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122D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3CE" w:rsidRPr="00ED290D" w:rsidRDefault="00ED290D" w:rsidP="002C0DB5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D290D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«Вовремя прочитанная книга»</w:t>
      </w:r>
    </w:p>
    <w:p w:rsidR="006B03CE" w:rsidRDefault="00ED290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час</w:t>
      </w:r>
    </w:p>
    <w:p w:rsidR="00EC775F" w:rsidRDefault="0026699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69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02418" cy="3519288"/>
            <wp:effectExtent l="0" t="0" r="3175" b="5080"/>
            <wp:docPr id="1" name="Рисунок 1" descr="https://ustaliy.ru/wp-content/uploads/2021/02/test-naskolko-vy-nachit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aliy.ru/wp-content/uploads/2021/02/test-naskolko-vy-nachita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61" cy="35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5F" w:rsidRPr="00C6119C" w:rsidRDefault="00EC775F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пробуждать в детях интерес к книге, чтению;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расширять их литературный кругозор;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развивать их внимание, мышление, речь, память;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развивать умения выступать перед аудиторией.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Учащиеся готовят устное сообщение о понравившейся прочитанной книге.</w:t>
      </w: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FD0" w:rsidRPr="004F4FD0" w:rsidRDefault="00526CC6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CC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FD0" w:rsidRPr="004F4FD0">
        <w:rPr>
          <w:rFonts w:ascii="Times New Roman" w:hAnsi="Times New Roman" w:cs="Times New Roman"/>
          <w:sz w:val="28"/>
          <w:szCs w:val="28"/>
        </w:rPr>
        <w:t xml:space="preserve">Здравствуйте. Сегодня вы принесли книги, которые </w:t>
      </w:r>
      <w:r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4F4FD0" w:rsidRPr="004F4FD0">
        <w:rPr>
          <w:rFonts w:ascii="Times New Roman" w:hAnsi="Times New Roman" w:cs="Times New Roman"/>
          <w:sz w:val="28"/>
          <w:szCs w:val="28"/>
        </w:rPr>
        <w:t>прочитали. Давайте расскажем друг другу, какие книги вы прочитали и какую вы посоветуете прочитать своим одноклассникам.</w:t>
      </w:r>
    </w:p>
    <w:p w:rsidR="004C680E" w:rsidRDefault="004C680E" w:rsidP="004C68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80E">
        <w:rPr>
          <w:rFonts w:ascii="Times New Roman" w:hAnsi="Times New Roman" w:cs="Times New Roman"/>
          <w:i/>
          <w:sz w:val="28"/>
          <w:szCs w:val="28"/>
        </w:rPr>
        <w:t>Представление книги учащимися.</w:t>
      </w:r>
      <w:r w:rsidR="004F4FD0" w:rsidRPr="004C680E">
        <w:rPr>
          <w:rFonts w:ascii="Times New Roman" w:hAnsi="Times New Roman" w:cs="Times New Roman"/>
          <w:i/>
          <w:sz w:val="28"/>
          <w:szCs w:val="28"/>
        </w:rPr>
        <w:t xml:space="preserve"> Учащиеся по очереди рассказывают о книгах, прочитанных на каникулах, и представляют книгу, которая им больше всего понравилась.</w:t>
      </w:r>
      <w:r w:rsidR="004F4FD0" w:rsidRPr="004F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D0" w:rsidRPr="004F4FD0" w:rsidRDefault="004F4FD0" w:rsidP="004C6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Представление идет по плану: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автор книги, издательство, объем книги;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жанр (сказка, повесть, рассказ, сборник рассказов, повесть и т.д.);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 xml:space="preserve">- как читалась книга (легко, на одном дыхании, захватывающе,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сложновато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краткий рассказ начала сюжета с остановкой на самом интересном месте;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показ иллюстраций (если есть);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зачитывание короткого эпизода, который на взгляд читателя заинтересует слушателей (смешной, страшный, загадочный).</w:t>
      </w:r>
    </w:p>
    <w:p w:rsidR="004F4FD0" w:rsidRPr="004F4FD0" w:rsidRDefault="004F4FD0" w:rsidP="004C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Викторина «Мы это читали».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Он про себя рассказывал: «Зрение у меня было такое, что я видел все семь звезд в Плеядах, а слухом за версту слышал свист сурка в вечернем поле, пьянел, обоняя запах ланды</w:t>
      </w:r>
      <w:r w:rsidR="00250285">
        <w:rPr>
          <w:rFonts w:ascii="Times New Roman" w:hAnsi="Times New Roman" w:cs="Times New Roman"/>
          <w:sz w:val="28"/>
          <w:szCs w:val="28"/>
        </w:rPr>
        <w:t xml:space="preserve">ша или старой книги». </w:t>
      </w:r>
      <w:r w:rsidRPr="004F4FD0">
        <w:rPr>
          <w:rFonts w:ascii="Times New Roman" w:hAnsi="Times New Roman" w:cs="Times New Roman"/>
          <w:sz w:val="28"/>
          <w:szCs w:val="28"/>
        </w:rPr>
        <w:t>(Иван Алексеевич Бунин)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Назовите рассказ: «Мы шли по большой дороге, а они косили в молодом березовом лесу поблизости от неё - и пели. (…) Они косили и пели, и весь берёзовый лес, ещё не утративший густоты и свежести, ещё полный цветов и запахов, звучно откликался им».</w:t>
      </w:r>
      <w:r w:rsidR="00250285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(И.</w:t>
      </w:r>
      <w:r w:rsidR="00250285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А. Бунин «Косцы»)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Этот писатель родился в 1853г. в Житомире в семье уездного судьи, известного кристальной че</w:t>
      </w:r>
      <w:r w:rsidR="00250285">
        <w:rPr>
          <w:rFonts w:ascii="Times New Roman" w:hAnsi="Times New Roman" w:cs="Times New Roman"/>
          <w:sz w:val="28"/>
          <w:szCs w:val="28"/>
        </w:rPr>
        <w:t xml:space="preserve">стностью». </w:t>
      </w:r>
      <w:r w:rsidRPr="004F4FD0">
        <w:rPr>
          <w:rFonts w:ascii="Times New Roman" w:hAnsi="Times New Roman" w:cs="Times New Roman"/>
          <w:sz w:val="28"/>
          <w:szCs w:val="28"/>
        </w:rPr>
        <w:t xml:space="preserve">(Владимир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 Короленко)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 xml:space="preserve">Назовите героя: «Наружность его не имела в себе ничего аристократического. Роста он был высокого, крупные черты лица были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грубовыразительны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>. Короткие, слегка рыжеватые волосы торчали врозь; низкий лоб, несколько выдавшаяся вперёд нижняя челюсть и сильная подвижность лица напоминали что-то обезьянье; но глаза, сверкавшие из-под нависших бровей, смотрели упорно и мрачно, и в них</w:t>
      </w:r>
      <w:r w:rsidR="00404C61">
        <w:rPr>
          <w:rFonts w:ascii="Times New Roman" w:hAnsi="Times New Roman" w:cs="Times New Roman"/>
          <w:sz w:val="28"/>
          <w:szCs w:val="28"/>
        </w:rPr>
        <w:t xml:space="preserve"> светились вместе с лукавством </w:t>
      </w:r>
      <w:r w:rsidRPr="004F4FD0">
        <w:rPr>
          <w:rFonts w:ascii="Times New Roman" w:hAnsi="Times New Roman" w:cs="Times New Roman"/>
          <w:sz w:val="28"/>
          <w:szCs w:val="28"/>
        </w:rPr>
        <w:t>острая проницательность, энергия</w:t>
      </w:r>
      <w:r w:rsidR="00404C61">
        <w:rPr>
          <w:rFonts w:ascii="Times New Roman" w:hAnsi="Times New Roman" w:cs="Times New Roman"/>
          <w:sz w:val="28"/>
          <w:szCs w:val="28"/>
        </w:rPr>
        <w:t xml:space="preserve"> и ум. </w:t>
      </w:r>
      <w:r w:rsidRPr="004F4FD0">
        <w:rPr>
          <w:rFonts w:ascii="Times New Roman" w:hAnsi="Times New Roman" w:cs="Times New Roman"/>
          <w:sz w:val="28"/>
          <w:szCs w:val="28"/>
        </w:rPr>
        <w:t xml:space="preserve">(Пан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Драб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>. В.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 xml:space="preserve">Г. Короленко «В дурном обществе») 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Из какого произведения взят этот лексический ряд: серые заборы, пустыри, дикое деревце в поле, убежище, ютиться, кров, дурная слава, суровое лицо, раздоры, угрюмый человек, притерпелся к упрекам, серый к</w:t>
      </w:r>
      <w:r w:rsidR="00404C61">
        <w:rPr>
          <w:rFonts w:ascii="Times New Roman" w:hAnsi="Times New Roman" w:cs="Times New Roman"/>
          <w:sz w:val="28"/>
          <w:szCs w:val="28"/>
        </w:rPr>
        <w:t xml:space="preserve">амень, призраки старого замка. </w:t>
      </w:r>
      <w:r w:rsidRPr="004F4FD0">
        <w:rPr>
          <w:rFonts w:ascii="Times New Roman" w:hAnsi="Times New Roman" w:cs="Times New Roman"/>
          <w:sz w:val="28"/>
          <w:szCs w:val="28"/>
        </w:rPr>
        <w:t>(В.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 xml:space="preserve">Г. Короленко «В дурном обществе») 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Кто автор этих строк: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…Золотою лягушкой луна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Распласталась на тихой воде.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Словно яблонный цвет, седина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У отца прол</w:t>
      </w:r>
      <w:r w:rsidR="00404C61">
        <w:rPr>
          <w:rFonts w:ascii="Times New Roman" w:hAnsi="Times New Roman" w:cs="Times New Roman"/>
          <w:sz w:val="28"/>
          <w:szCs w:val="28"/>
        </w:rPr>
        <w:t>илась в бороде. (Сергей Александрович Есенин «Я покинул родимый дом.</w:t>
      </w:r>
      <w:r w:rsidRPr="004F4FD0">
        <w:rPr>
          <w:rFonts w:ascii="Times New Roman" w:hAnsi="Times New Roman" w:cs="Times New Roman"/>
          <w:sz w:val="28"/>
          <w:szCs w:val="28"/>
        </w:rPr>
        <w:t>»)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Назовите ге</w:t>
      </w:r>
      <w:r w:rsidR="00404C61">
        <w:rPr>
          <w:rFonts w:ascii="Times New Roman" w:hAnsi="Times New Roman" w:cs="Times New Roman"/>
          <w:sz w:val="28"/>
          <w:szCs w:val="28"/>
        </w:rPr>
        <w:t>роя и название произведения. «</w:t>
      </w:r>
      <w:r w:rsidRPr="004F4FD0">
        <w:rPr>
          <w:rFonts w:ascii="Times New Roman" w:hAnsi="Times New Roman" w:cs="Times New Roman"/>
          <w:sz w:val="28"/>
          <w:szCs w:val="28"/>
        </w:rPr>
        <w:t xml:space="preserve">Велит она тебе, душному козлу, с Красногорки убираться. Ежели ты ей эту железную шапку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спортишь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. Так она всю медь на 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Гумешках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 туда с</w:t>
      </w:r>
      <w:r w:rsidR="00404C61">
        <w:rPr>
          <w:rFonts w:ascii="Times New Roman" w:hAnsi="Times New Roman" w:cs="Times New Roman"/>
          <w:sz w:val="28"/>
          <w:szCs w:val="28"/>
        </w:rPr>
        <w:t xml:space="preserve">пустит, что никому не добыть». </w:t>
      </w:r>
      <w:r w:rsidRPr="004F4FD0">
        <w:rPr>
          <w:rFonts w:ascii="Times New Roman" w:hAnsi="Times New Roman" w:cs="Times New Roman"/>
          <w:sz w:val="28"/>
          <w:szCs w:val="28"/>
        </w:rPr>
        <w:t>(Степан. Паве</w:t>
      </w:r>
      <w:r w:rsidR="00404C61">
        <w:rPr>
          <w:rFonts w:ascii="Times New Roman" w:hAnsi="Times New Roman" w:cs="Times New Roman"/>
          <w:sz w:val="28"/>
          <w:szCs w:val="28"/>
        </w:rPr>
        <w:t>л Петрович Бажов «Медной горы Хозяйка»).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lastRenderedPageBreak/>
        <w:t>Как называется занимательный рассказ о необыкновенных, вымыш</w:t>
      </w:r>
      <w:r w:rsidR="00404C61">
        <w:rPr>
          <w:rFonts w:ascii="Times New Roman" w:hAnsi="Times New Roman" w:cs="Times New Roman"/>
          <w:sz w:val="28"/>
          <w:szCs w:val="28"/>
        </w:rPr>
        <w:t xml:space="preserve">ленных событиях, приключениях? </w:t>
      </w:r>
      <w:r w:rsidRPr="004F4FD0">
        <w:rPr>
          <w:rFonts w:ascii="Times New Roman" w:hAnsi="Times New Roman" w:cs="Times New Roman"/>
          <w:sz w:val="28"/>
          <w:szCs w:val="28"/>
        </w:rPr>
        <w:t>(Сказка)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Он написал сказ</w:t>
      </w:r>
      <w:r w:rsidR="00404C61">
        <w:rPr>
          <w:rFonts w:ascii="Times New Roman" w:hAnsi="Times New Roman" w:cs="Times New Roman"/>
          <w:sz w:val="28"/>
          <w:szCs w:val="28"/>
        </w:rPr>
        <w:t>ки «Похождения жука-носорога»,</w:t>
      </w:r>
      <w:r w:rsidRPr="004F4FD0">
        <w:rPr>
          <w:rFonts w:ascii="Times New Roman" w:hAnsi="Times New Roman" w:cs="Times New Roman"/>
          <w:sz w:val="28"/>
          <w:szCs w:val="28"/>
        </w:rPr>
        <w:t xml:space="preserve"> «Дремучий медведь», «Растрепанный воробей», «Заботливый цветок», «Тёплый хлеб» и многие другие.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(Константин Георгиевич Паустовский»).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Этот ге</w:t>
      </w:r>
      <w:r w:rsidR="00404C61">
        <w:rPr>
          <w:rFonts w:ascii="Times New Roman" w:hAnsi="Times New Roman" w:cs="Times New Roman"/>
          <w:sz w:val="28"/>
          <w:szCs w:val="28"/>
        </w:rPr>
        <w:t xml:space="preserve">рой имел прозвище «Ну тебя». </w:t>
      </w:r>
      <w:r w:rsidRPr="004F4FD0">
        <w:rPr>
          <w:rFonts w:ascii="Times New Roman" w:hAnsi="Times New Roman" w:cs="Times New Roman"/>
          <w:sz w:val="28"/>
          <w:szCs w:val="28"/>
        </w:rPr>
        <w:t>(Филька из сказки К.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Г. Паустовского «Тёплый хлеб»)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В одном из произведений К.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 xml:space="preserve">Г. Паустовского произносятся такие слова аптекарем: «Это мне нравится! Интересные пациенты завелись в нашем городе! </w:t>
      </w:r>
      <w:r w:rsidR="00404C61">
        <w:rPr>
          <w:rFonts w:ascii="Times New Roman" w:hAnsi="Times New Roman" w:cs="Times New Roman"/>
          <w:sz w:val="28"/>
          <w:szCs w:val="28"/>
        </w:rPr>
        <w:t>Это мне замечательно нравится!»</w:t>
      </w:r>
      <w:r w:rsidRPr="004F4FD0">
        <w:rPr>
          <w:rFonts w:ascii="Times New Roman" w:hAnsi="Times New Roman" w:cs="Times New Roman"/>
          <w:sz w:val="28"/>
          <w:szCs w:val="28"/>
        </w:rPr>
        <w:t xml:space="preserve">. О каком интересном пациенте идет речь? </w:t>
      </w:r>
      <w:r w:rsidR="00404C61">
        <w:rPr>
          <w:rFonts w:ascii="Times New Roman" w:hAnsi="Times New Roman" w:cs="Times New Roman"/>
          <w:sz w:val="28"/>
          <w:szCs w:val="28"/>
        </w:rPr>
        <w:t xml:space="preserve">И из какого он произведения? </w:t>
      </w:r>
      <w:r w:rsidRPr="004F4FD0">
        <w:rPr>
          <w:rFonts w:ascii="Times New Roman" w:hAnsi="Times New Roman" w:cs="Times New Roman"/>
          <w:sz w:val="28"/>
          <w:szCs w:val="28"/>
        </w:rPr>
        <w:t>(К.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Г. Паустовский. «Заячьи лапы». Раненый заяц.)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 xml:space="preserve">Назовите героиню и произведение. Ей срочно понадобились подснежники накануне Нового года, и она издала указ, о том, </w:t>
      </w:r>
      <w:r w:rsidR="00404C61" w:rsidRPr="004F4FD0">
        <w:rPr>
          <w:rFonts w:ascii="Times New Roman" w:hAnsi="Times New Roman" w:cs="Times New Roman"/>
          <w:sz w:val="28"/>
          <w:szCs w:val="28"/>
        </w:rPr>
        <w:t>что,</w:t>
      </w:r>
      <w:r w:rsidRPr="004F4FD0">
        <w:rPr>
          <w:rFonts w:ascii="Times New Roman" w:hAnsi="Times New Roman" w:cs="Times New Roman"/>
          <w:sz w:val="28"/>
          <w:szCs w:val="28"/>
        </w:rPr>
        <w:t xml:space="preserve"> ес</w:t>
      </w:r>
      <w:r w:rsidR="00404C61">
        <w:rPr>
          <w:rFonts w:ascii="Times New Roman" w:hAnsi="Times New Roman" w:cs="Times New Roman"/>
          <w:sz w:val="28"/>
          <w:szCs w:val="28"/>
        </w:rPr>
        <w:t>ли ей принесут во дворец цветы.</w:t>
      </w:r>
      <w:r w:rsidRPr="004F4FD0">
        <w:rPr>
          <w:rFonts w:ascii="Times New Roman" w:hAnsi="Times New Roman" w:cs="Times New Roman"/>
          <w:sz w:val="28"/>
          <w:szCs w:val="28"/>
        </w:rPr>
        <w:t>».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(Королева. Самуил Яковлевич Маршак «Двенадцать месяцев»)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Как называется литературное произведение, предназначенное для постановки на сцене театра.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(Пьеса)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Назовите автора и произведение.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– Отдай ножницы! – тихо произнес Никита. – Отец придет с войны – всё одно отым</w:t>
      </w:r>
      <w:r w:rsidR="00404C61">
        <w:rPr>
          <w:rFonts w:ascii="Times New Roman" w:hAnsi="Times New Roman" w:cs="Times New Roman"/>
          <w:sz w:val="28"/>
          <w:szCs w:val="28"/>
        </w:rPr>
        <w:t xml:space="preserve">ет, он тебя не боится. Отдай!! 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Бочка молчала.</w:t>
      </w:r>
      <w:r w:rsidR="00404C61">
        <w:rPr>
          <w:rFonts w:ascii="Times New Roman" w:hAnsi="Times New Roman" w:cs="Times New Roman"/>
          <w:sz w:val="28"/>
          <w:szCs w:val="28"/>
        </w:rPr>
        <w:t xml:space="preserve"> </w:t>
      </w:r>
      <w:r w:rsidRPr="004F4FD0">
        <w:rPr>
          <w:rFonts w:ascii="Times New Roman" w:hAnsi="Times New Roman" w:cs="Times New Roman"/>
          <w:sz w:val="28"/>
          <w:szCs w:val="28"/>
        </w:rPr>
        <w:t>(Андрей Платонович Платонов «Никита»)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Как называется первый рассказ Виктора Петровича Астафьева, который он написал для де</w:t>
      </w:r>
      <w:r w:rsidR="00404C61">
        <w:rPr>
          <w:rFonts w:ascii="Times New Roman" w:hAnsi="Times New Roman" w:cs="Times New Roman"/>
          <w:sz w:val="28"/>
          <w:szCs w:val="28"/>
        </w:rPr>
        <w:t>тей? (Рассказ автобиография)</w:t>
      </w:r>
      <w:r w:rsidRPr="004F4FD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F4FD0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F4FD0">
        <w:rPr>
          <w:rFonts w:ascii="Times New Roman" w:hAnsi="Times New Roman" w:cs="Times New Roman"/>
          <w:sz w:val="28"/>
          <w:szCs w:val="28"/>
        </w:rPr>
        <w:t xml:space="preserve"> озеро»).</w:t>
      </w:r>
    </w:p>
    <w:p w:rsidR="004F4FD0" w:rsidRPr="004F4FD0" w:rsidRDefault="004F4FD0" w:rsidP="00404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какими книгами вы заинтересовались?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почему?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- какую книгу вы хотите взять прочитать?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FD0">
        <w:rPr>
          <w:rFonts w:ascii="Times New Roman" w:hAnsi="Times New Roman" w:cs="Times New Roman"/>
          <w:sz w:val="28"/>
          <w:szCs w:val="28"/>
        </w:rPr>
        <w:t>Обмен книгами. Пожелание приятного чтения друг другу.</w:t>
      </w:r>
    </w:p>
    <w:p w:rsidR="004F4FD0" w:rsidRPr="004F4FD0" w:rsidRDefault="004F4FD0" w:rsidP="004F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A27" w:rsidRPr="008A1A27" w:rsidRDefault="008A1A27" w:rsidP="008A1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714" w:rsidRDefault="008B6714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99" w:rsidRPr="00895D99" w:rsidRDefault="00C67AFD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95D99" w:rsidRPr="00895D99">
        <w:rPr>
          <w:rFonts w:ascii="Times New Roman" w:hAnsi="Times New Roman" w:cs="Times New Roman"/>
          <w:sz w:val="28"/>
          <w:szCs w:val="28"/>
        </w:rPr>
        <w:t>итература:</w:t>
      </w:r>
    </w:p>
    <w:p w:rsidR="00895D99" w:rsidRPr="009E2602" w:rsidRDefault="00895D99" w:rsidP="009E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54E" w:rsidRPr="004F4FD0" w:rsidRDefault="009E2602" w:rsidP="004F4F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C0C" w:rsidRPr="009E260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4F4FD0" w:rsidRPr="004F4FD0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https://nsportal.ru/shkola/vneklassnaya-rabota/library/2014/03/17/prochitayte-etu-knigu-bibliotechnyy-urok-5-klass</w:t>
        </w:r>
      </w:hyperlink>
    </w:p>
    <w:p w:rsidR="00164440" w:rsidRPr="00970FFB" w:rsidRDefault="009E2602" w:rsidP="00AF154E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3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5"/>
  </w:num>
  <w:num w:numId="12">
    <w:abstractNumId w:val="29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4"/>
  </w:num>
  <w:num w:numId="23">
    <w:abstractNumId w:val="27"/>
  </w:num>
  <w:num w:numId="24">
    <w:abstractNumId w:val="8"/>
  </w:num>
  <w:num w:numId="25">
    <w:abstractNumId w:val="28"/>
  </w:num>
  <w:num w:numId="26">
    <w:abstractNumId w:val="5"/>
  </w:num>
  <w:num w:numId="27">
    <w:abstractNumId w:val="18"/>
  </w:num>
  <w:num w:numId="28">
    <w:abstractNumId w:val="32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1"/>
  </w:num>
  <w:num w:numId="34">
    <w:abstractNumId w:val="30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7EB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A6EB9"/>
    <w:rsid w:val="000C20C5"/>
    <w:rsid w:val="000C399D"/>
    <w:rsid w:val="000C7094"/>
    <w:rsid w:val="000E22EF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2146F"/>
    <w:rsid w:val="00237F71"/>
    <w:rsid w:val="0024235F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83DAD"/>
    <w:rsid w:val="002861D6"/>
    <w:rsid w:val="00295539"/>
    <w:rsid w:val="002A101C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019"/>
    <w:rsid w:val="00384B50"/>
    <w:rsid w:val="003905AD"/>
    <w:rsid w:val="00390AA1"/>
    <w:rsid w:val="00390F61"/>
    <w:rsid w:val="00391DB2"/>
    <w:rsid w:val="003A3F15"/>
    <w:rsid w:val="003B538B"/>
    <w:rsid w:val="003C32B5"/>
    <w:rsid w:val="003C43A7"/>
    <w:rsid w:val="003D1AFB"/>
    <w:rsid w:val="003D36A6"/>
    <w:rsid w:val="003D5531"/>
    <w:rsid w:val="003D5F92"/>
    <w:rsid w:val="003F2FA5"/>
    <w:rsid w:val="003F35B3"/>
    <w:rsid w:val="00404C61"/>
    <w:rsid w:val="00421936"/>
    <w:rsid w:val="00423866"/>
    <w:rsid w:val="00423A56"/>
    <w:rsid w:val="00427FAE"/>
    <w:rsid w:val="00432AC5"/>
    <w:rsid w:val="0044362D"/>
    <w:rsid w:val="0044425C"/>
    <w:rsid w:val="00445990"/>
    <w:rsid w:val="00445C39"/>
    <w:rsid w:val="00447CC1"/>
    <w:rsid w:val="004526EE"/>
    <w:rsid w:val="004745B8"/>
    <w:rsid w:val="004A75B6"/>
    <w:rsid w:val="004B285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05C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F4A"/>
    <w:rsid w:val="00BE112D"/>
    <w:rsid w:val="00BF24AA"/>
    <w:rsid w:val="00C048C8"/>
    <w:rsid w:val="00C24C02"/>
    <w:rsid w:val="00C2566C"/>
    <w:rsid w:val="00C27E8A"/>
    <w:rsid w:val="00C36ED7"/>
    <w:rsid w:val="00C51AD6"/>
    <w:rsid w:val="00C571F1"/>
    <w:rsid w:val="00C6119C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3DC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4/03/17/prochitayte-etu-knigu-bibliotechnyy-urok-5-klass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393</cp:revision>
  <dcterms:created xsi:type="dcterms:W3CDTF">2019-01-25T09:20:00Z</dcterms:created>
  <dcterms:modified xsi:type="dcterms:W3CDTF">2022-04-19T11:49:00Z</dcterms:modified>
</cp:coreProperties>
</file>