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1DB" w:rsidRPr="003641DB" w:rsidRDefault="003641DB" w:rsidP="003641DB">
      <w:pPr>
        <w:spacing w:after="0"/>
        <w:jc w:val="center"/>
        <w:rPr>
          <w:rFonts w:ascii="Times New Roman" w:eastAsia="Calibri" w:hAnsi="Times New Roman" w:cs="Times New Roman"/>
          <w:bCs/>
          <w:sz w:val="32"/>
          <w:szCs w:val="32"/>
          <w:lang w:eastAsia="ru-RU"/>
        </w:rPr>
      </w:pPr>
      <w:r w:rsidRPr="003641DB">
        <w:rPr>
          <w:rFonts w:ascii="Times New Roman" w:eastAsia="Calibri" w:hAnsi="Times New Roman" w:cs="Times New Roman"/>
          <w:bCs/>
          <w:sz w:val="32"/>
          <w:szCs w:val="32"/>
          <w:lang w:eastAsia="ru-RU"/>
        </w:rPr>
        <w:t xml:space="preserve">Муниципальное бюджетное учреждение культуры </w:t>
      </w:r>
      <w:proofErr w:type="spellStart"/>
      <w:r w:rsidRPr="003641DB">
        <w:rPr>
          <w:rFonts w:ascii="Times New Roman" w:eastAsia="Calibri" w:hAnsi="Times New Roman" w:cs="Times New Roman"/>
          <w:bCs/>
          <w:sz w:val="32"/>
          <w:szCs w:val="32"/>
          <w:lang w:eastAsia="ru-RU"/>
        </w:rPr>
        <w:t>Волгдонского</w:t>
      </w:r>
      <w:proofErr w:type="spellEnd"/>
      <w:r w:rsidRPr="003641DB">
        <w:rPr>
          <w:rFonts w:ascii="Times New Roman" w:eastAsia="Calibri" w:hAnsi="Times New Roman" w:cs="Times New Roman"/>
          <w:bCs/>
          <w:sz w:val="32"/>
          <w:szCs w:val="32"/>
          <w:lang w:eastAsia="ru-RU"/>
        </w:rPr>
        <w:t xml:space="preserve"> района «</w:t>
      </w:r>
      <w:proofErr w:type="spellStart"/>
      <w:r w:rsidRPr="003641DB">
        <w:rPr>
          <w:rFonts w:ascii="Times New Roman" w:eastAsia="Calibri" w:hAnsi="Times New Roman" w:cs="Times New Roman"/>
          <w:bCs/>
          <w:sz w:val="32"/>
          <w:szCs w:val="32"/>
          <w:lang w:eastAsia="ru-RU"/>
        </w:rPr>
        <w:t>Межпоселенческая</w:t>
      </w:r>
      <w:proofErr w:type="spellEnd"/>
      <w:r w:rsidRPr="003641DB">
        <w:rPr>
          <w:rFonts w:ascii="Times New Roman" w:eastAsia="Calibri" w:hAnsi="Times New Roman" w:cs="Times New Roman"/>
          <w:bCs/>
          <w:sz w:val="32"/>
          <w:szCs w:val="32"/>
          <w:lang w:eastAsia="ru-RU"/>
        </w:rPr>
        <w:t xml:space="preserve"> Центральная библиотека» </w:t>
      </w:r>
    </w:p>
    <w:p w:rsidR="003641DB" w:rsidRPr="003641DB" w:rsidRDefault="003641DB" w:rsidP="003641DB">
      <w:pPr>
        <w:spacing w:after="0"/>
        <w:jc w:val="center"/>
        <w:rPr>
          <w:rFonts w:ascii="Times New Roman" w:eastAsia="Calibri" w:hAnsi="Times New Roman" w:cs="Times New Roman"/>
          <w:bCs/>
          <w:sz w:val="32"/>
          <w:szCs w:val="32"/>
          <w:lang w:eastAsia="ru-RU"/>
        </w:rPr>
      </w:pPr>
      <w:r w:rsidRPr="003641DB">
        <w:rPr>
          <w:rFonts w:ascii="Times New Roman" w:eastAsia="Calibri" w:hAnsi="Times New Roman" w:cs="Times New Roman"/>
          <w:bCs/>
          <w:sz w:val="32"/>
          <w:szCs w:val="32"/>
          <w:lang w:eastAsia="ru-RU"/>
        </w:rPr>
        <w:t>имени Михаила Васильевича Наумова</w:t>
      </w:r>
    </w:p>
    <w:p w:rsidR="003641DB" w:rsidRPr="003641DB" w:rsidRDefault="003641DB" w:rsidP="003641DB">
      <w:pPr>
        <w:spacing w:after="0"/>
      </w:pPr>
    </w:p>
    <w:p w:rsidR="003641DB" w:rsidRPr="003641DB" w:rsidRDefault="003641DB" w:rsidP="003641DB">
      <w:pPr>
        <w:jc w:val="center"/>
        <w:rPr>
          <w:rFonts w:ascii="Times New Roman" w:hAnsi="Times New Roman" w:cs="Times New Roman"/>
          <w:b/>
          <w:sz w:val="52"/>
          <w:szCs w:val="52"/>
        </w:rPr>
      </w:pPr>
      <w:r w:rsidRPr="003641DB">
        <w:rPr>
          <w:rFonts w:ascii="Times New Roman" w:eastAsia="Calibri" w:hAnsi="Times New Roman" w:cs="Times New Roman"/>
          <w:b/>
          <w:bCs/>
          <w:noProof/>
          <w:sz w:val="32"/>
          <w:szCs w:val="32"/>
          <w:lang w:eastAsia="ru-RU"/>
        </w:rPr>
        <w:drawing>
          <wp:anchor distT="0" distB="0" distL="114300" distR="114300" simplePos="0" relativeHeight="251661312" behindDoc="1" locked="0" layoutInCell="1" allowOverlap="1" wp14:anchorId="19038307" wp14:editId="36C65A17">
            <wp:simplePos x="0" y="0"/>
            <wp:positionH relativeFrom="column">
              <wp:posOffset>5265692</wp:posOffset>
            </wp:positionH>
            <wp:positionV relativeFrom="paragraph">
              <wp:posOffset>156845</wp:posOffset>
            </wp:positionV>
            <wp:extent cx="609600" cy="609600"/>
            <wp:effectExtent l="0" t="0" r="0" b="0"/>
            <wp:wrapTight wrapText="bothSides">
              <wp:wrapPolygon edited="0">
                <wp:start x="5400" y="0"/>
                <wp:lineTo x="0" y="4050"/>
                <wp:lineTo x="0" y="17550"/>
                <wp:lineTo x="5400" y="20925"/>
                <wp:lineTo x="15525" y="20925"/>
                <wp:lineTo x="20925" y="17550"/>
                <wp:lineTo x="20925" y="4050"/>
                <wp:lineTo x="15525" y="0"/>
                <wp:lineTo x="540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bCs/>
          <w:noProof/>
          <w:sz w:val="32"/>
          <w:szCs w:val="32"/>
          <w:lang w:eastAsia="ru-RU"/>
        </w:rPr>
        <w:t xml:space="preserve">        </w:t>
      </w:r>
      <w:r w:rsidRPr="003641DB">
        <w:rPr>
          <w:rFonts w:ascii="Times New Roman" w:eastAsia="Calibri" w:hAnsi="Times New Roman" w:cs="Times New Roman"/>
          <w:b/>
          <w:bCs/>
          <w:noProof/>
          <w:sz w:val="52"/>
          <w:szCs w:val="52"/>
          <w:lang w:eastAsia="ru-RU"/>
        </w:rPr>
        <w:t>час мужества</w:t>
      </w:r>
    </w:p>
    <w:p w:rsidR="003641DB" w:rsidRPr="003641DB" w:rsidRDefault="003641DB" w:rsidP="003641DB">
      <w:pPr>
        <w:jc w:val="center"/>
        <w:rPr>
          <w:rFonts w:ascii="Times New Roman" w:hAnsi="Times New Roman" w:cs="Times New Roman"/>
          <w:b/>
          <w:color w:val="002060"/>
          <w:sz w:val="56"/>
        </w:rPr>
      </w:pPr>
      <w:r w:rsidRPr="003641DB">
        <w:rPr>
          <w:rFonts w:ascii="Times New Roman" w:hAnsi="Times New Roman" w:cs="Times New Roman"/>
          <w:b/>
          <w:color w:val="002060"/>
          <w:sz w:val="56"/>
        </w:rPr>
        <w:t>Гордимся славою героев</w:t>
      </w:r>
    </w:p>
    <w:p w:rsidR="003641DB" w:rsidRPr="003641DB" w:rsidRDefault="003641DB" w:rsidP="003641DB">
      <w:pPr>
        <w:rPr>
          <w:color w:val="002060"/>
        </w:rPr>
      </w:pPr>
    </w:p>
    <w:p w:rsidR="003641DB" w:rsidRPr="003641DB" w:rsidRDefault="003641DB" w:rsidP="003641DB"/>
    <w:p w:rsidR="003641DB" w:rsidRPr="003641DB" w:rsidRDefault="009F393F" w:rsidP="003641DB">
      <w:r>
        <w:rPr>
          <w:noProof/>
          <w:lang w:eastAsia="ru-RU"/>
        </w:rPr>
        <w:drawing>
          <wp:anchor distT="0" distB="0" distL="114300" distR="114300" simplePos="0" relativeHeight="251662336" behindDoc="1" locked="0" layoutInCell="1" allowOverlap="1" wp14:anchorId="525318F9" wp14:editId="58F1F69A">
            <wp:simplePos x="0" y="0"/>
            <wp:positionH relativeFrom="margin">
              <wp:posOffset>105954</wp:posOffset>
            </wp:positionH>
            <wp:positionV relativeFrom="paragraph">
              <wp:posOffset>218531</wp:posOffset>
            </wp:positionV>
            <wp:extent cx="5452745" cy="3363595"/>
            <wp:effectExtent l="0" t="0" r="0" b="8255"/>
            <wp:wrapTight wrapText="bothSides">
              <wp:wrapPolygon edited="0">
                <wp:start x="0" y="0"/>
                <wp:lineTo x="0" y="21531"/>
                <wp:lineTo x="21507" y="21531"/>
                <wp:lineTo x="21507"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ltavskaya_bitva_-_neizvestnie_fakti_20210821_163027853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52745" cy="3363595"/>
                    </a:xfrm>
                    <a:prstGeom prst="rect">
                      <a:avLst/>
                    </a:prstGeom>
                  </pic:spPr>
                </pic:pic>
              </a:graphicData>
            </a:graphic>
            <wp14:sizeRelH relativeFrom="page">
              <wp14:pctWidth>0</wp14:pctWidth>
            </wp14:sizeRelH>
            <wp14:sizeRelV relativeFrom="page">
              <wp14:pctHeight>0</wp14:pctHeight>
            </wp14:sizeRelV>
          </wp:anchor>
        </w:drawing>
      </w:r>
    </w:p>
    <w:p w:rsidR="003641DB" w:rsidRPr="003641DB" w:rsidRDefault="003641DB" w:rsidP="003641DB"/>
    <w:p w:rsidR="003641DB" w:rsidRPr="003641DB" w:rsidRDefault="003641DB" w:rsidP="003641DB"/>
    <w:p w:rsidR="003641DB" w:rsidRPr="003641DB" w:rsidRDefault="003641DB" w:rsidP="003641DB"/>
    <w:p w:rsidR="003641DB" w:rsidRPr="003641DB" w:rsidRDefault="003641DB" w:rsidP="003641DB"/>
    <w:p w:rsidR="003641DB" w:rsidRPr="003641DB" w:rsidRDefault="003641DB" w:rsidP="003641DB"/>
    <w:p w:rsidR="003641DB" w:rsidRPr="003641DB" w:rsidRDefault="003641DB" w:rsidP="003641DB"/>
    <w:p w:rsidR="003641DB" w:rsidRPr="003641DB" w:rsidRDefault="003641DB" w:rsidP="003641DB"/>
    <w:p w:rsidR="003641DB" w:rsidRPr="003641DB" w:rsidRDefault="003641DB" w:rsidP="003641DB"/>
    <w:p w:rsidR="003641DB" w:rsidRPr="003641DB" w:rsidRDefault="003641DB" w:rsidP="003641DB"/>
    <w:p w:rsidR="003641DB" w:rsidRPr="003641DB" w:rsidRDefault="003641DB" w:rsidP="003641DB"/>
    <w:p w:rsidR="003641DB" w:rsidRPr="003641DB" w:rsidRDefault="003641DB" w:rsidP="003641DB"/>
    <w:p w:rsidR="003641DB" w:rsidRPr="003641DB" w:rsidRDefault="003641DB" w:rsidP="003641DB"/>
    <w:p w:rsidR="003641DB" w:rsidRPr="003641DB" w:rsidRDefault="003641DB" w:rsidP="003641DB"/>
    <w:p w:rsidR="003641DB" w:rsidRPr="003641DB" w:rsidRDefault="003641DB" w:rsidP="003641DB"/>
    <w:p w:rsidR="003641DB" w:rsidRPr="003641DB" w:rsidRDefault="003641DB" w:rsidP="003641DB"/>
    <w:p w:rsidR="003641DB" w:rsidRPr="003641DB" w:rsidRDefault="00FE0020" w:rsidP="003641DB">
      <w:pPr>
        <w:spacing w:after="0"/>
        <w:jc w:val="right"/>
        <w:rPr>
          <w:rFonts w:ascii="Times New Roman" w:eastAsia="Calibri" w:hAnsi="Times New Roman" w:cs="Times New Roman"/>
          <w:bCs/>
          <w:sz w:val="24"/>
          <w:szCs w:val="28"/>
          <w:lang w:eastAsia="ru-RU"/>
        </w:rPr>
      </w:pPr>
      <w:r>
        <w:rPr>
          <w:rFonts w:ascii="Times New Roman" w:eastAsia="Calibri" w:hAnsi="Times New Roman" w:cs="Times New Roman"/>
          <w:bCs/>
          <w:sz w:val="24"/>
          <w:szCs w:val="28"/>
          <w:lang w:eastAsia="ru-RU"/>
        </w:rPr>
        <w:t>Подготовил</w:t>
      </w:r>
      <w:bookmarkStart w:id="0" w:name="_GoBack"/>
      <w:bookmarkEnd w:id="0"/>
      <w:r w:rsidR="003641DB" w:rsidRPr="003641DB">
        <w:rPr>
          <w:rFonts w:ascii="Times New Roman" w:eastAsia="Calibri" w:hAnsi="Times New Roman" w:cs="Times New Roman"/>
          <w:bCs/>
          <w:sz w:val="24"/>
          <w:szCs w:val="28"/>
          <w:lang w:eastAsia="ru-RU"/>
        </w:rPr>
        <w:t>:</w:t>
      </w:r>
    </w:p>
    <w:p w:rsidR="003641DB" w:rsidRPr="003641DB" w:rsidRDefault="003641DB" w:rsidP="003641DB">
      <w:pPr>
        <w:spacing w:after="0"/>
        <w:jc w:val="right"/>
        <w:rPr>
          <w:rFonts w:ascii="Times New Roman" w:eastAsia="Calibri" w:hAnsi="Times New Roman" w:cs="Times New Roman"/>
          <w:bCs/>
          <w:sz w:val="24"/>
          <w:szCs w:val="28"/>
          <w:lang w:eastAsia="ru-RU"/>
        </w:rPr>
      </w:pPr>
      <w:r w:rsidRPr="003641DB">
        <w:rPr>
          <w:rFonts w:ascii="Times New Roman" w:eastAsia="Calibri" w:hAnsi="Times New Roman" w:cs="Times New Roman"/>
          <w:bCs/>
          <w:sz w:val="24"/>
          <w:szCs w:val="28"/>
          <w:lang w:eastAsia="ru-RU"/>
        </w:rPr>
        <w:t xml:space="preserve">Библиотекарь </w:t>
      </w:r>
      <w:r w:rsidRPr="003641DB">
        <w:rPr>
          <w:rFonts w:ascii="Times New Roman" w:eastAsia="Calibri" w:hAnsi="Times New Roman" w:cs="Times New Roman"/>
          <w:bCs/>
          <w:sz w:val="24"/>
          <w:szCs w:val="28"/>
          <w:lang w:val="en-US" w:eastAsia="ru-RU"/>
        </w:rPr>
        <w:t>I</w:t>
      </w:r>
      <w:r w:rsidRPr="003641DB">
        <w:rPr>
          <w:rFonts w:ascii="Times New Roman" w:eastAsia="Calibri" w:hAnsi="Times New Roman" w:cs="Times New Roman"/>
          <w:bCs/>
          <w:sz w:val="24"/>
          <w:szCs w:val="28"/>
          <w:lang w:eastAsia="ru-RU"/>
        </w:rPr>
        <w:t xml:space="preserve"> категории </w:t>
      </w:r>
    </w:p>
    <w:p w:rsidR="003641DB" w:rsidRPr="003641DB" w:rsidRDefault="003641DB" w:rsidP="003641DB">
      <w:pPr>
        <w:spacing w:after="0"/>
        <w:jc w:val="right"/>
        <w:rPr>
          <w:rFonts w:ascii="Times New Roman" w:eastAsia="Calibri" w:hAnsi="Times New Roman" w:cs="Times New Roman"/>
          <w:bCs/>
          <w:sz w:val="24"/>
          <w:szCs w:val="28"/>
          <w:lang w:eastAsia="ru-RU"/>
        </w:rPr>
      </w:pPr>
      <w:r w:rsidRPr="003641DB">
        <w:rPr>
          <w:rFonts w:ascii="Times New Roman" w:eastAsia="Calibri" w:hAnsi="Times New Roman" w:cs="Times New Roman"/>
          <w:bCs/>
          <w:sz w:val="24"/>
          <w:szCs w:val="28"/>
          <w:lang w:eastAsia="ru-RU"/>
        </w:rPr>
        <w:t>Отдела обслуживания</w:t>
      </w:r>
    </w:p>
    <w:p w:rsidR="003641DB" w:rsidRPr="003641DB" w:rsidRDefault="003641DB" w:rsidP="003641DB">
      <w:pPr>
        <w:tabs>
          <w:tab w:val="left" w:pos="5730"/>
        </w:tabs>
        <w:spacing w:after="0"/>
        <w:jc w:val="right"/>
        <w:rPr>
          <w:rFonts w:ascii="Times New Roman" w:eastAsia="Calibri" w:hAnsi="Times New Roman" w:cs="Times New Roman"/>
          <w:bCs/>
          <w:sz w:val="24"/>
          <w:szCs w:val="28"/>
          <w:lang w:eastAsia="ru-RU"/>
        </w:rPr>
      </w:pPr>
      <w:r w:rsidRPr="003641DB">
        <w:rPr>
          <w:rFonts w:ascii="Times New Roman" w:eastAsia="Calibri" w:hAnsi="Times New Roman" w:cs="Times New Roman"/>
          <w:bCs/>
          <w:sz w:val="24"/>
          <w:szCs w:val="28"/>
          <w:lang w:eastAsia="ru-RU"/>
        </w:rPr>
        <w:t>Матусевич Н.Б</w:t>
      </w:r>
    </w:p>
    <w:p w:rsidR="003641DB" w:rsidRPr="003641DB" w:rsidRDefault="003641DB" w:rsidP="003641DB">
      <w:pPr>
        <w:tabs>
          <w:tab w:val="left" w:pos="5730"/>
        </w:tabs>
        <w:spacing w:after="0"/>
        <w:jc w:val="right"/>
        <w:rPr>
          <w:rFonts w:ascii="Times New Roman" w:eastAsia="Calibri" w:hAnsi="Times New Roman" w:cs="Times New Roman"/>
          <w:bCs/>
          <w:sz w:val="24"/>
          <w:szCs w:val="28"/>
          <w:lang w:eastAsia="ru-RU"/>
        </w:rPr>
      </w:pPr>
    </w:p>
    <w:p w:rsidR="003641DB" w:rsidRPr="003641DB" w:rsidRDefault="003641DB" w:rsidP="003641DB">
      <w:pPr>
        <w:tabs>
          <w:tab w:val="left" w:pos="5730"/>
        </w:tabs>
        <w:spacing w:after="0"/>
        <w:rPr>
          <w:rFonts w:ascii="Times New Roman" w:eastAsia="Calibri" w:hAnsi="Times New Roman" w:cs="Times New Roman"/>
          <w:bCs/>
          <w:sz w:val="24"/>
          <w:szCs w:val="28"/>
          <w:lang w:eastAsia="ru-RU"/>
        </w:rPr>
      </w:pPr>
    </w:p>
    <w:p w:rsidR="003641DB" w:rsidRPr="003641DB" w:rsidRDefault="003641DB" w:rsidP="003641DB">
      <w:pPr>
        <w:tabs>
          <w:tab w:val="left" w:pos="5730"/>
        </w:tabs>
        <w:spacing w:after="0"/>
        <w:rPr>
          <w:rFonts w:ascii="Times New Roman" w:eastAsia="Calibri" w:hAnsi="Times New Roman" w:cs="Times New Roman"/>
          <w:bCs/>
          <w:sz w:val="24"/>
          <w:szCs w:val="28"/>
          <w:lang w:eastAsia="ru-RU"/>
        </w:rPr>
      </w:pPr>
    </w:p>
    <w:p w:rsidR="003641DB" w:rsidRPr="003641DB" w:rsidRDefault="003641DB" w:rsidP="003641DB">
      <w:pPr>
        <w:tabs>
          <w:tab w:val="left" w:pos="5730"/>
        </w:tabs>
        <w:spacing w:after="0"/>
        <w:rPr>
          <w:rFonts w:ascii="Times New Roman" w:eastAsia="Calibri" w:hAnsi="Times New Roman" w:cs="Times New Roman"/>
          <w:bCs/>
          <w:sz w:val="24"/>
          <w:szCs w:val="28"/>
          <w:lang w:eastAsia="ru-RU"/>
        </w:rPr>
      </w:pPr>
    </w:p>
    <w:p w:rsidR="003641DB" w:rsidRPr="003641DB" w:rsidRDefault="003641DB" w:rsidP="003641DB">
      <w:pPr>
        <w:tabs>
          <w:tab w:val="left" w:pos="5730"/>
        </w:tabs>
        <w:spacing w:after="0"/>
        <w:rPr>
          <w:rFonts w:ascii="Times New Roman" w:eastAsia="Calibri" w:hAnsi="Times New Roman" w:cs="Times New Roman"/>
          <w:bCs/>
          <w:sz w:val="24"/>
          <w:szCs w:val="28"/>
          <w:lang w:eastAsia="ru-RU"/>
        </w:rPr>
      </w:pPr>
    </w:p>
    <w:p w:rsidR="003641DB" w:rsidRDefault="003641DB" w:rsidP="003641DB">
      <w:pPr>
        <w:tabs>
          <w:tab w:val="left" w:pos="5730"/>
        </w:tabs>
        <w:spacing w:after="0"/>
        <w:jc w:val="center"/>
        <w:rPr>
          <w:rFonts w:ascii="Times New Roman" w:hAnsi="Times New Roman" w:cs="Times New Roman"/>
          <w:sz w:val="24"/>
          <w:szCs w:val="24"/>
        </w:rPr>
      </w:pPr>
      <w:r w:rsidRPr="003641DB">
        <w:rPr>
          <w:rFonts w:ascii="Times New Roman" w:hAnsi="Times New Roman" w:cs="Times New Roman"/>
          <w:sz w:val="24"/>
          <w:szCs w:val="24"/>
        </w:rPr>
        <w:t>Ст. Романовская</w:t>
      </w:r>
    </w:p>
    <w:p w:rsidR="009F393F" w:rsidRPr="003641DB" w:rsidRDefault="009F393F" w:rsidP="003641DB">
      <w:pPr>
        <w:tabs>
          <w:tab w:val="left" w:pos="5730"/>
        </w:tabs>
        <w:spacing w:after="0"/>
        <w:jc w:val="center"/>
        <w:rPr>
          <w:rFonts w:ascii="Times New Roman" w:hAnsi="Times New Roman" w:cs="Times New Roman"/>
          <w:sz w:val="24"/>
          <w:szCs w:val="24"/>
        </w:rPr>
      </w:pPr>
      <w:r>
        <w:rPr>
          <w:rFonts w:ascii="Times New Roman" w:hAnsi="Times New Roman" w:cs="Times New Roman"/>
          <w:sz w:val="24"/>
          <w:szCs w:val="24"/>
        </w:rPr>
        <w:t>2022г.</w:t>
      </w:r>
    </w:p>
    <w:p w:rsidR="009F393F" w:rsidRPr="009F393F" w:rsidRDefault="009F393F" w:rsidP="009F393F">
      <w:pPr>
        <w:jc w:val="center"/>
        <w:rPr>
          <w:rFonts w:ascii="Times New Roman" w:eastAsia="Calibri" w:hAnsi="Times New Roman" w:cs="Times New Roman"/>
          <w:b/>
          <w:bCs/>
          <w:sz w:val="32"/>
          <w:szCs w:val="28"/>
          <w:lang w:eastAsia="ru-RU"/>
        </w:rPr>
      </w:pPr>
      <w:r>
        <w:rPr>
          <w:rFonts w:ascii="Times New Roman" w:eastAsia="Calibri" w:hAnsi="Times New Roman" w:cs="Times New Roman"/>
          <w:b/>
          <w:bCs/>
          <w:sz w:val="32"/>
          <w:szCs w:val="28"/>
          <w:lang w:eastAsia="ru-RU"/>
        </w:rPr>
        <w:lastRenderedPageBreak/>
        <w:t>Час мужества «Гордимся славою героев</w:t>
      </w:r>
      <w:r w:rsidRPr="009F393F">
        <w:rPr>
          <w:rFonts w:ascii="Times New Roman" w:eastAsia="Calibri" w:hAnsi="Times New Roman" w:cs="Times New Roman"/>
          <w:b/>
          <w:bCs/>
          <w:sz w:val="32"/>
          <w:szCs w:val="28"/>
          <w:lang w:eastAsia="ru-RU"/>
        </w:rPr>
        <w:t>»</w:t>
      </w:r>
    </w:p>
    <w:p w:rsidR="009F393F" w:rsidRPr="009F393F" w:rsidRDefault="009F393F" w:rsidP="009F393F">
      <w:pPr>
        <w:rPr>
          <w:rFonts w:ascii="Times New Roman" w:eastAsia="Calibri" w:hAnsi="Times New Roman" w:cs="Times New Roman"/>
          <w:bCs/>
          <w:sz w:val="32"/>
          <w:szCs w:val="28"/>
          <w:lang w:eastAsia="ru-RU"/>
        </w:rPr>
      </w:pPr>
      <w:r w:rsidRPr="009F393F">
        <w:rPr>
          <w:rFonts w:ascii="Times New Roman" w:eastAsia="Calibri" w:hAnsi="Times New Roman" w:cs="Times New Roman"/>
          <w:bCs/>
          <w:sz w:val="32"/>
          <w:szCs w:val="28"/>
          <w:lang w:eastAsia="ru-RU"/>
        </w:rPr>
        <w:t xml:space="preserve">Дата </w:t>
      </w:r>
      <w:proofErr w:type="gramStart"/>
      <w:r w:rsidRPr="009F393F">
        <w:rPr>
          <w:rFonts w:ascii="Times New Roman" w:eastAsia="Calibri" w:hAnsi="Times New Roman" w:cs="Times New Roman"/>
          <w:bCs/>
          <w:sz w:val="32"/>
          <w:szCs w:val="28"/>
          <w:lang w:eastAsia="ru-RU"/>
        </w:rPr>
        <w:t xml:space="preserve">проведения:   </w:t>
      </w:r>
      <w:proofErr w:type="gramEnd"/>
      <w:r w:rsidRPr="009F393F">
        <w:rPr>
          <w:rFonts w:ascii="Times New Roman" w:eastAsia="Calibri" w:hAnsi="Times New Roman" w:cs="Times New Roman"/>
          <w:bCs/>
          <w:sz w:val="32"/>
          <w:szCs w:val="28"/>
          <w:lang w:eastAsia="ru-RU"/>
        </w:rPr>
        <w:t xml:space="preserve">                                      </w:t>
      </w:r>
      <w:r>
        <w:rPr>
          <w:rFonts w:ascii="Times New Roman" w:eastAsia="Calibri" w:hAnsi="Times New Roman" w:cs="Times New Roman"/>
          <w:bCs/>
          <w:sz w:val="32"/>
          <w:szCs w:val="28"/>
          <w:lang w:eastAsia="ru-RU"/>
        </w:rPr>
        <w:t xml:space="preserve">       10 июля</w:t>
      </w:r>
      <w:r w:rsidRPr="009F393F">
        <w:rPr>
          <w:rFonts w:ascii="Times New Roman" w:eastAsia="Calibri" w:hAnsi="Times New Roman" w:cs="Times New Roman"/>
          <w:bCs/>
          <w:sz w:val="32"/>
          <w:szCs w:val="28"/>
          <w:lang w:eastAsia="ru-RU"/>
        </w:rPr>
        <w:t xml:space="preserve"> 2022 года</w:t>
      </w:r>
    </w:p>
    <w:p w:rsidR="009F393F" w:rsidRPr="009F393F" w:rsidRDefault="009F393F" w:rsidP="009F393F">
      <w:pPr>
        <w:rPr>
          <w:rFonts w:ascii="Times New Roman" w:eastAsia="Calibri" w:hAnsi="Times New Roman" w:cs="Times New Roman"/>
          <w:bCs/>
          <w:sz w:val="32"/>
          <w:szCs w:val="28"/>
          <w:lang w:eastAsia="ru-RU"/>
        </w:rPr>
      </w:pPr>
      <w:r w:rsidRPr="009F393F">
        <w:rPr>
          <w:rFonts w:ascii="Times New Roman" w:eastAsia="Calibri" w:hAnsi="Times New Roman" w:cs="Times New Roman"/>
          <w:bCs/>
          <w:sz w:val="32"/>
          <w:szCs w:val="28"/>
          <w:lang w:eastAsia="ru-RU"/>
        </w:rPr>
        <w:t xml:space="preserve">Время </w:t>
      </w:r>
      <w:proofErr w:type="gramStart"/>
      <w:r w:rsidRPr="009F393F">
        <w:rPr>
          <w:rFonts w:ascii="Times New Roman" w:eastAsia="Calibri" w:hAnsi="Times New Roman" w:cs="Times New Roman"/>
          <w:bCs/>
          <w:sz w:val="32"/>
          <w:szCs w:val="28"/>
          <w:lang w:eastAsia="ru-RU"/>
        </w:rPr>
        <w:t xml:space="preserve">проведения:   </w:t>
      </w:r>
      <w:proofErr w:type="gramEnd"/>
      <w:r w:rsidRPr="009F393F">
        <w:rPr>
          <w:rFonts w:ascii="Times New Roman" w:eastAsia="Calibri" w:hAnsi="Times New Roman" w:cs="Times New Roman"/>
          <w:bCs/>
          <w:sz w:val="32"/>
          <w:szCs w:val="28"/>
          <w:lang w:eastAsia="ru-RU"/>
        </w:rPr>
        <w:t xml:space="preserve">                                                          </w:t>
      </w:r>
      <w:r>
        <w:rPr>
          <w:rFonts w:ascii="Times New Roman" w:eastAsia="Calibri" w:hAnsi="Times New Roman" w:cs="Times New Roman"/>
          <w:bCs/>
          <w:sz w:val="32"/>
          <w:szCs w:val="28"/>
          <w:lang w:eastAsia="ru-RU"/>
        </w:rPr>
        <w:t>15</w:t>
      </w:r>
      <w:r w:rsidRPr="009F393F">
        <w:rPr>
          <w:rFonts w:ascii="Times New Roman" w:eastAsia="Calibri" w:hAnsi="Times New Roman" w:cs="Times New Roman"/>
          <w:bCs/>
          <w:sz w:val="32"/>
          <w:szCs w:val="28"/>
          <w:lang w:eastAsia="ru-RU"/>
        </w:rPr>
        <w:t>.00.</w:t>
      </w:r>
    </w:p>
    <w:p w:rsidR="009F393F" w:rsidRPr="009F393F" w:rsidRDefault="009F393F" w:rsidP="009F393F">
      <w:pPr>
        <w:rPr>
          <w:rFonts w:ascii="Times New Roman" w:eastAsia="Calibri" w:hAnsi="Times New Roman" w:cs="Times New Roman"/>
          <w:bCs/>
          <w:sz w:val="32"/>
          <w:szCs w:val="28"/>
          <w:lang w:eastAsia="ru-RU"/>
        </w:rPr>
      </w:pPr>
      <w:r w:rsidRPr="009F393F">
        <w:rPr>
          <w:rFonts w:ascii="Times New Roman" w:eastAsia="Calibri" w:hAnsi="Times New Roman" w:cs="Times New Roman"/>
          <w:bCs/>
          <w:sz w:val="32"/>
          <w:szCs w:val="28"/>
          <w:lang w:eastAsia="ru-RU"/>
        </w:rPr>
        <w:t xml:space="preserve">Место </w:t>
      </w:r>
      <w:proofErr w:type="gramStart"/>
      <w:r w:rsidRPr="009F393F">
        <w:rPr>
          <w:rFonts w:ascii="Times New Roman" w:eastAsia="Calibri" w:hAnsi="Times New Roman" w:cs="Times New Roman"/>
          <w:bCs/>
          <w:sz w:val="32"/>
          <w:szCs w:val="28"/>
          <w:lang w:eastAsia="ru-RU"/>
        </w:rPr>
        <w:t xml:space="preserve">проведения:   </w:t>
      </w:r>
      <w:proofErr w:type="gramEnd"/>
      <w:r w:rsidRPr="009F393F">
        <w:rPr>
          <w:rFonts w:ascii="Times New Roman" w:eastAsia="Calibri" w:hAnsi="Times New Roman" w:cs="Times New Roman"/>
          <w:bCs/>
          <w:sz w:val="32"/>
          <w:szCs w:val="28"/>
          <w:lang w:eastAsia="ru-RU"/>
        </w:rPr>
        <w:t xml:space="preserve">                                    Центральная библиотека </w:t>
      </w:r>
    </w:p>
    <w:p w:rsidR="009F393F" w:rsidRPr="009F393F" w:rsidRDefault="009F393F" w:rsidP="009F393F">
      <w:pPr>
        <w:jc w:val="both"/>
        <w:rPr>
          <w:rFonts w:ascii="Times New Roman" w:eastAsia="Calibri" w:hAnsi="Times New Roman" w:cs="Times New Roman"/>
          <w:bCs/>
          <w:sz w:val="32"/>
          <w:szCs w:val="28"/>
          <w:lang w:eastAsia="ru-RU"/>
        </w:rPr>
      </w:pPr>
      <w:r w:rsidRPr="009F393F">
        <w:rPr>
          <w:rFonts w:ascii="Times New Roman" w:eastAsia="Calibri" w:hAnsi="Times New Roman" w:cs="Times New Roman"/>
          <w:b/>
          <w:bCs/>
          <w:sz w:val="32"/>
          <w:szCs w:val="28"/>
          <w:lang w:eastAsia="ru-RU"/>
        </w:rPr>
        <w:t xml:space="preserve">Цели: </w:t>
      </w:r>
      <w:r w:rsidRPr="009F393F">
        <w:rPr>
          <w:rFonts w:ascii="Times New Roman" w:eastAsia="Calibri" w:hAnsi="Times New Roman" w:cs="Times New Roman"/>
          <w:bCs/>
          <w:sz w:val="32"/>
          <w:szCs w:val="28"/>
          <w:lang w:eastAsia="ru-RU"/>
        </w:rPr>
        <w:t>расширить представления о Полтавском сражении, героизме русских солдат; воспитывать чувство патриотизма, гордости за свою страну; бережное отношение к традициям своего народа; чувства гражданственности, ответственности, преданности и любви к своему народу.</w:t>
      </w:r>
    </w:p>
    <w:p w:rsidR="009F393F" w:rsidRDefault="009F393F" w:rsidP="009F393F">
      <w:pPr>
        <w:rPr>
          <w:rFonts w:ascii="Times New Roman" w:eastAsia="Calibri" w:hAnsi="Times New Roman" w:cs="Times New Roman"/>
          <w:bCs/>
          <w:sz w:val="32"/>
          <w:szCs w:val="28"/>
          <w:lang w:eastAsia="ru-RU"/>
        </w:rPr>
      </w:pPr>
      <w:r w:rsidRPr="009F393F">
        <w:rPr>
          <w:rFonts w:ascii="Times New Roman" w:eastAsia="Calibri" w:hAnsi="Times New Roman" w:cs="Times New Roman"/>
          <w:b/>
          <w:bCs/>
          <w:sz w:val="32"/>
          <w:szCs w:val="28"/>
          <w:lang w:eastAsia="ru-RU"/>
        </w:rPr>
        <w:t>Задачи:</w:t>
      </w:r>
      <w:r w:rsidRPr="009F393F">
        <w:rPr>
          <w:color w:val="000000"/>
          <w:sz w:val="28"/>
          <w:szCs w:val="28"/>
          <w:shd w:val="clear" w:color="auto" w:fill="FFFFFF"/>
        </w:rPr>
        <w:t xml:space="preserve"> </w:t>
      </w:r>
      <w:r w:rsidRPr="009F393F">
        <w:rPr>
          <w:rFonts w:ascii="Times New Roman" w:eastAsia="Calibri" w:hAnsi="Times New Roman" w:cs="Times New Roman"/>
          <w:bCs/>
          <w:sz w:val="32"/>
          <w:szCs w:val="28"/>
          <w:lang w:eastAsia="ru-RU"/>
        </w:rPr>
        <w:t>воспитывать патриотические чувства, интерес к истории своей страны, ответственность за её судьбу, уважительное отношение к памяти погибших.</w:t>
      </w:r>
    </w:p>
    <w:p w:rsidR="009F393F" w:rsidRPr="009F393F" w:rsidRDefault="009F393F" w:rsidP="009F393F">
      <w:pPr>
        <w:rPr>
          <w:rFonts w:ascii="Times New Roman" w:eastAsia="Calibri" w:hAnsi="Times New Roman" w:cs="Times New Roman"/>
          <w:bCs/>
          <w:sz w:val="32"/>
          <w:szCs w:val="28"/>
          <w:lang w:eastAsia="ru-RU"/>
        </w:rPr>
      </w:pPr>
    </w:p>
    <w:p w:rsidR="009F393F" w:rsidRDefault="009F393F" w:rsidP="009F393F">
      <w:pPr>
        <w:jc w:val="center"/>
        <w:rPr>
          <w:rFonts w:ascii="Times New Roman" w:eastAsia="Calibri" w:hAnsi="Times New Roman" w:cs="Times New Roman"/>
          <w:b/>
          <w:bCs/>
          <w:sz w:val="32"/>
          <w:szCs w:val="28"/>
          <w:lang w:eastAsia="ru-RU"/>
        </w:rPr>
      </w:pPr>
      <w:r w:rsidRPr="009F393F">
        <w:rPr>
          <w:rFonts w:ascii="Times New Roman" w:eastAsia="Calibri" w:hAnsi="Times New Roman" w:cs="Times New Roman"/>
          <w:b/>
          <w:bCs/>
          <w:sz w:val="32"/>
          <w:szCs w:val="28"/>
          <w:lang w:eastAsia="ru-RU"/>
        </w:rPr>
        <w:t>Ход мероприятия</w:t>
      </w:r>
    </w:p>
    <w:p w:rsidR="009F393F" w:rsidRDefault="009F393F" w:rsidP="009F393F">
      <w:pPr>
        <w:rPr>
          <w:rFonts w:ascii="Times New Roman" w:eastAsia="Calibri" w:hAnsi="Times New Roman" w:cs="Times New Roman"/>
          <w:b/>
          <w:bCs/>
          <w:sz w:val="32"/>
          <w:szCs w:val="28"/>
          <w:lang w:eastAsia="ru-RU"/>
        </w:rPr>
      </w:pPr>
    </w:p>
    <w:p w:rsidR="009F393F" w:rsidRDefault="009F393F" w:rsidP="009F393F">
      <w:pPr>
        <w:jc w:val="both"/>
        <w:rPr>
          <w:rFonts w:ascii="Times New Roman" w:eastAsia="Calibri" w:hAnsi="Times New Roman" w:cs="Times New Roman"/>
          <w:bCs/>
          <w:sz w:val="32"/>
          <w:szCs w:val="32"/>
          <w:lang w:eastAsia="ru-RU"/>
        </w:rPr>
      </w:pPr>
      <w:r>
        <w:rPr>
          <w:rFonts w:ascii="Times New Roman" w:eastAsia="Calibri" w:hAnsi="Times New Roman" w:cs="Times New Roman"/>
          <w:b/>
          <w:bCs/>
          <w:sz w:val="32"/>
          <w:szCs w:val="28"/>
          <w:lang w:eastAsia="ru-RU"/>
        </w:rPr>
        <w:t xml:space="preserve">Ведущий: </w:t>
      </w:r>
      <w:r w:rsidRPr="009F393F">
        <w:rPr>
          <w:rFonts w:ascii="Times New Roman" w:eastAsia="Calibri" w:hAnsi="Times New Roman" w:cs="Times New Roman"/>
          <w:bCs/>
          <w:sz w:val="32"/>
          <w:szCs w:val="32"/>
          <w:lang w:eastAsia="ru-RU"/>
        </w:rPr>
        <w:t>В 1700-1721 годах Россия вела против Швеции Северную войну за выход к берегам Балтийского моря. Швеция была одной из самых могущественных Европейских держав, а армия Шведского короля Карла 12 считалась непобедимой вплоть до 10 июля 1709 года. В этот день между русскими войсками во главе с Петром I и шведами произошло легендарное Полтавское сражение, которое продолжалось около девяти часов и принесло победу России. Сражение Северной войны между русскими войсками под командованием Петра I и шведской армией Карла XII. Состоялась утром 27 июня (8 июля) 1709 года в 6 верстах от города Полтава на русских землях (Левобережье Днепра). Решительная победа русской армии привела к перелому в Северной войне в пользу России и положила конец господству Швеции как одной из ведущих военных сил в Европе.</w:t>
      </w:r>
    </w:p>
    <w:p w:rsidR="009F393F" w:rsidRDefault="009F393F" w:rsidP="009F393F">
      <w:pPr>
        <w:jc w:val="center"/>
        <w:rPr>
          <w:rFonts w:ascii="Times New Roman" w:eastAsia="Calibri" w:hAnsi="Times New Roman" w:cs="Times New Roman"/>
          <w:bCs/>
          <w:i/>
          <w:sz w:val="32"/>
          <w:szCs w:val="32"/>
          <w:lang w:eastAsia="ru-RU"/>
        </w:rPr>
      </w:pPr>
      <w:r w:rsidRPr="009F393F">
        <w:rPr>
          <w:rFonts w:ascii="Times New Roman" w:eastAsia="Calibri" w:hAnsi="Times New Roman" w:cs="Times New Roman"/>
          <w:bCs/>
          <w:i/>
          <w:sz w:val="32"/>
          <w:szCs w:val="32"/>
          <w:lang w:eastAsia="ru-RU"/>
        </w:rPr>
        <w:t>Слайд 1</w:t>
      </w:r>
    </w:p>
    <w:p w:rsidR="009F393F" w:rsidRDefault="009F393F" w:rsidP="009F393F">
      <w:pPr>
        <w:jc w:val="center"/>
        <w:rPr>
          <w:rFonts w:ascii="Times New Roman" w:eastAsia="Calibri" w:hAnsi="Times New Roman" w:cs="Times New Roman"/>
          <w:bCs/>
          <w:i/>
          <w:sz w:val="32"/>
          <w:szCs w:val="32"/>
          <w:lang w:eastAsia="ru-RU"/>
        </w:rPr>
      </w:pPr>
    </w:p>
    <w:p w:rsidR="00CA6105" w:rsidRDefault="009F393F" w:rsidP="009F393F">
      <w:pPr>
        <w:jc w:val="both"/>
        <w:rPr>
          <w:rFonts w:ascii="Times New Roman" w:eastAsia="Calibri" w:hAnsi="Times New Roman" w:cs="Times New Roman"/>
          <w:bCs/>
          <w:sz w:val="32"/>
          <w:szCs w:val="28"/>
          <w:lang w:eastAsia="ru-RU"/>
        </w:rPr>
      </w:pPr>
      <w:r>
        <w:rPr>
          <w:rFonts w:ascii="Times New Roman" w:eastAsia="Calibri" w:hAnsi="Times New Roman" w:cs="Times New Roman"/>
          <w:b/>
          <w:bCs/>
          <w:sz w:val="32"/>
          <w:szCs w:val="28"/>
          <w:lang w:eastAsia="ru-RU"/>
        </w:rPr>
        <w:lastRenderedPageBreak/>
        <w:t xml:space="preserve">Ведущий: </w:t>
      </w:r>
      <w:r w:rsidRPr="009F393F">
        <w:rPr>
          <w:rFonts w:ascii="Times New Roman" w:eastAsia="Calibri" w:hAnsi="Times New Roman" w:cs="Times New Roman"/>
          <w:bCs/>
          <w:sz w:val="32"/>
          <w:szCs w:val="28"/>
          <w:lang w:eastAsia="ru-RU"/>
        </w:rPr>
        <w:t xml:space="preserve">10 июля является </w:t>
      </w:r>
      <w:proofErr w:type="gramStart"/>
      <w:r w:rsidRPr="009F393F">
        <w:rPr>
          <w:rFonts w:ascii="Times New Roman" w:eastAsia="Calibri" w:hAnsi="Times New Roman" w:cs="Times New Roman"/>
          <w:bCs/>
          <w:sz w:val="32"/>
          <w:szCs w:val="28"/>
          <w:lang w:eastAsia="ru-RU"/>
        </w:rPr>
        <w:t>Днём</w:t>
      </w:r>
      <w:proofErr w:type="gramEnd"/>
      <w:r w:rsidRPr="009F393F">
        <w:rPr>
          <w:rFonts w:ascii="Times New Roman" w:eastAsia="Calibri" w:hAnsi="Times New Roman" w:cs="Times New Roman"/>
          <w:bCs/>
          <w:sz w:val="32"/>
          <w:szCs w:val="28"/>
          <w:lang w:eastAsia="ru-RU"/>
        </w:rPr>
        <w:t xml:space="preserve"> воинской славы России — День победы русской армии под командованием Петра Первого над шведами в Полтавском сражении.</w:t>
      </w:r>
    </w:p>
    <w:p w:rsidR="009F393F" w:rsidRPr="00D00D9A" w:rsidRDefault="00D00D9A" w:rsidP="00D00D9A">
      <w:pPr>
        <w:spacing w:after="0"/>
        <w:jc w:val="both"/>
        <w:rPr>
          <w:rFonts w:ascii="Times New Roman" w:eastAsia="Calibri" w:hAnsi="Times New Roman" w:cs="Times New Roman"/>
          <w:bCs/>
          <w:sz w:val="32"/>
          <w:szCs w:val="32"/>
          <w:lang w:eastAsia="ru-RU"/>
        </w:rPr>
      </w:pPr>
      <w:r>
        <w:rPr>
          <w:rFonts w:ascii="Times New Roman" w:eastAsia="Calibri" w:hAnsi="Times New Roman" w:cs="Times New Roman"/>
          <w:b/>
          <w:bCs/>
          <w:sz w:val="32"/>
          <w:szCs w:val="28"/>
          <w:lang w:eastAsia="ru-RU"/>
        </w:rPr>
        <w:t xml:space="preserve">          </w:t>
      </w:r>
      <w:r w:rsidR="009F393F" w:rsidRPr="009F393F">
        <w:rPr>
          <w:rFonts w:ascii="Times New Roman" w:eastAsia="Calibri" w:hAnsi="Times New Roman" w:cs="Times New Roman"/>
          <w:b/>
          <w:bCs/>
          <w:sz w:val="32"/>
          <w:szCs w:val="28"/>
          <w:lang w:eastAsia="ru-RU"/>
        </w:rPr>
        <w:t>Чтец</w:t>
      </w:r>
      <w:r w:rsidR="009F393F">
        <w:rPr>
          <w:rFonts w:ascii="Times New Roman" w:eastAsia="Calibri" w:hAnsi="Times New Roman" w:cs="Times New Roman"/>
          <w:b/>
          <w:bCs/>
          <w:sz w:val="32"/>
          <w:szCs w:val="28"/>
          <w:lang w:eastAsia="ru-RU"/>
        </w:rPr>
        <w:t>:</w:t>
      </w:r>
      <w:r w:rsidR="009F393F" w:rsidRPr="009F393F">
        <w:t xml:space="preserve"> </w:t>
      </w:r>
      <w:r w:rsidR="009F393F" w:rsidRPr="00D00D9A">
        <w:rPr>
          <w:rFonts w:ascii="Times New Roman" w:eastAsia="Calibri" w:hAnsi="Times New Roman" w:cs="Times New Roman"/>
          <w:bCs/>
          <w:sz w:val="32"/>
          <w:szCs w:val="32"/>
          <w:lang w:eastAsia="ru-RU"/>
        </w:rPr>
        <w:t>Поле Полтавской битвы, строго редуты стоят...</w:t>
      </w:r>
    </w:p>
    <w:p w:rsidR="009F393F" w:rsidRPr="00D00D9A" w:rsidRDefault="009F393F" w:rsidP="00D00D9A">
      <w:pPr>
        <w:spacing w:after="0"/>
        <w:jc w:val="both"/>
        <w:rPr>
          <w:rFonts w:ascii="Times New Roman" w:eastAsia="Calibri" w:hAnsi="Times New Roman" w:cs="Times New Roman"/>
          <w:bCs/>
          <w:sz w:val="32"/>
          <w:szCs w:val="32"/>
          <w:lang w:eastAsia="ru-RU"/>
        </w:rPr>
      </w:pPr>
      <w:r w:rsidRPr="00D00D9A">
        <w:rPr>
          <w:rFonts w:ascii="Times New Roman" w:eastAsia="Calibri" w:hAnsi="Times New Roman" w:cs="Times New Roman"/>
          <w:bCs/>
          <w:sz w:val="32"/>
          <w:szCs w:val="32"/>
          <w:lang w:eastAsia="ru-RU"/>
        </w:rPr>
        <w:t xml:space="preserve">           Когда-то давно здесь погибли тысячи русских солдат.</w:t>
      </w:r>
    </w:p>
    <w:p w:rsidR="009F393F" w:rsidRPr="00D00D9A" w:rsidRDefault="00D00D9A" w:rsidP="00D00D9A">
      <w:pPr>
        <w:spacing w:after="0"/>
        <w:jc w:val="both"/>
        <w:rPr>
          <w:rFonts w:ascii="Times New Roman" w:eastAsia="Calibri" w:hAnsi="Times New Roman" w:cs="Times New Roman"/>
          <w:bCs/>
          <w:sz w:val="32"/>
          <w:szCs w:val="32"/>
          <w:lang w:eastAsia="ru-RU"/>
        </w:rPr>
      </w:pPr>
      <w:r w:rsidRPr="00D00D9A">
        <w:rPr>
          <w:rFonts w:ascii="Times New Roman" w:eastAsia="Calibri" w:hAnsi="Times New Roman" w:cs="Times New Roman"/>
          <w:bCs/>
          <w:sz w:val="32"/>
          <w:szCs w:val="32"/>
          <w:lang w:eastAsia="ru-RU"/>
        </w:rPr>
        <w:t xml:space="preserve">          </w:t>
      </w:r>
      <w:r w:rsidR="009F393F" w:rsidRPr="00D00D9A">
        <w:rPr>
          <w:rFonts w:ascii="Times New Roman" w:eastAsia="Calibri" w:hAnsi="Times New Roman" w:cs="Times New Roman"/>
          <w:bCs/>
          <w:sz w:val="32"/>
          <w:szCs w:val="32"/>
          <w:lang w:eastAsia="ru-RU"/>
        </w:rPr>
        <w:t>Тут Петр стоял под обстрелом, тут страшные шли бои...</w:t>
      </w:r>
    </w:p>
    <w:p w:rsidR="009F393F" w:rsidRPr="00D00D9A" w:rsidRDefault="00D00D9A" w:rsidP="00D00D9A">
      <w:pPr>
        <w:spacing w:after="0"/>
        <w:jc w:val="both"/>
        <w:rPr>
          <w:rFonts w:ascii="Times New Roman" w:eastAsia="Calibri" w:hAnsi="Times New Roman" w:cs="Times New Roman"/>
          <w:bCs/>
          <w:sz w:val="32"/>
          <w:szCs w:val="32"/>
          <w:lang w:eastAsia="ru-RU"/>
        </w:rPr>
      </w:pPr>
      <w:r w:rsidRPr="00D00D9A">
        <w:rPr>
          <w:rFonts w:ascii="Times New Roman" w:eastAsia="Calibri" w:hAnsi="Times New Roman" w:cs="Times New Roman"/>
          <w:bCs/>
          <w:sz w:val="32"/>
          <w:szCs w:val="32"/>
          <w:lang w:eastAsia="ru-RU"/>
        </w:rPr>
        <w:t xml:space="preserve">          </w:t>
      </w:r>
      <w:r w:rsidR="009F393F" w:rsidRPr="00D00D9A">
        <w:rPr>
          <w:rFonts w:ascii="Times New Roman" w:eastAsia="Calibri" w:hAnsi="Times New Roman" w:cs="Times New Roman"/>
          <w:bCs/>
          <w:sz w:val="32"/>
          <w:szCs w:val="32"/>
          <w:lang w:eastAsia="ru-RU"/>
        </w:rPr>
        <w:t>Сейчас здесь играют дети и громко поют соловьи.</w:t>
      </w:r>
    </w:p>
    <w:p w:rsidR="009F393F" w:rsidRPr="00D00D9A" w:rsidRDefault="009F393F" w:rsidP="00D00D9A">
      <w:pPr>
        <w:spacing w:after="0"/>
        <w:jc w:val="both"/>
        <w:rPr>
          <w:rFonts w:ascii="Times New Roman" w:eastAsia="Calibri" w:hAnsi="Times New Roman" w:cs="Times New Roman"/>
          <w:bCs/>
          <w:sz w:val="32"/>
          <w:szCs w:val="32"/>
          <w:lang w:eastAsia="ru-RU"/>
        </w:rPr>
      </w:pPr>
    </w:p>
    <w:p w:rsidR="009F393F" w:rsidRPr="00D00D9A" w:rsidRDefault="009F393F" w:rsidP="00D00D9A">
      <w:pPr>
        <w:spacing w:after="0"/>
        <w:ind w:firstLine="708"/>
        <w:jc w:val="both"/>
        <w:rPr>
          <w:rFonts w:ascii="Times New Roman" w:hAnsi="Times New Roman" w:cs="Times New Roman"/>
          <w:sz w:val="32"/>
          <w:szCs w:val="32"/>
        </w:rPr>
      </w:pPr>
      <w:r w:rsidRPr="00D00D9A">
        <w:rPr>
          <w:rFonts w:ascii="Times New Roman" w:hAnsi="Times New Roman" w:cs="Times New Roman"/>
          <w:sz w:val="32"/>
          <w:szCs w:val="32"/>
        </w:rPr>
        <w:t>Солдаты не знали славы, не помним мы их имена,</w:t>
      </w:r>
    </w:p>
    <w:p w:rsidR="009F393F" w:rsidRPr="00D00D9A" w:rsidRDefault="009F393F" w:rsidP="00D00D9A">
      <w:pPr>
        <w:spacing w:after="0"/>
        <w:ind w:firstLine="708"/>
        <w:jc w:val="both"/>
        <w:rPr>
          <w:rFonts w:ascii="Times New Roman" w:hAnsi="Times New Roman" w:cs="Times New Roman"/>
          <w:sz w:val="32"/>
          <w:szCs w:val="32"/>
        </w:rPr>
      </w:pPr>
      <w:r w:rsidRPr="00D00D9A">
        <w:rPr>
          <w:rFonts w:ascii="Times New Roman" w:hAnsi="Times New Roman" w:cs="Times New Roman"/>
          <w:sz w:val="32"/>
          <w:szCs w:val="32"/>
        </w:rPr>
        <w:t>За каждым из них не держава - стояла его жена!</w:t>
      </w:r>
    </w:p>
    <w:p w:rsidR="009F393F" w:rsidRPr="00D00D9A" w:rsidRDefault="009F393F" w:rsidP="00D00D9A">
      <w:pPr>
        <w:spacing w:after="0"/>
        <w:ind w:firstLine="708"/>
        <w:jc w:val="both"/>
        <w:rPr>
          <w:rFonts w:ascii="Times New Roman" w:hAnsi="Times New Roman" w:cs="Times New Roman"/>
          <w:sz w:val="32"/>
          <w:szCs w:val="32"/>
        </w:rPr>
      </w:pPr>
      <w:r w:rsidRPr="00D00D9A">
        <w:rPr>
          <w:rFonts w:ascii="Times New Roman" w:hAnsi="Times New Roman" w:cs="Times New Roman"/>
          <w:sz w:val="32"/>
          <w:szCs w:val="32"/>
        </w:rPr>
        <w:t>За луг, за родные хаты, за лунную ночь над прудом</w:t>
      </w:r>
    </w:p>
    <w:p w:rsidR="009F393F" w:rsidRDefault="009F393F" w:rsidP="00D00D9A">
      <w:pPr>
        <w:spacing w:after="0"/>
        <w:ind w:firstLine="708"/>
        <w:jc w:val="both"/>
        <w:rPr>
          <w:rFonts w:ascii="Times New Roman" w:hAnsi="Times New Roman" w:cs="Times New Roman"/>
          <w:sz w:val="32"/>
          <w:szCs w:val="32"/>
        </w:rPr>
      </w:pPr>
      <w:r w:rsidRPr="00D00D9A">
        <w:rPr>
          <w:rFonts w:ascii="Times New Roman" w:hAnsi="Times New Roman" w:cs="Times New Roman"/>
          <w:sz w:val="32"/>
          <w:szCs w:val="32"/>
        </w:rPr>
        <w:t>Гибли тогда солдаты - что слава? Придет потом!</w:t>
      </w:r>
    </w:p>
    <w:p w:rsidR="00D00D9A" w:rsidRDefault="00D00D9A" w:rsidP="00D00D9A">
      <w:pPr>
        <w:spacing w:after="0"/>
        <w:ind w:firstLine="708"/>
        <w:jc w:val="both"/>
        <w:rPr>
          <w:rFonts w:ascii="Times New Roman" w:hAnsi="Times New Roman" w:cs="Times New Roman"/>
          <w:sz w:val="32"/>
          <w:szCs w:val="32"/>
        </w:rPr>
      </w:pPr>
    </w:p>
    <w:p w:rsidR="00D00D9A" w:rsidRPr="00D00D9A" w:rsidRDefault="00D00D9A" w:rsidP="00D00D9A">
      <w:pPr>
        <w:spacing w:after="0"/>
        <w:ind w:firstLine="708"/>
        <w:jc w:val="both"/>
        <w:rPr>
          <w:rFonts w:ascii="Times New Roman" w:hAnsi="Times New Roman" w:cs="Times New Roman"/>
          <w:sz w:val="32"/>
          <w:szCs w:val="32"/>
        </w:rPr>
      </w:pPr>
      <w:r w:rsidRPr="00D00D9A">
        <w:rPr>
          <w:rFonts w:ascii="Times New Roman" w:hAnsi="Times New Roman" w:cs="Times New Roman"/>
          <w:sz w:val="32"/>
          <w:szCs w:val="32"/>
        </w:rPr>
        <w:t>Поле Полтавской битвы, громко поют соловьи,</w:t>
      </w:r>
    </w:p>
    <w:p w:rsidR="00D00D9A" w:rsidRPr="00D00D9A" w:rsidRDefault="00D00D9A" w:rsidP="00D00D9A">
      <w:pPr>
        <w:spacing w:after="0"/>
        <w:ind w:firstLine="708"/>
        <w:jc w:val="both"/>
        <w:rPr>
          <w:rFonts w:ascii="Times New Roman" w:hAnsi="Times New Roman" w:cs="Times New Roman"/>
          <w:sz w:val="32"/>
          <w:szCs w:val="32"/>
        </w:rPr>
      </w:pPr>
      <w:r w:rsidRPr="00D00D9A">
        <w:rPr>
          <w:rFonts w:ascii="Times New Roman" w:hAnsi="Times New Roman" w:cs="Times New Roman"/>
          <w:sz w:val="32"/>
          <w:szCs w:val="32"/>
        </w:rPr>
        <w:t>Время дождями смыло скорбные слезы твои.</w:t>
      </w:r>
    </w:p>
    <w:p w:rsidR="00D00D9A" w:rsidRPr="00D00D9A" w:rsidRDefault="00D00D9A" w:rsidP="00D00D9A">
      <w:pPr>
        <w:spacing w:after="0"/>
        <w:ind w:firstLine="708"/>
        <w:jc w:val="both"/>
        <w:rPr>
          <w:rFonts w:ascii="Times New Roman" w:hAnsi="Times New Roman" w:cs="Times New Roman"/>
          <w:sz w:val="32"/>
          <w:szCs w:val="32"/>
        </w:rPr>
      </w:pPr>
      <w:r w:rsidRPr="00D00D9A">
        <w:rPr>
          <w:rFonts w:ascii="Times New Roman" w:hAnsi="Times New Roman" w:cs="Times New Roman"/>
          <w:sz w:val="32"/>
          <w:szCs w:val="32"/>
        </w:rPr>
        <w:t>Весна тут играет капелью, тут летние ливни звенят,</w:t>
      </w:r>
    </w:p>
    <w:p w:rsidR="00D00D9A" w:rsidRDefault="00D00D9A" w:rsidP="00D00D9A">
      <w:pPr>
        <w:spacing w:after="0"/>
        <w:ind w:firstLine="708"/>
        <w:jc w:val="both"/>
        <w:rPr>
          <w:rFonts w:ascii="Times New Roman" w:hAnsi="Times New Roman" w:cs="Times New Roman"/>
          <w:sz w:val="32"/>
          <w:szCs w:val="32"/>
        </w:rPr>
      </w:pPr>
      <w:r w:rsidRPr="00D00D9A">
        <w:rPr>
          <w:rFonts w:ascii="Times New Roman" w:hAnsi="Times New Roman" w:cs="Times New Roman"/>
          <w:sz w:val="32"/>
          <w:szCs w:val="32"/>
        </w:rPr>
        <w:t>А когда-то, давно, здесь погибли тысячи русских солдат...</w:t>
      </w:r>
    </w:p>
    <w:p w:rsidR="00D00D9A" w:rsidRDefault="00D00D9A" w:rsidP="00D00D9A">
      <w:pPr>
        <w:spacing w:after="0"/>
        <w:ind w:firstLine="708"/>
        <w:jc w:val="both"/>
        <w:rPr>
          <w:rFonts w:ascii="Times New Roman" w:hAnsi="Times New Roman" w:cs="Times New Roman"/>
          <w:sz w:val="32"/>
          <w:szCs w:val="32"/>
        </w:rPr>
      </w:pPr>
    </w:p>
    <w:p w:rsidR="00D00D9A" w:rsidRPr="00D00D9A" w:rsidRDefault="00D00D9A" w:rsidP="00D00D9A">
      <w:pPr>
        <w:spacing w:after="0"/>
        <w:jc w:val="both"/>
        <w:rPr>
          <w:rFonts w:ascii="Times New Roman" w:hAnsi="Times New Roman" w:cs="Times New Roman"/>
          <w:sz w:val="32"/>
          <w:szCs w:val="32"/>
        </w:rPr>
      </w:pPr>
      <w:r w:rsidRPr="00D00D9A">
        <w:rPr>
          <w:rFonts w:ascii="Times New Roman" w:hAnsi="Times New Roman" w:cs="Times New Roman"/>
          <w:b/>
          <w:sz w:val="32"/>
          <w:szCs w:val="32"/>
        </w:rPr>
        <w:t>Ведущий:</w:t>
      </w:r>
      <w:r>
        <w:rPr>
          <w:rFonts w:ascii="Times New Roman" w:hAnsi="Times New Roman" w:cs="Times New Roman"/>
          <w:b/>
          <w:sz w:val="32"/>
          <w:szCs w:val="32"/>
        </w:rPr>
        <w:t xml:space="preserve"> </w:t>
      </w:r>
      <w:r w:rsidRPr="00D00D9A">
        <w:rPr>
          <w:rFonts w:ascii="Times New Roman" w:hAnsi="Times New Roman" w:cs="Times New Roman"/>
          <w:sz w:val="32"/>
          <w:szCs w:val="32"/>
        </w:rPr>
        <w:t xml:space="preserve">После Битвы при Нарве 1700 года Карл XII вторгся в Европу, и развязалась длительная война с участием многих государств, в которой армия Карла XII смогла продвинуться далеко на юг.  </w:t>
      </w:r>
    </w:p>
    <w:p w:rsidR="00D00D9A" w:rsidRPr="00D00D9A" w:rsidRDefault="00D00D9A" w:rsidP="00D00D9A">
      <w:pPr>
        <w:spacing w:after="0"/>
        <w:jc w:val="both"/>
        <w:rPr>
          <w:rFonts w:ascii="Times New Roman" w:hAnsi="Times New Roman" w:cs="Times New Roman"/>
          <w:sz w:val="32"/>
          <w:szCs w:val="32"/>
        </w:rPr>
      </w:pPr>
      <w:r w:rsidRPr="00D00D9A">
        <w:rPr>
          <w:rFonts w:ascii="Times New Roman" w:hAnsi="Times New Roman" w:cs="Times New Roman"/>
          <w:sz w:val="32"/>
          <w:szCs w:val="32"/>
        </w:rPr>
        <w:t>После того, как Пётр I отвоевал у Карла XII часть Ливонии и основал в устье Невы новый город-крепость Санкт-Петербург, Карл принял решение атаковать центральную Россию с захватом Москвы. Во время похода им было принято решение вести свою армию на Украину, гетман которой — Мазепа — перешёл на сторону Карла, но не был поддержан основной массой казачества. К тому моменту, когда армия Карла подошла к Полтаве, он потерял до трети армии, его тылы были атакованы легкой конницей Петра — казаками и калмыками, перед самой битвой был ранен.</w:t>
      </w:r>
    </w:p>
    <w:p w:rsidR="00A90D4B" w:rsidRDefault="00A90D4B" w:rsidP="00D00D9A">
      <w:pPr>
        <w:spacing w:after="0"/>
        <w:rPr>
          <w:rFonts w:ascii="Times New Roman" w:hAnsi="Times New Roman" w:cs="Times New Roman"/>
          <w:sz w:val="32"/>
          <w:szCs w:val="32"/>
        </w:rPr>
      </w:pPr>
    </w:p>
    <w:p w:rsidR="00D00D9A" w:rsidRPr="00D00D9A" w:rsidRDefault="00D00D9A" w:rsidP="00D00D9A">
      <w:pPr>
        <w:spacing w:after="0"/>
        <w:ind w:firstLine="708"/>
        <w:jc w:val="both"/>
        <w:rPr>
          <w:rFonts w:ascii="Times New Roman" w:hAnsi="Times New Roman" w:cs="Times New Roman"/>
          <w:sz w:val="32"/>
          <w:szCs w:val="32"/>
        </w:rPr>
      </w:pPr>
      <w:r w:rsidRPr="00D00D9A">
        <w:rPr>
          <w:rFonts w:ascii="Times New Roman" w:hAnsi="Times New Roman" w:cs="Times New Roman"/>
          <w:b/>
          <w:sz w:val="32"/>
          <w:szCs w:val="32"/>
        </w:rPr>
        <w:t>Чтец</w:t>
      </w:r>
      <w:r w:rsidRPr="00D00D9A">
        <w:rPr>
          <w:rFonts w:ascii="Times New Roman" w:hAnsi="Times New Roman" w:cs="Times New Roman"/>
          <w:sz w:val="32"/>
          <w:szCs w:val="32"/>
        </w:rPr>
        <w:t>: Горит восток зарею новой.</w:t>
      </w:r>
    </w:p>
    <w:p w:rsidR="00D00D9A" w:rsidRPr="00D00D9A" w:rsidRDefault="00D00D9A" w:rsidP="00D00D9A">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Pr="00D00D9A">
        <w:rPr>
          <w:rFonts w:ascii="Times New Roman" w:hAnsi="Times New Roman" w:cs="Times New Roman"/>
          <w:sz w:val="32"/>
          <w:szCs w:val="32"/>
        </w:rPr>
        <w:t>Уж на равнине, по холмам</w:t>
      </w:r>
    </w:p>
    <w:p w:rsidR="00D00D9A" w:rsidRPr="00D00D9A" w:rsidRDefault="00D00D9A" w:rsidP="00D00D9A">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Pr="00D00D9A">
        <w:rPr>
          <w:rFonts w:ascii="Times New Roman" w:hAnsi="Times New Roman" w:cs="Times New Roman"/>
          <w:sz w:val="32"/>
          <w:szCs w:val="32"/>
        </w:rPr>
        <w:t>Грохочут пушки. Дым багровый</w:t>
      </w:r>
    </w:p>
    <w:p w:rsidR="00D00D9A" w:rsidRPr="00D00D9A" w:rsidRDefault="00D00D9A" w:rsidP="00D00D9A">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Pr="00D00D9A">
        <w:rPr>
          <w:rFonts w:ascii="Times New Roman" w:hAnsi="Times New Roman" w:cs="Times New Roman"/>
          <w:sz w:val="32"/>
          <w:szCs w:val="32"/>
        </w:rPr>
        <w:t>Кругами всходит к небесам</w:t>
      </w:r>
    </w:p>
    <w:p w:rsidR="00D00D9A" w:rsidRPr="00D00D9A" w:rsidRDefault="00D00D9A" w:rsidP="00D00D9A">
      <w:pPr>
        <w:spacing w:after="0"/>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D00D9A">
        <w:rPr>
          <w:rFonts w:ascii="Times New Roman" w:hAnsi="Times New Roman" w:cs="Times New Roman"/>
          <w:sz w:val="32"/>
          <w:szCs w:val="32"/>
        </w:rPr>
        <w:t>Навстречу утренним лучам.</w:t>
      </w:r>
    </w:p>
    <w:p w:rsidR="00D00D9A" w:rsidRPr="00D00D9A" w:rsidRDefault="00D00D9A" w:rsidP="00D00D9A">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Pr="00D00D9A">
        <w:rPr>
          <w:rFonts w:ascii="Times New Roman" w:hAnsi="Times New Roman" w:cs="Times New Roman"/>
          <w:sz w:val="32"/>
          <w:szCs w:val="32"/>
        </w:rPr>
        <w:t>Полки ряды свои сомкнули.</w:t>
      </w:r>
    </w:p>
    <w:p w:rsidR="00D00D9A" w:rsidRPr="00D00D9A" w:rsidRDefault="00D00D9A" w:rsidP="00D00D9A">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Pr="00D00D9A">
        <w:rPr>
          <w:rFonts w:ascii="Times New Roman" w:hAnsi="Times New Roman" w:cs="Times New Roman"/>
          <w:sz w:val="32"/>
          <w:szCs w:val="32"/>
        </w:rPr>
        <w:t>В кустах рассыпались стрелки.</w:t>
      </w:r>
    </w:p>
    <w:p w:rsidR="00D00D9A" w:rsidRPr="00D00D9A" w:rsidRDefault="00D00D9A" w:rsidP="00D00D9A">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Pr="00D00D9A">
        <w:rPr>
          <w:rFonts w:ascii="Times New Roman" w:hAnsi="Times New Roman" w:cs="Times New Roman"/>
          <w:sz w:val="32"/>
          <w:szCs w:val="32"/>
        </w:rPr>
        <w:t>Катятся ядра, свищут пули;</w:t>
      </w:r>
    </w:p>
    <w:p w:rsidR="00D00D9A" w:rsidRPr="00D00D9A" w:rsidRDefault="00D00D9A" w:rsidP="00D00D9A">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Pr="00D00D9A">
        <w:rPr>
          <w:rFonts w:ascii="Times New Roman" w:hAnsi="Times New Roman" w:cs="Times New Roman"/>
          <w:sz w:val="32"/>
          <w:szCs w:val="32"/>
        </w:rPr>
        <w:t>Нависли хладные штыки.</w:t>
      </w:r>
    </w:p>
    <w:p w:rsidR="00D00D9A" w:rsidRPr="00D00D9A" w:rsidRDefault="00D00D9A" w:rsidP="00D00D9A">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Pr="00D00D9A">
        <w:rPr>
          <w:rFonts w:ascii="Times New Roman" w:hAnsi="Times New Roman" w:cs="Times New Roman"/>
          <w:sz w:val="32"/>
          <w:szCs w:val="32"/>
        </w:rPr>
        <w:t>Сыны любимые победы,</w:t>
      </w:r>
    </w:p>
    <w:p w:rsidR="00A90D4B" w:rsidRDefault="00D00D9A" w:rsidP="00D00D9A">
      <w:pPr>
        <w:spacing w:after="0"/>
        <w:jc w:val="both"/>
        <w:rPr>
          <w:rFonts w:ascii="Times New Roman" w:hAnsi="Times New Roman" w:cs="Times New Roman"/>
          <w:sz w:val="32"/>
          <w:szCs w:val="32"/>
        </w:rPr>
      </w:pPr>
      <w:r>
        <w:rPr>
          <w:rFonts w:ascii="Times New Roman" w:hAnsi="Times New Roman" w:cs="Times New Roman"/>
          <w:sz w:val="32"/>
          <w:szCs w:val="32"/>
        </w:rPr>
        <w:t xml:space="preserve">         Сквозь огонь окопов рвутся шведы.</w:t>
      </w:r>
    </w:p>
    <w:p w:rsidR="00D00D9A" w:rsidRDefault="00D00D9A" w:rsidP="00D00D9A">
      <w:pPr>
        <w:spacing w:after="0"/>
        <w:jc w:val="both"/>
        <w:rPr>
          <w:rFonts w:ascii="Times New Roman" w:hAnsi="Times New Roman" w:cs="Times New Roman"/>
          <w:sz w:val="32"/>
          <w:szCs w:val="32"/>
        </w:rPr>
      </w:pPr>
    </w:p>
    <w:p w:rsidR="00D00D9A" w:rsidRDefault="00D00D9A" w:rsidP="00D00D9A">
      <w:pPr>
        <w:spacing w:after="0"/>
        <w:jc w:val="both"/>
        <w:rPr>
          <w:rFonts w:ascii="Times New Roman" w:hAnsi="Times New Roman" w:cs="Times New Roman"/>
          <w:sz w:val="32"/>
          <w:szCs w:val="32"/>
        </w:rPr>
      </w:pPr>
      <w:r w:rsidRPr="00D00D9A">
        <w:rPr>
          <w:rFonts w:ascii="Times New Roman" w:hAnsi="Times New Roman" w:cs="Times New Roman"/>
          <w:b/>
          <w:sz w:val="32"/>
          <w:szCs w:val="32"/>
        </w:rPr>
        <w:t>Ведущий:</w:t>
      </w:r>
      <w:r>
        <w:rPr>
          <w:rFonts w:ascii="Times New Roman" w:hAnsi="Times New Roman" w:cs="Times New Roman"/>
          <w:b/>
          <w:sz w:val="32"/>
          <w:szCs w:val="32"/>
        </w:rPr>
        <w:t xml:space="preserve"> </w:t>
      </w:r>
      <w:r w:rsidRPr="00D00D9A">
        <w:rPr>
          <w:rFonts w:ascii="Times New Roman" w:hAnsi="Times New Roman" w:cs="Times New Roman"/>
          <w:sz w:val="32"/>
          <w:szCs w:val="32"/>
        </w:rPr>
        <w:t>Ночью 27 июня четыре колонны шведской пехоты двинулись из-под Полтавы. За пехотой шла конница (шесть колонн). На рассвете шведы оказались перед редутами русских.</w:t>
      </w:r>
      <w:r>
        <w:rPr>
          <w:rFonts w:ascii="Times New Roman" w:hAnsi="Times New Roman" w:cs="Times New Roman"/>
          <w:sz w:val="32"/>
          <w:szCs w:val="32"/>
        </w:rPr>
        <w:t xml:space="preserve"> </w:t>
      </w:r>
      <w:r w:rsidRPr="00D00D9A">
        <w:rPr>
          <w:rFonts w:ascii="Times New Roman" w:hAnsi="Times New Roman" w:cs="Times New Roman"/>
          <w:sz w:val="32"/>
          <w:szCs w:val="32"/>
        </w:rPr>
        <w:t>Драгуны князя Меншикова вышли навстречу врагу, чтобы дать время основным силам подготовиться к бою. Шведская конница встретила русскую стремительной атакой и в 3 часа утра перед редутами кипела схватка. Сначала шведы теснили русскую кавалерию, но вскоре регулярные конные части русской армии при поддержке калмыков (единственных нерегулярных соединений, используемых Петром в сражении) оттеснили шведов. Когда шведская конница отступила, в атаку пошла пехота неприятеля. У шведов был план, разделившись на две части, пехота должна была с одной стороны двинуться к основному лагерю русских, а вторая часть пехотинцев должна была захватить продольные редуты, не дав русским оборонять свой лагерь. Сначала шведам удалось захватить два первых передовых редута, все последующие их нападения были отбиты. Тяжелый бой длился более часа. За это время основные силы русской армии подготовились к бою, поэтому Петр приказал защитникам редутов и коннице отступить к главной позиции у укрепленного лагеря. Но Меншиков проигнорировав приказ царя, продолжил бой, надеясь покончить со шведами уже у редутов. Но вскоре он вынужден был отступить.</w:t>
      </w:r>
    </w:p>
    <w:p w:rsidR="00D00D9A" w:rsidRDefault="00D00D9A" w:rsidP="00D00D9A">
      <w:pPr>
        <w:spacing w:after="0"/>
        <w:jc w:val="both"/>
        <w:rPr>
          <w:rFonts w:ascii="Times New Roman" w:hAnsi="Times New Roman" w:cs="Times New Roman"/>
          <w:sz w:val="32"/>
          <w:szCs w:val="32"/>
        </w:rPr>
      </w:pPr>
    </w:p>
    <w:p w:rsidR="00D00D9A" w:rsidRPr="00D00D9A" w:rsidRDefault="00D00D9A" w:rsidP="00D00D9A">
      <w:pPr>
        <w:spacing w:after="0"/>
        <w:jc w:val="both"/>
        <w:rPr>
          <w:rFonts w:ascii="Times New Roman" w:hAnsi="Times New Roman" w:cs="Times New Roman"/>
          <w:i/>
          <w:sz w:val="32"/>
          <w:szCs w:val="32"/>
        </w:rPr>
      </w:pPr>
      <w:r w:rsidRPr="00D00D9A">
        <w:rPr>
          <w:rFonts w:ascii="Times New Roman" w:hAnsi="Times New Roman" w:cs="Times New Roman"/>
          <w:i/>
          <w:sz w:val="32"/>
          <w:szCs w:val="32"/>
        </w:rPr>
        <w:t xml:space="preserve">                     Ведущий разворачивает карту боевого сражения </w:t>
      </w:r>
    </w:p>
    <w:p w:rsidR="00D00D9A" w:rsidRPr="00D00D9A" w:rsidRDefault="00D00D9A" w:rsidP="00D00D9A">
      <w:pPr>
        <w:spacing w:after="0"/>
        <w:jc w:val="both"/>
        <w:rPr>
          <w:rFonts w:ascii="Times New Roman" w:hAnsi="Times New Roman" w:cs="Times New Roman"/>
          <w:b/>
          <w:i/>
          <w:sz w:val="32"/>
          <w:szCs w:val="32"/>
        </w:rPr>
      </w:pPr>
    </w:p>
    <w:p w:rsidR="00D00D9A" w:rsidRDefault="00D00D9A" w:rsidP="00D00D9A">
      <w:pPr>
        <w:spacing w:after="0"/>
        <w:jc w:val="both"/>
        <w:rPr>
          <w:rFonts w:ascii="Times New Roman" w:hAnsi="Times New Roman" w:cs="Times New Roman"/>
          <w:sz w:val="32"/>
          <w:szCs w:val="32"/>
        </w:rPr>
      </w:pPr>
      <w:r w:rsidRPr="00D00D9A">
        <w:rPr>
          <w:rFonts w:ascii="Times New Roman" w:hAnsi="Times New Roman" w:cs="Times New Roman"/>
          <w:b/>
          <w:sz w:val="32"/>
          <w:szCs w:val="32"/>
        </w:rPr>
        <w:t>Ведущий:</w:t>
      </w:r>
      <w:r>
        <w:rPr>
          <w:rFonts w:ascii="Times New Roman" w:hAnsi="Times New Roman" w:cs="Times New Roman"/>
          <w:sz w:val="32"/>
          <w:szCs w:val="32"/>
        </w:rPr>
        <w:t xml:space="preserve"> </w:t>
      </w:r>
      <w:r w:rsidRPr="00D00D9A">
        <w:rPr>
          <w:rFonts w:ascii="Times New Roman" w:hAnsi="Times New Roman" w:cs="Times New Roman"/>
          <w:sz w:val="32"/>
          <w:szCs w:val="32"/>
        </w:rPr>
        <w:t xml:space="preserve">К шести часам утра Петр I, выведя свою армию из лагеря, выстроил ее двумя линиями. В центре построения была пехота, на правом фланге – кавалерия генерала Р. Х. </w:t>
      </w:r>
      <w:proofErr w:type="spellStart"/>
      <w:r w:rsidRPr="00D00D9A">
        <w:rPr>
          <w:rFonts w:ascii="Times New Roman" w:hAnsi="Times New Roman" w:cs="Times New Roman"/>
          <w:sz w:val="32"/>
          <w:szCs w:val="32"/>
        </w:rPr>
        <w:t>Боура</w:t>
      </w:r>
      <w:proofErr w:type="spellEnd"/>
      <w:r w:rsidRPr="00D00D9A">
        <w:rPr>
          <w:rFonts w:ascii="Times New Roman" w:hAnsi="Times New Roman" w:cs="Times New Roman"/>
          <w:sz w:val="32"/>
          <w:szCs w:val="32"/>
        </w:rPr>
        <w:t xml:space="preserve">, а на левом – </w:t>
      </w:r>
      <w:r w:rsidRPr="00D00D9A">
        <w:rPr>
          <w:rFonts w:ascii="Times New Roman" w:hAnsi="Times New Roman" w:cs="Times New Roman"/>
          <w:sz w:val="32"/>
          <w:szCs w:val="32"/>
        </w:rPr>
        <w:lastRenderedPageBreak/>
        <w:t xml:space="preserve">кавалерия Меншикова. Лагерь остались охранять резервные девять батальонов пехоты. </w:t>
      </w:r>
      <w:proofErr w:type="spellStart"/>
      <w:r w:rsidRPr="00D00D9A">
        <w:rPr>
          <w:rFonts w:ascii="Times New Roman" w:hAnsi="Times New Roman" w:cs="Times New Roman"/>
          <w:sz w:val="32"/>
          <w:szCs w:val="32"/>
        </w:rPr>
        <w:t>Реншильд</w:t>
      </w:r>
      <w:proofErr w:type="spellEnd"/>
      <w:r w:rsidRPr="00D00D9A">
        <w:rPr>
          <w:rFonts w:ascii="Times New Roman" w:hAnsi="Times New Roman" w:cs="Times New Roman"/>
          <w:sz w:val="32"/>
          <w:szCs w:val="32"/>
        </w:rPr>
        <w:t xml:space="preserve"> построил свои войска напротив русской армии. К девяти часам утра численность шведских пехотинцев составила около четырех тысяч человек. Этими силами фельдмаршал </w:t>
      </w:r>
      <w:proofErr w:type="spellStart"/>
      <w:r w:rsidRPr="00D00D9A">
        <w:rPr>
          <w:rFonts w:ascii="Times New Roman" w:hAnsi="Times New Roman" w:cs="Times New Roman"/>
          <w:sz w:val="32"/>
          <w:szCs w:val="32"/>
        </w:rPr>
        <w:t>Реншильд</w:t>
      </w:r>
      <w:proofErr w:type="spellEnd"/>
      <w:r w:rsidRPr="00D00D9A">
        <w:rPr>
          <w:rFonts w:ascii="Times New Roman" w:hAnsi="Times New Roman" w:cs="Times New Roman"/>
          <w:sz w:val="32"/>
          <w:szCs w:val="32"/>
        </w:rPr>
        <w:t xml:space="preserve"> атаковал русскую пехоту, которая выстроилась двумя линиями по восемь тысяч человек в каждой. Огнестрельный бой очень быстро перерос в рукопашную схватку.</w:t>
      </w:r>
    </w:p>
    <w:p w:rsidR="00D00D9A" w:rsidRPr="00D00D9A" w:rsidRDefault="00D00D9A" w:rsidP="00D00D9A">
      <w:pPr>
        <w:spacing w:after="0"/>
        <w:jc w:val="center"/>
        <w:rPr>
          <w:rFonts w:ascii="Times New Roman" w:hAnsi="Times New Roman" w:cs="Times New Roman"/>
          <w:i/>
          <w:sz w:val="32"/>
          <w:szCs w:val="32"/>
        </w:rPr>
      </w:pPr>
      <w:r w:rsidRPr="00D00D9A">
        <w:rPr>
          <w:rFonts w:ascii="Times New Roman" w:hAnsi="Times New Roman" w:cs="Times New Roman"/>
          <w:i/>
          <w:sz w:val="32"/>
          <w:szCs w:val="32"/>
        </w:rPr>
        <w:t>Слайд 2</w:t>
      </w:r>
    </w:p>
    <w:p w:rsidR="00D00D9A" w:rsidRDefault="00D00D9A" w:rsidP="00D00D9A">
      <w:pPr>
        <w:spacing w:after="0"/>
        <w:jc w:val="both"/>
        <w:rPr>
          <w:rFonts w:ascii="Times New Roman" w:hAnsi="Times New Roman" w:cs="Times New Roman"/>
          <w:sz w:val="32"/>
          <w:szCs w:val="32"/>
        </w:rPr>
      </w:pPr>
    </w:p>
    <w:p w:rsidR="00A90D4B" w:rsidRPr="009E7203" w:rsidRDefault="00D00D9A" w:rsidP="009E7203">
      <w:pPr>
        <w:spacing w:after="0"/>
        <w:jc w:val="both"/>
        <w:rPr>
          <w:rFonts w:ascii="Times New Roman" w:hAnsi="Times New Roman" w:cs="Times New Roman"/>
          <w:sz w:val="32"/>
          <w:szCs w:val="32"/>
        </w:rPr>
      </w:pPr>
      <w:proofErr w:type="spellStart"/>
      <w:r w:rsidRPr="00D00D9A">
        <w:rPr>
          <w:rFonts w:ascii="Times New Roman" w:hAnsi="Times New Roman" w:cs="Times New Roman"/>
          <w:b/>
          <w:sz w:val="32"/>
          <w:szCs w:val="32"/>
        </w:rPr>
        <w:t>Ведуший</w:t>
      </w:r>
      <w:proofErr w:type="spellEnd"/>
      <w:r w:rsidRPr="00D00D9A">
        <w:rPr>
          <w:rFonts w:ascii="Times New Roman" w:hAnsi="Times New Roman" w:cs="Times New Roman"/>
          <w:b/>
          <w:sz w:val="32"/>
          <w:szCs w:val="32"/>
        </w:rPr>
        <w:t>:</w:t>
      </w:r>
      <w:r w:rsidRPr="00D00D9A">
        <w:t xml:space="preserve"> </w:t>
      </w:r>
      <w:r w:rsidR="009E7203" w:rsidRPr="009E7203">
        <w:rPr>
          <w:rFonts w:ascii="Times New Roman" w:hAnsi="Times New Roman" w:cs="Times New Roman"/>
          <w:sz w:val="32"/>
          <w:szCs w:val="32"/>
        </w:rPr>
        <w:t>Натиск русских войск заставил шведов дрогнуть. Вторая линия русских пехотинцев слилась с первой, тем самым, усиливая давление на врага, который и так шел одной линией и не имел никаких сил подкрепления. Когда шведы совсем выбились из сил, измученные напряженным боем, фланги русской армии замкнули боевой порядок неприятеля.</w:t>
      </w:r>
    </w:p>
    <w:p w:rsidR="009E7203" w:rsidRDefault="009E7203" w:rsidP="009E7203">
      <w:pPr>
        <w:spacing w:after="0"/>
        <w:jc w:val="center"/>
        <w:rPr>
          <w:rFonts w:ascii="Times New Roman" w:hAnsi="Times New Roman" w:cs="Times New Roman"/>
          <w:i/>
          <w:sz w:val="32"/>
          <w:szCs w:val="32"/>
        </w:rPr>
      </w:pPr>
      <w:r w:rsidRPr="009E7203">
        <w:rPr>
          <w:rFonts w:ascii="Times New Roman" w:hAnsi="Times New Roman" w:cs="Times New Roman"/>
          <w:i/>
          <w:sz w:val="32"/>
          <w:szCs w:val="32"/>
        </w:rPr>
        <w:t>Слайд 3</w:t>
      </w:r>
    </w:p>
    <w:p w:rsidR="009E7203" w:rsidRDefault="009E7203" w:rsidP="009E7203">
      <w:pPr>
        <w:spacing w:after="0"/>
        <w:jc w:val="center"/>
        <w:rPr>
          <w:rFonts w:ascii="Times New Roman" w:hAnsi="Times New Roman" w:cs="Times New Roman"/>
          <w:i/>
          <w:sz w:val="32"/>
          <w:szCs w:val="32"/>
        </w:rPr>
      </w:pPr>
    </w:p>
    <w:p w:rsidR="009E7203" w:rsidRPr="009E7203" w:rsidRDefault="009E7203" w:rsidP="009E7203">
      <w:pPr>
        <w:spacing w:after="0"/>
        <w:jc w:val="both"/>
        <w:rPr>
          <w:rFonts w:ascii="Times New Roman" w:hAnsi="Times New Roman" w:cs="Times New Roman"/>
          <w:sz w:val="32"/>
          <w:szCs w:val="32"/>
        </w:rPr>
      </w:pPr>
      <w:r w:rsidRPr="009E7203">
        <w:rPr>
          <w:rFonts w:ascii="Times New Roman" w:hAnsi="Times New Roman" w:cs="Times New Roman"/>
          <w:b/>
          <w:sz w:val="32"/>
          <w:szCs w:val="32"/>
        </w:rPr>
        <w:t>Ведущий:</w:t>
      </w:r>
      <w:r>
        <w:rPr>
          <w:rFonts w:ascii="Times New Roman" w:hAnsi="Times New Roman" w:cs="Times New Roman"/>
          <w:sz w:val="32"/>
          <w:szCs w:val="32"/>
        </w:rPr>
        <w:t xml:space="preserve"> </w:t>
      </w:r>
      <w:r w:rsidRPr="009E7203">
        <w:rPr>
          <w:rFonts w:ascii="Times New Roman" w:hAnsi="Times New Roman" w:cs="Times New Roman"/>
          <w:sz w:val="32"/>
          <w:szCs w:val="32"/>
        </w:rPr>
        <w:t xml:space="preserve">Шведский король Карл XII, воодушевляя своих воинов, оказался в одном из самых горячих мест сражения. В его носилки попало ядро, сбросившее короля на землю. По шведским войскам со скоростью молнии понеслось известие о том, что король погиб и войска охватила паника. Пришедший в себя король, приказал поднять себя на скрещенных пиках как можно выше, чтобы армия увидела живого и невредимого правителя, но это уже не помогло. Шведы окончательно потеряли боевой строй и под напором русских воинов начали беспорядочное отступление. К 11 часам отступление шведов превратилось в массовое бегство. Шведский король потерял сознание, и его практически в последний момент вывезли с поля битвы, посадили в карету и отправили к </w:t>
      </w:r>
      <w:proofErr w:type="spellStart"/>
      <w:r w:rsidRPr="009E7203">
        <w:rPr>
          <w:rFonts w:ascii="Times New Roman" w:hAnsi="Times New Roman" w:cs="Times New Roman"/>
          <w:sz w:val="32"/>
          <w:szCs w:val="32"/>
        </w:rPr>
        <w:t>Переволочне</w:t>
      </w:r>
      <w:proofErr w:type="spellEnd"/>
      <w:r w:rsidRPr="009E7203">
        <w:rPr>
          <w:rFonts w:ascii="Times New Roman" w:hAnsi="Times New Roman" w:cs="Times New Roman"/>
          <w:sz w:val="32"/>
          <w:szCs w:val="32"/>
        </w:rPr>
        <w:t>. В этом сражении потери шведской армии составили более 11 тысяч солдат. Русские войска потеряли 1345 воинов, ранены были 3290 человек. Петр праздновал победу.</w:t>
      </w:r>
    </w:p>
    <w:p w:rsidR="009E7203" w:rsidRDefault="009E7203" w:rsidP="009E7203">
      <w:pPr>
        <w:spacing w:after="0" w:line="600" w:lineRule="auto"/>
        <w:ind w:firstLine="708"/>
        <w:jc w:val="center"/>
        <w:rPr>
          <w:rFonts w:ascii="Times New Roman" w:hAnsi="Times New Roman" w:cs="Times New Roman"/>
          <w:i/>
          <w:sz w:val="32"/>
          <w:szCs w:val="32"/>
        </w:rPr>
      </w:pPr>
    </w:p>
    <w:p w:rsidR="009E7203" w:rsidRDefault="009E7203" w:rsidP="009E7203">
      <w:pPr>
        <w:spacing w:after="0" w:line="600" w:lineRule="auto"/>
        <w:ind w:firstLine="708"/>
        <w:jc w:val="center"/>
        <w:rPr>
          <w:rFonts w:ascii="Times New Roman" w:hAnsi="Times New Roman" w:cs="Times New Roman"/>
          <w:i/>
          <w:sz w:val="32"/>
          <w:szCs w:val="32"/>
        </w:rPr>
      </w:pPr>
    </w:p>
    <w:p w:rsidR="00A90D4B" w:rsidRPr="009E7203" w:rsidRDefault="009E7203" w:rsidP="009E7203">
      <w:pPr>
        <w:spacing w:after="0" w:line="240" w:lineRule="auto"/>
        <w:ind w:firstLine="708"/>
        <w:jc w:val="center"/>
        <w:rPr>
          <w:rFonts w:ascii="Times New Roman" w:hAnsi="Times New Roman" w:cs="Times New Roman"/>
          <w:i/>
          <w:sz w:val="32"/>
          <w:szCs w:val="32"/>
        </w:rPr>
      </w:pPr>
      <w:r w:rsidRPr="009E7203">
        <w:rPr>
          <w:rFonts w:ascii="Times New Roman" w:hAnsi="Times New Roman" w:cs="Times New Roman"/>
          <w:i/>
          <w:sz w:val="32"/>
          <w:szCs w:val="32"/>
        </w:rPr>
        <w:lastRenderedPageBreak/>
        <w:t>Слайд 4</w:t>
      </w:r>
    </w:p>
    <w:p w:rsidR="00A90D4B" w:rsidRPr="00D00D9A" w:rsidRDefault="00A90D4B" w:rsidP="009E7203">
      <w:pPr>
        <w:spacing w:after="0" w:line="240" w:lineRule="auto"/>
        <w:ind w:firstLine="708"/>
        <w:jc w:val="both"/>
        <w:rPr>
          <w:rFonts w:ascii="Times New Roman" w:hAnsi="Times New Roman" w:cs="Times New Roman"/>
          <w:sz w:val="32"/>
          <w:szCs w:val="32"/>
        </w:rPr>
      </w:pPr>
    </w:p>
    <w:p w:rsidR="00A90D4B" w:rsidRPr="00D00D9A" w:rsidRDefault="009E7203" w:rsidP="009E7203">
      <w:pPr>
        <w:spacing w:after="0" w:line="240" w:lineRule="auto"/>
        <w:ind w:firstLine="708"/>
        <w:jc w:val="both"/>
        <w:rPr>
          <w:rFonts w:ascii="Times New Roman" w:hAnsi="Times New Roman" w:cs="Times New Roman"/>
          <w:sz w:val="32"/>
          <w:szCs w:val="32"/>
        </w:rPr>
      </w:pPr>
      <w:r w:rsidRPr="009E7203">
        <w:rPr>
          <w:rFonts w:ascii="Times New Roman" w:hAnsi="Times New Roman" w:cs="Times New Roman"/>
          <w:b/>
          <w:sz w:val="32"/>
          <w:szCs w:val="32"/>
        </w:rPr>
        <w:t>Ведущий:</w:t>
      </w:r>
      <w:r w:rsidRPr="009E7203">
        <w:t xml:space="preserve"> </w:t>
      </w:r>
      <w:r w:rsidRPr="009E7203">
        <w:rPr>
          <w:rFonts w:ascii="Times New Roman" w:hAnsi="Times New Roman" w:cs="Times New Roman"/>
          <w:sz w:val="32"/>
          <w:szCs w:val="32"/>
        </w:rPr>
        <w:t>Итогом битвы под Полтавой стало очень серьезное ослабление войск армии короля Карла XII, в результате чего она была не в состоянии продолжать активные наступательные действия. Огромная значимость Полтавской битвы связана с тем, что победа русской армии изменила ход всей войны, после которой Швеция перестала считаться главной военной державой Европы.  Интересно, что в ходе Полтавской битвы Петр I разработал тактику, которая и сейчас упоминается при обучении курсантов в военных училищах. Перед боем по приказу Петра опытные воины надели форму молодых солдат. Шведский король Карл, зная об отличии формы опытных воинов от формы мол</w:t>
      </w:r>
      <w:r>
        <w:rPr>
          <w:rFonts w:ascii="Times New Roman" w:hAnsi="Times New Roman" w:cs="Times New Roman"/>
          <w:sz w:val="32"/>
          <w:szCs w:val="32"/>
        </w:rPr>
        <w:t xml:space="preserve">одых, направил свое войско </w:t>
      </w:r>
      <w:r w:rsidRPr="009E7203">
        <w:rPr>
          <w:rFonts w:ascii="Times New Roman" w:hAnsi="Times New Roman" w:cs="Times New Roman"/>
          <w:sz w:val="32"/>
          <w:szCs w:val="32"/>
        </w:rPr>
        <w:t>прямо на молодых солдат, те</w:t>
      </w:r>
      <w:r>
        <w:rPr>
          <w:rFonts w:ascii="Times New Roman" w:hAnsi="Times New Roman" w:cs="Times New Roman"/>
          <w:sz w:val="32"/>
          <w:szCs w:val="32"/>
        </w:rPr>
        <w:t>м самым, угодив в ловушку Петра.</w:t>
      </w:r>
    </w:p>
    <w:p w:rsidR="00A90D4B" w:rsidRPr="00D00D9A" w:rsidRDefault="00A90D4B" w:rsidP="00D00D9A">
      <w:pPr>
        <w:spacing w:after="0" w:line="600" w:lineRule="auto"/>
        <w:ind w:firstLine="708"/>
        <w:jc w:val="both"/>
        <w:rPr>
          <w:rFonts w:ascii="Times New Roman" w:hAnsi="Times New Roman" w:cs="Times New Roman"/>
          <w:sz w:val="32"/>
          <w:szCs w:val="32"/>
        </w:rPr>
      </w:pPr>
    </w:p>
    <w:p w:rsidR="00A90D4B" w:rsidRPr="00D00D9A" w:rsidRDefault="00A90D4B" w:rsidP="00D00D9A">
      <w:pPr>
        <w:spacing w:after="0" w:line="600" w:lineRule="auto"/>
        <w:ind w:firstLine="708"/>
        <w:jc w:val="both"/>
        <w:rPr>
          <w:rFonts w:ascii="Times New Roman" w:hAnsi="Times New Roman" w:cs="Times New Roman"/>
          <w:sz w:val="32"/>
          <w:szCs w:val="32"/>
        </w:rPr>
      </w:pPr>
    </w:p>
    <w:sectPr w:rsidR="00A90D4B" w:rsidRPr="00D00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D9"/>
    <w:rsid w:val="003641DB"/>
    <w:rsid w:val="009514D9"/>
    <w:rsid w:val="009E7203"/>
    <w:rsid w:val="009F393F"/>
    <w:rsid w:val="00A90D4B"/>
    <w:rsid w:val="00CA6105"/>
    <w:rsid w:val="00D00D9A"/>
    <w:rsid w:val="00FE0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4BDE"/>
  <w15:chartTrackingRefBased/>
  <w15:docId w15:val="{BE264545-E735-411E-9B90-354366F9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1154</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Абонемент</dc:creator>
  <cp:keywords/>
  <dc:description/>
  <cp:lastModifiedBy>Абонемент</cp:lastModifiedBy>
  <cp:revision>3</cp:revision>
  <dcterms:created xsi:type="dcterms:W3CDTF">2022-12-06T12:42:00Z</dcterms:created>
  <dcterms:modified xsi:type="dcterms:W3CDTF">2022-12-06T14:06:00Z</dcterms:modified>
</cp:coreProperties>
</file>