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32B" w:rsidRDefault="00F0632B" w:rsidP="00570928">
      <w:pPr>
        <w:ind w:firstLine="426"/>
        <w:jc w:val="center"/>
        <w:rPr>
          <w:szCs w:val="32"/>
        </w:rPr>
      </w:pPr>
    </w:p>
    <w:tbl>
      <w:tblPr>
        <w:tblW w:w="0" w:type="auto"/>
        <w:tblLook w:val="04A0" w:firstRow="1" w:lastRow="0" w:firstColumn="1" w:lastColumn="0" w:noHBand="0" w:noVBand="1"/>
      </w:tblPr>
      <w:tblGrid>
        <w:gridCol w:w="5397"/>
        <w:gridCol w:w="4033"/>
      </w:tblGrid>
      <w:tr w:rsidR="00F0632B" w:rsidRPr="00F0632B" w:rsidTr="00F0632B">
        <w:tc>
          <w:tcPr>
            <w:tcW w:w="5397" w:type="dxa"/>
            <w:shd w:val="clear" w:color="auto" w:fill="auto"/>
            <w:hideMark/>
          </w:tcPr>
          <w:p w:rsidR="00F0632B" w:rsidRPr="00F0632B" w:rsidRDefault="00F0632B" w:rsidP="00F0632B">
            <w:pPr>
              <w:ind w:firstLine="426"/>
            </w:pPr>
            <w:r>
              <w:rPr>
                <w:szCs w:val="32"/>
              </w:rPr>
              <w:br w:type="page"/>
            </w:r>
            <w:r w:rsidRPr="00F0632B">
              <w:t>Согласовано:</w:t>
            </w:r>
          </w:p>
          <w:p w:rsidR="00F0632B" w:rsidRPr="00F0632B" w:rsidRDefault="00F0632B" w:rsidP="00F0632B">
            <w:pPr>
              <w:ind w:firstLine="426"/>
            </w:pPr>
            <w:r w:rsidRPr="00F0632B">
              <w:t>Заместитель главы Администрации</w:t>
            </w:r>
          </w:p>
          <w:p w:rsidR="00F0632B" w:rsidRPr="00F0632B" w:rsidRDefault="00F0632B" w:rsidP="00F0632B">
            <w:pPr>
              <w:ind w:firstLine="426"/>
            </w:pPr>
            <w:r w:rsidRPr="00F0632B">
              <w:t xml:space="preserve">Волгодонского района по социальным вопросам </w:t>
            </w:r>
          </w:p>
          <w:p w:rsidR="00F0632B" w:rsidRPr="00F0632B" w:rsidRDefault="00F0632B" w:rsidP="00F0632B">
            <w:pPr>
              <w:ind w:firstLine="426"/>
              <w:rPr>
                <w:sz w:val="16"/>
                <w:szCs w:val="16"/>
              </w:rPr>
            </w:pPr>
            <w:r w:rsidRPr="00F0632B">
              <w:t xml:space="preserve">________________ С.В. Леонова </w:t>
            </w:r>
          </w:p>
          <w:p w:rsidR="00F0632B" w:rsidRPr="00F0632B" w:rsidRDefault="00F0632B" w:rsidP="00F0632B">
            <w:pPr>
              <w:ind w:firstLine="426"/>
              <w:rPr>
                <w:sz w:val="22"/>
                <w:szCs w:val="22"/>
                <w:lang w:eastAsia="en-US"/>
              </w:rPr>
            </w:pPr>
            <w:r w:rsidRPr="00F0632B">
              <w:t>«______»___________20</w:t>
            </w:r>
            <w:r>
              <w:t>21</w:t>
            </w:r>
            <w:r w:rsidRPr="00F0632B">
              <w:t>г.</w:t>
            </w:r>
          </w:p>
        </w:tc>
        <w:tc>
          <w:tcPr>
            <w:tcW w:w="4033" w:type="dxa"/>
            <w:shd w:val="clear" w:color="auto" w:fill="auto"/>
          </w:tcPr>
          <w:p w:rsidR="00F0632B" w:rsidRPr="00F0632B" w:rsidRDefault="00F0632B" w:rsidP="00F0632B">
            <w:pPr>
              <w:ind w:firstLine="426"/>
            </w:pPr>
            <w:r w:rsidRPr="00F0632B">
              <w:t>Утверждаю</w:t>
            </w:r>
          </w:p>
          <w:p w:rsidR="00F0632B" w:rsidRPr="00F0632B" w:rsidRDefault="00F0632B" w:rsidP="00F0632B">
            <w:pPr>
              <w:ind w:firstLine="426"/>
            </w:pPr>
            <w:r w:rsidRPr="00F0632B">
              <w:t xml:space="preserve">Директор </w:t>
            </w:r>
          </w:p>
          <w:p w:rsidR="00F0632B" w:rsidRPr="00F0632B" w:rsidRDefault="00F0632B" w:rsidP="00F0632B">
            <w:r w:rsidRPr="00F0632B">
              <w:t>МБУК ВР «МЦБ» им. М.В. Наумова</w:t>
            </w:r>
          </w:p>
          <w:p w:rsidR="00F0632B" w:rsidRPr="00F0632B" w:rsidRDefault="00F0632B" w:rsidP="00F0632B">
            <w:r w:rsidRPr="00F0632B">
              <w:t>______________ Л.В. Панкратова</w:t>
            </w:r>
          </w:p>
          <w:p w:rsidR="00F0632B" w:rsidRPr="00F0632B" w:rsidRDefault="00F0632B" w:rsidP="00F0632B">
            <w:pPr>
              <w:ind w:firstLine="426"/>
              <w:rPr>
                <w:sz w:val="16"/>
                <w:szCs w:val="16"/>
              </w:rPr>
            </w:pPr>
          </w:p>
          <w:p w:rsidR="00F0632B" w:rsidRPr="00F0632B" w:rsidRDefault="00F0632B" w:rsidP="00F0632B">
            <w:pPr>
              <w:ind w:firstLine="426"/>
              <w:rPr>
                <w:sz w:val="22"/>
                <w:szCs w:val="22"/>
                <w:lang w:eastAsia="en-US"/>
              </w:rPr>
            </w:pPr>
            <w:r w:rsidRPr="00F0632B">
              <w:t>«______»___________20</w:t>
            </w:r>
            <w:r>
              <w:t>21</w:t>
            </w:r>
            <w:r w:rsidRPr="00F0632B">
              <w:t xml:space="preserve"> г.</w:t>
            </w:r>
          </w:p>
        </w:tc>
      </w:tr>
    </w:tbl>
    <w:p w:rsidR="00F0632B" w:rsidRPr="00F0632B" w:rsidRDefault="00F0632B" w:rsidP="00F0632B">
      <w:pPr>
        <w:ind w:firstLine="426"/>
        <w:jc w:val="center"/>
        <w:rPr>
          <w:rFonts w:ascii="Calibri" w:hAnsi="Calibri"/>
          <w:sz w:val="22"/>
          <w:szCs w:val="22"/>
          <w:lang w:eastAsia="en-US"/>
        </w:rPr>
      </w:pPr>
    </w:p>
    <w:p w:rsidR="00F0632B" w:rsidRPr="00F0632B" w:rsidRDefault="00F0632B" w:rsidP="00F0632B">
      <w:pPr>
        <w:ind w:firstLine="426"/>
        <w:jc w:val="center"/>
      </w:pPr>
    </w:p>
    <w:p w:rsidR="00F0632B" w:rsidRPr="00F0632B" w:rsidRDefault="00F0632B" w:rsidP="00F0632B">
      <w:pPr>
        <w:ind w:firstLine="426"/>
        <w:jc w:val="cente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b/>
          <w:sz w:val="40"/>
          <w:szCs w:val="32"/>
        </w:rPr>
      </w:pPr>
      <w:r w:rsidRPr="00F0632B">
        <w:rPr>
          <w:b/>
          <w:sz w:val="40"/>
          <w:szCs w:val="32"/>
        </w:rPr>
        <w:t>Информационный отчет</w:t>
      </w:r>
    </w:p>
    <w:p w:rsidR="00F0632B" w:rsidRPr="00F0632B" w:rsidRDefault="00F0632B" w:rsidP="00F0632B">
      <w:pPr>
        <w:ind w:firstLine="426"/>
        <w:jc w:val="center"/>
        <w:rPr>
          <w:b/>
          <w:sz w:val="40"/>
          <w:szCs w:val="32"/>
        </w:rPr>
      </w:pPr>
      <w:r w:rsidRPr="00F0632B">
        <w:rPr>
          <w:b/>
          <w:sz w:val="40"/>
          <w:szCs w:val="32"/>
        </w:rPr>
        <w:t>библиотек Волгодонского района</w:t>
      </w:r>
    </w:p>
    <w:p w:rsidR="00F0632B" w:rsidRPr="00F0632B" w:rsidRDefault="00F0632B" w:rsidP="00F0632B">
      <w:pPr>
        <w:ind w:firstLine="426"/>
        <w:jc w:val="center"/>
        <w:rPr>
          <w:b/>
          <w:sz w:val="40"/>
          <w:szCs w:val="32"/>
        </w:rPr>
      </w:pPr>
      <w:r w:rsidRPr="00F0632B">
        <w:rPr>
          <w:b/>
          <w:sz w:val="40"/>
          <w:szCs w:val="32"/>
        </w:rPr>
        <w:t>за 20</w:t>
      </w:r>
      <w:r w:rsidR="005A1C4E">
        <w:rPr>
          <w:b/>
          <w:sz w:val="40"/>
          <w:szCs w:val="32"/>
        </w:rPr>
        <w:t>21</w:t>
      </w:r>
      <w:bookmarkStart w:id="0" w:name="_GoBack"/>
      <w:bookmarkEnd w:id="0"/>
      <w:r w:rsidRPr="00F0632B">
        <w:rPr>
          <w:b/>
          <w:sz w:val="40"/>
          <w:szCs w:val="32"/>
        </w:rPr>
        <w:t xml:space="preserve"> г.</w:t>
      </w:r>
    </w:p>
    <w:p w:rsidR="00F0632B" w:rsidRPr="00F0632B" w:rsidRDefault="00F0632B" w:rsidP="00F0632B">
      <w:pPr>
        <w:ind w:firstLine="426"/>
        <w:jc w:val="center"/>
        <w:rPr>
          <w:sz w:val="40"/>
          <w:szCs w:val="32"/>
        </w:rP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sz w:val="32"/>
          <w:szCs w:val="32"/>
        </w:rPr>
      </w:pPr>
    </w:p>
    <w:p w:rsidR="00F0632B" w:rsidRPr="00F0632B" w:rsidRDefault="00F0632B" w:rsidP="00F0632B">
      <w:pPr>
        <w:ind w:firstLine="426"/>
        <w:jc w:val="center"/>
        <w:rPr>
          <w:sz w:val="32"/>
          <w:szCs w:val="32"/>
        </w:rPr>
      </w:pPr>
    </w:p>
    <w:p w:rsidR="00F0632B" w:rsidRPr="00F0632B" w:rsidRDefault="00F0632B" w:rsidP="00F0632B">
      <w:pPr>
        <w:jc w:val="center"/>
        <w:rPr>
          <w:szCs w:val="32"/>
        </w:rPr>
      </w:pPr>
      <w:proofErr w:type="spellStart"/>
      <w:r>
        <w:rPr>
          <w:szCs w:val="32"/>
        </w:rPr>
        <w:t>Волгодонской</w:t>
      </w:r>
      <w:proofErr w:type="spellEnd"/>
      <w:r>
        <w:rPr>
          <w:szCs w:val="32"/>
        </w:rPr>
        <w:t xml:space="preserve"> район</w:t>
      </w:r>
    </w:p>
    <w:p w:rsidR="00F0632B" w:rsidRPr="00F0632B" w:rsidRDefault="00F0632B" w:rsidP="00F0632B">
      <w:pPr>
        <w:ind w:firstLine="426"/>
        <w:jc w:val="center"/>
        <w:rPr>
          <w:szCs w:val="32"/>
        </w:rPr>
      </w:pPr>
      <w:r w:rsidRPr="00F0632B">
        <w:rPr>
          <w:szCs w:val="32"/>
        </w:rPr>
        <w:t>20</w:t>
      </w:r>
      <w:r>
        <w:rPr>
          <w:szCs w:val="32"/>
        </w:rPr>
        <w:t>21</w:t>
      </w:r>
      <w:r w:rsidRPr="00F0632B">
        <w:rPr>
          <w:szCs w:val="32"/>
        </w:rPr>
        <w:t xml:space="preserve"> г.</w:t>
      </w:r>
    </w:p>
    <w:p w:rsidR="00F0632B" w:rsidRDefault="00F0632B">
      <w:pPr>
        <w:spacing w:after="200" w:line="276" w:lineRule="auto"/>
        <w:rPr>
          <w:szCs w:val="32"/>
        </w:rPr>
      </w:pPr>
    </w:p>
    <w:p w:rsidR="00570928" w:rsidRDefault="00570928" w:rsidP="00570928">
      <w:pPr>
        <w:ind w:firstLine="426"/>
        <w:jc w:val="center"/>
        <w:rPr>
          <w:szCs w:val="32"/>
        </w:rPr>
      </w:pPr>
      <w:r w:rsidRPr="00183C50">
        <w:rPr>
          <w:szCs w:val="32"/>
        </w:rPr>
        <w:t>Содержание</w:t>
      </w:r>
    </w:p>
    <w:p w:rsidR="00570928" w:rsidRDefault="00570928" w:rsidP="00570928">
      <w:pPr>
        <w:ind w:firstLine="426"/>
        <w:jc w:val="center"/>
        <w:rPr>
          <w:szCs w:val="32"/>
        </w:rPr>
      </w:pPr>
    </w:p>
    <w:p w:rsidR="00570928" w:rsidRDefault="00570928" w:rsidP="00570928">
      <w:pPr>
        <w:ind w:firstLine="426"/>
        <w:jc w:val="center"/>
        <w:rPr>
          <w:szCs w:val="32"/>
        </w:rPr>
      </w:pPr>
    </w:p>
    <w:p w:rsidR="00570928" w:rsidRPr="00011C1E" w:rsidRDefault="00570928" w:rsidP="00570928">
      <w:pPr>
        <w:numPr>
          <w:ilvl w:val="0"/>
          <w:numId w:val="16"/>
        </w:numPr>
        <w:spacing w:before="120" w:after="120"/>
        <w:ind w:left="-226" w:right="-170" w:hanging="284"/>
        <w:rPr>
          <w:sz w:val="22"/>
          <w:szCs w:val="22"/>
        </w:rPr>
      </w:pPr>
      <w:r w:rsidRPr="00011C1E">
        <w:rPr>
          <w:sz w:val="22"/>
          <w:szCs w:val="22"/>
        </w:rPr>
        <w:t>СОБЫТИЯ ГОДА</w:t>
      </w:r>
      <w:r>
        <w:rPr>
          <w:sz w:val="22"/>
          <w:szCs w:val="22"/>
        </w:rPr>
        <w:t>_________________________________________________________________ 3</w:t>
      </w:r>
    </w:p>
    <w:p w:rsidR="00570928" w:rsidRPr="00011C1E" w:rsidRDefault="00570928" w:rsidP="00570928">
      <w:pPr>
        <w:numPr>
          <w:ilvl w:val="0"/>
          <w:numId w:val="16"/>
        </w:numPr>
        <w:spacing w:before="120" w:after="120"/>
        <w:ind w:left="-226" w:right="-170" w:hanging="284"/>
        <w:rPr>
          <w:sz w:val="22"/>
          <w:szCs w:val="22"/>
        </w:rPr>
      </w:pPr>
      <w:r w:rsidRPr="00011C1E">
        <w:rPr>
          <w:sz w:val="22"/>
          <w:szCs w:val="22"/>
        </w:rPr>
        <w:t xml:space="preserve">БИБЛИОТЕЧНАЯ СЕТЬ </w:t>
      </w:r>
      <w:r>
        <w:rPr>
          <w:sz w:val="22"/>
          <w:szCs w:val="22"/>
        </w:rPr>
        <w:t>___________________________________________________________ 4</w:t>
      </w:r>
    </w:p>
    <w:p w:rsidR="00570928" w:rsidRPr="00011C1E" w:rsidRDefault="00570928" w:rsidP="00570928">
      <w:pPr>
        <w:numPr>
          <w:ilvl w:val="0"/>
          <w:numId w:val="16"/>
        </w:numPr>
        <w:spacing w:before="120" w:after="120"/>
        <w:ind w:left="-226" w:right="-170" w:hanging="284"/>
        <w:rPr>
          <w:sz w:val="22"/>
          <w:szCs w:val="22"/>
        </w:rPr>
      </w:pPr>
      <w:r w:rsidRPr="00011C1E">
        <w:rPr>
          <w:sz w:val="22"/>
          <w:szCs w:val="22"/>
        </w:rPr>
        <w:t>ОСНОВНЫЕ СТАТИСТИЧЕСКИЕ ПОКАЗАТЕЛИ</w:t>
      </w:r>
      <w:r>
        <w:rPr>
          <w:sz w:val="22"/>
          <w:szCs w:val="22"/>
        </w:rPr>
        <w:t>____________________________________ 6</w:t>
      </w:r>
    </w:p>
    <w:p w:rsidR="00570928" w:rsidRPr="00011C1E" w:rsidRDefault="00570928" w:rsidP="00570928">
      <w:pPr>
        <w:numPr>
          <w:ilvl w:val="0"/>
          <w:numId w:val="16"/>
        </w:numPr>
        <w:spacing w:before="120" w:after="120"/>
        <w:ind w:left="-226" w:right="-170" w:hanging="284"/>
        <w:rPr>
          <w:sz w:val="22"/>
          <w:szCs w:val="22"/>
        </w:rPr>
      </w:pPr>
      <w:r w:rsidRPr="00011C1E">
        <w:rPr>
          <w:sz w:val="22"/>
          <w:szCs w:val="22"/>
        </w:rPr>
        <w:t xml:space="preserve">БИБЛИОТЕЧНЫЕ ФОНДЫ (ФОРМИРОВАНИЕ, ИСПОЛЬЗОВАНИЕ, </w:t>
      </w:r>
      <w:r>
        <w:rPr>
          <w:sz w:val="22"/>
          <w:szCs w:val="22"/>
        </w:rPr>
        <w:t xml:space="preserve">                           </w:t>
      </w:r>
      <w:r w:rsidRPr="00011C1E">
        <w:rPr>
          <w:sz w:val="22"/>
          <w:szCs w:val="22"/>
        </w:rPr>
        <w:t>СОХРАННОСТЬ)</w:t>
      </w:r>
      <w:r>
        <w:rPr>
          <w:sz w:val="22"/>
          <w:szCs w:val="22"/>
        </w:rPr>
        <w:t>________________________________________________________________  7</w:t>
      </w:r>
    </w:p>
    <w:p w:rsidR="00570928" w:rsidRPr="00011C1E" w:rsidRDefault="00570928" w:rsidP="00570928">
      <w:pPr>
        <w:numPr>
          <w:ilvl w:val="0"/>
          <w:numId w:val="16"/>
        </w:numPr>
        <w:spacing w:before="120" w:after="120"/>
        <w:ind w:left="-226" w:right="-170" w:hanging="284"/>
        <w:rPr>
          <w:sz w:val="22"/>
          <w:szCs w:val="22"/>
        </w:rPr>
      </w:pPr>
      <w:r w:rsidRPr="00011C1E">
        <w:rPr>
          <w:sz w:val="22"/>
          <w:szCs w:val="22"/>
        </w:rPr>
        <w:t xml:space="preserve">ЭЛЕКТРОННЫЕ И СЕТЕВЫЕ РЕСУРСЫ  </w:t>
      </w:r>
      <w:r>
        <w:rPr>
          <w:sz w:val="22"/>
          <w:szCs w:val="22"/>
        </w:rPr>
        <w:t>___________________________________________13</w:t>
      </w:r>
    </w:p>
    <w:p w:rsidR="00570928" w:rsidRPr="00011C1E" w:rsidRDefault="00570928" w:rsidP="00570928">
      <w:pPr>
        <w:numPr>
          <w:ilvl w:val="0"/>
          <w:numId w:val="16"/>
        </w:numPr>
        <w:spacing w:before="120" w:after="120"/>
        <w:ind w:left="-226" w:right="-170" w:hanging="284"/>
        <w:rPr>
          <w:sz w:val="22"/>
          <w:szCs w:val="22"/>
        </w:rPr>
      </w:pPr>
      <w:r w:rsidRPr="00011C1E">
        <w:rPr>
          <w:sz w:val="22"/>
          <w:szCs w:val="22"/>
        </w:rPr>
        <w:t xml:space="preserve">ОРГАНИЗАЦИЯ И СОДЕРЖАНИЕ БИБЛИОТЕЧНОГО ОБСЛУЖИВАНИЯ </w:t>
      </w:r>
      <w:r>
        <w:rPr>
          <w:sz w:val="22"/>
          <w:szCs w:val="22"/>
        </w:rPr>
        <w:t xml:space="preserve">    ПОЛЬЗОВАТЕЛЕЙ_______________________________________________________________ 16</w:t>
      </w:r>
    </w:p>
    <w:p w:rsidR="00570928" w:rsidRPr="00011C1E" w:rsidRDefault="00570928" w:rsidP="00570928">
      <w:pPr>
        <w:numPr>
          <w:ilvl w:val="0"/>
          <w:numId w:val="16"/>
        </w:numPr>
        <w:spacing w:before="120" w:after="120"/>
        <w:ind w:left="-226" w:right="-170" w:hanging="284"/>
        <w:rPr>
          <w:sz w:val="22"/>
          <w:szCs w:val="22"/>
        </w:rPr>
      </w:pPr>
      <w:r w:rsidRPr="00011C1E">
        <w:rPr>
          <w:sz w:val="22"/>
          <w:szCs w:val="22"/>
        </w:rPr>
        <w:t xml:space="preserve">СПРАВОЧНО-БИБЛИОГРАФИЧЕСКОЕ, ИНФОРМАЦИОННОЕ И </w:t>
      </w:r>
      <w:r>
        <w:rPr>
          <w:sz w:val="22"/>
          <w:szCs w:val="22"/>
        </w:rPr>
        <w:t xml:space="preserve">                                       </w:t>
      </w:r>
      <w:r w:rsidRPr="00011C1E">
        <w:rPr>
          <w:sz w:val="22"/>
          <w:szCs w:val="22"/>
        </w:rPr>
        <w:t xml:space="preserve">СОЦИАЛЬНО-ПРАВОВОЕ ОБСЛУЖИВАНИЕ ПОЛЬЗОВАТЕЛЕЙ </w:t>
      </w:r>
      <w:r>
        <w:rPr>
          <w:sz w:val="22"/>
          <w:szCs w:val="22"/>
        </w:rPr>
        <w:t>____________________ 53</w:t>
      </w:r>
      <w:r w:rsidRPr="00011C1E">
        <w:rPr>
          <w:sz w:val="22"/>
          <w:szCs w:val="22"/>
        </w:rPr>
        <w:t xml:space="preserve">                                              </w:t>
      </w:r>
    </w:p>
    <w:p w:rsidR="00570928" w:rsidRPr="00011C1E" w:rsidRDefault="00570928" w:rsidP="00570928">
      <w:pPr>
        <w:numPr>
          <w:ilvl w:val="0"/>
          <w:numId w:val="16"/>
        </w:numPr>
        <w:spacing w:before="120" w:after="120"/>
        <w:ind w:left="-226" w:right="-170" w:hanging="284"/>
        <w:jc w:val="both"/>
        <w:rPr>
          <w:sz w:val="22"/>
          <w:szCs w:val="22"/>
        </w:rPr>
      </w:pPr>
      <w:r w:rsidRPr="00011C1E">
        <w:rPr>
          <w:sz w:val="22"/>
          <w:szCs w:val="22"/>
        </w:rPr>
        <w:t>КРАЕВЕДЧЕСКАЯ ДЕЯТЕЛЬНОСТЬ БИБЛИОТЕК</w:t>
      </w:r>
      <w:r>
        <w:rPr>
          <w:sz w:val="22"/>
          <w:szCs w:val="22"/>
        </w:rPr>
        <w:t xml:space="preserve"> __________________________________ 60</w:t>
      </w:r>
    </w:p>
    <w:p w:rsidR="00570928" w:rsidRPr="00011C1E" w:rsidRDefault="00570928" w:rsidP="00570928">
      <w:pPr>
        <w:numPr>
          <w:ilvl w:val="0"/>
          <w:numId w:val="16"/>
        </w:numPr>
        <w:spacing w:before="120" w:after="120"/>
        <w:ind w:left="-226" w:right="-170" w:hanging="284"/>
        <w:jc w:val="both"/>
        <w:rPr>
          <w:sz w:val="22"/>
          <w:szCs w:val="22"/>
        </w:rPr>
      </w:pPr>
      <w:r w:rsidRPr="00011C1E">
        <w:rPr>
          <w:sz w:val="22"/>
          <w:szCs w:val="22"/>
        </w:rPr>
        <w:t>АВТОМАТИЗАЦИЯ БИБЛИОТЕЧНЫХ ПРОЦЕССОВ</w:t>
      </w:r>
      <w:r>
        <w:rPr>
          <w:sz w:val="22"/>
          <w:szCs w:val="22"/>
        </w:rPr>
        <w:t>________________________________ 74</w:t>
      </w:r>
    </w:p>
    <w:p w:rsidR="00570928" w:rsidRPr="00011C1E" w:rsidRDefault="00570928" w:rsidP="00570928">
      <w:pPr>
        <w:numPr>
          <w:ilvl w:val="0"/>
          <w:numId w:val="16"/>
        </w:numPr>
        <w:spacing w:before="120" w:after="120"/>
        <w:ind w:left="-226" w:right="-170" w:hanging="284"/>
        <w:jc w:val="both"/>
        <w:rPr>
          <w:sz w:val="22"/>
          <w:szCs w:val="22"/>
        </w:rPr>
      </w:pPr>
      <w:r>
        <w:rPr>
          <w:sz w:val="22"/>
          <w:szCs w:val="22"/>
        </w:rPr>
        <w:t xml:space="preserve"> </w:t>
      </w:r>
      <w:r w:rsidRPr="00011C1E">
        <w:rPr>
          <w:sz w:val="22"/>
          <w:szCs w:val="22"/>
        </w:rPr>
        <w:t>ОРГАНИЗАЦИОННО-МЕТОДИЧЕСКАЯ ДЕЯТЕЛЬНОСТЬ</w:t>
      </w:r>
      <w:r>
        <w:rPr>
          <w:sz w:val="22"/>
          <w:szCs w:val="22"/>
        </w:rPr>
        <w:t>____________________________75</w:t>
      </w:r>
    </w:p>
    <w:p w:rsidR="00570928" w:rsidRPr="00011C1E" w:rsidRDefault="00570928" w:rsidP="00570928">
      <w:pPr>
        <w:numPr>
          <w:ilvl w:val="0"/>
          <w:numId w:val="16"/>
        </w:numPr>
        <w:spacing w:before="120" w:after="120"/>
        <w:ind w:left="-226" w:right="-170" w:hanging="284"/>
        <w:jc w:val="both"/>
        <w:rPr>
          <w:sz w:val="22"/>
          <w:szCs w:val="22"/>
        </w:rPr>
      </w:pPr>
      <w:r>
        <w:rPr>
          <w:sz w:val="22"/>
          <w:szCs w:val="22"/>
        </w:rPr>
        <w:t xml:space="preserve"> БИБЛИОТЕЧНЫЕ КАДРЫ ________________________________________________________81</w:t>
      </w:r>
    </w:p>
    <w:p w:rsidR="00570928" w:rsidRPr="00011C1E" w:rsidRDefault="00570928" w:rsidP="00570928">
      <w:pPr>
        <w:numPr>
          <w:ilvl w:val="0"/>
          <w:numId w:val="16"/>
        </w:numPr>
        <w:spacing w:before="120" w:after="120"/>
        <w:ind w:left="-226" w:right="-170" w:hanging="284"/>
        <w:jc w:val="both"/>
        <w:rPr>
          <w:sz w:val="22"/>
          <w:szCs w:val="22"/>
        </w:rPr>
      </w:pPr>
      <w:r>
        <w:rPr>
          <w:sz w:val="22"/>
          <w:szCs w:val="22"/>
        </w:rPr>
        <w:t xml:space="preserve"> </w:t>
      </w:r>
      <w:r w:rsidRPr="00011C1E">
        <w:rPr>
          <w:sz w:val="22"/>
          <w:szCs w:val="22"/>
        </w:rPr>
        <w:t>МАТЕРИАЛЬНО-ТЕХНИЧЕСКИЕ РЕСУРСЫ БИБЛИОТЕК</w:t>
      </w:r>
      <w:r>
        <w:rPr>
          <w:sz w:val="22"/>
          <w:szCs w:val="22"/>
        </w:rPr>
        <w:t>___________________________ 84</w:t>
      </w:r>
    </w:p>
    <w:p w:rsidR="00570928" w:rsidRDefault="00570928" w:rsidP="00570928">
      <w:pPr>
        <w:numPr>
          <w:ilvl w:val="0"/>
          <w:numId w:val="16"/>
        </w:numPr>
        <w:spacing w:before="120" w:after="120"/>
        <w:ind w:left="-226" w:right="-170" w:hanging="284"/>
        <w:jc w:val="both"/>
        <w:rPr>
          <w:sz w:val="22"/>
          <w:szCs w:val="22"/>
        </w:rPr>
      </w:pPr>
      <w:r w:rsidRPr="00011C1E">
        <w:rPr>
          <w:sz w:val="22"/>
          <w:szCs w:val="22"/>
        </w:rPr>
        <w:t xml:space="preserve">  </w:t>
      </w:r>
      <w:r>
        <w:rPr>
          <w:sz w:val="22"/>
          <w:szCs w:val="22"/>
        </w:rPr>
        <w:t>УПРАВЛЕНИЕ __________________________________________________________________85</w:t>
      </w:r>
    </w:p>
    <w:p w:rsidR="00570928" w:rsidRDefault="00570928" w:rsidP="00570928">
      <w:pPr>
        <w:numPr>
          <w:ilvl w:val="0"/>
          <w:numId w:val="16"/>
        </w:numPr>
        <w:spacing w:before="120" w:after="120"/>
        <w:ind w:left="-142" w:right="-170"/>
        <w:jc w:val="both"/>
        <w:rPr>
          <w:sz w:val="22"/>
          <w:szCs w:val="22"/>
        </w:rPr>
      </w:pPr>
      <w:r w:rsidRPr="00E122BA">
        <w:rPr>
          <w:sz w:val="22"/>
          <w:szCs w:val="22"/>
        </w:rPr>
        <w:t>ОСНОВНЫЕ ИТОГИ ГОДА</w:t>
      </w:r>
      <w:r>
        <w:rPr>
          <w:sz w:val="22"/>
          <w:szCs w:val="22"/>
        </w:rPr>
        <w:t>_______________________________________________________ 88</w:t>
      </w:r>
    </w:p>
    <w:p w:rsidR="00570928" w:rsidRPr="00011C1E" w:rsidRDefault="00570928" w:rsidP="00570928">
      <w:pPr>
        <w:spacing w:before="120" w:after="120"/>
        <w:ind w:left="-226" w:right="-170" w:hanging="284"/>
        <w:jc w:val="both"/>
        <w:rPr>
          <w:sz w:val="22"/>
          <w:szCs w:val="22"/>
        </w:rPr>
      </w:pPr>
    </w:p>
    <w:p w:rsidR="00570928" w:rsidRDefault="00570928" w:rsidP="00570928">
      <w:pPr>
        <w:ind w:firstLine="426"/>
        <w:rPr>
          <w:szCs w:val="32"/>
        </w:rPr>
      </w:pPr>
    </w:p>
    <w:p w:rsidR="00570928" w:rsidRDefault="00570928" w:rsidP="00570928">
      <w:pPr>
        <w:ind w:firstLine="426"/>
        <w:jc w:val="center"/>
        <w:rPr>
          <w:szCs w:val="32"/>
        </w:rPr>
      </w:pPr>
    </w:p>
    <w:p w:rsidR="00570928" w:rsidRDefault="00570928" w:rsidP="00570928">
      <w:pPr>
        <w:ind w:firstLine="426"/>
        <w:jc w:val="center"/>
        <w:rPr>
          <w:szCs w:val="32"/>
        </w:rPr>
      </w:pPr>
    </w:p>
    <w:p w:rsidR="00570928" w:rsidRDefault="00570928" w:rsidP="00570928">
      <w:pPr>
        <w:ind w:firstLine="426"/>
        <w:jc w:val="center"/>
        <w:rPr>
          <w:szCs w:val="32"/>
        </w:rPr>
      </w:pPr>
    </w:p>
    <w:p w:rsidR="00570928" w:rsidRDefault="00570928" w:rsidP="00570928">
      <w:pPr>
        <w:ind w:firstLine="426"/>
        <w:jc w:val="center"/>
        <w:rPr>
          <w:szCs w:val="32"/>
        </w:rPr>
      </w:pPr>
    </w:p>
    <w:p w:rsidR="00570928" w:rsidRDefault="00570928" w:rsidP="00570928">
      <w:pPr>
        <w:ind w:firstLine="426"/>
        <w:jc w:val="center"/>
        <w:rPr>
          <w:szCs w:val="32"/>
        </w:rPr>
      </w:pPr>
    </w:p>
    <w:p w:rsidR="00570928" w:rsidRDefault="00570928" w:rsidP="00570928">
      <w:pPr>
        <w:ind w:firstLine="426"/>
        <w:jc w:val="center"/>
        <w:rPr>
          <w:szCs w:val="32"/>
        </w:rPr>
      </w:pPr>
    </w:p>
    <w:p w:rsidR="00570928" w:rsidRDefault="00570928" w:rsidP="00570928">
      <w:pPr>
        <w:ind w:firstLine="426"/>
        <w:jc w:val="center"/>
        <w:rPr>
          <w:szCs w:val="32"/>
        </w:rPr>
      </w:pPr>
    </w:p>
    <w:p w:rsidR="00570928" w:rsidRDefault="00570928" w:rsidP="00570928">
      <w:pPr>
        <w:ind w:firstLine="426"/>
        <w:jc w:val="center"/>
        <w:rPr>
          <w:szCs w:val="32"/>
        </w:rPr>
      </w:pPr>
    </w:p>
    <w:p w:rsidR="00570928" w:rsidRDefault="00570928" w:rsidP="00570928">
      <w:pPr>
        <w:pStyle w:val="a3"/>
        <w:widowControl w:val="0"/>
        <w:tabs>
          <w:tab w:val="clear" w:pos="4677"/>
          <w:tab w:val="clear" w:pos="9355"/>
        </w:tabs>
        <w:ind w:left="1068"/>
        <w:rPr>
          <w:b/>
        </w:rPr>
      </w:pPr>
    </w:p>
    <w:p w:rsidR="00570928" w:rsidRDefault="00570928">
      <w:pPr>
        <w:spacing w:after="200" w:line="276" w:lineRule="auto"/>
        <w:rPr>
          <w:b/>
        </w:rPr>
      </w:pPr>
      <w:r>
        <w:rPr>
          <w:b/>
        </w:rPr>
        <w:br w:type="page"/>
      </w:r>
    </w:p>
    <w:p w:rsidR="009B61A7" w:rsidRDefault="00324AFB" w:rsidP="00BC3DB6">
      <w:pPr>
        <w:pStyle w:val="a3"/>
        <w:widowControl w:val="0"/>
        <w:numPr>
          <w:ilvl w:val="0"/>
          <w:numId w:val="6"/>
        </w:numPr>
        <w:tabs>
          <w:tab w:val="clear" w:pos="4677"/>
          <w:tab w:val="clear" w:pos="9355"/>
        </w:tabs>
        <w:jc w:val="center"/>
        <w:rPr>
          <w:b/>
        </w:rPr>
      </w:pPr>
      <w:r w:rsidRPr="00452F01">
        <w:rPr>
          <w:b/>
        </w:rPr>
        <w:lastRenderedPageBreak/>
        <w:t>СОБЫТИЯ ГОДА</w:t>
      </w:r>
    </w:p>
    <w:p w:rsidR="00E518CA" w:rsidRPr="00452F01" w:rsidRDefault="00E518CA" w:rsidP="00E518CA">
      <w:pPr>
        <w:pStyle w:val="a3"/>
        <w:widowControl w:val="0"/>
        <w:tabs>
          <w:tab w:val="clear" w:pos="4677"/>
          <w:tab w:val="clear" w:pos="9355"/>
        </w:tabs>
        <w:ind w:left="708"/>
        <w:rPr>
          <w:b/>
        </w:rPr>
      </w:pPr>
    </w:p>
    <w:p w:rsidR="009B61A7" w:rsidRPr="00E518CA" w:rsidRDefault="009B61A7" w:rsidP="009B61A7">
      <w:pPr>
        <w:pStyle w:val="a3"/>
        <w:widowControl w:val="0"/>
        <w:tabs>
          <w:tab w:val="clear" w:pos="4677"/>
          <w:tab w:val="clear" w:pos="9355"/>
        </w:tabs>
        <w:ind w:firstLine="708"/>
        <w:jc w:val="both"/>
        <w:rPr>
          <w:b/>
        </w:rPr>
      </w:pPr>
      <w:r w:rsidRPr="00E518CA">
        <w:rPr>
          <w:b/>
        </w:rPr>
        <w:t>1.1.Главные события библиотечной жизни города/района.</w:t>
      </w:r>
    </w:p>
    <w:p w:rsidR="009B61A7" w:rsidRPr="003B1503" w:rsidRDefault="009B61A7" w:rsidP="009B61A7">
      <w:pPr>
        <w:pStyle w:val="a3"/>
        <w:widowControl w:val="0"/>
        <w:tabs>
          <w:tab w:val="clear" w:pos="4677"/>
          <w:tab w:val="clear" w:pos="9355"/>
        </w:tabs>
        <w:ind w:firstLine="708"/>
        <w:jc w:val="both"/>
        <w:rPr>
          <w:color w:val="00B0F0"/>
        </w:rPr>
      </w:pPr>
      <w:r>
        <w:rPr>
          <w:color w:val="00B0F0"/>
        </w:rPr>
        <w:t xml:space="preserve"> </w:t>
      </w:r>
    </w:p>
    <w:p w:rsidR="001825A8" w:rsidRDefault="009119DB" w:rsidP="004C2F91">
      <w:pPr>
        <w:pStyle w:val="a3"/>
        <w:widowControl w:val="0"/>
        <w:tabs>
          <w:tab w:val="clear" w:pos="4677"/>
          <w:tab w:val="clear" w:pos="9355"/>
        </w:tabs>
        <w:ind w:firstLine="709"/>
        <w:jc w:val="both"/>
      </w:pPr>
      <w:r w:rsidRPr="009119DB">
        <w:t xml:space="preserve">В 2021 году </w:t>
      </w:r>
      <w:r w:rsidR="004C2F91">
        <w:t>о</w:t>
      </w:r>
      <w:r w:rsidR="008E2B10" w:rsidRPr="008E2B10">
        <w:t>сновны</w:t>
      </w:r>
      <w:r w:rsidR="00180DDC">
        <w:t>е</w:t>
      </w:r>
      <w:r w:rsidR="008E2B10" w:rsidRPr="008E2B10">
        <w:t xml:space="preserve"> направления</w:t>
      </w:r>
      <w:r w:rsidR="00B4144A">
        <w:t xml:space="preserve"> </w:t>
      </w:r>
      <w:r w:rsidR="008E2B10" w:rsidRPr="008E2B10">
        <w:t xml:space="preserve"> деятельности библиотек б</w:t>
      </w:r>
      <w:r w:rsidR="008E2B10">
        <w:t>ыли</w:t>
      </w:r>
      <w:r w:rsidR="008E2B10" w:rsidRPr="008E2B10">
        <w:t xml:space="preserve"> связаны, прежде </w:t>
      </w:r>
      <w:proofErr w:type="gramStart"/>
      <w:r w:rsidR="008E2B10" w:rsidRPr="008E2B10">
        <w:t>всего</w:t>
      </w:r>
      <w:proofErr w:type="gramEnd"/>
      <w:r w:rsidR="008E2B10">
        <w:t xml:space="preserve"> с:</w:t>
      </w:r>
    </w:p>
    <w:p w:rsidR="008E2B10" w:rsidRDefault="008E2B10" w:rsidP="009119DB">
      <w:pPr>
        <w:pStyle w:val="a3"/>
        <w:widowControl w:val="0"/>
        <w:tabs>
          <w:tab w:val="clear" w:pos="4677"/>
          <w:tab w:val="clear" w:pos="9355"/>
        </w:tabs>
        <w:ind w:firstLine="709"/>
        <w:jc w:val="both"/>
      </w:pPr>
      <w:r>
        <w:t>- Годом науки и технологии;</w:t>
      </w:r>
    </w:p>
    <w:p w:rsidR="008E2B10" w:rsidRDefault="008E2B10" w:rsidP="009119DB">
      <w:pPr>
        <w:pStyle w:val="a3"/>
        <w:widowControl w:val="0"/>
        <w:tabs>
          <w:tab w:val="clear" w:pos="4677"/>
          <w:tab w:val="clear" w:pos="9355"/>
        </w:tabs>
        <w:ind w:firstLine="709"/>
        <w:jc w:val="both"/>
      </w:pPr>
      <w:r>
        <w:t>- 800-летием со дня рождения Александра Невского;</w:t>
      </w:r>
    </w:p>
    <w:p w:rsidR="008E2B10" w:rsidRDefault="008E2B10" w:rsidP="009119DB">
      <w:pPr>
        <w:pStyle w:val="a3"/>
        <w:widowControl w:val="0"/>
        <w:tabs>
          <w:tab w:val="clear" w:pos="4677"/>
          <w:tab w:val="clear" w:pos="9355"/>
        </w:tabs>
        <w:ind w:firstLine="709"/>
        <w:jc w:val="both"/>
      </w:pPr>
      <w:r>
        <w:t>- памятным и юбилейным датам и пр.</w:t>
      </w:r>
    </w:p>
    <w:p w:rsidR="009119DB" w:rsidRDefault="005665BB" w:rsidP="009119DB">
      <w:pPr>
        <w:pStyle w:val="a3"/>
        <w:widowControl w:val="0"/>
        <w:tabs>
          <w:tab w:val="clear" w:pos="4677"/>
          <w:tab w:val="clear" w:pos="9355"/>
        </w:tabs>
        <w:ind w:firstLine="709"/>
        <w:jc w:val="both"/>
        <w:rPr>
          <w:highlight w:val="yellow"/>
        </w:rPr>
      </w:pPr>
      <w:r w:rsidRPr="00FA5F02">
        <w:t xml:space="preserve">На территории Ростовской области </w:t>
      </w:r>
      <w:r w:rsidR="00FA5F02" w:rsidRPr="00FA5F02">
        <w:t>в рамках программы по популяризации традиционных семейных ценностей</w:t>
      </w:r>
      <w:r w:rsidR="009119DB">
        <w:t>,</w:t>
      </w:r>
      <w:r w:rsidR="00FA5F02" w:rsidRPr="00FA5F02">
        <w:t xml:space="preserve"> Комитетом по Молодежной политике совместно ГАУ РО «Агентство развития молодежных инициатив»</w:t>
      </w:r>
      <w:r w:rsidR="009119DB">
        <w:t>,</w:t>
      </w:r>
      <w:r w:rsidR="00FA5F02" w:rsidRPr="00FA5F02">
        <w:t xml:space="preserve"> провели конкурс клубов молодых семей Ростовской области «С</w:t>
      </w:r>
      <w:r w:rsidR="004C2F91">
        <w:t xml:space="preserve">частье быть семьей», в котором </w:t>
      </w:r>
      <w:r w:rsidR="00FA5F02" w:rsidRPr="00FA5F02">
        <w:t>принял</w:t>
      </w:r>
      <w:r w:rsidR="003D5506" w:rsidRPr="003D5506">
        <w:t xml:space="preserve"> </w:t>
      </w:r>
      <w:r w:rsidR="003D5506">
        <w:t>участие</w:t>
      </w:r>
      <w:r w:rsidR="009119DB">
        <w:t>,</w:t>
      </w:r>
      <w:r w:rsidR="00FA5F02" w:rsidRPr="00FA5F02">
        <w:t xml:space="preserve"> по ежегодной традиции</w:t>
      </w:r>
      <w:r w:rsidR="009119DB">
        <w:t>,</w:t>
      </w:r>
      <w:r w:rsidR="00FA5F02" w:rsidRPr="00FA5F02">
        <w:t xml:space="preserve"> клуб молодых семей «Гармония», созданный в 2016 году </w:t>
      </w:r>
      <w:r w:rsidR="009119DB">
        <w:t xml:space="preserve">на базе </w:t>
      </w:r>
      <w:r w:rsidR="00FA5F02" w:rsidRPr="00FA5F02">
        <w:t>Центральной библиотек</w:t>
      </w:r>
      <w:r w:rsidR="009119DB">
        <w:t>и</w:t>
      </w:r>
      <w:r w:rsidR="00FA5F02" w:rsidRPr="00FA5F02">
        <w:t xml:space="preserve"> имени М.В. Наумова. Согласно итоговому протоколу конкурсной комиссии клуб занял почетное третье место.</w:t>
      </w:r>
      <w:r w:rsidR="009119DB" w:rsidRPr="009119DB">
        <w:rPr>
          <w:highlight w:val="yellow"/>
        </w:rPr>
        <w:t xml:space="preserve"> </w:t>
      </w:r>
    </w:p>
    <w:p w:rsidR="009119DB" w:rsidRPr="00B4144A" w:rsidRDefault="00BB2D20" w:rsidP="009119DB">
      <w:pPr>
        <w:pStyle w:val="a3"/>
        <w:widowControl w:val="0"/>
        <w:tabs>
          <w:tab w:val="clear" w:pos="4677"/>
          <w:tab w:val="clear" w:pos="9355"/>
        </w:tabs>
        <w:ind w:firstLine="709"/>
        <w:jc w:val="both"/>
      </w:pPr>
      <w:r w:rsidRPr="00BB2D20">
        <w:t xml:space="preserve">С видео-докладом «Особый читатель в библиотеке: реалии, перспективы» сотрудники </w:t>
      </w:r>
      <w:r w:rsidR="00B4144A">
        <w:t xml:space="preserve">Центральной библиотеки им. М.В. Наумова </w:t>
      </w:r>
      <w:r w:rsidRPr="00BB2D20">
        <w:t>приняли участие в</w:t>
      </w:r>
      <w:r w:rsidR="000403FA">
        <w:t xml:space="preserve"> Р</w:t>
      </w:r>
      <w:r w:rsidR="009119DB" w:rsidRPr="00BB2D20">
        <w:t>егионально</w:t>
      </w:r>
      <w:r w:rsidRPr="00BB2D20">
        <w:t>м</w:t>
      </w:r>
      <w:r w:rsidR="008E2B10" w:rsidRPr="00BB2D20">
        <w:t xml:space="preserve"> </w:t>
      </w:r>
      <w:r w:rsidRPr="00BB2D20">
        <w:t>интернет-семинаре</w:t>
      </w:r>
      <w:r w:rsidR="004C2F91" w:rsidRPr="00BB2D20">
        <w:t>, организованн</w:t>
      </w:r>
      <w:r w:rsidR="004C2F91">
        <w:t>ом</w:t>
      </w:r>
      <w:r w:rsidR="004C2F91" w:rsidRPr="00BB2D20">
        <w:t xml:space="preserve"> </w:t>
      </w:r>
      <w:r w:rsidR="004C2F91" w:rsidRPr="00B4144A">
        <w:t>Ростовской областной специальной библиотекой для слепых</w:t>
      </w:r>
      <w:r w:rsidRPr="00BB2D20">
        <w:t xml:space="preserve"> "Библиотека в период пандемии: продвижение книги и чтения"</w:t>
      </w:r>
      <w:r w:rsidRPr="00B4144A">
        <w:t>.</w:t>
      </w:r>
    </w:p>
    <w:p w:rsidR="009119DB" w:rsidRPr="00B4144A" w:rsidRDefault="00B4144A" w:rsidP="009119DB">
      <w:pPr>
        <w:pStyle w:val="a3"/>
        <w:widowControl w:val="0"/>
        <w:tabs>
          <w:tab w:val="clear" w:pos="4677"/>
          <w:tab w:val="clear" w:pos="9355"/>
        </w:tabs>
        <w:ind w:firstLine="709"/>
        <w:jc w:val="both"/>
      </w:pPr>
      <w:r w:rsidRPr="00B4144A">
        <w:t>Т</w:t>
      </w:r>
      <w:r w:rsidR="00BB2D20" w:rsidRPr="00B4144A">
        <w:t>акже</w:t>
      </w:r>
      <w:r w:rsidR="004C2F91">
        <w:t>,</w:t>
      </w:r>
      <w:r w:rsidR="00BB2D20" w:rsidRPr="00B4144A">
        <w:t xml:space="preserve"> в этом году </w:t>
      </w:r>
      <w:r w:rsidR="004C2F91">
        <w:t>участвовали</w:t>
      </w:r>
      <w:r w:rsidR="00BB2D20" w:rsidRPr="00B4144A">
        <w:t xml:space="preserve"> </w:t>
      </w:r>
      <w:r w:rsidR="009119DB" w:rsidRPr="00B4144A">
        <w:t>в конкурсном отборе произведений на присуждение Всероссийской литературной премии имени Фёдора Абрамова «Чистая книга»</w:t>
      </w:r>
      <w:r w:rsidR="00BB2D20" w:rsidRPr="00B4144A">
        <w:t xml:space="preserve"> </w:t>
      </w:r>
      <w:r w:rsidR="00180DDC">
        <w:t xml:space="preserve">с </w:t>
      </w:r>
      <w:r w:rsidR="00180DDC" w:rsidRPr="00B4144A">
        <w:t>книгой  «Женские истории»</w:t>
      </w:r>
      <w:r w:rsidR="00BB2D20" w:rsidRPr="00B4144A">
        <w:t xml:space="preserve"> нашей постоянной читательницы</w:t>
      </w:r>
      <w:r w:rsidR="009119DB" w:rsidRPr="00B4144A">
        <w:t xml:space="preserve"> </w:t>
      </w:r>
      <w:r w:rsidR="00BB2D20" w:rsidRPr="00B4144A">
        <w:t xml:space="preserve">Л.И. </w:t>
      </w:r>
      <w:proofErr w:type="spellStart"/>
      <w:r w:rsidR="00BB2D20" w:rsidRPr="00B4144A">
        <w:t>Каличава</w:t>
      </w:r>
      <w:proofErr w:type="spellEnd"/>
      <w:r w:rsidRPr="00B4144A">
        <w:t xml:space="preserve">. </w:t>
      </w:r>
      <w:r w:rsidR="009119DB" w:rsidRPr="00B4144A">
        <w:t xml:space="preserve"> </w:t>
      </w:r>
    </w:p>
    <w:p w:rsidR="00FA5F02" w:rsidRPr="000C06F0" w:rsidRDefault="00FA5F02" w:rsidP="00FA5F02">
      <w:pPr>
        <w:pStyle w:val="a3"/>
        <w:widowControl w:val="0"/>
        <w:tabs>
          <w:tab w:val="clear" w:pos="4677"/>
          <w:tab w:val="clear" w:pos="9355"/>
        </w:tabs>
        <w:ind w:firstLine="709"/>
        <w:jc w:val="both"/>
      </w:pPr>
    </w:p>
    <w:p w:rsidR="009B61A7" w:rsidRPr="00E507DB" w:rsidRDefault="009B61A7" w:rsidP="009B61A7">
      <w:pPr>
        <w:pStyle w:val="a3"/>
        <w:widowControl w:val="0"/>
        <w:tabs>
          <w:tab w:val="clear" w:pos="4677"/>
          <w:tab w:val="clear" w:pos="9355"/>
        </w:tabs>
        <w:ind w:firstLine="708"/>
        <w:jc w:val="both"/>
      </w:pPr>
      <w:r w:rsidRPr="00E507DB">
        <w:t>1.2. Федеральные, региональные и муниципальные нормативно-правовые акты, оказавшие влияние на деятельность муниципальных библиотек в отчетном году.</w:t>
      </w:r>
    </w:p>
    <w:p w:rsidR="004C5954" w:rsidRPr="007105AB" w:rsidRDefault="00E507DB" w:rsidP="009B61A7">
      <w:pPr>
        <w:pStyle w:val="a3"/>
        <w:widowControl w:val="0"/>
        <w:tabs>
          <w:tab w:val="clear" w:pos="4677"/>
          <w:tab w:val="clear" w:pos="9355"/>
        </w:tabs>
        <w:ind w:firstLine="708"/>
        <w:jc w:val="both"/>
      </w:pPr>
      <w:r w:rsidRPr="00E507DB">
        <w:t xml:space="preserve">Нормативные документы, регламентирующие работу библиотеки, основная </w:t>
      </w:r>
      <w:proofErr w:type="spellStart"/>
      <w:r w:rsidRPr="00E507DB">
        <w:t>внутрибиблиотечная</w:t>
      </w:r>
      <w:proofErr w:type="spellEnd"/>
      <w:r w:rsidRPr="00E507DB">
        <w:t xml:space="preserve"> документация (Устав, муниципальное задание, дорожная карта, правила пользования библиотекой, положение о структурных подразделениях, план работы библиотеки, эффективный контракт и должностная инструкция работника библиотеки) и документы учета и контроля (книга суммарного учета, инвентарная книга, дневники работы библиотек (абонементов и БИЦ), акты, читательские формуляры).</w:t>
      </w:r>
    </w:p>
    <w:p w:rsidR="009B61A7" w:rsidRDefault="009B61A7" w:rsidP="009B61A7">
      <w:pPr>
        <w:pStyle w:val="a3"/>
        <w:widowControl w:val="0"/>
        <w:tabs>
          <w:tab w:val="clear" w:pos="4677"/>
          <w:tab w:val="clear" w:pos="9355"/>
        </w:tabs>
        <w:ind w:firstLine="708"/>
        <w:jc w:val="both"/>
      </w:pPr>
      <w:r w:rsidRPr="007105AB">
        <w:t>1.3. Федеральные и региональные целевые программы, проекты и иные мероприятия, определявшие работу библиотек города/района в отчетном году.</w:t>
      </w:r>
    </w:p>
    <w:p w:rsidR="004C5954" w:rsidRPr="004C5954" w:rsidRDefault="004C5954" w:rsidP="004C5954">
      <w:pPr>
        <w:widowControl w:val="0"/>
        <w:tabs>
          <w:tab w:val="center" w:pos="4677"/>
          <w:tab w:val="right" w:pos="9355"/>
        </w:tabs>
        <w:ind w:firstLine="709"/>
        <w:jc w:val="both"/>
      </w:pPr>
      <w:r w:rsidRPr="004C5954">
        <w:t>-Концепция Национальной программы поддержки детского и юношеского чтения в Российской Федерации 03.06.2017г., утверждена премьер-министром РФ Д.М. Медведевым.</w:t>
      </w:r>
    </w:p>
    <w:p w:rsidR="004C5954" w:rsidRPr="004C5954" w:rsidRDefault="004C5954" w:rsidP="004C5954">
      <w:pPr>
        <w:widowControl w:val="0"/>
        <w:tabs>
          <w:tab w:val="center" w:pos="4677"/>
          <w:tab w:val="right" w:pos="9355"/>
        </w:tabs>
        <w:ind w:firstLine="709"/>
        <w:jc w:val="both"/>
      </w:pPr>
      <w:r w:rsidRPr="004C5954">
        <w:t xml:space="preserve">-«Национальная программа поддержки и развития чтения», разработанная Федеральным Агентством по печати и массовым коммуникациям совместно с Российским книжным союзом в 2007 году. </w:t>
      </w:r>
    </w:p>
    <w:p w:rsidR="004C5954" w:rsidRPr="004C5954" w:rsidRDefault="004C5954" w:rsidP="004C5954">
      <w:pPr>
        <w:widowControl w:val="0"/>
        <w:tabs>
          <w:tab w:val="center" w:pos="4677"/>
          <w:tab w:val="right" w:pos="9355"/>
        </w:tabs>
        <w:ind w:firstLine="709"/>
        <w:jc w:val="both"/>
      </w:pPr>
      <w:r w:rsidRPr="004C5954">
        <w:t>-Национальный проект (программа) «Культура».</w:t>
      </w:r>
    </w:p>
    <w:p w:rsidR="004C5954" w:rsidRDefault="004C5954" w:rsidP="004C5954">
      <w:pPr>
        <w:widowControl w:val="0"/>
        <w:tabs>
          <w:tab w:val="center" w:pos="4677"/>
          <w:tab w:val="right" w:pos="9355"/>
        </w:tabs>
        <w:ind w:firstLine="709"/>
        <w:jc w:val="both"/>
      </w:pPr>
      <w:r w:rsidRPr="004C5954">
        <w:t>-Федеральные проекты (программы) «Культурная среда» и «Творческие люди», подпрограмма «Профессионалы культуры».</w:t>
      </w:r>
    </w:p>
    <w:p w:rsidR="004C5954" w:rsidRPr="004C5954" w:rsidRDefault="004C5954" w:rsidP="004C5954">
      <w:pPr>
        <w:widowControl w:val="0"/>
        <w:tabs>
          <w:tab w:val="center" w:pos="4677"/>
          <w:tab w:val="right" w:pos="9355"/>
        </w:tabs>
        <w:ind w:firstLine="709"/>
        <w:jc w:val="both"/>
      </w:pPr>
      <w:r>
        <w:t>- Модельный стандарт деятельности общедоступных муниципальных библиотек Ростовской области.</w:t>
      </w:r>
    </w:p>
    <w:p w:rsidR="004C5954" w:rsidRPr="004C5954" w:rsidRDefault="004C5954" w:rsidP="004C5954">
      <w:pPr>
        <w:widowControl w:val="0"/>
        <w:tabs>
          <w:tab w:val="center" w:pos="4677"/>
          <w:tab w:val="right" w:pos="9355"/>
        </w:tabs>
        <w:ind w:firstLine="709"/>
        <w:jc w:val="both"/>
      </w:pPr>
      <w:r w:rsidRPr="004C5954">
        <w:t>-Районная долгосрочная целевая программа по развитию культуры и туризма в Волгодонском районе «Развитие культуры и туризма».</w:t>
      </w:r>
    </w:p>
    <w:p w:rsidR="004C5954" w:rsidRPr="004C5954" w:rsidRDefault="004C5954" w:rsidP="004C5954">
      <w:pPr>
        <w:widowControl w:val="0"/>
        <w:tabs>
          <w:tab w:val="center" w:pos="4677"/>
          <w:tab w:val="right" w:pos="9355"/>
        </w:tabs>
        <w:ind w:firstLine="709"/>
        <w:jc w:val="both"/>
      </w:pPr>
      <w:r w:rsidRPr="004C5954">
        <w:t>-Районная долгосрочная целевая программа «Профилактика безнадзорности, беспризорности и правонарушений несовершеннолетних».</w:t>
      </w:r>
    </w:p>
    <w:p w:rsidR="004C5954" w:rsidRPr="004C5954" w:rsidRDefault="004C5954" w:rsidP="004C5954">
      <w:pPr>
        <w:widowControl w:val="0"/>
        <w:tabs>
          <w:tab w:val="center" w:pos="4677"/>
          <w:tab w:val="right" w:pos="9355"/>
        </w:tabs>
        <w:ind w:firstLine="709"/>
        <w:jc w:val="both"/>
      </w:pPr>
      <w:r w:rsidRPr="004C5954">
        <w:t>-Районная долгосрочная программа «Молодежь Волгодонского района».</w:t>
      </w:r>
    </w:p>
    <w:p w:rsidR="004C5954" w:rsidRPr="004C5954" w:rsidRDefault="004C5954" w:rsidP="004C5954">
      <w:pPr>
        <w:widowControl w:val="0"/>
        <w:tabs>
          <w:tab w:val="center" w:pos="4677"/>
          <w:tab w:val="right" w:pos="9355"/>
        </w:tabs>
        <w:ind w:firstLine="709"/>
        <w:jc w:val="both"/>
      </w:pPr>
      <w:r w:rsidRPr="004C5954">
        <w:t xml:space="preserve">-Программа Волгодонского района «Обеспечение общественного порядка и противодействие преступности» (подпрограмма «Противодействие коррупции в </w:t>
      </w:r>
      <w:r w:rsidRPr="004C5954">
        <w:lastRenderedPageBreak/>
        <w:t>Волгодонском районе»).</w:t>
      </w:r>
    </w:p>
    <w:p w:rsidR="004C5954" w:rsidRPr="004C5954" w:rsidRDefault="004C5954" w:rsidP="004C5954">
      <w:pPr>
        <w:widowControl w:val="0"/>
        <w:ind w:firstLine="709"/>
        <w:jc w:val="both"/>
      </w:pPr>
      <w:r w:rsidRPr="004C5954">
        <w:t>-Проекты МБУК ВР «МЦБ» им. М.В. Наумова: проект «Мы дружим с русским языком», проект «Наполни сердце вдохновеньем», долгосрочный проект «Герои в нашей памяти живут», проект «Библиотечный дворик»</w:t>
      </w:r>
      <w:r w:rsidR="006A5D1D">
        <w:t xml:space="preserve"> и др</w:t>
      </w:r>
      <w:r w:rsidRPr="004C5954">
        <w:t>.</w:t>
      </w:r>
      <w:r w:rsidR="00D74477">
        <w:t xml:space="preserve"> </w:t>
      </w:r>
    </w:p>
    <w:p w:rsidR="004C5954" w:rsidRPr="007105AB" w:rsidRDefault="004C5954" w:rsidP="009B61A7">
      <w:pPr>
        <w:pStyle w:val="a3"/>
        <w:widowControl w:val="0"/>
        <w:tabs>
          <w:tab w:val="clear" w:pos="4677"/>
          <w:tab w:val="clear" w:pos="9355"/>
        </w:tabs>
        <w:ind w:firstLine="708"/>
        <w:jc w:val="both"/>
      </w:pPr>
    </w:p>
    <w:p w:rsidR="009B61A7" w:rsidRPr="00233CAF" w:rsidRDefault="009B61A7" w:rsidP="009B61A7">
      <w:pPr>
        <w:pStyle w:val="a3"/>
        <w:widowControl w:val="0"/>
        <w:tabs>
          <w:tab w:val="clear" w:pos="4677"/>
          <w:tab w:val="clear" w:pos="9355"/>
        </w:tabs>
        <w:jc w:val="both"/>
        <w:rPr>
          <w:sz w:val="28"/>
          <w:szCs w:val="28"/>
        </w:rPr>
      </w:pPr>
    </w:p>
    <w:p w:rsidR="009B61A7" w:rsidRPr="007105AB" w:rsidRDefault="00F93F85" w:rsidP="009B61A7">
      <w:pPr>
        <w:widowControl w:val="0"/>
        <w:jc w:val="center"/>
        <w:rPr>
          <w:b/>
        </w:rPr>
      </w:pPr>
      <w:r>
        <w:rPr>
          <w:b/>
        </w:rPr>
        <w:t>2. БИБЛИОТЕЧНАЯ СЕТЬ</w:t>
      </w:r>
    </w:p>
    <w:p w:rsidR="009B61A7" w:rsidRDefault="009B61A7" w:rsidP="009B61A7">
      <w:pPr>
        <w:widowControl w:val="0"/>
        <w:tabs>
          <w:tab w:val="left" w:pos="851"/>
        </w:tabs>
        <w:ind w:firstLine="425"/>
        <w:jc w:val="both"/>
        <w:rPr>
          <w:b/>
        </w:rPr>
      </w:pPr>
      <w:r w:rsidRPr="0096797E">
        <w:rPr>
          <w:b/>
        </w:rPr>
        <w:t>2.1</w:t>
      </w:r>
      <w:r w:rsidRPr="0096797E">
        <w:rPr>
          <w:b/>
        </w:rPr>
        <w:tab/>
        <w:t xml:space="preserve">Общее количество библиотек в городе/районе </w:t>
      </w:r>
    </w:p>
    <w:p w:rsidR="009B61A7" w:rsidRDefault="009B61A7" w:rsidP="009B61A7">
      <w:pPr>
        <w:widowControl w:val="0"/>
        <w:tabs>
          <w:tab w:val="left" w:pos="851"/>
        </w:tabs>
        <w:ind w:firstLine="425"/>
        <w:jc w:val="both"/>
        <w:rPr>
          <w:b/>
        </w:rPr>
      </w:pPr>
    </w:p>
    <w:tbl>
      <w:tblPr>
        <w:tblStyle w:val="a5"/>
        <w:tblW w:w="9747" w:type="dxa"/>
        <w:tblLook w:val="04A0" w:firstRow="1" w:lastRow="0" w:firstColumn="1" w:lastColumn="0" w:noHBand="0" w:noVBand="1"/>
      </w:tblPr>
      <w:tblGrid>
        <w:gridCol w:w="1392"/>
        <w:gridCol w:w="741"/>
        <w:gridCol w:w="1404"/>
        <w:gridCol w:w="1383"/>
        <w:gridCol w:w="1542"/>
        <w:gridCol w:w="2068"/>
        <w:gridCol w:w="1544"/>
      </w:tblGrid>
      <w:tr w:rsidR="009B61A7" w:rsidTr="00480559">
        <w:trPr>
          <w:trHeight w:val="320"/>
        </w:trPr>
        <w:tc>
          <w:tcPr>
            <w:tcW w:w="1324" w:type="dxa"/>
            <w:vMerge w:val="restart"/>
          </w:tcPr>
          <w:p w:rsidR="00480559" w:rsidRPr="00287EF4" w:rsidRDefault="009B61A7" w:rsidP="00480559">
            <w:pPr>
              <w:widowControl w:val="0"/>
              <w:tabs>
                <w:tab w:val="left" w:pos="0"/>
              </w:tabs>
              <w:jc w:val="center"/>
              <w:rPr>
                <w:b/>
                <w:sz w:val="22"/>
                <w:szCs w:val="22"/>
              </w:rPr>
            </w:pPr>
            <w:r w:rsidRPr="00287EF4">
              <w:rPr>
                <w:b/>
                <w:sz w:val="22"/>
                <w:szCs w:val="22"/>
              </w:rPr>
              <w:t>Количество библиотек в городе/</w:t>
            </w:r>
          </w:p>
          <w:p w:rsidR="009B61A7" w:rsidRPr="00287EF4" w:rsidRDefault="009B61A7" w:rsidP="00480559">
            <w:pPr>
              <w:widowControl w:val="0"/>
              <w:tabs>
                <w:tab w:val="left" w:pos="0"/>
              </w:tabs>
              <w:jc w:val="center"/>
              <w:rPr>
                <w:b/>
              </w:rPr>
            </w:pPr>
            <w:r w:rsidRPr="00287EF4">
              <w:rPr>
                <w:b/>
                <w:sz w:val="22"/>
                <w:szCs w:val="22"/>
              </w:rPr>
              <w:t>районе, всего</w:t>
            </w:r>
          </w:p>
        </w:tc>
        <w:tc>
          <w:tcPr>
            <w:tcW w:w="8423" w:type="dxa"/>
            <w:gridSpan w:val="6"/>
          </w:tcPr>
          <w:p w:rsidR="009B61A7" w:rsidRPr="00287EF4" w:rsidRDefault="009B61A7" w:rsidP="00480559">
            <w:pPr>
              <w:widowControl w:val="0"/>
              <w:tabs>
                <w:tab w:val="left" w:pos="851"/>
              </w:tabs>
              <w:jc w:val="center"/>
              <w:rPr>
                <w:b/>
              </w:rPr>
            </w:pPr>
            <w:r w:rsidRPr="00287EF4">
              <w:rPr>
                <w:b/>
              </w:rPr>
              <w:t>В том числе</w:t>
            </w:r>
          </w:p>
        </w:tc>
      </w:tr>
      <w:tr w:rsidR="009B61A7" w:rsidTr="00480559">
        <w:trPr>
          <w:trHeight w:val="320"/>
        </w:trPr>
        <w:tc>
          <w:tcPr>
            <w:tcW w:w="1324" w:type="dxa"/>
            <w:vMerge/>
          </w:tcPr>
          <w:p w:rsidR="009B61A7" w:rsidRPr="00287EF4" w:rsidRDefault="009B61A7" w:rsidP="00480559">
            <w:pPr>
              <w:widowControl w:val="0"/>
              <w:tabs>
                <w:tab w:val="left" w:pos="0"/>
              </w:tabs>
              <w:jc w:val="center"/>
              <w:rPr>
                <w:b/>
                <w:sz w:val="22"/>
                <w:szCs w:val="22"/>
              </w:rPr>
            </w:pPr>
          </w:p>
        </w:tc>
        <w:tc>
          <w:tcPr>
            <w:tcW w:w="4822" w:type="dxa"/>
            <w:gridSpan w:val="4"/>
          </w:tcPr>
          <w:p w:rsidR="009B61A7" w:rsidRPr="00287EF4" w:rsidRDefault="009B61A7" w:rsidP="00480559">
            <w:pPr>
              <w:widowControl w:val="0"/>
              <w:tabs>
                <w:tab w:val="left" w:pos="851"/>
              </w:tabs>
              <w:jc w:val="center"/>
              <w:rPr>
                <w:b/>
              </w:rPr>
            </w:pPr>
            <w:r w:rsidRPr="00287EF4">
              <w:rPr>
                <w:b/>
                <w:sz w:val="22"/>
                <w:szCs w:val="22"/>
              </w:rPr>
              <w:t>муниципальные библиотеки</w:t>
            </w:r>
          </w:p>
        </w:tc>
        <w:tc>
          <w:tcPr>
            <w:tcW w:w="1959" w:type="dxa"/>
            <w:vMerge w:val="restart"/>
          </w:tcPr>
          <w:p w:rsidR="009B61A7" w:rsidRPr="00287EF4" w:rsidRDefault="009B61A7" w:rsidP="00480559">
            <w:pPr>
              <w:widowControl w:val="0"/>
              <w:tabs>
                <w:tab w:val="left" w:pos="851"/>
              </w:tabs>
              <w:jc w:val="center"/>
              <w:rPr>
                <w:b/>
              </w:rPr>
            </w:pPr>
            <w:r w:rsidRPr="00287EF4">
              <w:rPr>
                <w:b/>
              </w:rPr>
              <w:t>Муниципальные школьные библиотеки</w:t>
            </w:r>
          </w:p>
        </w:tc>
        <w:tc>
          <w:tcPr>
            <w:tcW w:w="1642" w:type="dxa"/>
            <w:vMerge w:val="restart"/>
          </w:tcPr>
          <w:p w:rsidR="009B61A7" w:rsidRPr="00287EF4" w:rsidRDefault="009B61A7" w:rsidP="00480559">
            <w:pPr>
              <w:widowControl w:val="0"/>
              <w:tabs>
                <w:tab w:val="left" w:pos="851"/>
              </w:tabs>
              <w:jc w:val="center"/>
              <w:rPr>
                <w:b/>
              </w:rPr>
            </w:pPr>
            <w:r w:rsidRPr="00287EF4">
              <w:rPr>
                <w:b/>
              </w:rPr>
              <w:t>Библиотеки других видов (указать</w:t>
            </w:r>
          </w:p>
          <w:p w:rsidR="009B61A7" w:rsidRPr="00287EF4" w:rsidRDefault="009B61A7" w:rsidP="00480559">
            <w:pPr>
              <w:widowControl w:val="0"/>
              <w:tabs>
                <w:tab w:val="left" w:pos="851"/>
              </w:tabs>
              <w:jc w:val="center"/>
              <w:rPr>
                <w:b/>
              </w:rPr>
            </w:pPr>
            <w:r w:rsidRPr="00287EF4">
              <w:rPr>
                <w:b/>
              </w:rPr>
              <w:t>вид и количество)</w:t>
            </w:r>
          </w:p>
        </w:tc>
      </w:tr>
      <w:tr w:rsidR="009B61A7" w:rsidTr="00480559">
        <w:trPr>
          <w:trHeight w:val="200"/>
        </w:trPr>
        <w:tc>
          <w:tcPr>
            <w:tcW w:w="1324" w:type="dxa"/>
            <w:vMerge/>
          </w:tcPr>
          <w:p w:rsidR="009B61A7" w:rsidRDefault="009B61A7" w:rsidP="00480559">
            <w:pPr>
              <w:widowControl w:val="0"/>
              <w:tabs>
                <w:tab w:val="left" w:pos="0"/>
              </w:tabs>
              <w:jc w:val="center"/>
              <w:rPr>
                <w:b/>
                <w:sz w:val="22"/>
                <w:szCs w:val="22"/>
              </w:rPr>
            </w:pPr>
          </w:p>
        </w:tc>
        <w:tc>
          <w:tcPr>
            <w:tcW w:w="710" w:type="dxa"/>
            <w:vMerge w:val="restart"/>
          </w:tcPr>
          <w:p w:rsidR="009B61A7" w:rsidRPr="00737939" w:rsidRDefault="009B61A7" w:rsidP="00480559">
            <w:pPr>
              <w:widowControl w:val="0"/>
              <w:tabs>
                <w:tab w:val="left" w:pos="851"/>
              </w:tabs>
              <w:jc w:val="center"/>
              <w:rPr>
                <w:b/>
                <w:sz w:val="22"/>
                <w:szCs w:val="22"/>
              </w:rPr>
            </w:pPr>
            <w:r w:rsidRPr="00737939">
              <w:rPr>
                <w:b/>
                <w:sz w:val="22"/>
                <w:szCs w:val="22"/>
              </w:rPr>
              <w:t>всего</w:t>
            </w:r>
          </w:p>
        </w:tc>
        <w:tc>
          <w:tcPr>
            <w:tcW w:w="4112" w:type="dxa"/>
            <w:gridSpan w:val="3"/>
          </w:tcPr>
          <w:p w:rsidR="009B61A7" w:rsidRPr="00737939" w:rsidRDefault="009B61A7" w:rsidP="00480559">
            <w:pPr>
              <w:widowControl w:val="0"/>
              <w:tabs>
                <w:tab w:val="left" w:pos="851"/>
              </w:tabs>
              <w:jc w:val="center"/>
              <w:rPr>
                <w:b/>
                <w:sz w:val="22"/>
                <w:szCs w:val="22"/>
              </w:rPr>
            </w:pPr>
            <w:r w:rsidRPr="00737939">
              <w:rPr>
                <w:b/>
                <w:sz w:val="22"/>
                <w:szCs w:val="22"/>
              </w:rPr>
              <w:t>из них</w:t>
            </w:r>
          </w:p>
        </w:tc>
        <w:tc>
          <w:tcPr>
            <w:tcW w:w="1959" w:type="dxa"/>
            <w:vMerge/>
          </w:tcPr>
          <w:p w:rsidR="009B61A7" w:rsidRDefault="009B61A7" w:rsidP="00480559">
            <w:pPr>
              <w:widowControl w:val="0"/>
              <w:tabs>
                <w:tab w:val="left" w:pos="851"/>
              </w:tabs>
              <w:jc w:val="both"/>
              <w:rPr>
                <w:b/>
              </w:rPr>
            </w:pPr>
          </w:p>
        </w:tc>
        <w:tc>
          <w:tcPr>
            <w:tcW w:w="1642" w:type="dxa"/>
            <w:vMerge/>
          </w:tcPr>
          <w:p w:rsidR="009B61A7" w:rsidRDefault="009B61A7" w:rsidP="00480559">
            <w:pPr>
              <w:widowControl w:val="0"/>
              <w:tabs>
                <w:tab w:val="left" w:pos="851"/>
              </w:tabs>
              <w:jc w:val="both"/>
              <w:rPr>
                <w:b/>
              </w:rPr>
            </w:pPr>
          </w:p>
        </w:tc>
      </w:tr>
      <w:tr w:rsidR="009B61A7" w:rsidTr="00480559">
        <w:trPr>
          <w:trHeight w:val="150"/>
        </w:trPr>
        <w:tc>
          <w:tcPr>
            <w:tcW w:w="1324" w:type="dxa"/>
            <w:vMerge/>
          </w:tcPr>
          <w:p w:rsidR="009B61A7" w:rsidRDefault="009B61A7" w:rsidP="00480559">
            <w:pPr>
              <w:widowControl w:val="0"/>
              <w:tabs>
                <w:tab w:val="left" w:pos="0"/>
              </w:tabs>
              <w:jc w:val="center"/>
              <w:rPr>
                <w:b/>
                <w:sz w:val="22"/>
                <w:szCs w:val="22"/>
              </w:rPr>
            </w:pPr>
          </w:p>
        </w:tc>
        <w:tc>
          <w:tcPr>
            <w:tcW w:w="710" w:type="dxa"/>
            <w:vMerge/>
          </w:tcPr>
          <w:p w:rsidR="009B61A7" w:rsidRDefault="009B61A7" w:rsidP="00480559">
            <w:pPr>
              <w:widowControl w:val="0"/>
              <w:tabs>
                <w:tab w:val="left" w:pos="851"/>
              </w:tabs>
              <w:jc w:val="center"/>
              <w:rPr>
                <w:sz w:val="22"/>
                <w:szCs w:val="22"/>
              </w:rPr>
            </w:pPr>
          </w:p>
        </w:tc>
        <w:tc>
          <w:tcPr>
            <w:tcW w:w="1334" w:type="dxa"/>
          </w:tcPr>
          <w:p w:rsidR="009B61A7" w:rsidRPr="006919C1" w:rsidRDefault="009B61A7" w:rsidP="00480559">
            <w:pPr>
              <w:widowControl w:val="0"/>
              <w:tabs>
                <w:tab w:val="left" w:pos="851"/>
              </w:tabs>
              <w:jc w:val="center"/>
              <w:rPr>
                <w:sz w:val="22"/>
                <w:szCs w:val="22"/>
              </w:rPr>
            </w:pPr>
            <w:r w:rsidRPr="006919C1">
              <w:rPr>
                <w:b/>
                <w:sz w:val="22"/>
                <w:szCs w:val="22"/>
              </w:rPr>
              <w:t>в составе культурно-досугов</w:t>
            </w:r>
            <w:r>
              <w:rPr>
                <w:b/>
                <w:sz w:val="22"/>
                <w:szCs w:val="22"/>
              </w:rPr>
              <w:t>ых</w:t>
            </w:r>
            <w:r w:rsidRPr="006919C1">
              <w:rPr>
                <w:b/>
                <w:sz w:val="22"/>
                <w:szCs w:val="22"/>
              </w:rPr>
              <w:t xml:space="preserve"> комплекс</w:t>
            </w:r>
            <w:r>
              <w:rPr>
                <w:b/>
                <w:sz w:val="22"/>
                <w:szCs w:val="22"/>
              </w:rPr>
              <w:t>ов</w:t>
            </w:r>
          </w:p>
        </w:tc>
        <w:tc>
          <w:tcPr>
            <w:tcW w:w="1314" w:type="dxa"/>
          </w:tcPr>
          <w:p w:rsidR="009B61A7" w:rsidRDefault="009B61A7" w:rsidP="00480559">
            <w:pPr>
              <w:widowControl w:val="0"/>
              <w:tabs>
                <w:tab w:val="left" w:pos="851"/>
              </w:tabs>
              <w:jc w:val="center"/>
              <w:rPr>
                <w:b/>
                <w:sz w:val="22"/>
                <w:szCs w:val="22"/>
              </w:rPr>
            </w:pPr>
            <w:r>
              <w:rPr>
                <w:b/>
                <w:sz w:val="22"/>
                <w:szCs w:val="22"/>
              </w:rPr>
              <w:t>д</w:t>
            </w:r>
            <w:r w:rsidRPr="00737939">
              <w:rPr>
                <w:b/>
                <w:sz w:val="22"/>
                <w:szCs w:val="22"/>
              </w:rPr>
              <w:t>етски</w:t>
            </w:r>
            <w:r>
              <w:rPr>
                <w:b/>
                <w:sz w:val="22"/>
                <w:szCs w:val="22"/>
              </w:rPr>
              <w:t>е</w:t>
            </w:r>
          </w:p>
          <w:p w:rsidR="009B61A7" w:rsidRPr="00737939" w:rsidRDefault="009B61A7" w:rsidP="00480559">
            <w:pPr>
              <w:widowControl w:val="0"/>
              <w:tabs>
                <w:tab w:val="left" w:pos="851"/>
              </w:tabs>
              <w:jc w:val="center"/>
              <w:rPr>
                <w:b/>
                <w:sz w:val="22"/>
                <w:szCs w:val="22"/>
              </w:rPr>
            </w:pPr>
            <w:r>
              <w:rPr>
                <w:b/>
                <w:sz w:val="22"/>
                <w:szCs w:val="22"/>
              </w:rPr>
              <w:t>библиотеки</w:t>
            </w:r>
          </w:p>
        </w:tc>
        <w:tc>
          <w:tcPr>
            <w:tcW w:w="1464" w:type="dxa"/>
          </w:tcPr>
          <w:p w:rsidR="009B61A7" w:rsidRPr="00737939" w:rsidRDefault="009B61A7" w:rsidP="00480559">
            <w:pPr>
              <w:widowControl w:val="0"/>
              <w:tabs>
                <w:tab w:val="left" w:pos="851"/>
              </w:tabs>
              <w:jc w:val="center"/>
              <w:rPr>
                <w:b/>
                <w:sz w:val="22"/>
                <w:szCs w:val="22"/>
              </w:rPr>
            </w:pPr>
            <w:r>
              <w:rPr>
                <w:b/>
                <w:sz w:val="22"/>
                <w:szCs w:val="22"/>
              </w:rPr>
              <w:t>библиотеки-</w:t>
            </w:r>
            <w:r w:rsidRPr="00737939">
              <w:rPr>
                <w:b/>
                <w:sz w:val="22"/>
                <w:szCs w:val="22"/>
              </w:rPr>
              <w:t>юридически</w:t>
            </w:r>
            <w:r>
              <w:rPr>
                <w:b/>
                <w:sz w:val="22"/>
                <w:szCs w:val="22"/>
              </w:rPr>
              <w:t>е</w:t>
            </w:r>
            <w:r w:rsidRPr="00737939">
              <w:rPr>
                <w:b/>
                <w:sz w:val="22"/>
                <w:szCs w:val="22"/>
              </w:rPr>
              <w:t xml:space="preserve"> лиц</w:t>
            </w:r>
            <w:r>
              <w:rPr>
                <w:b/>
                <w:sz w:val="22"/>
                <w:szCs w:val="22"/>
              </w:rPr>
              <w:t>а</w:t>
            </w:r>
          </w:p>
        </w:tc>
        <w:tc>
          <w:tcPr>
            <w:tcW w:w="1959" w:type="dxa"/>
            <w:vMerge/>
          </w:tcPr>
          <w:p w:rsidR="009B61A7" w:rsidRDefault="009B61A7" w:rsidP="00480559">
            <w:pPr>
              <w:widowControl w:val="0"/>
              <w:tabs>
                <w:tab w:val="left" w:pos="851"/>
              </w:tabs>
              <w:jc w:val="both"/>
              <w:rPr>
                <w:b/>
              </w:rPr>
            </w:pPr>
          </w:p>
        </w:tc>
        <w:tc>
          <w:tcPr>
            <w:tcW w:w="1642" w:type="dxa"/>
            <w:vMerge/>
          </w:tcPr>
          <w:p w:rsidR="009B61A7" w:rsidRDefault="009B61A7" w:rsidP="00480559">
            <w:pPr>
              <w:widowControl w:val="0"/>
              <w:tabs>
                <w:tab w:val="left" w:pos="851"/>
              </w:tabs>
              <w:jc w:val="both"/>
              <w:rPr>
                <w:b/>
              </w:rPr>
            </w:pPr>
          </w:p>
        </w:tc>
      </w:tr>
      <w:tr w:rsidR="009B61A7" w:rsidTr="00480559">
        <w:tc>
          <w:tcPr>
            <w:tcW w:w="1324" w:type="dxa"/>
          </w:tcPr>
          <w:p w:rsidR="009B61A7" w:rsidRDefault="004C5954" w:rsidP="00480559">
            <w:pPr>
              <w:widowControl w:val="0"/>
              <w:tabs>
                <w:tab w:val="left" w:pos="851"/>
              </w:tabs>
              <w:jc w:val="both"/>
              <w:rPr>
                <w:b/>
              </w:rPr>
            </w:pPr>
            <w:r>
              <w:rPr>
                <w:b/>
              </w:rPr>
              <w:t>39</w:t>
            </w:r>
          </w:p>
        </w:tc>
        <w:tc>
          <w:tcPr>
            <w:tcW w:w="710" w:type="dxa"/>
          </w:tcPr>
          <w:p w:rsidR="009B61A7" w:rsidRDefault="002F10CF" w:rsidP="00480559">
            <w:pPr>
              <w:widowControl w:val="0"/>
              <w:tabs>
                <w:tab w:val="left" w:pos="851"/>
              </w:tabs>
              <w:jc w:val="both"/>
              <w:rPr>
                <w:b/>
              </w:rPr>
            </w:pPr>
            <w:r>
              <w:rPr>
                <w:b/>
              </w:rPr>
              <w:t>22</w:t>
            </w:r>
          </w:p>
        </w:tc>
        <w:tc>
          <w:tcPr>
            <w:tcW w:w="1334" w:type="dxa"/>
          </w:tcPr>
          <w:p w:rsidR="009B61A7" w:rsidRDefault="002F10CF" w:rsidP="00480559">
            <w:pPr>
              <w:widowControl w:val="0"/>
              <w:tabs>
                <w:tab w:val="left" w:pos="851"/>
              </w:tabs>
              <w:jc w:val="both"/>
              <w:rPr>
                <w:b/>
              </w:rPr>
            </w:pPr>
            <w:r>
              <w:rPr>
                <w:b/>
              </w:rPr>
              <w:t>0</w:t>
            </w:r>
          </w:p>
        </w:tc>
        <w:tc>
          <w:tcPr>
            <w:tcW w:w="1314" w:type="dxa"/>
          </w:tcPr>
          <w:p w:rsidR="009B61A7" w:rsidRDefault="002F10CF" w:rsidP="00480559">
            <w:pPr>
              <w:widowControl w:val="0"/>
              <w:tabs>
                <w:tab w:val="left" w:pos="851"/>
              </w:tabs>
              <w:jc w:val="both"/>
              <w:rPr>
                <w:b/>
              </w:rPr>
            </w:pPr>
            <w:r>
              <w:rPr>
                <w:b/>
              </w:rPr>
              <w:t>1</w:t>
            </w:r>
          </w:p>
        </w:tc>
        <w:tc>
          <w:tcPr>
            <w:tcW w:w="1464" w:type="dxa"/>
          </w:tcPr>
          <w:p w:rsidR="009B61A7" w:rsidRDefault="002F10CF" w:rsidP="00480559">
            <w:pPr>
              <w:widowControl w:val="0"/>
              <w:tabs>
                <w:tab w:val="left" w:pos="851"/>
              </w:tabs>
              <w:jc w:val="both"/>
              <w:rPr>
                <w:b/>
              </w:rPr>
            </w:pPr>
            <w:r>
              <w:rPr>
                <w:b/>
              </w:rPr>
              <w:t>1</w:t>
            </w:r>
          </w:p>
        </w:tc>
        <w:tc>
          <w:tcPr>
            <w:tcW w:w="1959" w:type="dxa"/>
          </w:tcPr>
          <w:p w:rsidR="009B61A7" w:rsidRDefault="002F10CF" w:rsidP="00480559">
            <w:pPr>
              <w:widowControl w:val="0"/>
              <w:tabs>
                <w:tab w:val="left" w:pos="851"/>
              </w:tabs>
              <w:jc w:val="both"/>
              <w:rPr>
                <w:b/>
              </w:rPr>
            </w:pPr>
            <w:r w:rsidRPr="00E507DB">
              <w:rPr>
                <w:b/>
              </w:rPr>
              <w:t>17</w:t>
            </w:r>
          </w:p>
        </w:tc>
        <w:tc>
          <w:tcPr>
            <w:tcW w:w="1642" w:type="dxa"/>
          </w:tcPr>
          <w:p w:rsidR="009B61A7" w:rsidRDefault="002F10CF" w:rsidP="00480559">
            <w:pPr>
              <w:widowControl w:val="0"/>
              <w:tabs>
                <w:tab w:val="left" w:pos="851"/>
              </w:tabs>
              <w:jc w:val="both"/>
              <w:rPr>
                <w:b/>
              </w:rPr>
            </w:pPr>
            <w:r>
              <w:rPr>
                <w:b/>
              </w:rPr>
              <w:t>0</w:t>
            </w:r>
          </w:p>
        </w:tc>
      </w:tr>
    </w:tbl>
    <w:p w:rsidR="009D6741" w:rsidRDefault="009D6741" w:rsidP="00383178">
      <w:pPr>
        <w:widowControl w:val="0"/>
        <w:tabs>
          <w:tab w:val="left" w:pos="851"/>
        </w:tabs>
        <w:rPr>
          <w:b/>
        </w:rPr>
      </w:pPr>
    </w:p>
    <w:p w:rsidR="009D6741" w:rsidRDefault="009D6741" w:rsidP="009B61A7">
      <w:pPr>
        <w:widowControl w:val="0"/>
        <w:tabs>
          <w:tab w:val="left" w:pos="851"/>
        </w:tabs>
        <w:ind w:firstLine="425"/>
        <w:jc w:val="center"/>
        <w:rPr>
          <w:b/>
        </w:rPr>
      </w:pPr>
    </w:p>
    <w:p w:rsidR="009B61A7" w:rsidRDefault="009B61A7" w:rsidP="009B61A7">
      <w:pPr>
        <w:widowControl w:val="0"/>
        <w:tabs>
          <w:tab w:val="left" w:pos="851"/>
        </w:tabs>
        <w:ind w:firstLine="425"/>
        <w:jc w:val="center"/>
        <w:rPr>
          <w:b/>
        </w:rPr>
      </w:pPr>
      <w:r w:rsidRPr="0096797E">
        <w:rPr>
          <w:b/>
        </w:rPr>
        <w:t>2.2.</w:t>
      </w:r>
      <w:r w:rsidRPr="0096797E">
        <w:rPr>
          <w:b/>
        </w:rPr>
        <w:tab/>
        <w:t xml:space="preserve">Количество модельных библиотек, </w:t>
      </w:r>
    </w:p>
    <w:p w:rsidR="009B61A7" w:rsidRPr="0096797E" w:rsidRDefault="009B61A7" w:rsidP="009B61A7">
      <w:pPr>
        <w:widowControl w:val="0"/>
        <w:tabs>
          <w:tab w:val="left" w:pos="851"/>
        </w:tabs>
        <w:ind w:firstLine="425"/>
        <w:jc w:val="center"/>
        <w:rPr>
          <w:b/>
        </w:rPr>
      </w:pPr>
      <w:r w:rsidRPr="0096797E">
        <w:rPr>
          <w:b/>
        </w:rPr>
        <w:t xml:space="preserve">открытых на базе муниципальных библиотек в  </w:t>
      </w:r>
      <w:r>
        <w:rPr>
          <w:b/>
        </w:rPr>
        <w:t xml:space="preserve">текущем </w:t>
      </w:r>
      <w:r w:rsidRPr="0096797E">
        <w:rPr>
          <w:b/>
        </w:rPr>
        <w:t>год</w:t>
      </w:r>
      <w:r>
        <w:rPr>
          <w:b/>
        </w:rPr>
        <w:t>у</w:t>
      </w:r>
    </w:p>
    <w:p w:rsidR="009B61A7" w:rsidRPr="007105AB" w:rsidRDefault="009B61A7" w:rsidP="009B61A7">
      <w:pPr>
        <w:widowControl w:val="0"/>
        <w:tabs>
          <w:tab w:val="left" w:pos="851"/>
        </w:tabs>
        <w:ind w:firstLine="42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1558"/>
        <w:gridCol w:w="3072"/>
      </w:tblGrid>
      <w:tr w:rsidR="009B61A7" w:rsidRPr="00287EF4" w:rsidTr="00480559">
        <w:tc>
          <w:tcPr>
            <w:tcW w:w="5495" w:type="dxa"/>
            <w:shd w:val="clear" w:color="auto" w:fill="auto"/>
          </w:tcPr>
          <w:p w:rsidR="009B61A7" w:rsidRPr="00287EF4" w:rsidRDefault="009B61A7" w:rsidP="00480559">
            <w:pPr>
              <w:widowControl w:val="0"/>
              <w:tabs>
                <w:tab w:val="left" w:pos="851"/>
              </w:tabs>
              <w:jc w:val="center"/>
              <w:rPr>
                <w:sz w:val="22"/>
                <w:szCs w:val="22"/>
              </w:rPr>
            </w:pPr>
            <w:r w:rsidRPr="00287EF4">
              <w:rPr>
                <w:sz w:val="22"/>
                <w:szCs w:val="22"/>
              </w:rPr>
              <w:t>Полное наименование библиотеки</w:t>
            </w:r>
          </w:p>
          <w:p w:rsidR="009B61A7" w:rsidRPr="00287EF4" w:rsidRDefault="009B61A7" w:rsidP="00480559">
            <w:pPr>
              <w:widowControl w:val="0"/>
              <w:tabs>
                <w:tab w:val="left" w:pos="851"/>
              </w:tabs>
              <w:jc w:val="center"/>
              <w:rPr>
                <w:sz w:val="22"/>
                <w:szCs w:val="22"/>
              </w:rPr>
            </w:pPr>
            <w:r w:rsidRPr="00287EF4">
              <w:rPr>
                <w:sz w:val="22"/>
                <w:szCs w:val="22"/>
              </w:rPr>
              <w:t>( указывается по Уставу МЦБ/ЦБС)</w:t>
            </w:r>
          </w:p>
        </w:tc>
        <w:tc>
          <w:tcPr>
            <w:tcW w:w="1453" w:type="dxa"/>
            <w:shd w:val="clear" w:color="auto" w:fill="auto"/>
          </w:tcPr>
          <w:p w:rsidR="009B61A7" w:rsidRPr="00287EF4" w:rsidRDefault="009B61A7" w:rsidP="00480559">
            <w:pPr>
              <w:widowControl w:val="0"/>
              <w:tabs>
                <w:tab w:val="left" w:pos="851"/>
              </w:tabs>
              <w:jc w:val="center"/>
              <w:rPr>
                <w:sz w:val="22"/>
                <w:szCs w:val="22"/>
              </w:rPr>
            </w:pPr>
            <w:r w:rsidRPr="00287EF4">
              <w:rPr>
                <w:sz w:val="22"/>
                <w:szCs w:val="22"/>
              </w:rPr>
              <w:t>Дата открытия</w:t>
            </w:r>
          </w:p>
          <w:p w:rsidR="009B61A7" w:rsidRPr="00287EF4" w:rsidRDefault="009B61A7" w:rsidP="00480559">
            <w:pPr>
              <w:widowControl w:val="0"/>
              <w:tabs>
                <w:tab w:val="left" w:pos="851"/>
              </w:tabs>
              <w:jc w:val="center"/>
              <w:rPr>
                <w:sz w:val="22"/>
                <w:szCs w:val="22"/>
              </w:rPr>
            </w:pPr>
            <w:r w:rsidRPr="00287EF4">
              <w:rPr>
                <w:sz w:val="22"/>
                <w:szCs w:val="22"/>
              </w:rPr>
              <w:t>(день, месяц официального открытия)</w:t>
            </w:r>
          </w:p>
        </w:tc>
        <w:tc>
          <w:tcPr>
            <w:tcW w:w="3474" w:type="dxa"/>
            <w:shd w:val="clear" w:color="auto" w:fill="auto"/>
          </w:tcPr>
          <w:p w:rsidR="009B61A7" w:rsidRPr="00287EF4" w:rsidRDefault="009B61A7" w:rsidP="00480559">
            <w:pPr>
              <w:widowControl w:val="0"/>
              <w:tabs>
                <w:tab w:val="left" w:pos="851"/>
              </w:tabs>
              <w:jc w:val="center"/>
              <w:rPr>
                <w:sz w:val="22"/>
                <w:szCs w:val="22"/>
              </w:rPr>
            </w:pPr>
            <w:r w:rsidRPr="00287EF4">
              <w:rPr>
                <w:sz w:val="22"/>
                <w:szCs w:val="22"/>
              </w:rPr>
              <w:t>Адрес</w:t>
            </w:r>
          </w:p>
          <w:p w:rsidR="009B61A7" w:rsidRPr="00287EF4" w:rsidRDefault="009B61A7" w:rsidP="00480559">
            <w:pPr>
              <w:widowControl w:val="0"/>
              <w:tabs>
                <w:tab w:val="left" w:pos="851"/>
              </w:tabs>
              <w:jc w:val="center"/>
              <w:rPr>
                <w:sz w:val="22"/>
                <w:szCs w:val="22"/>
              </w:rPr>
            </w:pPr>
            <w:r w:rsidRPr="00287EF4">
              <w:rPr>
                <w:sz w:val="22"/>
                <w:szCs w:val="22"/>
              </w:rPr>
              <w:t xml:space="preserve">(полный адрес с указанием индекса) </w:t>
            </w:r>
          </w:p>
        </w:tc>
      </w:tr>
      <w:tr w:rsidR="009B61A7" w:rsidRPr="00287EF4" w:rsidTr="00480559">
        <w:tc>
          <w:tcPr>
            <w:tcW w:w="5495" w:type="dxa"/>
            <w:shd w:val="clear" w:color="auto" w:fill="auto"/>
          </w:tcPr>
          <w:p w:rsidR="009B61A7" w:rsidRPr="00287EF4" w:rsidRDefault="009B61A7" w:rsidP="00480559">
            <w:pPr>
              <w:widowControl w:val="0"/>
              <w:tabs>
                <w:tab w:val="left" w:pos="851"/>
              </w:tabs>
              <w:jc w:val="both"/>
            </w:pPr>
          </w:p>
        </w:tc>
        <w:tc>
          <w:tcPr>
            <w:tcW w:w="1453" w:type="dxa"/>
            <w:shd w:val="clear" w:color="auto" w:fill="auto"/>
          </w:tcPr>
          <w:p w:rsidR="009B61A7" w:rsidRPr="00287EF4" w:rsidRDefault="009B61A7" w:rsidP="00480559">
            <w:pPr>
              <w:widowControl w:val="0"/>
              <w:tabs>
                <w:tab w:val="left" w:pos="851"/>
              </w:tabs>
              <w:jc w:val="both"/>
            </w:pPr>
          </w:p>
        </w:tc>
        <w:tc>
          <w:tcPr>
            <w:tcW w:w="3474" w:type="dxa"/>
            <w:shd w:val="clear" w:color="auto" w:fill="auto"/>
          </w:tcPr>
          <w:p w:rsidR="009B61A7" w:rsidRPr="00287EF4" w:rsidRDefault="009B61A7" w:rsidP="00480559">
            <w:pPr>
              <w:widowControl w:val="0"/>
              <w:tabs>
                <w:tab w:val="left" w:pos="851"/>
              </w:tabs>
              <w:jc w:val="both"/>
            </w:pPr>
          </w:p>
        </w:tc>
      </w:tr>
      <w:tr w:rsidR="009B61A7" w:rsidRPr="00287EF4" w:rsidTr="00480559">
        <w:tc>
          <w:tcPr>
            <w:tcW w:w="5495" w:type="dxa"/>
            <w:shd w:val="clear" w:color="auto" w:fill="auto"/>
          </w:tcPr>
          <w:p w:rsidR="009B61A7" w:rsidRPr="00287EF4" w:rsidRDefault="009B61A7" w:rsidP="00480559">
            <w:pPr>
              <w:widowControl w:val="0"/>
              <w:tabs>
                <w:tab w:val="left" w:pos="851"/>
              </w:tabs>
              <w:jc w:val="both"/>
            </w:pPr>
          </w:p>
        </w:tc>
        <w:tc>
          <w:tcPr>
            <w:tcW w:w="1453" w:type="dxa"/>
            <w:shd w:val="clear" w:color="auto" w:fill="auto"/>
          </w:tcPr>
          <w:p w:rsidR="009B61A7" w:rsidRPr="00287EF4" w:rsidRDefault="009B61A7" w:rsidP="00480559">
            <w:pPr>
              <w:widowControl w:val="0"/>
              <w:tabs>
                <w:tab w:val="left" w:pos="851"/>
              </w:tabs>
              <w:jc w:val="both"/>
            </w:pPr>
          </w:p>
        </w:tc>
        <w:tc>
          <w:tcPr>
            <w:tcW w:w="3474" w:type="dxa"/>
            <w:shd w:val="clear" w:color="auto" w:fill="auto"/>
          </w:tcPr>
          <w:p w:rsidR="009B61A7" w:rsidRPr="00287EF4" w:rsidRDefault="009B61A7" w:rsidP="00480559">
            <w:pPr>
              <w:widowControl w:val="0"/>
              <w:tabs>
                <w:tab w:val="left" w:pos="851"/>
              </w:tabs>
              <w:jc w:val="both"/>
            </w:pPr>
          </w:p>
        </w:tc>
      </w:tr>
    </w:tbl>
    <w:p w:rsidR="009B61A7" w:rsidRPr="00287EF4" w:rsidRDefault="009B61A7" w:rsidP="009B61A7">
      <w:pPr>
        <w:widowControl w:val="0"/>
        <w:tabs>
          <w:tab w:val="left" w:pos="851"/>
        </w:tabs>
        <w:ind w:firstLine="425"/>
        <w:jc w:val="both"/>
        <w:rPr>
          <w:i/>
        </w:rPr>
      </w:pPr>
      <w:r w:rsidRPr="00287EF4">
        <w:rPr>
          <w:i/>
        </w:rPr>
        <w:t>При отсутствии модельных библиотек, таблица не заполняется</w:t>
      </w:r>
    </w:p>
    <w:p w:rsidR="009B61A7" w:rsidRPr="007105AB" w:rsidRDefault="009B61A7" w:rsidP="009B61A7">
      <w:pPr>
        <w:widowControl w:val="0"/>
        <w:tabs>
          <w:tab w:val="left" w:pos="851"/>
        </w:tabs>
        <w:ind w:firstLine="425"/>
        <w:jc w:val="both"/>
      </w:pPr>
    </w:p>
    <w:p w:rsidR="009B61A7" w:rsidRPr="00BA1EB1" w:rsidRDefault="009B61A7" w:rsidP="009B61A7">
      <w:pPr>
        <w:widowControl w:val="0"/>
        <w:tabs>
          <w:tab w:val="left" w:pos="851"/>
        </w:tabs>
        <w:ind w:left="420"/>
        <w:jc w:val="both"/>
        <w:rPr>
          <w:b/>
        </w:rPr>
      </w:pPr>
      <w:r w:rsidRPr="0096797E">
        <w:rPr>
          <w:b/>
        </w:rPr>
        <w:t>2.</w:t>
      </w:r>
      <w:r>
        <w:rPr>
          <w:b/>
        </w:rPr>
        <w:t>3</w:t>
      </w:r>
      <w:r w:rsidRPr="0096797E">
        <w:rPr>
          <w:b/>
        </w:rPr>
        <w:t xml:space="preserve">. Количество муниципальных библиотек, </w:t>
      </w:r>
      <w:r w:rsidRPr="00BA1EB1">
        <w:rPr>
          <w:b/>
        </w:rPr>
        <w:t>в зоне библиотечного обслуживания которых проживает менее 1 000 жителей:</w:t>
      </w:r>
    </w:p>
    <w:p w:rsidR="009B61A7" w:rsidRPr="00BA1EB1" w:rsidRDefault="009B61A7" w:rsidP="009B61A7">
      <w:pPr>
        <w:widowControl w:val="0"/>
        <w:tabs>
          <w:tab w:val="left" w:pos="851"/>
        </w:tabs>
        <w:ind w:left="425"/>
        <w:jc w:val="both"/>
        <w:rPr>
          <w:highlight w:val="yellow"/>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968"/>
        <w:gridCol w:w="3025"/>
      </w:tblGrid>
      <w:tr w:rsidR="009B61A7" w:rsidRPr="00BA1EB1" w:rsidTr="002F10CF">
        <w:tc>
          <w:tcPr>
            <w:tcW w:w="3012" w:type="dxa"/>
            <w:shd w:val="clear" w:color="auto" w:fill="auto"/>
          </w:tcPr>
          <w:p w:rsidR="009B61A7" w:rsidRPr="00BA1EB1" w:rsidRDefault="009B61A7" w:rsidP="00480559">
            <w:pPr>
              <w:widowControl w:val="0"/>
              <w:tabs>
                <w:tab w:val="left" w:pos="851"/>
              </w:tabs>
              <w:jc w:val="center"/>
              <w:rPr>
                <w:sz w:val="22"/>
                <w:szCs w:val="22"/>
              </w:rPr>
            </w:pPr>
            <w:r w:rsidRPr="00BA1EB1">
              <w:rPr>
                <w:sz w:val="22"/>
                <w:szCs w:val="22"/>
              </w:rPr>
              <w:t>Полное наименование библиотеки</w:t>
            </w:r>
          </w:p>
        </w:tc>
        <w:tc>
          <w:tcPr>
            <w:tcW w:w="2968" w:type="dxa"/>
            <w:shd w:val="clear" w:color="auto" w:fill="auto"/>
          </w:tcPr>
          <w:p w:rsidR="009B61A7" w:rsidRPr="00BA1EB1" w:rsidRDefault="009B61A7" w:rsidP="00480559">
            <w:pPr>
              <w:widowControl w:val="0"/>
              <w:tabs>
                <w:tab w:val="left" w:pos="851"/>
              </w:tabs>
              <w:jc w:val="center"/>
              <w:rPr>
                <w:sz w:val="22"/>
                <w:szCs w:val="22"/>
              </w:rPr>
            </w:pPr>
            <w:r w:rsidRPr="00BA1EB1">
              <w:rPr>
                <w:sz w:val="22"/>
                <w:szCs w:val="22"/>
              </w:rPr>
              <w:t>Адрес библиотеки</w:t>
            </w:r>
          </w:p>
        </w:tc>
        <w:tc>
          <w:tcPr>
            <w:tcW w:w="3025" w:type="dxa"/>
            <w:shd w:val="clear" w:color="auto" w:fill="auto"/>
          </w:tcPr>
          <w:p w:rsidR="009B61A7" w:rsidRPr="00BA1EB1" w:rsidRDefault="009B61A7" w:rsidP="00480559">
            <w:pPr>
              <w:widowControl w:val="0"/>
              <w:tabs>
                <w:tab w:val="left" w:pos="851"/>
              </w:tabs>
              <w:jc w:val="center"/>
              <w:rPr>
                <w:sz w:val="22"/>
                <w:szCs w:val="22"/>
              </w:rPr>
            </w:pPr>
            <w:r w:rsidRPr="00BA1EB1">
              <w:rPr>
                <w:sz w:val="22"/>
                <w:szCs w:val="22"/>
              </w:rPr>
              <w:t>Количество жителей</w:t>
            </w:r>
          </w:p>
          <w:p w:rsidR="009B61A7" w:rsidRPr="00BA1EB1" w:rsidRDefault="009B61A7" w:rsidP="00480559">
            <w:pPr>
              <w:widowControl w:val="0"/>
              <w:tabs>
                <w:tab w:val="left" w:pos="851"/>
              </w:tabs>
              <w:jc w:val="center"/>
              <w:rPr>
                <w:sz w:val="22"/>
                <w:szCs w:val="22"/>
              </w:rPr>
            </w:pPr>
            <w:r w:rsidRPr="00BA1EB1">
              <w:rPr>
                <w:sz w:val="22"/>
                <w:szCs w:val="22"/>
              </w:rPr>
              <w:t>в зоне библиотечного обслуживания</w:t>
            </w:r>
          </w:p>
        </w:tc>
      </w:tr>
      <w:tr w:rsidR="002F10CF" w:rsidRPr="006919C1" w:rsidTr="002F10CF">
        <w:tc>
          <w:tcPr>
            <w:tcW w:w="3012" w:type="dxa"/>
            <w:shd w:val="clear" w:color="auto" w:fill="auto"/>
          </w:tcPr>
          <w:p w:rsidR="002F10CF" w:rsidRPr="008A77D3" w:rsidRDefault="002F10CF" w:rsidP="002A0787">
            <w:pPr>
              <w:widowControl w:val="0"/>
              <w:tabs>
                <w:tab w:val="left" w:pos="851"/>
              </w:tabs>
              <w:jc w:val="both"/>
            </w:pPr>
            <w:proofErr w:type="spellStart"/>
            <w:r w:rsidRPr="008A77D3">
              <w:t>Семенкинский</w:t>
            </w:r>
            <w:proofErr w:type="spellEnd"/>
            <w:r w:rsidRPr="008A77D3">
              <w:t xml:space="preserve"> отдел МБУК ВР «МЦБ» им. М.В. Наумова</w:t>
            </w:r>
          </w:p>
        </w:tc>
        <w:tc>
          <w:tcPr>
            <w:tcW w:w="2968" w:type="dxa"/>
            <w:shd w:val="clear" w:color="auto" w:fill="auto"/>
          </w:tcPr>
          <w:p w:rsidR="002F10CF" w:rsidRPr="008A77D3" w:rsidRDefault="002F10CF" w:rsidP="002A0787">
            <w:pPr>
              <w:widowControl w:val="0"/>
              <w:tabs>
                <w:tab w:val="left" w:pos="851"/>
              </w:tabs>
            </w:pPr>
            <w:r w:rsidRPr="008A77D3">
              <w:t xml:space="preserve">х. </w:t>
            </w:r>
            <w:proofErr w:type="spellStart"/>
            <w:r w:rsidRPr="008A77D3">
              <w:t>Семёнкин</w:t>
            </w:r>
            <w:proofErr w:type="spellEnd"/>
            <w:r w:rsidRPr="008A77D3">
              <w:t>, ул. Центральная, 19</w:t>
            </w:r>
          </w:p>
        </w:tc>
        <w:tc>
          <w:tcPr>
            <w:tcW w:w="3025" w:type="dxa"/>
            <w:shd w:val="clear" w:color="auto" w:fill="auto"/>
          </w:tcPr>
          <w:p w:rsidR="002F10CF" w:rsidRPr="008A77D3" w:rsidRDefault="002F10CF" w:rsidP="002A0787">
            <w:pPr>
              <w:widowControl w:val="0"/>
              <w:tabs>
                <w:tab w:val="left" w:pos="851"/>
              </w:tabs>
              <w:jc w:val="both"/>
            </w:pPr>
            <w:r w:rsidRPr="008A77D3">
              <w:t>526</w:t>
            </w:r>
          </w:p>
        </w:tc>
      </w:tr>
      <w:tr w:rsidR="002F10CF" w:rsidRPr="006919C1" w:rsidTr="002F10CF">
        <w:tc>
          <w:tcPr>
            <w:tcW w:w="3012" w:type="dxa"/>
            <w:shd w:val="clear" w:color="auto" w:fill="auto"/>
          </w:tcPr>
          <w:p w:rsidR="002F10CF" w:rsidRPr="008A77D3" w:rsidRDefault="002F10CF" w:rsidP="002A0787">
            <w:proofErr w:type="spellStart"/>
            <w:r w:rsidRPr="008A77D3">
              <w:t>Сибирьковский</w:t>
            </w:r>
            <w:proofErr w:type="spellEnd"/>
            <w:r w:rsidRPr="008A77D3">
              <w:t xml:space="preserve"> отдел МБУК ВР «МЦБ» им. М.В. Наумова</w:t>
            </w:r>
          </w:p>
        </w:tc>
        <w:tc>
          <w:tcPr>
            <w:tcW w:w="2968" w:type="dxa"/>
            <w:shd w:val="clear" w:color="auto" w:fill="auto"/>
          </w:tcPr>
          <w:p w:rsidR="002F10CF" w:rsidRPr="008A77D3" w:rsidRDefault="002F10CF" w:rsidP="002A0787">
            <w:pPr>
              <w:widowControl w:val="0"/>
              <w:tabs>
                <w:tab w:val="left" w:pos="851"/>
              </w:tabs>
            </w:pPr>
            <w:r w:rsidRPr="008A77D3">
              <w:t xml:space="preserve">п. </w:t>
            </w:r>
            <w:proofErr w:type="spellStart"/>
            <w:r w:rsidRPr="008A77D3">
              <w:t>Сибирьковый</w:t>
            </w:r>
            <w:proofErr w:type="spellEnd"/>
            <w:r w:rsidRPr="008A77D3">
              <w:t xml:space="preserve">, </w:t>
            </w:r>
            <w:proofErr w:type="spellStart"/>
            <w:r w:rsidRPr="008A77D3">
              <w:t>ул.Надежды</w:t>
            </w:r>
            <w:proofErr w:type="spellEnd"/>
            <w:r w:rsidRPr="008A77D3">
              <w:t>, 2</w:t>
            </w:r>
          </w:p>
        </w:tc>
        <w:tc>
          <w:tcPr>
            <w:tcW w:w="3025" w:type="dxa"/>
            <w:shd w:val="clear" w:color="auto" w:fill="auto"/>
          </w:tcPr>
          <w:p w:rsidR="002F10CF" w:rsidRPr="008A77D3" w:rsidRDefault="002F10CF" w:rsidP="002A0787">
            <w:pPr>
              <w:widowControl w:val="0"/>
              <w:tabs>
                <w:tab w:val="left" w:pos="851"/>
              </w:tabs>
              <w:jc w:val="both"/>
            </w:pPr>
            <w:r w:rsidRPr="008A77D3">
              <w:t>349</w:t>
            </w:r>
          </w:p>
        </w:tc>
      </w:tr>
      <w:tr w:rsidR="002F10CF" w:rsidRPr="006919C1" w:rsidTr="002F10CF">
        <w:tc>
          <w:tcPr>
            <w:tcW w:w="3012" w:type="dxa"/>
            <w:shd w:val="clear" w:color="auto" w:fill="auto"/>
          </w:tcPr>
          <w:p w:rsidR="002F10CF" w:rsidRPr="008A77D3" w:rsidRDefault="002F10CF" w:rsidP="002A0787">
            <w:proofErr w:type="spellStart"/>
            <w:r w:rsidRPr="008A77D3">
              <w:t>Степновский</w:t>
            </w:r>
            <w:proofErr w:type="spellEnd"/>
            <w:r w:rsidRPr="008A77D3">
              <w:t xml:space="preserve"> отдел МБУК ВР «МЦБ» им. М.В. Наумова</w:t>
            </w:r>
          </w:p>
        </w:tc>
        <w:tc>
          <w:tcPr>
            <w:tcW w:w="2968" w:type="dxa"/>
            <w:shd w:val="clear" w:color="auto" w:fill="auto"/>
          </w:tcPr>
          <w:p w:rsidR="002F10CF" w:rsidRPr="008A77D3" w:rsidRDefault="002F10CF" w:rsidP="002A0787">
            <w:pPr>
              <w:widowControl w:val="0"/>
              <w:tabs>
                <w:tab w:val="left" w:pos="851"/>
              </w:tabs>
            </w:pPr>
            <w:r w:rsidRPr="008A77D3">
              <w:t>х. Степной, ул. Комсомольская, 14</w:t>
            </w:r>
          </w:p>
        </w:tc>
        <w:tc>
          <w:tcPr>
            <w:tcW w:w="3025" w:type="dxa"/>
            <w:shd w:val="clear" w:color="auto" w:fill="auto"/>
          </w:tcPr>
          <w:p w:rsidR="002F10CF" w:rsidRPr="008A77D3" w:rsidRDefault="002F10CF" w:rsidP="002A0787">
            <w:pPr>
              <w:widowControl w:val="0"/>
              <w:tabs>
                <w:tab w:val="left" w:pos="851"/>
              </w:tabs>
              <w:jc w:val="both"/>
            </w:pPr>
            <w:r w:rsidRPr="008A77D3">
              <w:t>461</w:t>
            </w:r>
          </w:p>
        </w:tc>
      </w:tr>
      <w:tr w:rsidR="002F10CF" w:rsidRPr="006919C1" w:rsidTr="002F10CF">
        <w:tc>
          <w:tcPr>
            <w:tcW w:w="3012" w:type="dxa"/>
            <w:shd w:val="clear" w:color="auto" w:fill="auto"/>
          </w:tcPr>
          <w:p w:rsidR="002F10CF" w:rsidRPr="008A77D3" w:rsidRDefault="002F10CF" w:rsidP="002A0787">
            <w:r w:rsidRPr="008A77D3">
              <w:t>Морозовский отдел МБУК ВР «МЦБ» им. М.В. Наумова</w:t>
            </w:r>
          </w:p>
        </w:tc>
        <w:tc>
          <w:tcPr>
            <w:tcW w:w="2968" w:type="dxa"/>
            <w:shd w:val="clear" w:color="auto" w:fill="auto"/>
          </w:tcPr>
          <w:p w:rsidR="002F10CF" w:rsidRPr="008A77D3" w:rsidRDefault="002F10CF" w:rsidP="002A0787">
            <w:pPr>
              <w:widowControl w:val="0"/>
              <w:tabs>
                <w:tab w:val="left" w:pos="851"/>
              </w:tabs>
            </w:pPr>
            <w:r w:rsidRPr="008A77D3">
              <w:t>х. Морозов, ул. Совхозная,31</w:t>
            </w:r>
          </w:p>
        </w:tc>
        <w:tc>
          <w:tcPr>
            <w:tcW w:w="3025" w:type="dxa"/>
            <w:shd w:val="clear" w:color="auto" w:fill="auto"/>
          </w:tcPr>
          <w:p w:rsidR="002F10CF" w:rsidRPr="008A77D3" w:rsidRDefault="002F10CF" w:rsidP="002A0787">
            <w:pPr>
              <w:widowControl w:val="0"/>
              <w:tabs>
                <w:tab w:val="left" w:pos="851"/>
              </w:tabs>
              <w:jc w:val="both"/>
            </w:pPr>
            <w:r w:rsidRPr="008A77D3">
              <w:t>920</w:t>
            </w:r>
          </w:p>
        </w:tc>
      </w:tr>
      <w:tr w:rsidR="002F10CF" w:rsidRPr="006919C1" w:rsidTr="002F10CF">
        <w:tc>
          <w:tcPr>
            <w:tcW w:w="3012" w:type="dxa"/>
            <w:shd w:val="clear" w:color="auto" w:fill="auto"/>
          </w:tcPr>
          <w:p w:rsidR="002F10CF" w:rsidRPr="008A77D3" w:rsidRDefault="002F10CF" w:rsidP="002A0787">
            <w:proofErr w:type="spellStart"/>
            <w:r w:rsidRPr="008A77D3">
              <w:t>Савельевский</w:t>
            </w:r>
            <w:proofErr w:type="spellEnd"/>
            <w:r w:rsidRPr="008A77D3">
              <w:t xml:space="preserve"> отдел МБУК ВР «МЦБ» им. М.В. Наумова</w:t>
            </w:r>
          </w:p>
        </w:tc>
        <w:tc>
          <w:tcPr>
            <w:tcW w:w="2968" w:type="dxa"/>
            <w:shd w:val="clear" w:color="auto" w:fill="auto"/>
          </w:tcPr>
          <w:p w:rsidR="002F10CF" w:rsidRPr="008A77D3" w:rsidRDefault="002F10CF" w:rsidP="002A0787">
            <w:pPr>
              <w:widowControl w:val="0"/>
              <w:tabs>
                <w:tab w:val="left" w:pos="851"/>
              </w:tabs>
            </w:pPr>
            <w:r w:rsidRPr="008A77D3">
              <w:t xml:space="preserve">п. </w:t>
            </w:r>
            <w:proofErr w:type="spellStart"/>
            <w:r w:rsidRPr="008A77D3">
              <w:t>Савельевский</w:t>
            </w:r>
            <w:proofErr w:type="spellEnd"/>
            <w:r w:rsidRPr="008A77D3">
              <w:t>, ул. Степная, 4</w:t>
            </w:r>
          </w:p>
        </w:tc>
        <w:tc>
          <w:tcPr>
            <w:tcW w:w="3025" w:type="dxa"/>
            <w:shd w:val="clear" w:color="auto" w:fill="auto"/>
          </w:tcPr>
          <w:p w:rsidR="002F10CF" w:rsidRPr="008A77D3" w:rsidRDefault="002F10CF" w:rsidP="002A0787">
            <w:pPr>
              <w:widowControl w:val="0"/>
              <w:tabs>
                <w:tab w:val="left" w:pos="851"/>
              </w:tabs>
              <w:jc w:val="both"/>
            </w:pPr>
            <w:r w:rsidRPr="008A77D3">
              <w:t>281</w:t>
            </w:r>
          </w:p>
        </w:tc>
      </w:tr>
      <w:tr w:rsidR="002F10CF" w:rsidRPr="006919C1" w:rsidTr="002F10CF">
        <w:tc>
          <w:tcPr>
            <w:tcW w:w="3012" w:type="dxa"/>
            <w:shd w:val="clear" w:color="auto" w:fill="auto"/>
          </w:tcPr>
          <w:p w:rsidR="002F10CF" w:rsidRPr="008A77D3" w:rsidRDefault="002F10CF" w:rsidP="002A0787">
            <w:proofErr w:type="spellStart"/>
            <w:r w:rsidRPr="008A77D3">
              <w:lastRenderedPageBreak/>
              <w:t>Виноградненский</w:t>
            </w:r>
            <w:proofErr w:type="spellEnd"/>
            <w:r w:rsidRPr="008A77D3">
              <w:t xml:space="preserve"> отдел МБУК ВР «МЦБ» им. М.В. Наумова</w:t>
            </w:r>
          </w:p>
        </w:tc>
        <w:tc>
          <w:tcPr>
            <w:tcW w:w="2968" w:type="dxa"/>
            <w:shd w:val="clear" w:color="auto" w:fill="auto"/>
          </w:tcPr>
          <w:p w:rsidR="002F10CF" w:rsidRPr="008A77D3" w:rsidRDefault="002F10CF" w:rsidP="002A0787">
            <w:pPr>
              <w:widowControl w:val="0"/>
              <w:tabs>
                <w:tab w:val="left" w:pos="851"/>
              </w:tabs>
            </w:pPr>
            <w:r w:rsidRPr="008A77D3">
              <w:t>п. Виноградный, ул. Ленина, 2</w:t>
            </w:r>
          </w:p>
        </w:tc>
        <w:tc>
          <w:tcPr>
            <w:tcW w:w="3025" w:type="dxa"/>
            <w:shd w:val="clear" w:color="auto" w:fill="auto"/>
          </w:tcPr>
          <w:p w:rsidR="002F10CF" w:rsidRPr="008A77D3" w:rsidRDefault="002F10CF" w:rsidP="002A0787">
            <w:pPr>
              <w:widowControl w:val="0"/>
              <w:tabs>
                <w:tab w:val="left" w:pos="851"/>
              </w:tabs>
              <w:jc w:val="both"/>
            </w:pPr>
            <w:r w:rsidRPr="008A77D3">
              <w:t>939</w:t>
            </w:r>
          </w:p>
        </w:tc>
      </w:tr>
      <w:tr w:rsidR="002F10CF" w:rsidRPr="006919C1" w:rsidTr="002F10CF">
        <w:tc>
          <w:tcPr>
            <w:tcW w:w="3012" w:type="dxa"/>
            <w:shd w:val="clear" w:color="auto" w:fill="auto"/>
          </w:tcPr>
          <w:p w:rsidR="002F10CF" w:rsidRPr="008A77D3" w:rsidRDefault="002F10CF" w:rsidP="002A0787">
            <w:proofErr w:type="spellStart"/>
            <w:r w:rsidRPr="008A77D3">
              <w:t>Холодненский</w:t>
            </w:r>
            <w:proofErr w:type="spellEnd"/>
            <w:r w:rsidRPr="008A77D3">
              <w:t xml:space="preserve"> отдел МБУК ВР «МЦБ» им. М.В. Наумова</w:t>
            </w:r>
          </w:p>
        </w:tc>
        <w:tc>
          <w:tcPr>
            <w:tcW w:w="2968" w:type="dxa"/>
            <w:shd w:val="clear" w:color="auto" w:fill="auto"/>
          </w:tcPr>
          <w:p w:rsidR="002F10CF" w:rsidRPr="008A77D3" w:rsidRDefault="002F10CF" w:rsidP="002A0787">
            <w:pPr>
              <w:widowControl w:val="0"/>
              <w:tabs>
                <w:tab w:val="left" w:pos="851"/>
              </w:tabs>
            </w:pPr>
            <w:r w:rsidRPr="008A77D3">
              <w:t xml:space="preserve">х. Холодный, </w:t>
            </w:r>
            <w:proofErr w:type="spellStart"/>
            <w:r w:rsidRPr="008A77D3">
              <w:t>ул.Молодежная</w:t>
            </w:r>
            <w:proofErr w:type="spellEnd"/>
            <w:r w:rsidRPr="008A77D3">
              <w:t>, 17</w:t>
            </w:r>
          </w:p>
        </w:tc>
        <w:tc>
          <w:tcPr>
            <w:tcW w:w="3025" w:type="dxa"/>
            <w:shd w:val="clear" w:color="auto" w:fill="auto"/>
          </w:tcPr>
          <w:p w:rsidR="002F10CF" w:rsidRPr="008A77D3" w:rsidRDefault="002F10CF" w:rsidP="002A0787">
            <w:pPr>
              <w:widowControl w:val="0"/>
              <w:tabs>
                <w:tab w:val="left" w:pos="851"/>
              </w:tabs>
              <w:jc w:val="both"/>
            </w:pPr>
            <w:r w:rsidRPr="008A77D3">
              <w:t>467</w:t>
            </w:r>
          </w:p>
        </w:tc>
      </w:tr>
      <w:tr w:rsidR="002F10CF" w:rsidRPr="006919C1" w:rsidTr="002F10CF">
        <w:tc>
          <w:tcPr>
            <w:tcW w:w="3012" w:type="dxa"/>
            <w:shd w:val="clear" w:color="auto" w:fill="auto"/>
          </w:tcPr>
          <w:p w:rsidR="002F10CF" w:rsidRPr="008A77D3" w:rsidRDefault="002F10CF" w:rsidP="002A0787">
            <w:proofErr w:type="spellStart"/>
            <w:r w:rsidRPr="008A77D3">
              <w:t>Ясыревский</w:t>
            </w:r>
            <w:proofErr w:type="spellEnd"/>
            <w:r w:rsidRPr="008A77D3">
              <w:t xml:space="preserve"> отдел МБУК ВР «МЦБ» им. М.В. Наумова</w:t>
            </w:r>
          </w:p>
        </w:tc>
        <w:tc>
          <w:tcPr>
            <w:tcW w:w="2968" w:type="dxa"/>
            <w:shd w:val="clear" w:color="auto" w:fill="auto"/>
          </w:tcPr>
          <w:p w:rsidR="002F10CF" w:rsidRPr="008A77D3" w:rsidRDefault="002F10CF" w:rsidP="002A0787">
            <w:pPr>
              <w:widowControl w:val="0"/>
              <w:tabs>
                <w:tab w:val="left" w:pos="851"/>
              </w:tabs>
            </w:pPr>
            <w:r w:rsidRPr="008A77D3">
              <w:t xml:space="preserve">х. </w:t>
            </w:r>
            <w:proofErr w:type="spellStart"/>
            <w:r w:rsidRPr="008A77D3">
              <w:t>Ясырев</w:t>
            </w:r>
            <w:proofErr w:type="spellEnd"/>
            <w:r w:rsidRPr="008A77D3">
              <w:t>,  ул. Победы, 20</w:t>
            </w:r>
          </w:p>
        </w:tc>
        <w:tc>
          <w:tcPr>
            <w:tcW w:w="3025" w:type="dxa"/>
            <w:shd w:val="clear" w:color="auto" w:fill="auto"/>
          </w:tcPr>
          <w:p w:rsidR="002F10CF" w:rsidRPr="008A77D3" w:rsidRDefault="002F10CF" w:rsidP="002A0787">
            <w:pPr>
              <w:widowControl w:val="0"/>
              <w:tabs>
                <w:tab w:val="left" w:pos="851"/>
              </w:tabs>
              <w:jc w:val="both"/>
            </w:pPr>
            <w:r w:rsidRPr="008A77D3">
              <w:t>720</w:t>
            </w:r>
          </w:p>
        </w:tc>
      </w:tr>
      <w:tr w:rsidR="002F10CF" w:rsidRPr="006919C1" w:rsidTr="002F10CF">
        <w:tc>
          <w:tcPr>
            <w:tcW w:w="3012" w:type="dxa"/>
            <w:shd w:val="clear" w:color="auto" w:fill="auto"/>
          </w:tcPr>
          <w:p w:rsidR="002F10CF" w:rsidRPr="008A77D3" w:rsidRDefault="002F10CF" w:rsidP="002A0787">
            <w:r w:rsidRPr="008A77D3">
              <w:t>Добровольский отдел МБУК ВР «МЦБ» им. М.В. Наумова</w:t>
            </w:r>
          </w:p>
        </w:tc>
        <w:tc>
          <w:tcPr>
            <w:tcW w:w="2968" w:type="dxa"/>
            <w:shd w:val="clear" w:color="auto" w:fill="auto"/>
          </w:tcPr>
          <w:p w:rsidR="002F10CF" w:rsidRPr="008A77D3" w:rsidRDefault="002F10CF" w:rsidP="002A0787">
            <w:pPr>
              <w:widowControl w:val="0"/>
              <w:tabs>
                <w:tab w:val="left" w:pos="851"/>
              </w:tabs>
            </w:pPr>
            <w:r w:rsidRPr="008A77D3">
              <w:t>п. Солнечный, ул. Прудовая, 18</w:t>
            </w:r>
          </w:p>
        </w:tc>
        <w:tc>
          <w:tcPr>
            <w:tcW w:w="3025" w:type="dxa"/>
            <w:shd w:val="clear" w:color="auto" w:fill="auto"/>
          </w:tcPr>
          <w:p w:rsidR="002F10CF" w:rsidRPr="008A77D3" w:rsidRDefault="002F10CF" w:rsidP="002A0787">
            <w:pPr>
              <w:widowControl w:val="0"/>
              <w:tabs>
                <w:tab w:val="left" w:pos="851"/>
              </w:tabs>
              <w:jc w:val="both"/>
            </w:pPr>
            <w:r w:rsidRPr="008A77D3">
              <w:t>844</w:t>
            </w:r>
          </w:p>
        </w:tc>
      </w:tr>
    </w:tbl>
    <w:p w:rsidR="009B61A7" w:rsidRPr="0053366D" w:rsidRDefault="009B61A7" w:rsidP="009B61A7">
      <w:pPr>
        <w:widowControl w:val="0"/>
        <w:tabs>
          <w:tab w:val="left" w:pos="851"/>
        </w:tabs>
        <w:ind w:left="425"/>
        <w:jc w:val="both"/>
        <w:rPr>
          <w:highlight w:val="yellow"/>
        </w:rPr>
      </w:pPr>
    </w:p>
    <w:p w:rsidR="009B61A7" w:rsidRPr="00BA1EB1" w:rsidRDefault="009B61A7" w:rsidP="009B61A7">
      <w:pPr>
        <w:widowControl w:val="0"/>
        <w:tabs>
          <w:tab w:val="left" w:pos="851"/>
        </w:tabs>
        <w:ind w:firstLine="425"/>
        <w:jc w:val="both"/>
      </w:pPr>
      <w:r w:rsidRPr="00BA1EB1">
        <w:rPr>
          <w:b/>
        </w:rPr>
        <w:t>2.4.</w:t>
      </w:r>
      <w:r w:rsidRPr="00BA1EB1">
        <w:rPr>
          <w:b/>
        </w:rPr>
        <w:tab/>
        <w:t>Открытие в течение года на территории города/района муниципальных библиотек</w:t>
      </w:r>
      <w:r w:rsidRPr="00BA1EB1">
        <w:t xml:space="preserve"> </w:t>
      </w:r>
    </w:p>
    <w:p w:rsidR="009B61A7" w:rsidRPr="00BA1EB1" w:rsidRDefault="009B61A7" w:rsidP="009B61A7">
      <w:pPr>
        <w:widowControl w:val="0"/>
        <w:tabs>
          <w:tab w:val="left" w:pos="851"/>
        </w:tabs>
        <w:ind w:firstLine="425"/>
        <w:jc w:val="both"/>
      </w:pPr>
      <w:r w:rsidRPr="00BA1EB1">
        <w:rPr>
          <w:b/>
        </w:rPr>
        <w:t>2.4.1.</w:t>
      </w:r>
      <w:r w:rsidRPr="00BA1EB1">
        <w:t xml:space="preserve"> Количество единиц, всего _________</w:t>
      </w:r>
    </w:p>
    <w:p w:rsidR="009B61A7" w:rsidRPr="00BA1EB1" w:rsidRDefault="009B61A7" w:rsidP="009B61A7">
      <w:pPr>
        <w:widowControl w:val="0"/>
        <w:tabs>
          <w:tab w:val="left" w:pos="851"/>
        </w:tabs>
        <w:ind w:firstLine="425"/>
        <w:jc w:val="both"/>
      </w:pPr>
      <w:r w:rsidRPr="00BA1EB1">
        <w:t>2.4.2. Количество населения</w:t>
      </w:r>
      <w:r w:rsidRPr="00BA1EB1">
        <w:rPr>
          <w:b/>
        </w:rPr>
        <w:t xml:space="preserve"> </w:t>
      </w:r>
      <w:r w:rsidRPr="008C6483">
        <w:t>в зоне библиотечного обслуживания</w:t>
      </w:r>
      <w:r w:rsidRPr="008C6483">
        <w:rPr>
          <w:b/>
        </w:rPr>
        <w:t xml:space="preserve">, </w:t>
      </w:r>
      <w:r w:rsidRPr="008C6483">
        <w:t>всего __________</w:t>
      </w:r>
    </w:p>
    <w:p w:rsidR="009B61A7" w:rsidRPr="00BA1EB1" w:rsidRDefault="009B61A7" w:rsidP="009B61A7">
      <w:pPr>
        <w:widowControl w:val="0"/>
        <w:tabs>
          <w:tab w:val="left" w:pos="851"/>
        </w:tabs>
        <w:ind w:firstLine="425"/>
        <w:jc w:val="both"/>
      </w:pPr>
      <w:r w:rsidRPr="00BA1EB1">
        <w:rPr>
          <w:b/>
        </w:rPr>
        <w:t>2.4.3.</w:t>
      </w:r>
      <w:r w:rsidRPr="00BA1EB1">
        <w:t xml:space="preserve"> _______________________________  (указать населенный пункт, № Постановления Главы администрации муниципального образования, дата принятия). </w:t>
      </w:r>
    </w:p>
    <w:p w:rsidR="009B61A7" w:rsidRPr="00BA1EB1" w:rsidRDefault="009B61A7" w:rsidP="009B61A7">
      <w:pPr>
        <w:widowControl w:val="0"/>
        <w:tabs>
          <w:tab w:val="left" w:pos="851"/>
        </w:tabs>
        <w:ind w:firstLine="425"/>
        <w:jc w:val="both"/>
        <w:rPr>
          <w:b/>
        </w:rPr>
      </w:pPr>
      <w:r w:rsidRPr="00BA1EB1">
        <w:rPr>
          <w:b/>
        </w:rPr>
        <w:t xml:space="preserve">Приложить копию Постановления Главы Администрации </w:t>
      </w:r>
      <w:r w:rsidRPr="00BA1EB1">
        <w:t>муниципального образования</w:t>
      </w:r>
    </w:p>
    <w:p w:rsidR="009B61A7" w:rsidRPr="00BA1EB1" w:rsidRDefault="009B61A7" w:rsidP="009B61A7">
      <w:pPr>
        <w:widowControl w:val="0"/>
        <w:tabs>
          <w:tab w:val="left" w:pos="851"/>
        </w:tabs>
        <w:ind w:firstLine="425"/>
        <w:jc w:val="both"/>
      </w:pPr>
      <w:r w:rsidRPr="00BA1EB1">
        <w:t>____________________________  (Почтовый адрес и телефон новой библиотеки)</w:t>
      </w:r>
    </w:p>
    <w:p w:rsidR="009B61A7" w:rsidRPr="00BA1EB1" w:rsidRDefault="009B61A7" w:rsidP="009B61A7">
      <w:pPr>
        <w:widowControl w:val="0"/>
        <w:tabs>
          <w:tab w:val="left" w:pos="851"/>
        </w:tabs>
        <w:ind w:firstLine="425"/>
        <w:jc w:val="both"/>
      </w:pPr>
      <w:r w:rsidRPr="00BA1EB1">
        <w:t>_____________________________________________________________________</w:t>
      </w:r>
    </w:p>
    <w:p w:rsidR="009B61A7" w:rsidRPr="00BA1EB1" w:rsidRDefault="009B61A7" w:rsidP="009B61A7">
      <w:pPr>
        <w:widowControl w:val="0"/>
        <w:tabs>
          <w:tab w:val="left" w:pos="851"/>
        </w:tabs>
        <w:ind w:firstLine="425"/>
        <w:jc w:val="both"/>
      </w:pPr>
      <w:r w:rsidRPr="00BA1EB1">
        <w:rPr>
          <w:b/>
        </w:rPr>
        <w:t xml:space="preserve">2.5 Реорганизация и ликвидация муниципальных библиотек в течение года на территории города/района </w:t>
      </w:r>
    </w:p>
    <w:p w:rsidR="009B61A7" w:rsidRPr="00BA1EB1" w:rsidRDefault="009B61A7" w:rsidP="009B61A7">
      <w:pPr>
        <w:widowControl w:val="0"/>
        <w:tabs>
          <w:tab w:val="left" w:pos="900"/>
        </w:tabs>
        <w:ind w:left="425"/>
        <w:jc w:val="both"/>
      </w:pPr>
      <w:r w:rsidRPr="00BA1EB1">
        <w:rPr>
          <w:b/>
        </w:rPr>
        <w:t>2.5.1.</w:t>
      </w:r>
      <w:r w:rsidRPr="00BA1EB1">
        <w:t xml:space="preserve"> Количество единиц, всего ________, из них детских__________</w:t>
      </w:r>
    </w:p>
    <w:p w:rsidR="009B61A7" w:rsidRPr="00BA1EB1" w:rsidRDefault="009B61A7" w:rsidP="009B61A7">
      <w:pPr>
        <w:widowControl w:val="0"/>
        <w:tabs>
          <w:tab w:val="left" w:pos="851"/>
        </w:tabs>
        <w:ind w:firstLine="425"/>
        <w:jc w:val="both"/>
      </w:pPr>
      <w:r w:rsidRPr="00BA1EB1">
        <w:rPr>
          <w:b/>
        </w:rPr>
        <w:t>в том числе</w:t>
      </w:r>
      <w:r w:rsidRPr="00BA1EB1">
        <w:t>:</w:t>
      </w:r>
    </w:p>
    <w:p w:rsidR="009B61A7" w:rsidRPr="00BA1EB1" w:rsidRDefault="009B61A7" w:rsidP="009B61A7">
      <w:pPr>
        <w:widowControl w:val="0"/>
        <w:tabs>
          <w:tab w:val="left" w:pos="851"/>
        </w:tabs>
        <w:ind w:firstLine="425"/>
        <w:jc w:val="both"/>
      </w:pPr>
      <w:r w:rsidRPr="00BA1EB1">
        <w:rPr>
          <w:b/>
        </w:rPr>
        <w:t xml:space="preserve">2.5.2. </w:t>
      </w:r>
      <w:r w:rsidRPr="00BA1EB1">
        <w:t>Слияние, всего ед.________________________(указать населенный пункт, № Постановления Главы администрации муниципального образования, дата принятия),  из них детских________</w:t>
      </w:r>
    </w:p>
    <w:p w:rsidR="009B61A7" w:rsidRPr="00BA1EB1" w:rsidRDefault="009B61A7" w:rsidP="009B61A7">
      <w:pPr>
        <w:widowControl w:val="0"/>
        <w:tabs>
          <w:tab w:val="left" w:pos="851"/>
        </w:tabs>
        <w:ind w:firstLine="425"/>
        <w:jc w:val="both"/>
        <w:rPr>
          <w:b/>
        </w:rPr>
      </w:pPr>
      <w:r w:rsidRPr="00BA1EB1">
        <w:rPr>
          <w:b/>
        </w:rPr>
        <w:t xml:space="preserve">Приложить копию Постановления Главы Администрации </w:t>
      </w:r>
      <w:r w:rsidRPr="00BA1EB1">
        <w:t>муниципального образования</w:t>
      </w:r>
    </w:p>
    <w:p w:rsidR="009B61A7" w:rsidRPr="00BA1EB1" w:rsidRDefault="009B61A7" w:rsidP="009B61A7">
      <w:pPr>
        <w:widowControl w:val="0"/>
        <w:tabs>
          <w:tab w:val="left" w:pos="851"/>
        </w:tabs>
        <w:ind w:firstLine="425"/>
        <w:jc w:val="both"/>
      </w:pPr>
      <w:r w:rsidRPr="00BA1EB1">
        <w:rPr>
          <w:b/>
        </w:rPr>
        <w:t>2.5.3.</w:t>
      </w:r>
      <w:r w:rsidRPr="00BA1EB1">
        <w:t xml:space="preserve"> Закрытие _____________(населенный пункт, № Постановления Главы администрации муниципального образования, дата принятия),  из них детских_____</w:t>
      </w:r>
    </w:p>
    <w:p w:rsidR="009B61A7" w:rsidRPr="00BA1EB1" w:rsidRDefault="009B61A7" w:rsidP="009B61A7">
      <w:pPr>
        <w:widowControl w:val="0"/>
        <w:tabs>
          <w:tab w:val="left" w:pos="851"/>
        </w:tabs>
        <w:ind w:firstLine="425"/>
        <w:jc w:val="both"/>
      </w:pPr>
      <w:r w:rsidRPr="00BA1EB1">
        <w:rPr>
          <w:b/>
        </w:rPr>
        <w:t xml:space="preserve">Приложить копию Постановления Главы Администрации </w:t>
      </w:r>
      <w:r w:rsidRPr="00BA1EB1">
        <w:t>муниципального образования</w:t>
      </w:r>
    </w:p>
    <w:p w:rsidR="009B61A7" w:rsidRPr="00BA1EB1" w:rsidRDefault="009B61A7" w:rsidP="009B61A7">
      <w:pPr>
        <w:widowControl w:val="0"/>
        <w:tabs>
          <w:tab w:val="left" w:pos="851"/>
        </w:tabs>
        <w:ind w:firstLine="425"/>
        <w:jc w:val="both"/>
        <w:rPr>
          <w:b/>
        </w:rPr>
      </w:pPr>
      <w:r w:rsidRPr="00BA1EB1">
        <w:t>Указать проводился ли опрос населения о ликвидации библиотеки (дата, количество жителей, принявших участие в опросе, результаты опроса)</w:t>
      </w:r>
    </w:p>
    <w:p w:rsidR="009B61A7" w:rsidRPr="009D6741" w:rsidRDefault="009B61A7" w:rsidP="009B61A7">
      <w:pPr>
        <w:widowControl w:val="0"/>
        <w:tabs>
          <w:tab w:val="left" w:pos="851"/>
        </w:tabs>
        <w:ind w:firstLine="425"/>
        <w:jc w:val="both"/>
        <w:rPr>
          <w:color w:val="C00000"/>
        </w:rPr>
      </w:pPr>
      <w:r w:rsidRPr="00BA1EB1">
        <w:rPr>
          <w:b/>
        </w:rPr>
        <w:t xml:space="preserve">2.5.4. </w:t>
      </w:r>
      <w:r w:rsidRPr="009D6741">
        <w:t>Количество населения</w:t>
      </w:r>
      <w:r w:rsidRPr="009D6741">
        <w:rPr>
          <w:b/>
        </w:rPr>
        <w:t xml:space="preserve"> </w:t>
      </w:r>
      <w:r w:rsidRPr="009D6741">
        <w:t>в зоне библиотечного обслуживания</w:t>
      </w:r>
      <w:r w:rsidRPr="009D6741">
        <w:rPr>
          <w:b/>
        </w:rPr>
        <w:t xml:space="preserve">, </w:t>
      </w:r>
      <w:r w:rsidRPr="009D6741">
        <w:t xml:space="preserve">всего </w:t>
      </w:r>
      <w:r w:rsidR="00090032">
        <w:t>34000</w:t>
      </w:r>
    </w:p>
    <w:p w:rsidR="009B61A7" w:rsidRPr="009D6741" w:rsidRDefault="009B61A7" w:rsidP="009B61A7">
      <w:pPr>
        <w:widowControl w:val="0"/>
        <w:tabs>
          <w:tab w:val="left" w:pos="851"/>
        </w:tabs>
        <w:ind w:firstLine="425"/>
        <w:jc w:val="both"/>
        <w:rPr>
          <w:b/>
        </w:rPr>
      </w:pPr>
    </w:p>
    <w:p w:rsidR="009B61A7" w:rsidRPr="00383178" w:rsidRDefault="009B61A7" w:rsidP="00383178">
      <w:pPr>
        <w:widowControl w:val="0"/>
        <w:numPr>
          <w:ilvl w:val="1"/>
          <w:numId w:val="1"/>
        </w:numPr>
        <w:tabs>
          <w:tab w:val="left" w:pos="851"/>
        </w:tabs>
        <w:jc w:val="both"/>
        <w:rPr>
          <w:b/>
        </w:rPr>
      </w:pPr>
      <w:r w:rsidRPr="007105AB">
        <w:rPr>
          <w:b/>
        </w:rPr>
        <w:t xml:space="preserve"> </w:t>
      </w:r>
      <w:r w:rsidRPr="00AA25C6">
        <w:rPr>
          <w:b/>
        </w:rPr>
        <w:t>Доступность библиотечных услуг</w:t>
      </w: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418"/>
        <w:gridCol w:w="1417"/>
        <w:gridCol w:w="1418"/>
        <w:gridCol w:w="1559"/>
      </w:tblGrid>
      <w:tr w:rsidR="008B2A86" w:rsidRPr="006919C1" w:rsidTr="009D6741">
        <w:trPr>
          <w:trHeight w:val="2405"/>
          <w:jc w:val="center"/>
        </w:trPr>
        <w:tc>
          <w:tcPr>
            <w:tcW w:w="1810" w:type="dxa"/>
            <w:shd w:val="clear" w:color="auto" w:fill="auto"/>
          </w:tcPr>
          <w:p w:rsidR="008B2A86" w:rsidRPr="008B2A86" w:rsidRDefault="008B2A86" w:rsidP="00480559">
            <w:pPr>
              <w:widowControl w:val="0"/>
              <w:tabs>
                <w:tab w:val="left" w:pos="851"/>
              </w:tabs>
              <w:jc w:val="center"/>
              <w:rPr>
                <w:sz w:val="22"/>
                <w:szCs w:val="22"/>
              </w:rPr>
            </w:pPr>
            <w:r w:rsidRPr="008B2A86">
              <w:rPr>
                <w:sz w:val="22"/>
                <w:szCs w:val="22"/>
              </w:rPr>
              <w:t xml:space="preserve">соблюдение норматива обеспеченности населения библиотеками </w:t>
            </w:r>
          </w:p>
          <w:p w:rsidR="008B2A86" w:rsidRPr="006919C1" w:rsidRDefault="008B2A86" w:rsidP="00480559">
            <w:pPr>
              <w:widowControl w:val="0"/>
              <w:tabs>
                <w:tab w:val="left" w:pos="851"/>
              </w:tabs>
              <w:jc w:val="center"/>
              <w:rPr>
                <w:sz w:val="22"/>
                <w:szCs w:val="22"/>
              </w:rPr>
            </w:pPr>
            <w:r w:rsidRPr="008B2A86">
              <w:rPr>
                <w:sz w:val="22"/>
                <w:szCs w:val="22"/>
              </w:rPr>
              <w:t xml:space="preserve">в целом по </w:t>
            </w:r>
            <w:r w:rsidRPr="006919C1">
              <w:rPr>
                <w:sz w:val="22"/>
                <w:szCs w:val="22"/>
              </w:rPr>
              <w:t>городу/району</w:t>
            </w:r>
          </w:p>
          <w:p w:rsidR="008B2A86" w:rsidRPr="003149C3" w:rsidRDefault="008B2A86" w:rsidP="00480559">
            <w:pPr>
              <w:widowControl w:val="0"/>
              <w:tabs>
                <w:tab w:val="left" w:pos="851"/>
              </w:tabs>
              <w:jc w:val="center"/>
            </w:pPr>
          </w:p>
        </w:tc>
        <w:tc>
          <w:tcPr>
            <w:tcW w:w="1418" w:type="dxa"/>
            <w:shd w:val="clear" w:color="auto" w:fill="auto"/>
          </w:tcPr>
          <w:p w:rsidR="008B2A86" w:rsidRPr="006919C1" w:rsidRDefault="008B2A86" w:rsidP="00480559">
            <w:pPr>
              <w:widowControl w:val="0"/>
              <w:tabs>
                <w:tab w:val="left" w:pos="851"/>
              </w:tabs>
              <w:jc w:val="center"/>
              <w:rPr>
                <w:sz w:val="22"/>
                <w:szCs w:val="22"/>
              </w:rPr>
            </w:pPr>
            <w:r w:rsidRPr="006919C1">
              <w:rPr>
                <w:sz w:val="22"/>
                <w:szCs w:val="22"/>
              </w:rPr>
              <w:t>среднее</w:t>
            </w:r>
          </w:p>
          <w:p w:rsidR="008B2A86" w:rsidRPr="006919C1" w:rsidRDefault="008B2A86" w:rsidP="00480559">
            <w:pPr>
              <w:widowControl w:val="0"/>
              <w:tabs>
                <w:tab w:val="left" w:pos="851"/>
              </w:tabs>
              <w:jc w:val="center"/>
              <w:rPr>
                <w:sz w:val="22"/>
                <w:szCs w:val="22"/>
              </w:rPr>
            </w:pPr>
            <w:r w:rsidRPr="006919C1">
              <w:rPr>
                <w:sz w:val="22"/>
                <w:szCs w:val="22"/>
              </w:rPr>
              <w:t>число жителей</w:t>
            </w:r>
          </w:p>
          <w:p w:rsidR="008B2A86" w:rsidRPr="006919C1" w:rsidRDefault="008B2A86" w:rsidP="00480559">
            <w:pPr>
              <w:widowControl w:val="0"/>
              <w:tabs>
                <w:tab w:val="left" w:pos="851"/>
              </w:tabs>
              <w:jc w:val="center"/>
              <w:rPr>
                <w:sz w:val="22"/>
                <w:szCs w:val="22"/>
              </w:rPr>
            </w:pPr>
            <w:r w:rsidRPr="006919C1">
              <w:rPr>
                <w:sz w:val="22"/>
                <w:szCs w:val="22"/>
              </w:rPr>
              <w:t>на 1</w:t>
            </w:r>
          </w:p>
          <w:p w:rsidR="008B2A86" w:rsidRPr="003149C3" w:rsidRDefault="008B2A86" w:rsidP="00480559">
            <w:pPr>
              <w:widowControl w:val="0"/>
              <w:tabs>
                <w:tab w:val="left" w:pos="851"/>
              </w:tabs>
              <w:jc w:val="center"/>
            </w:pPr>
            <w:r w:rsidRPr="006919C1">
              <w:rPr>
                <w:sz w:val="22"/>
                <w:szCs w:val="22"/>
              </w:rPr>
              <w:t>библиотеку</w:t>
            </w:r>
          </w:p>
        </w:tc>
        <w:tc>
          <w:tcPr>
            <w:tcW w:w="2835" w:type="dxa"/>
            <w:gridSpan w:val="2"/>
            <w:shd w:val="clear" w:color="auto" w:fill="auto"/>
          </w:tcPr>
          <w:p w:rsidR="008B2A86" w:rsidRPr="008B2A86" w:rsidRDefault="008B2A86" w:rsidP="00480559">
            <w:pPr>
              <w:widowControl w:val="0"/>
              <w:tabs>
                <w:tab w:val="left" w:pos="851"/>
              </w:tabs>
              <w:ind w:left="33"/>
              <w:jc w:val="center"/>
              <w:rPr>
                <w:sz w:val="22"/>
                <w:szCs w:val="22"/>
              </w:rPr>
            </w:pPr>
            <w:r w:rsidRPr="008B2A86">
              <w:rPr>
                <w:sz w:val="22"/>
                <w:szCs w:val="22"/>
              </w:rPr>
              <w:t>количество населенных пунктов и  жителей, не имеющих доступа к библиотечным услугам</w:t>
            </w:r>
          </w:p>
          <w:p w:rsidR="008B2A86" w:rsidRPr="003149C3" w:rsidRDefault="008B2A86" w:rsidP="00480559">
            <w:pPr>
              <w:widowControl w:val="0"/>
              <w:tabs>
                <w:tab w:val="left" w:pos="851"/>
              </w:tabs>
              <w:jc w:val="center"/>
            </w:pPr>
            <w:r w:rsidRPr="008B2A86">
              <w:t>на территории города/района</w:t>
            </w:r>
          </w:p>
        </w:tc>
        <w:tc>
          <w:tcPr>
            <w:tcW w:w="1559" w:type="dxa"/>
            <w:shd w:val="clear" w:color="auto" w:fill="auto"/>
          </w:tcPr>
          <w:p w:rsidR="008B2A86" w:rsidRPr="003149C3" w:rsidRDefault="008B2A86" w:rsidP="00480559">
            <w:pPr>
              <w:widowControl w:val="0"/>
              <w:tabs>
                <w:tab w:val="left" w:pos="851"/>
              </w:tabs>
              <w:ind w:right="283"/>
              <w:jc w:val="center"/>
            </w:pPr>
            <w:r w:rsidRPr="006919C1">
              <w:rPr>
                <w:sz w:val="22"/>
                <w:szCs w:val="22"/>
              </w:rPr>
              <w:t>число библиотек, работающих по сокращенному графику</w:t>
            </w:r>
          </w:p>
        </w:tc>
      </w:tr>
      <w:tr w:rsidR="008B2A86" w:rsidRPr="006919C1" w:rsidTr="009D6741">
        <w:trPr>
          <w:jc w:val="center"/>
        </w:trPr>
        <w:tc>
          <w:tcPr>
            <w:tcW w:w="1810" w:type="dxa"/>
            <w:shd w:val="clear" w:color="auto" w:fill="auto"/>
          </w:tcPr>
          <w:p w:rsidR="008B2A86" w:rsidRPr="006919C1" w:rsidRDefault="008B2A86" w:rsidP="00480559">
            <w:pPr>
              <w:widowControl w:val="0"/>
              <w:tabs>
                <w:tab w:val="left" w:pos="851"/>
              </w:tabs>
              <w:jc w:val="center"/>
              <w:rPr>
                <w:sz w:val="22"/>
                <w:szCs w:val="22"/>
              </w:rPr>
            </w:pPr>
          </w:p>
          <w:p w:rsidR="008B2A86" w:rsidRPr="00C819D7" w:rsidRDefault="008B2A86" w:rsidP="00480559">
            <w:pPr>
              <w:widowControl w:val="0"/>
              <w:tabs>
                <w:tab w:val="left" w:pos="851"/>
              </w:tabs>
              <w:jc w:val="center"/>
            </w:pPr>
            <w:r w:rsidRPr="006919C1">
              <w:rPr>
                <w:sz w:val="22"/>
                <w:szCs w:val="22"/>
              </w:rPr>
              <w:t>%</w:t>
            </w:r>
          </w:p>
        </w:tc>
        <w:tc>
          <w:tcPr>
            <w:tcW w:w="1418" w:type="dxa"/>
            <w:shd w:val="clear" w:color="auto" w:fill="auto"/>
          </w:tcPr>
          <w:p w:rsidR="008B2A86" w:rsidRPr="006919C1" w:rsidRDefault="008B2A86" w:rsidP="00480559">
            <w:pPr>
              <w:widowControl w:val="0"/>
              <w:tabs>
                <w:tab w:val="left" w:pos="851"/>
              </w:tabs>
              <w:jc w:val="both"/>
              <w:rPr>
                <w:highlight w:val="yellow"/>
              </w:rPr>
            </w:pPr>
          </w:p>
        </w:tc>
        <w:tc>
          <w:tcPr>
            <w:tcW w:w="1417" w:type="dxa"/>
            <w:shd w:val="clear" w:color="auto" w:fill="auto"/>
          </w:tcPr>
          <w:p w:rsidR="008B2A86" w:rsidRPr="006919C1" w:rsidRDefault="008B2A86" w:rsidP="00480559">
            <w:pPr>
              <w:widowControl w:val="0"/>
              <w:tabs>
                <w:tab w:val="left" w:pos="851"/>
              </w:tabs>
              <w:ind w:left="33"/>
              <w:jc w:val="center"/>
              <w:rPr>
                <w:sz w:val="22"/>
                <w:szCs w:val="22"/>
              </w:rPr>
            </w:pPr>
            <w:r w:rsidRPr="006919C1">
              <w:rPr>
                <w:sz w:val="22"/>
                <w:szCs w:val="22"/>
              </w:rPr>
              <w:t>Число населенных пунктов</w:t>
            </w:r>
          </w:p>
        </w:tc>
        <w:tc>
          <w:tcPr>
            <w:tcW w:w="1418" w:type="dxa"/>
            <w:shd w:val="clear" w:color="auto" w:fill="auto"/>
          </w:tcPr>
          <w:p w:rsidR="008B2A86" w:rsidRPr="006919C1" w:rsidRDefault="008B2A86" w:rsidP="00480559">
            <w:pPr>
              <w:widowControl w:val="0"/>
              <w:tabs>
                <w:tab w:val="left" w:pos="851"/>
              </w:tabs>
              <w:ind w:left="33"/>
              <w:jc w:val="center"/>
              <w:rPr>
                <w:sz w:val="22"/>
                <w:szCs w:val="22"/>
              </w:rPr>
            </w:pPr>
            <w:r w:rsidRPr="006919C1">
              <w:rPr>
                <w:sz w:val="22"/>
                <w:szCs w:val="22"/>
              </w:rPr>
              <w:t>Число жителей</w:t>
            </w:r>
          </w:p>
        </w:tc>
        <w:tc>
          <w:tcPr>
            <w:tcW w:w="1559" w:type="dxa"/>
            <w:shd w:val="clear" w:color="auto" w:fill="auto"/>
          </w:tcPr>
          <w:p w:rsidR="008B2A86" w:rsidRPr="006919C1" w:rsidRDefault="008B2A86" w:rsidP="00480559">
            <w:pPr>
              <w:widowControl w:val="0"/>
              <w:tabs>
                <w:tab w:val="left" w:pos="851"/>
              </w:tabs>
              <w:jc w:val="both"/>
              <w:rPr>
                <w:highlight w:val="yellow"/>
              </w:rPr>
            </w:pPr>
          </w:p>
        </w:tc>
      </w:tr>
      <w:tr w:rsidR="002F10CF" w:rsidRPr="006919C1" w:rsidTr="009D6741">
        <w:trPr>
          <w:jc w:val="center"/>
        </w:trPr>
        <w:tc>
          <w:tcPr>
            <w:tcW w:w="1810" w:type="dxa"/>
            <w:shd w:val="clear" w:color="auto" w:fill="auto"/>
          </w:tcPr>
          <w:p w:rsidR="002F10CF" w:rsidRPr="00927563" w:rsidRDefault="002F10CF" w:rsidP="002A0787">
            <w:r w:rsidRPr="00927563">
              <w:lastRenderedPageBreak/>
              <w:t>100</w:t>
            </w:r>
          </w:p>
        </w:tc>
        <w:tc>
          <w:tcPr>
            <w:tcW w:w="1418" w:type="dxa"/>
            <w:shd w:val="clear" w:color="auto" w:fill="auto"/>
          </w:tcPr>
          <w:p w:rsidR="002F10CF" w:rsidRPr="00927563" w:rsidRDefault="002F10CF" w:rsidP="002A0787">
            <w:r>
              <w:t>1545</w:t>
            </w:r>
          </w:p>
        </w:tc>
        <w:tc>
          <w:tcPr>
            <w:tcW w:w="1417" w:type="dxa"/>
            <w:shd w:val="clear" w:color="auto" w:fill="auto"/>
          </w:tcPr>
          <w:p w:rsidR="002F10CF" w:rsidRPr="00927563" w:rsidRDefault="002F10CF" w:rsidP="002A0787">
            <w:r>
              <w:t>0</w:t>
            </w:r>
          </w:p>
        </w:tc>
        <w:tc>
          <w:tcPr>
            <w:tcW w:w="1418" w:type="dxa"/>
            <w:shd w:val="clear" w:color="auto" w:fill="auto"/>
          </w:tcPr>
          <w:p w:rsidR="002F10CF" w:rsidRPr="00927563" w:rsidRDefault="002F10CF" w:rsidP="002A0787">
            <w:r w:rsidRPr="00927563">
              <w:t>0</w:t>
            </w:r>
          </w:p>
        </w:tc>
        <w:tc>
          <w:tcPr>
            <w:tcW w:w="1559" w:type="dxa"/>
            <w:shd w:val="clear" w:color="auto" w:fill="auto"/>
          </w:tcPr>
          <w:p w:rsidR="002F10CF" w:rsidRPr="00927563" w:rsidRDefault="002F10CF" w:rsidP="003F2FF4">
            <w:r>
              <w:t>5</w:t>
            </w:r>
            <w:r w:rsidR="003F2FF4">
              <w:t xml:space="preserve"> (2 отдела по 3 часа 6 дней в неделю; 3 отдела по 6 часов 3 дня в неделю)</w:t>
            </w:r>
          </w:p>
        </w:tc>
      </w:tr>
    </w:tbl>
    <w:p w:rsidR="009B61A7" w:rsidRDefault="009B61A7" w:rsidP="009B61A7">
      <w:pPr>
        <w:widowControl w:val="0"/>
        <w:tabs>
          <w:tab w:val="left" w:pos="851"/>
        </w:tabs>
        <w:ind w:left="425"/>
        <w:jc w:val="both"/>
        <w:rPr>
          <w:highlight w:val="yellow"/>
        </w:rPr>
      </w:pPr>
    </w:p>
    <w:p w:rsidR="009B61A7" w:rsidRDefault="009B61A7" w:rsidP="00A736C1">
      <w:pPr>
        <w:pStyle w:val="a6"/>
        <w:widowControl w:val="0"/>
        <w:numPr>
          <w:ilvl w:val="1"/>
          <w:numId w:val="1"/>
        </w:numPr>
        <w:tabs>
          <w:tab w:val="left" w:pos="0"/>
        </w:tabs>
        <w:jc w:val="both"/>
      </w:pPr>
      <w:r>
        <w:rPr>
          <w:b/>
        </w:rPr>
        <w:t xml:space="preserve"> </w:t>
      </w:r>
      <w:r w:rsidRPr="00235941">
        <w:rPr>
          <w:b/>
        </w:rPr>
        <w:t>Краткие выводы по разделу</w:t>
      </w:r>
      <w:r w:rsidRPr="007105AB">
        <w:t xml:space="preserve">. </w:t>
      </w:r>
    </w:p>
    <w:p w:rsidR="00D27E99" w:rsidRDefault="009B61A7" w:rsidP="00BE663D">
      <w:pPr>
        <w:pStyle w:val="a6"/>
        <w:widowControl w:val="0"/>
        <w:ind w:left="425" w:firstLine="709"/>
        <w:jc w:val="both"/>
      </w:pPr>
      <w:r w:rsidRPr="004D5B2F">
        <w:t xml:space="preserve">Основные направления реорганизации библиотечной сети и меры, принимаемые для преодоления деструктивных процессов, если таковые были выявлены. </w:t>
      </w:r>
    </w:p>
    <w:p w:rsidR="00BE663D" w:rsidRDefault="00BE663D" w:rsidP="00BE663D">
      <w:pPr>
        <w:pStyle w:val="a6"/>
        <w:widowControl w:val="0"/>
        <w:ind w:left="425" w:firstLine="709"/>
        <w:jc w:val="both"/>
      </w:pPr>
      <w:r>
        <w:t>В отчетном году сеть муниципальных библиотек района не менялась,</w:t>
      </w:r>
    </w:p>
    <w:p w:rsidR="00BE663D" w:rsidRDefault="00BE663D" w:rsidP="00D27E99">
      <w:pPr>
        <w:pStyle w:val="a6"/>
        <w:widowControl w:val="0"/>
        <w:ind w:left="425"/>
        <w:jc w:val="both"/>
      </w:pPr>
      <w:r>
        <w:t>сокращения штатных единиц и времени обслуживания пользователей не было.</w:t>
      </w:r>
    </w:p>
    <w:p w:rsidR="009B61A7" w:rsidRDefault="00BE663D" w:rsidP="00D27E99">
      <w:pPr>
        <w:pStyle w:val="a6"/>
        <w:widowControl w:val="0"/>
        <w:ind w:left="425" w:firstLine="709"/>
        <w:jc w:val="both"/>
      </w:pPr>
      <w:r>
        <w:t>Продолжил свою работу Комплекс информаци</w:t>
      </w:r>
      <w:r w:rsidR="00D27E99">
        <w:t xml:space="preserve">онно-библиотечного обслуживания </w:t>
      </w:r>
      <w:r>
        <w:t>(КИБО), делая выезды в населенные пункты без стационарных библиотек</w:t>
      </w:r>
      <w:r w:rsidR="00D27E99">
        <w:t>, а также на выездные мероприятия в парках, набережной и площадях.</w:t>
      </w:r>
      <w:r w:rsidR="00D74477">
        <w:t xml:space="preserve"> </w:t>
      </w:r>
      <w:r w:rsidR="00D25A7C">
        <w:t>В этом году стали выезжать по району совместно с Романовским домом культуры</w:t>
      </w:r>
    </w:p>
    <w:p w:rsidR="002A0787" w:rsidRDefault="002A0787" w:rsidP="00E507DB">
      <w:pPr>
        <w:pStyle w:val="a6"/>
        <w:widowControl w:val="0"/>
        <w:ind w:left="425" w:firstLine="709"/>
        <w:jc w:val="both"/>
      </w:pPr>
      <w:r>
        <w:t>В 202</w:t>
      </w:r>
      <w:r w:rsidR="00E507DB">
        <w:t>1</w:t>
      </w:r>
      <w:r>
        <w:t xml:space="preserve"> году сайт учреждения претерпел изменения, стал более информативным и удобным для читателей. Через него каждый может зарегистрироваться и записаться к нам в библиотеку и заказать книгу для чтения.</w:t>
      </w:r>
    </w:p>
    <w:p w:rsidR="00180DDC" w:rsidRPr="004D5B2F" w:rsidRDefault="00F10245" w:rsidP="00E507DB">
      <w:pPr>
        <w:pStyle w:val="a6"/>
        <w:widowControl w:val="0"/>
        <w:ind w:left="425" w:firstLine="709"/>
        <w:jc w:val="both"/>
      </w:pPr>
      <w:r>
        <w:t xml:space="preserve">Для большего удобства читателей были откорректированы «Правила </w:t>
      </w:r>
      <w:r w:rsidR="00D74477">
        <w:t>пользования библиотекой</w:t>
      </w:r>
      <w:r>
        <w:t>».</w:t>
      </w:r>
    </w:p>
    <w:p w:rsidR="009B61A7" w:rsidRDefault="009B61A7" w:rsidP="002A0787">
      <w:pPr>
        <w:suppressAutoHyphens/>
        <w:ind w:left="426" w:firstLine="141"/>
        <w:jc w:val="both"/>
        <w:rPr>
          <w:i/>
        </w:rPr>
      </w:pPr>
      <w:r w:rsidRPr="004D5B2F">
        <w:t xml:space="preserve">     </w:t>
      </w:r>
    </w:p>
    <w:p w:rsidR="000709E0" w:rsidRDefault="000709E0" w:rsidP="009B61A7">
      <w:pPr>
        <w:suppressAutoHyphens/>
        <w:ind w:left="426" w:firstLine="141"/>
        <w:jc w:val="both"/>
        <w:rPr>
          <w:i/>
        </w:rPr>
      </w:pPr>
    </w:p>
    <w:p w:rsidR="000709E0" w:rsidRDefault="000709E0" w:rsidP="00A736C1">
      <w:pPr>
        <w:pStyle w:val="a6"/>
        <w:numPr>
          <w:ilvl w:val="0"/>
          <w:numId w:val="1"/>
        </w:numPr>
        <w:suppressAutoHyphens/>
        <w:jc w:val="both"/>
        <w:rPr>
          <w:b/>
        </w:rPr>
      </w:pPr>
      <w:r w:rsidRPr="000709E0">
        <w:rPr>
          <w:b/>
        </w:rPr>
        <w:t>О</w:t>
      </w:r>
      <w:r w:rsidR="006C0699">
        <w:rPr>
          <w:b/>
        </w:rPr>
        <w:t>СНОВНЫЕ СТАТИСТИЧЕСКИЕ ПОКАЗАТЕЛИ</w:t>
      </w:r>
    </w:p>
    <w:p w:rsidR="00203E8E" w:rsidRPr="000709E0" w:rsidRDefault="00203E8E" w:rsidP="00203E8E">
      <w:pPr>
        <w:pStyle w:val="a6"/>
        <w:suppressAutoHyphens/>
        <w:ind w:left="360"/>
        <w:jc w:val="both"/>
        <w:rPr>
          <w:b/>
        </w:rPr>
      </w:pPr>
    </w:p>
    <w:p w:rsidR="009719F0" w:rsidRPr="009719F0" w:rsidRDefault="00EB44F6" w:rsidP="00BC3DB6">
      <w:pPr>
        <w:pStyle w:val="a6"/>
        <w:widowControl w:val="0"/>
        <w:numPr>
          <w:ilvl w:val="1"/>
          <w:numId w:val="7"/>
        </w:numPr>
        <w:tabs>
          <w:tab w:val="left" w:pos="1383"/>
        </w:tabs>
        <w:autoSpaceDE w:val="0"/>
        <w:autoSpaceDN w:val="0"/>
        <w:ind w:right="112"/>
        <w:jc w:val="both"/>
      </w:pPr>
      <w:r w:rsidRPr="00EB44F6">
        <w:t xml:space="preserve"> </w:t>
      </w:r>
      <w:r w:rsidR="009719F0" w:rsidRPr="009719F0">
        <w:t>Динамика</w:t>
      </w:r>
      <w:r w:rsidR="009719F0" w:rsidRPr="009719F0">
        <w:rPr>
          <w:spacing w:val="1"/>
        </w:rPr>
        <w:t xml:space="preserve"> </w:t>
      </w:r>
      <w:r w:rsidR="009719F0" w:rsidRPr="009719F0">
        <w:t>основных</w:t>
      </w:r>
      <w:r w:rsidR="009719F0" w:rsidRPr="009719F0">
        <w:rPr>
          <w:spacing w:val="1"/>
        </w:rPr>
        <w:t xml:space="preserve"> </w:t>
      </w:r>
      <w:r w:rsidR="009719F0" w:rsidRPr="009719F0">
        <w:t>показателей</w:t>
      </w:r>
      <w:r w:rsidR="009719F0" w:rsidRPr="009719F0">
        <w:rPr>
          <w:spacing w:val="1"/>
        </w:rPr>
        <w:t xml:space="preserve"> </w:t>
      </w:r>
      <w:r w:rsidR="009719F0" w:rsidRPr="009719F0">
        <w:t>деятельности</w:t>
      </w:r>
      <w:r w:rsidR="009719F0" w:rsidRPr="009719F0">
        <w:rPr>
          <w:spacing w:val="1"/>
        </w:rPr>
        <w:t xml:space="preserve"> </w:t>
      </w:r>
      <w:r w:rsidR="009719F0" w:rsidRPr="009719F0">
        <w:t>муниципальных</w:t>
      </w:r>
      <w:r w:rsidR="009719F0" w:rsidRPr="009719F0">
        <w:rPr>
          <w:spacing w:val="1"/>
        </w:rPr>
        <w:t xml:space="preserve"> </w:t>
      </w:r>
      <w:r w:rsidR="009719F0" w:rsidRPr="009719F0">
        <w:t>библиотек</w:t>
      </w:r>
      <w:r w:rsidR="009719F0" w:rsidRPr="009719F0">
        <w:rPr>
          <w:spacing w:val="1"/>
        </w:rPr>
        <w:t xml:space="preserve"> города/района за</w:t>
      </w:r>
      <w:r w:rsidR="009719F0" w:rsidRPr="009719F0">
        <w:t xml:space="preserve"> три года</w:t>
      </w:r>
    </w:p>
    <w:p w:rsidR="00912877" w:rsidRPr="00912877" w:rsidRDefault="00A429D4" w:rsidP="00912877">
      <w:pPr>
        <w:pStyle w:val="a6"/>
        <w:widowControl w:val="0"/>
        <w:tabs>
          <w:tab w:val="left" w:pos="1383"/>
        </w:tabs>
        <w:autoSpaceDE w:val="0"/>
        <w:autoSpaceDN w:val="0"/>
        <w:ind w:left="142" w:right="113" w:firstLine="992"/>
        <w:jc w:val="both"/>
      </w:pPr>
      <w:r w:rsidRPr="00912877">
        <w:t xml:space="preserve">Работа библиотек строилась на основе муниципального задания по выполнению </w:t>
      </w:r>
      <w:r w:rsidR="00912877" w:rsidRPr="00912877">
        <w:t xml:space="preserve">услуги: </w:t>
      </w:r>
      <w:r w:rsidRPr="00912877">
        <w:t xml:space="preserve"> </w:t>
      </w:r>
      <w:r w:rsidR="00912877" w:rsidRPr="00912877">
        <w:t>«Библиотечное, библиографическое и информационное обслуживание пользователей библиотек».</w:t>
      </w:r>
    </w:p>
    <w:p w:rsidR="009719F0" w:rsidRPr="009719F0" w:rsidRDefault="00912877" w:rsidP="00912877">
      <w:pPr>
        <w:pStyle w:val="a6"/>
        <w:widowControl w:val="0"/>
        <w:tabs>
          <w:tab w:val="left" w:pos="1383"/>
        </w:tabs>
        <w:autoSpaceDE w:val="0"/>
        <w:autoSpaceDN w:val="0"/>
        <w:ind w:left="142" w:right="113" w:firstLine="992"/>
        <w:jc w:val="both"/>
      </w:pPr>
      <w:r w:rsidRPr="00912877">
        <w:t>Плановые значения установили</w:t>
      </w:r>
      <w:r w:rsidR="00C807E8">
        <w:t>,</w:t>
      </w:r>
      <w:r w:rsidRPr="00912877">
        <w:t xml:space="preserve">  отталкиваясь от показателей  2020 года, которые были</w:t>
      </w:r>
      <w:r>
        <w:t xml:space="preserve"> выполнены в полном объеме.</w:t>
      </w:r>
    </w:p>
    <w:p w:rsidR="009719F0" w:rsidRPr="009C286F" w:rsidRDefault="009719F0" w:rsidP="009719F0">
      <w:pPr>
        <w:pStyle w:val="a6"/>
        <w:widowControl w:val="0"/>
        <w:tabs>
          <w:tab w:val="left" w:pos="1383"/>
        </w:tabs>
        <w:autoSpaceDE w:val="0"/>
        <w:autoSpaceDN w:val="0"/>
        <w:ind w:left="426" w:right="112"/>
        <w:contextualSpacing w:val="0"/>
        <w:rPr>
          <w:b/>
          <w:spacing w:val="1"/>
        </w:rPr>
      </w:pPr>
      <w:r w:rsidRPr="009C286F">
        <w:rPr>
          <w:b/>
        </w:rPr>
        <w:t>Абсолютные</w:t>
      </w:r>
      <w:r w:rsidRPr="009C286F">
        <w:rPr>
          <w:b/>
          <w:spacing w:val="1"/>
        </w:rPr>
        <w:t xml:space="preserve"> </w:t>
      </w:r>
      <w:r w:rsidRPr="009C286F">
        <w:rPr>
          <w:b/>
        </w:rPr>
        <w:t>показатели</w:t>
      </w:r>
      <w:r w:rsidRPr="009C286F">
        <w:rPr>
          <w:b/>
          <w:spacing w:val="1"/>
        </w:rPr>
        <w:t xml:space="preserve"> </w:t>
      </w:r>
      <w:r w:rsidRPr="009C286F">
        <w:rPr>
          <w:b/>
        </w:rPr>
        <w:t>деятельности</w:t>
      </w:r>
      <w:r w:rsidRPr="009C286F">
        <w:rPr>
          <w:b/>
          <w:spacing w:val="1"/>
        </w:rPr>
        <w:t xml:space="preserve"> </w:t>
      </w:r>
      <w:r w:rsidRPr="009C286F">
        <w:rPr>
          <w:b/>
        </w:rPr>
        <w:t>муниципальных</w:t>
      </w:r>
      <w:r w:rsidRPr="009C286F">
        <w:rPr>
          <w:b/>
          <w:spacing w:val="1"/>
        </w:rPr>
        <w:t xml:space="preserve"> </w:t>
      </w:r>
      <w:r w:rsidRPr="009C286F">
        <w:rPr>
          <w:b/>
        </w:rPr>
        <w:t>библиотек:</w:t>
      </w:r>
      <w:r w:rsidRPr="009C286F">
        <w:rPr>
          <w:b/>
          <w:spacing w:val="1"/>
        </w:rPr>
        <w:t xml:space="preserve"> </w:t>
      </w:r>
    </w:p>
    <w:p w:rsidR="009719F0" w:rsidRDefault="009719F0" w:rsidP="009719F0">
      <w:pPr>
        <w:pStyle w:val="a6"/>
        <w:widowControl w:val="0"/>
        <w:tabs>
          <w:tab w:val="left" w:pos="1383"/>
        </w:tabs>
        <w:autoSpaceDE w:val="0"/>
        <w:autoSpaceDN w:val="0"/>
        <w:ind w:left="426" w:right="112"/>
        <w:contextualSpacing w:val="0"/>
        <w:rPr>
          <w:rFonts w:ascii="Symbol" w:hAnsi="Symbol"/>
          <w:color w:val="FF0000"/>
        </w:rPr>
      </w:pPr>
    </w:p>
    <w:tbl>
      <w:tblPr>
        <w:tblStyle w:val="a5"/>
        <w:tblW w:w="0" w:type="auto"/>
        <w:tblInd w:w="426" w:type="dxa"/>
        <w:tblLook w:val="04A0" w:firstRow="1" w:lastRow="0" w:firstColumn="1" w:lastColumn="0" w:noHBand="0" w:noVBand="1"/>
      </w:tblPr>
      <w:tblGrid>
        <w:gridCol w:w="4927"/>
        <w:gridCol w:w="1418"/>
        <w:gridCol w:w="1417"/>
        <w:gridCol w:w="1242"/>
      </w:tblGrid>
      <w:tr w:rsidR="009719F0" w:rsidTr="009719F0">
        <w:tc>
          <w:tcPr>
            <w:tcW w:w="4927" w:type="dxa"/>
          </w:tcPr>
          <w:p w:rsidR="009719F0" w:rsidRPr="009719F0" w:rsidRDefault="009C286F" w:rsidP="009719F0">
            <w:pPr>
              <w:pStyle w:val="a6"/>
              <w:widowControl w:val="0"/>
              <w:tabs>
                <w:tab w:val="left" w:pos="1383"/>
              </w:tabs>
              <w:autoSpaceDE w:val="0"/>
              <w:autoSpaceDN w:val="0"/>
              <w:ind w:left="0" w:right="112"/>
              <w:contextualSpacing w:val="0"/>
              <w:rPr>
                <w:color w:val="FF0000"/>
              </w:rPr>
            </w:pPr>
            <w:r w:rsidRPr="009C286F">
              <w:rPr>
                <w:b/>
              </w:rPr>
              <w:t>Абсолютные</w:t>
            </w:r>
            <w:r w:rsidRPr="009C286F">
              <w:rPr>
                <w:b/>
                <w:spacing w:val="1"/>
              </w:rPr>
              <w:t xml:space="preserve"> </w:t>
            </w:r>
            <w:r w:rsidRPr="009C286F">
              <w:rPr>
                <w:b/>
              </w:rPr>
              <w:t>показатели</w:t>
            </w:r>
          </w:p>
        </w:tc>
        <w:tc>
          <w:tcPr>
            <w:tcW w:w="1418" w:type="dxa"/>
          </w:tcPr>
          <w:p w:rsidR="009719F0" w:rsidRPr="009719F0" w:rsidRDefault="009719F0" w:rsidP="009719F0">
            <w:pPr>
              <w:pStyle w:val="a6"/>
              <w:widowControl w:val="0"/>
              <w:tabs>
                <w:tab w:val="left" w:pos="1383"/>
              </w:tabs>
              <w:autoSpaceDE w:val="0"/>
              <w:autoSpaceDN w:val="0"/>
              <w:ind w:left="0" w:right="112"/>
              <w:contextualSpacing w:val="0"/>
              <w:jc w:val="center"/>
              <w:rPr>
                <w:rFonts w:ascii="Symbol" w:hAnsi="Symbol"/>
              </w:rPr>
            </w:pPr>
            <w:r w:rsidRPr="009719F0">
              <w:rPr>
                <w:rFonts w:ascii="Symbol" w:hAnsi="Symbol"/>
              </w:rPr>
              <w:t></w:t>
            </w:r>
            <w:r w:rsidRPr="009719F0">
              <w:rPr>
                <w:rFonts w:ascii="Symbol" w:hAnsi="Symbol"/>
              </w:rPr>
              <w:t></w:t>
            </w:r>
            <w:r w:rsidRPr="009719F0">
              <w:rPr>
                <w:rFonts w:ascii="Symbol" w:hAnsi="Symbol"/>
              </w:rPr>
              <w:t></w:t>
            </w:r>
            <w:r w:rsidRPr="009719F0">
              <w:rPr>
                <w:rFonts w:ascii="Symbol" w:hAnsi="Symbol"/>
              </w:rPr>
              <w:t></w:t>
            </w:r>
          </w:p>
        </w:tc>
        <w:tc>
          <w:tcPr>
            <w:tcW w:w="1417" w:type="dxa"/>
          </w:tcPr>
          <w:p w:rsidR="009719F0" w:rsidRPr="009719F0" w:rsidRDefault="009719F0" w:rsidP="009719F0">
            <w:pPr>
              <w:pStyle w:val="a6"/>
              <w:widowControl w:val="0"/>
              <w:tabs>
                <w:tab w:val="left" w:pos="1383"/>
              </w:tabs>
              <w:autoSpaceDE w:val="0"/>
              <w:autoSpaceDN w:val="0"/>
              <w:ind w:left="0" w:right="112"/>
              <w:contextualSpacing w:val="0"/>
              <w:jc w:val="center"/>
              <w:rPr>
                <w:rFonts w:ascii="Symbol" w:hAnsi="Symbol"/>
              </w:rPr>
            </w:pPr>
            <w:r w:rsidRPr="009719F0">
              <w:rPr>
                <w:rFonts w:ascii="Symbol" w:hAnsi="Symbol"/>
              </w:rPr>
              <w:t></w:t>
            </w:r>
            <w:r w:rsidRPr="009719F0">
              <w:rPr>
                <w:rFonts w:ascii="Symbol" w:hAnsi="Symbol"/>
              </w:rPr>
              <w:t></w:t>
            </w:r>
            <w:r w:rsidRPr="009719F0">
              <w:rPr>
                <w:rFonts w:ascii="Symbol" w:hAnsi="Symbol"/>
              </w:rPr>
              <w:t></w:t>
            </w:r>
            <w:r w:rsidRPr="009719F0">
              <w:rPr>
                <w:rFonts w:ascii="Symbol" w:hAnsi="Symbol"/>
              </w:rPr>
              <w:t></w:t>
            </w:r>
          </w:p>
        </w:tc>
        <w:tc>
          <w:tcPr>
            <w:tcW w:w="1242" w:type="dxa"/>
          </w:tcPr>
          <w:p w:rsidR="009719F0" w:rsidRPr="009719F0" w:rsidRDefault="009719F0" w:rsidP="009719F0">
            <w:pPr>
              <w:pStyle w:val="a6"/>
              <w:widowControl w:val="0"/>
              <w:tabs>
                <w:tab w:val="left" w:pos="1383"/>
              </w:tabs>
              <w:autoSpaceDE w:val="0"/>
              <w:autoSpaceDN w:val="0"/>
              <w:ind w:left="0" w:right="112"/>
              <w:contextualSpacing w:val="0"/>
              <w:jc w:val="center"/>
              <w:rPr>
                <w:rFonts w:ascii="Symbol" w:hAnsi="Symbol"/>
              </w:rPr>
            </w:pPr>
            <w:r w:rsidRPr="009719F0">
              <w:rPr>
                <w:rFonts w:ascii="Symbol" w:hAnsi="Symbol"/>
              </w:rPr>
              <w:t></w:t>
            </w:r>
            <w:r w:rsidRPr="009719F0">
              <w:rPr>
                <w:rFonts w:ascii="Symbol" w:hAnsi="Symbol"/>
              </w:rPr>
              <w:t></w:t>
            </w:r>
            <w:r w:rsidRPr="009719F0">
              <w:rPr>
                <w:rFonts w:ascii="Symbol" w:hAnsi="Symbol"/>
              </w:rPr>
              <w:t></w:t>
            </w:r>
            <w:r w:rsidRPr="009719F0">
              <w:rPr>
                <w:rFonts w:ascii="Symbol" w:hAnsi="Symbol"/>
              </w:rPr>
              <w:t></w:t>
            </w:r>
          </w:p>
        </w:tc>
      </w:tr>
      <w:tr w:rsidR="009719F0" w:rsidTr="009719F0">
        <w:tc>
          <w:tcPr>
            <w:tcW w:w="4927" w:type="dxa"/>
          </w:tcPr>
          <w:p w:rsidR="009719F0" w:rsidRPr="009C286F" w:rsidRDefault="009719F0" w:rsidP="009719F0">
            <w:pPr>
              <w:pStyle w:val="a6"/>
              <w:widowControl w:val="0"/>
              <w:tabs>
                <w:tab w:val="left" w:pos="1383"/>
              </w:tabs>
              <w:autoSpaceDE w:val="0"/>
              <w:autoSpaceDN w:val="0"/>
              <w:ind w:left="0" w:right="112"/>
              <w:contextualSpacing w:val="0"/>
              <w:rPr>
                <w:rFonts w:ascii="Symbol" w:hAnsi="Symbol"/>
              </w:rPr>
            </w:pPr>
            <w:r w:rsidRPr="009C286F">
              <w:t>Число</w:t>
            </w:r>
            <w:r w:rsidRPr="009C286F">
              <w:rPr>
                <w:spacing w:val="-4"/>
              </w:rPr>
              <w:t xml:space="preserve"> </w:t>
            </w:r>
            <w:r w:rsidRPr="009C286F">
              <w:t>зарегистрированных</w:t>
            </w:r>
            <w:r w:rsidRPr="009C286F">
              <w:rPr>
                <w:spacing w:val="-3"/>
              </w:rPr>
              <w:t xml:space="preserve"> </w:t>
            </w:r>
            <w:r w:rsidRPr="009C286F">
              <w:t>пользователей (всего),</w:t>
            </w:r>
          </w:p>
        </w:tc>
        <w:tc>
          <w:tcPr>
            <w:tcW w:w="1418" w:type="dxa"/>
          </w:tcPr>
          <w:p w:rsidR="009719F0" w:rsidRPr="0049302E" w:rsidRDefault="00090032"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c>
          <w:tcPr>
            <w:tcW w:w="1417" w:type="dxa"/>
          </w:tcPr>
          <w:p w:rsidR="009719F0" w:rsidRPr="0049302E" w:rsidRDefault="00090032"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c>
          <w:tcPr>
            <w:tcW w:w="1242" w:type="dxa"/>
          </w:tcPr>
          <w:p w:rsidR="009719F0" w:rsidRPr="0049302E" w:rsidRDefault="00D25A7C"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r>
      <w:tr w:rsidR="009719F0" w:rsidTr="009719F0">
        <w:tc>
          <w:tcPr>
            <w:tcW w:w="4927" w:type="dxa"/>
          </w:tcPr>
          <w:p w:rsidR="009719F0" w:rsidRPr="009C286F" w:rsidRDefault="009719F0" w:rsidP="009719F0">
            <w:pPr>
              <w:pStyle w:val="a6"/>
              <w:widowControl w:val="0"/>
              <w:tabs>
                <w:tab w:val="left" w:pos="1383"/>
              </w:tabs>
              <w:autoSpaceDE w:val="0"/>
              <w:autoSpaceDN w:val="0"/>
              <w:ind w:left="0" w:right="112"/>
              <w:contextualSpacing w:val="0"/>
              <w:rPr>
                <w:rFonts w:ascii="Symbol" w:hAnsi="Symbol"/>
                <w:i/>
              </w:rPr>
            </w:pPr>
            <w:r w:rsidRPr="009C286F">
              <w:rPr>
                <w:i/>
              </w:rPr>
              <w:t>в</w:t>
            </w:r>
            <w:r w:rsidRPr="009C286F">
              <w:rPr>
                <w:i/>
                <w:spacing w:val="54"/>
              </w:rPr>
              <w:t xml:space="preserve"> </w:t>
            </w:r>
            <w:r w:rsidRPr="009C286F">
              <w:rPr>
                <w:i/>
              </w:rPr>
              <w:t>т.</w:t>
            </w:r>
            <w:r w:rsidRPr="009C286F">
              <w:rPr>
                <w:i/>
                <w:spacing w:val="-2"/>
              </w:rPr>
              <w:t xml:space="preserve"> </w:t>
            </w:r>
            <w:r w:rsidRPr="009C286F">
              <w:rPr>
                <w:i/>
              </w:rPr>
              <w:t>ч.</w:t>
            </w:r>
            <w:r w:rsidRPr="009C286F">
              <w:rPr>
                <w:i/>
                <w:spacing w:val="1"/>
              </w:rPr>
              <w:t xml:space="preserve"> </w:t>
            </w:r>
            <w:r w:rsidRPr="009C286F">
              <w:rPr>
                <w:i/>
              </w:rPr>
              <w:t>удаленных</w:t>
            </w:r>
          </w:p>
        </w:tc>
        <w:tc>
          <w:tcPr>
            <w:tcW w:w="1418" w:type="dxa"/>
          </w:tcPr>
          <w:p w:rsidR="009719F0" w:rsidRPr="0049302E" w:rsidRDefault="002215AD"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p>
        </w:tc>
        <w:tc>
          <w:tcPr>
            <w:tcW w:w="1417" w:type="dxa"/>
          </w:tcPr>
          <w:p w:rsidR="009719F0" w:rsidRPr="0049302E" w:rsidRDefault="002215AD"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p>
        </w:tc>
        <w:tc>
          <w:tcPr>
            <w:tcW w:w="1242" w:type="dxa"/>
          </w:tcPr>
          <w:p w:rsidR="009719F0" w:rsidRPr="0049302E" w:rsidRDefault="00D25A7C"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p>
        </w:tc>
      </w:tr>
      <w:tr w:rsidR="009719F0" w:rsidTr="009719F0">
        <w:tc>
          <w:tcPr>
            <w:tcW w:w="4927" w:type="dxa"/>
          </w:tcPr>
          <w:p w:rsidR="009719F0" w:rsidRPr="009C286F" w:rsidRDefault="009719F0" w:rsidP="009719F0">
            <w:pPr>
              <w:pStyle w:val="a6"/>
              <w:widowControl w:val="0"/>
              <w:tabs>
                <w:tab w:val="left" w:pos="1383"/>
              </w:tabs>
              <w:autoSpaceDE w:val="0"/>
              <w:autoSpaceDN w:val="0"/>
              <w:ind w:left="0" w:right="112"/>
              <w:contextualSpacing w:val="0"/>
              <w:rPr>
                <w:rFonts w:ascii="Symbol" w:hAnsi="Symbol"/>
              </w:rPr>
            </w:pPr>
            <w:r w:rsidRPr="009C286F">
              <w:t>Число</w:t>
            </w:r>
            <w:r w:rsidRPr="009C286F">
              <w:rPr>
                <w:spacing w:val="1"/>
              </w:rPr>
              <w:t xml:space="preserve"> </w:t>
            </w:r>
            <w:r w:rsidRPr="009C286F">
              <w:t>посещений</w:t>
            </w:r>
            <w:r w:rsidRPr="009C286F">
              <w:rPr>
                <w:spacing w:val="1"/>
              </w:rPr>
              <w:t xml:space="preserve"> </w:t>
            </w:r>
            <w:r w:rsidRPr="009C286F">
              <w:t>библиотек</w:t>
            </w:r>
            <w:r w:rsidRPr="009C286F">
              <w:rPr>
                <w:spacing w:val="1"/>
              </w:rPr>
              <w:t xml:space="preserve"> </w:t>
            </w:r>
            <w:r w:rsidRPr="009C286F">
              <w:t>(всего),</w:t>
            </w:r>
          </w:p>
        </w:tc>
        <w:tc>
          <w:tcPr>
            <w:tcW w:w="1418" w:type="dxa"/>
          </w:tcPr>
          <w:p w:rsidR="009719F0" w:rsidRPr="0049302E" w:rsidRDefault="00F62C38"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c>
          <w:tcPr>
            <w:tcW w:w="1417" w:type="dxa"/>
          </w:tcPr>
          <w:p w:rsidR="009719F0" w:rsidRPr="0049302E" w:rsidRDefault="00F62C38"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c>
          <w:tcPr>
            <w:tcW w:w="1242" w:type="dxa"/>
          </w:tcPr>
          <w:p w:rsidR="009719F0" w:rsidRPr="0049302E" w:rsidRDefault="00D25A7C"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r>
      <w:tr w:rsidR="009719F0" w:rsidTr="009719F0">
        <w:tc>
          <w:tcPr>
            <w:tcW w:w="4927" w:type="dxa"/>
          </w:tcPr>
          <w:p w:rsidR="009719F0" w:rsidRPr="009C286F" w:rsidRDefault="009719F0" w:rsidP="009719F0">
            <w:pPr>
              <w:pStyle w:val="a6"/>
              <w:widowControl w:val="0"/>
              <w:tabs>
                <w:tab w:val="left" w:pos="1383"/>
              </w:tabs>
              <w:autoSpaceDE w:val="0"/>
              <w:autoSpaceDN w:val="0"/>
              <w:ind w:left="0" w:right="112"/>
              <w:contextualSpacing w:val="0"/>
              <w:rPr>
                <w:rFonts w:ascii="Symbol" w:hAnsi="Symbol"/>
                <w:i/>
              </w:rPr>
            </w:pPr>
            <w:r w:rsidRPr="009C286F">
              <w:rPr>
                <w:i/>
              </w:rPr>
              <w:t>из</w:t>
            </w:r>
            <w:r w:rsidRPr="009C286F">
              <w:rPr>
                <w:i/>
                <w:spacing w:val="1"/>
              </w:rPr>
              <w:t xml:space="preserve"> </w:t>
            </w:r>
            <w:r w:rsidRPr="009C286F">
              <w:rPr>
                <w:i/>
              </w:rPr>
              <w:t>них</w:t>
            </w:r>
            <w:r w:rsidRPr="009C286F">
              <w:rPr>
                <w:i/>
                <w:spacing w:val="1"/>
              </w:rPr>
              <w:t xml:space="preserve"> </w:t>
            </w:r>
            <w:r w:rsidRPr="009C286F">
              <w:rPr>
                <w:i/>
              </w:rPr>
              <w:t>посещений</w:t>
            </w:r>
            <w:r w:rsidRPr="009C286F">
              <w:rPr>
                <w:i/>
                <w:spacing w:val="1"/>
              </w:rPr>
              <w:t xml:space="preserve"> </w:t>
            </w:r>
            <w:r w:rsidRPr="009C286F">
              <w:rPr>
                <w:i/>
              </w:rPr>
              <w:t>культурно-</w:t>
            </w:r>
            <w:r w:rsidRPr="009C286F">
              <w:rPr>
                <w:i/>
                <w:spacing w:val="1"/>
              </w:rPr>
              <w:t xml:space="preserve"> </w:t>
            </w:r>
            <w:r w:rsidRPr="009C286F">
              <w:rPr>
                <w:i/>
              </w:rPr>
              <w:t>просветительных</w:t>
            </w:r>
            <w:r w:rsidRPr="009C286F">
              <w:rPr>
                <w:i/>
                <w:spacing w:val="1"/>
              </w:rPr>
              <w:t xml:space="preserve"> </w:t>
            </w:r>
            <w:r w:rsidRPr="009C286F">
              <w:rPr>
                <w:i/>
              </w:rPr>
              <w:t>мероприятий</w:t>
            </w:r>
          </w:p>
        </w:tc>
        <w:tc>
          <w:tcPr>
            <w:tcW w:w="1418" w:type="dxa"/>
          </w:tcPr>
          <w:p w:rsidR="009719F0" w:rsidRPr="0049302E" w:rsidRDefault="00F62C38"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c>
          <w:tcPr>
            <w:tcW w:w="1417" w:type="dxa"/>
          </w:tcPr>
          <w:p w:rsidR="009719F0" w:rsidRPr="0049302E" w:rsidRDefault="00F62C38"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c>
          <w:tcPr>
            <w:tcW w:w="1242" w:type="dxa"/>
          </w:tcPr>
          <w:p w:rsidR="009719F0" w:rsidRPr="0049302E" w:rsidRDefault="006B34E1"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r>
      <w:tr w:rsidR="009719F0" w:rsidTr="009719F0">
        <w:tc>
          <w:tcPr>
            <w:tcW w:w="4927" w:type="dxa"/>
          </w:tcPr>
          <w:p w:rsidR="009719F0" w:rsidRPr="009C286F" w:rsidRDefault="009719F0" w:rsidP="009719F0">
            <w:pPr>
              <w:pStyle w:val="a6"/>
              <w:widowControl w:val="0"/>
              <w:tabs>
                <w:tab w:val="left" w:pos="1383"/>
              </w:tabs>
              <w:autoSpaceDE w:val="0"/>
              <w:autoSpaceDN w:val="0"/>
              <w:ind w:left="0" w:right="112"/>
              <w:contextualSpacing w:val="0"/>
              <w:rPr>
                <w:rFonts w:ascii="Symbol" w:hAnsi="Symbol"/>
              </w:rPr>
            </w:pPr>
            <w:r w:rsidRPr="009C286F">
              <w:t>Число</w:t>
            </w:r>
            <w:r w:rsidRPr="009C286F">
              <w:rPr>
                <w:spacing w:val="11"/>
              </w:rPr>
              <w:t xml:space="preserve"> </w:t>
            </w:r>
            <w:r w:rsidRPr="009C286F">
              <w:t>обращений</w:t>
            </w:r>
            <w:r w:rsidRPr="009C286F">
              <w:rPr>
                <w:spacing w:val="12"/>
              </w:rPr>
              <w:t xml:space="preserve"> </w:t>
            </w:r>
            <w:r w:rsidRPr="009C286F">
              <w:t>к</w:t>
            </w:r>
            <w:r w:rsidRPr="009C286F">
              <w:rPr>
                <w:spacing w:val="11"/>
              </w:rPr>
              <w:t xml:space="preserve"> </w:t>
            </w:r>
            <w:r w:rsidRPr="009C286F">
              <w:t>библиотекам</w:t>
            </w:r>
            <w:r w:rsidRPr="009C286F">
              <w:rPr>
                <w:spacing w:val="12"/>
              </w:rPr>
              <w:t xml:space="preserve"> </w:t>
            </w:r>
            <w:r w:rsidRPr="009C286F">
              <w:t>удаленных</w:t>
            </w:r>
            <w:r w:rsidRPr="009C286F">
              <w:rPr>
                <w:spacing w:val="10"/>
              </w:rPr>
              <w:t xml:space="preserve"> </w:t>
            </w:r>
            <w:r w:rsidRPr="009C286F">
              <w:t>пользователей</w:t>
            </w:r>
            <w:r w:rsidRPr="009C286F">
              <w:rPr>
                <w:spacing w:val="12"/>
              </w:rPr>
              <w:t xml:space="preserve"> </w:t>
            </w:r>
            <w:r w:rsidRPr="009C286F">
              <w:t>(всего),</w:t>
            </w:r>
          </w:p>
        </w:tc>
        <w:tc>
          <w:tcPr>
            <w:tcW w:w="1418" w:type="dxa"/>
          </w:tcPr>
          <w:p w:rsidR="009719F0" w:rsidRPr="0049302E" w:rsidRDefault="006B34E1"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c>
          <w:tcPr>
            <w:tcW w:w="1417" w:type="dxa"/>
          </w:tcPr>
          <w:p w:rsidR="009719F0" w:rsidRPr="0049302E" w:rsidRDefault="006B34E1"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c>
          <w:tcPr>
            <w:tcW w:w="1242" w:type="dxa"/>
          </w:tcPr>
          <w:p w:rsidR="009719F0" w:rsidRPr="0049302E" w:rsidRDefault="006B34E1"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r>
      <w:tr w:rsidR="009719F0" w:rsidTr="009719F0">
        <w:tc>
          <w:tcPr>
            <w:tcW w:w="4927" w:type="dxa"/>
          </w:tcPr>
          <w:p w:rsidR="009719F0" w:rsidRPr="009C286F" w:rsidRDefault="009719F0" w:rsidP="009719F0">
            <w:pPr>
              <w:pStyle w:val="a6"/>
              <w:widowControl w:val="0"/>
              <w:tabs>
                <w:tab w:val="left" w:pos="0"/>
              </w:tabs>
              <w:autoSpaceDE w:val="0"/>
              <w:autoSpaceDN w:val="0"/>
              <w:spacing w:before="4" w:line="237" w:lineRule="auto"/>
              <w:ind w:left="0" w:right="121"/>
              <w:contextualSpacing w:val="0"/>
              <w:rPr>
                <w:rFonts w:ascii="Symbol" w:hAnsi="Symbol"/>
              </w:rPr>
            </w:pPr>
            <w:r w:rsidRPr="009C286F">
              <w:rPr>
                <w:i/>
              </w:rPr>
              <w:t>из</w:t>
            </w:r>
            <w:r w:rsidRPr="009C286F">
              <w:rPr>
                <w:i/>
                <w:spacing w:val="12"/>
              </w:rPr>
              <w:t xml:space="preserve"> </w:t>
            </w:r>
            <w:r w:rsidRPr="009C286F">
              <w:rPr>
                <w:i/>
              </w:rPr>
              <w:t>них</w:t>
            </w:r>
            <w:r w:rsidRPr="009C286F">
              <w:rPr>
                <w:i/>
                <w:spacing w:val="-57"/>
              </w:rPr>
              <w:t xml:space="preserve"> </w:t>
            </w:r>
            <w:r w:rsidR="009C286F">
              <w:rPr>
                <w:i/>
                <w:spacing w:val="-57"/>
              </w:rPr>
              <w:t xml:space="preserve"> </w:t>
            </w:r>
            <w:r w:rsidRPr="009C286F">
              <w:rPr>
                <w:i/>
              </w:rPr>
              <w:t>обращений веб-сайтам</w:t>
            </w:r>
            <w:r w:rsidRPr="009C286F">
              <w:rPr>
                <w:i/>
                <w:spacing w:val="1"/>
              </w:rPr>
              <w:t xml:space="preserve"> </w:t>
            </w:r>
            <w:r w:rsidRPr="009C286F">
              <w:rPr>
                <w:i/>
              </w:rPr>
              <w:t>библиотек</w:t>
            </w:r>
          </w:p>
        </w:tc>
        <w:tc>
          <w:tcPr>
            <w:tcW w:w="1418" w:type="dxa"/>
          </w:tcPr>
          <w:p w:rsidR="009719F0" w:rsidRPr="0049302E" w:rsidRDefault="006B34E1" w:rsidP="00F62C38">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c>
          <w:tcPr>
            <w:tcW w:w="1417" w:type="dxa"/>
          </w:tcPr>
          <w:p w:rsidR="009719F0" w:rsidRPr="0049302E" w:rsidRDefault="006B34E1"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c>
          <w:tcPr>
            <w:tcW w:w="1242" w:type="dxa"/>
          </w:tcPr>
          <w:p w:rsidR="009719F0" w:rsidRPr="0049302E" w:rsidRDefault="006B34E1"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r>
      <w:tr w:rsidR="009719F0" w:rsidTr="009719F0">
        <w:tc>
          <w:tcPr>
            <w:tcW w:w="4927" w:type="dxa"/>
          </w:tcPr>
          <w:p w:rsidR="009719F0" w:rsidRPr="009C286F" w:rsidRDefault="009719F0" w:rsidP="009719F0">
            <w:pPr>
              <w:pStyle w:val="a6"/>
              <w:widowControl w:val="0"/>
              <w:tabs>
                <w:tab w:val="left" w:pos="1383"/>
              </w:tabs>
              <w:autoSpaceDE w:val="0"/>
              <w:autoSpaceDN w:val="0"/>
              <w:ind w:left="0" w:right="112"/>
              <w:contextualSpacing w:val="0"/>
              <w:rPr>
                <w:rFonts w:ascii="Symbol" w:hAnsi="Symbol"/>
              </w:rPr>
            </w:pPr>
            <w:r w:rsidRPr="009C286F">
              <w:t>Количество</w:t>
            </w:r>
            <w:r w:rsidRPr="009C286F">
              <w:rPr>
                <w:spacing w:val="56"/>
              </w:rPr>
              <w:t xml:space="preserve"> </w:t>
            </w:r>
            <w:r w:rsidRPr="009C286F">
              <w:t>выездов</w:t>
            </w:r>
            <w:r w:rsidRPr="009C286F">
              <w:rPr>
                <w:spacing w:val="-2"/>
              </w:rPr>
              <w:t xml:space="preserve"> </w:t>
            </w:r>
            <w:r w:rsidRPr="009C286F">
              <w:t>КИБО</w:t>
            </w:r>
          </w:p>
        </w:tc>
        <w:tc>
          <w:tcPr>
            <w:tcW w:w="1418" w:type="dxa"/>
          </w:tcPr>
          <w:p w:rsidR="009719F0" w:rsidRPr="0049302E" w:rsidRDefault="00F62C38"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p>
        </w:tc>
        <w:tc>
          <w:tcPr>
            <w:tcW w:w="1417" w:type="dxa"/>
          </w:tcPr>
          <w:p w:rsidR="009719F0" w:rsidRPr="0049302E" w:rsidRDefault="0049302E"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p>
        </w:tc>
        <w:tc>
          <w:tcPr>
            <w:tcW w:w="1242" w:type="dxa"/>
          </w:tcPr>
          <w:p w:rsidR="009719F0" w:rsidRPr="0049302E" w:rsidRDefault="006832BA"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p>
        </w:tc>
      </w:tr>
      <w:tr w:rsidR="009719F0" w:rsidTr="006B34E1">
        <w:trPr>
          <w:trHeight w:val="455"/>
        </w:trPr>
        <w:tc>
          <w:tcPr>
            <w:tcW w:w="4927" w:type="dxa"/>
          </w:tcPr>
          <w:p w:rsidR="009719F0" w:rsidRPr="009C286F" w:rsidRDefault="009719F0" w:rsidP="009719F0">
            <w:pPr>
              <w:pStyle w:val="a6"/>
              <w:widowControl w:val="0"/>
              <w:tabs>
                <w:tab w:val="left" w:pos="1383"/>
              </w:tabs>
              <w:autoSpaceDE w:val="0"/>
              <w:autoSpaceDN w:val="0"/>
              <w:ind w:left="0" w:right="112"/>
              <w:contextualSpacing w:val="0"/>
            </w:pPr>
            <w:r w:rsidRPr="009C286F">
              <w:t>Количество</w:t>
            </w:r>
            <w:r w:rsidRPr="009C286F">
              <w:rPr>
                <w:spacing w:val="-2"/>
              </w:rPr>
              <w:t xml:space="preserve"> </w:t>
            </w:r>
            <w:r w:rsidRPr="009C286F">
              <w:t>стоянок КИБО</w:t>
            </w:r>
          </w:p>
        </w:tc>
        <w:tc>
          <w:tcPr>
            <w:tcW w:w="1418" w:type="dxa"/>
          </w:tcPr>
          <w:p w:rsidR="009719F0" w:rsidRPr="0049302E" w:rsidRDefault="00090032"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p>
        </w:tc>
        <w:tc>
          <w:tcPr>
            <w:tcW w:w="1417" w:type="dxa"/>
          </w:tcPr>
          <w:p w:rsidR="009719F0" w:rsidRPr="0049302E" w:rsidRDefault="00090032"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p>
        </w:tc>
        <w:tc>
          <w:tcPr>
            <w:tcW w:w="1242" w:type="dxa"/>
          </w:tcPr>
          <w:p w:rsidR="009719F0" w:rsidRPr="0049302E" w:rsidRDefault="00090032"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p>
        </w:tc>
      </w:tr>
      <w:tr w:rsidR="009719F0" w:rsidTr="009719F0">
        <w:tc>
          <w:tcPr>
            <w:tcW w:w="4927" w:type="dxa"/>
          </w:tcPr>
          <w:p w:rsidR="009719F0" w:rsidRPr="009C286F" w:rsidRDefault="009719F0" w:rsidP="009719F0">
            <w:pPr>
              <w:pStyle w:val="a6"/>
              <w:widowControl w:val="0"/>
              <w:tabs>
                <w:tab w:val="left" w:pos="1383"/>
              </w:tabs>
              <w:autoSpaceDE w:val="0"/>
              <w:autoSpaceDN w:val="0"/>
              <w:ind w:left="0" w:right="112"/>
              <w:contextualSpacing w:val="0"/>
            </w:pPr>
            <w:r w:rsidRPr="009C286F">
              <w:t>Выдано</w:t>
            </w:r>
            <w:r w:rsidRPr="009C286F">
              <w:rPr>
                <w:spacing w:val="-3"/>
              </w:rPr>
              <w:t xml:space="preserve"> </w:t>
            </w:r>
            <w:r w:rsidRPr="009C286F">
              <w:t>(просмотрено)</w:t>
            </w:r>
            <w:r w:rsidRPr="009C286F">
              <w:rPr>
                <w:spacing w:val="-2"/>
              </w:rPr>
              <w:t xml:space="preserve"> </w:t>
            </w:r>
            <w:r w:rsidRPr="009C286F">
              <w:t>документов</w:t>
            </w:r>
            <w:r w:rsidRPr="009C286F">
              <w:rPr>
                <w:spacing w:val="-3"/>
              </w:rPr>
              <w:t xml:space="preserve"> </w:t>
            </w:r>
            <w:r w:rsidRPr="009C286F">
              <w:t>(всего)</w:t>
            </w:r>
          </w:p>
        </w:tc>
        <w:tc>
          <w:tcPr>
            <w:tcW w:w="1418" w:type="dxa"/>
          </w:tcPr>
          <w:p w:rsidR="009719F0" w:rsidRPr="0049302E" w:rsidRDefault="00090032"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c>
          <w:tcPr>
            <w:tcW w:w="1417" w:type="dxa"/>
          </w:tcPr>
          <w:p w:rsidR="009719F0" w:rsidRPr="0049302E" w:rsidRDefault="00090032"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c>
          <w:tcPr>
            <w:tcW w:w="1242" w:type="dxa"/>
          </w:tcPr>
          <w:p w:rsidR="009719F0" w:rsidRPr="0049302E" w:rsidRDefault="006B34E1"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r>
      <w:tr w:rsidR="009719F0" w:rsidTr="009719F0">
        <w:tc>
          <w:tcPr>
            <w:tcW w:w="4927" w:type="dxa"/>
          </w:tcPr>
          <w:p w:rsidR="009719F0" w:rsidRPr="009C286F" w:rsidRDefault="009719F0" w:rsidP="009719F0">
            <w:pPr>
              <w:pStyle w:val="a6"/>
              <w:widowControl w:val="0"/>
              <w:autoSpaceDE w:val="0"/>
              <w:autoSpaceDN w:val="0"/>
              <w:spacing w:line="293" w:lineRule="exact"/>
              <w:ind w:left="0"/>
              <w:contextualSpacing w:val="0"/>
            </w:pPr>
            <w:r w:rsidRPr="009C286F">
              <w:t>Выполнено</w:t>
            </w:r>
            <w:r w:rsidRPr="009C286F">
              <w:rPr>
                <w:spacing w:val="-4"/>
              </w:rPr>
              <w:t xml:space="preserve"> </w:t>
            </w:r>
            <w:r w:rsidRPr="009C286F">
              <w:t>справок</w:t>
            </w:r>
            <w:r w:rsidRPr="009C286F">
              <w:rPr>
                <w:spacing w:val="-5"/>
              </w:rPr>
              <w:t xml:space="preserve"> </w:t>
            </w:r>
            <w:r w:rsidRPr="009C286F">
              <w:t>и</w:t>
            </w:r>
            <w:r w:rsidRPr="009C286F">
              <w:rPr>
                <w:spacing w:val="-3"/>
              </w:rPr>
              <w:t xml:space="preserve"> </w:t>
            </w:r>
            <w:r w:rsidRPr="009C286F">
              <w:t>консультаций</w:t>
            </w:r>
            <w:r w:rsidRPr="009C286F">
              <w:rPr>
                <w:spacing w:val="-1"/>
              </w:rPr>
              <w:t xml:space="preserve"> </w:t>
            </w:r>
            <w:r w:rsidR="009C286F" w:rsidRPr="009C286F">
              <w:t>(всего)</w:t>
            </w:r>
          </w:p>
        </w:tc>
        <w:tc>
          <w:tcPr>
            <w:tcW w:w="1418" w:type="dxa"/>
          </w:tcPr>
          <w:p w:rsidR="009719F0" w:rsidRPr="0049302E" w:rsidRDefault="00090032"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c>
          <w:tcPr>
            <w:tcW w:w="1417" w:type="dxa"/>
          </w:tcPr>
          <w:p w:rsidR="009719F0" w:rsidRPr="0049302E" w:rsidRDefault="00090032"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c>
          <w:tcPr>
            <w:tcW w:w="1242" w:type="dxa"/>
          </w:tcPr>
          <w:p w:rsidR="009719F0" w:rsidRPr="0049302E" w:rsidRDefault="006B34E1"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r>
      <w:tr w:rsidR="009719F0" w:rsidTr="009719F0">
        <w:tc>
          <w:tcPr>
            <w:tcW w:w="4927" w:type="dxa"/>
          </w:tcPr>
          <w:p w:rsidR="009719F0" w:rsidRPr="009C286F" w:rsidRDefault="009719F0" w:rsidP="009719F0">
            <w:pPr>
              <w:pStyle w:val="a6"/>
              <w:widowControl w:val="0"/>
              <w:autoSpaceDE w:val="0"/>
              <w:autoSpaceDN w:val="0"/>
              <w:spacing w:line="293" w:lineRule="exact"/>
              <w:ind w:left="0"/>
              <w:contextualSpacing w:val="0"/>
            </w:pPr>
            <w:r w:rsidRPr="009C286F">
              <w:t>Количество</w:t>
            </w:r>
            <w:r w:rsidRPr="009C286F">
              <w:rPr>
                <w:spacing w:val="-5"/>
              </w:rPr>
              <w:t xml:space="preserve"> </w:t>
            </w:r>
            <w:r w:rsidRPr="009C286F">
              <w:t>культурно-просветительных</w:t>
            </w:r>
            <w:r w:rsidRPr="009C286F">
              <w:rPr>
                <w:spacing w:val="-2"/>
              </w:rPr>
              <w:t xml:space="preserve"> </w:t>
            </w:r>
            <w:r w:rsidRPr="009C286F">
              <w:lastRenderedPageBreak/>
              <w:t>мероприятий.</w:t>
            </w:r>
          </w:p>
        </w:tc>
        <w:tc>
          <w:tcPr>
            <w:tcW w:w="1418" w:type="dxa"/>
          </w:tcPr>
          <w:p w:rsidR="009719F0" w:rsidRPr="0049302E" w:rsidRDefault="00F62C38"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lastRenderedPageBreak/>
              <w:t></w:t>
            </w:r>
            <w:r w:rsidRPr="0049302E">
              <w:rPr>
                <w:rFonts w:ascii="Symbol" w:hAnsi="Symbol"/>
              </w:rPr>
              <w:t></w:t>
            </w:r>
            <w:r w:rsidRPr="0049302E">
              <w:rPr>
                <w:rFonts w:ascii="Symbol" w:hAnsi="Symbol"/>
              </w:rPr>
              <w:t></w:t>
            </w:r>
            <w:r w:rsidRPr="0049302E">
              <w:rPr>
                <w:rFonts w:ascii="Symbol" w:hAnsi="Symbol"/>
              </w:rPr>
              <w:t></w:t>
            </w:r>
          </w:p>
        </w:tc>
        <w:tc>
          <w:tcPr>
            <w:tcW w:w="1417" w:type="dxa"/>
          </w:tcPr>
          <w:p w:rsidR="009719F0" w:rsidRPr="0049302E" w:rsidRDefault="00F62C38"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c>
          <w:tcPr>
            <w:tcW w:w="1242" w:type="dxa"/>
          </w:tcPr>
          <w:p w:rsidR="009719F0" w:rsidRPr="0049302E" w:rsidRDefault="006B34E1" w:rsidP="009719F0">
            <w:pPr>
              <w:pStyle w:val="a6"/>
              <w:widowControl w:val="0"/>
              <w:tabs>
                <w:tab w:val="left" w:pos="1383"/>
              </w:tabs>
              <w:autoSpaceDE w:val="0"/>
              <w:autoSpaceDN w:val="0"/>
              <w:ind w:left="0" w:right="112"/>
              <w:contextualSpacing w:val="0"/>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r>
    </w:tbl>
    <w:p w:rsidR="009D6741" w:rsidRPr="00383178" w:rsidRDefault="009D6741" w:rsidP="00383178">
      <w:pPr>
        <w:widowControl w:val="0"/>
        <w:tabs>
          <w:tab w:val="left" w:pos="1383"/>
        </w:tabs>
        <w:autoSpaceDE w:val="0"/>
        <w:autoSpaceDN w:val="0"/>
        <w:ind w:right="112"/>
        <w:rPr>
          <w:b/>
        </w:rPr>
      </w:pPr>
    </w:p>
    <w:p w:rsidR="009D6741" w:rsidRPr="00383178" w:rsidRDefault="009D6741" w:rsidP="00383178">
      <w:pPr>
        <w:widowControl w:val="0"/>
        <w:tabs>
          <w:tab w:val="left" w:pos="1383"/>
        </w:tabs>
        <w:autoSpaceDE w:val="0"/>
        <w:autoSpaceDN w:val="0"/>
        <w:ind w:right="112"/>
        <w:rPr>
          <w:b/>
        </w:rPr>
      </w:pPr>
    </w:p>
    <w:p w:rsidR="009719F0" w:rsidRPr="009C286F" w:rsidRDefault="009C286F" w:rsidP="009719F0">
      <w:pPr>
        <w:pStyle w:val="a6"/>
        <w:widowControl w:val="0"/>
        <w:tabs>
          <w:tab w:val="left" w:pos="1383"/>
        </w:tabs>
        <w:autoSpaceDE w:val="0"/>
        <w:autoSpaceDN w:val="0"/>
        <w:ind w:left="426" w:right="112"/>
        <w:contextualSpacing w:val="0"/>
        <w:rPr>
          <w:rFonts w:ascii="Symbol" w:hAnsi="Symbol"/>
          <w:b/>
        </w:rPr>
      </w:pPr>
      <w:r w:rsidRPr="009C286F">
        <w:rPr>
          <w:b/>
        </w:rPr>
        <w:t>Относительные</w:t>
      </w:r>
      <w:r w:rsidRPr="009C286F">
        <w:rPr>
          <w:b/>
          <w:spacing w:val="1"/>
        </w:rPr>
        <w:t xml:space="preserve"> </w:t>
      </w:r>
      <w:r w:rsidRPr="009C286F">
        <w:rPr>
          <w:b/>
        </w:rPr>
        <w:t>показатели</w:t>
      </w:r>
      <w:r w:rsidRPr="009C286F">
        <w:rPr>
          <w:b/>
          <w:spacing w:val="1"/>
        </w:rPr>
        <w:t xml:space="preserve"> </w:t>
      </w:r>
      <w:r w:rsidRPr="009C286F">
        <w:rPr>
          <w:b/>
        </w:rPr>
        <w:t>деятельности</w:t>
      </w:r>
      <w:r w:rsidRPr="009C286F">
        <w:rPr>
          <w:b/>
          <w:spacing w:val="1"/>
        </w:rPr>
        <w:t xml:space="preserve"> </w:t>
      </w:r>
      <w:r w:rsidRPr="009C286F">
        <w:rPr>
          <w:b/>
        </w:rPr>
        <w:t>муниципальных</w:t>
      </w:r>
      <w:r w:rsidRPr="009C286F">
        <w:rPr>
          <w:b/>
          <w:spacing w:val="1"/>
        </w:rPr>
        <w:t xml:space="preserve"> </w:t>
      </w:r>
      <w:r w:rsidRPr="009C286F">
        <w:rPr>
          <w:b/>
        </w:rPr>
        <w:t>библиотек:</w:t>
      </w:r>
    </w:p>
    <w:p w:rsidR="009719F0" w:rsidRPr="00383178" w:rsidRDefault="009719F0" w:rsidP="00383178">
      <w:pPr>
        <w:widowControl w:val="0"/>
        <w:tabs>
          <w:tab w:val="left" w:pos="1383"/>
        </w:tabs>
        <w:autoSpaceDE w:val="0"/>
        <w:autoSpaceDN w:val="0"/>
        <w:ind w:right="112"/>
        <w:rPr>
          <w:rFonts w:ascii="Symbol" w:hAnsi="Symbol"/>
          <w:color w:val="FF0000"/>
        </w:rPr>
      </w:pPr>
    </w:p>
    <w:tbl>
      <w:tblPr>
        <w:tblStyle w:val="a5"/>
        <w:tblW w:w="0" w:type="auto"/>
        <w:tblLook w:val="04A0" w:firstRow="1" w:lastRow="0" w:firstColumn="1" w:lastColumn="0" w:noHBand="0" w:noVBand="1"/>
      </w:tblPr>
      <w:tblGrid>
        <w:gridCol w:w="5637"/>
        <w:gridCol w:w="1275"/>
        <w:gridCol w:w="1276"/>
        <w:gridCol w:w="1242"/>
      </w:tblGrid>
      <w:tr w:rsidR="009C286F" w:rsidTr="009C286F">
        <w:tc>
          <w:tcPr>
            <w:tcW w:w="5637" w:type="dxa"/>
          </w:tcPr>
          <w:p w:rsidR="009C286F" w:rsidRPr="009C286F" w:rsidRDefault="009C286F" w:rsidP="009C286F">
            <w:pPr>
              <w:pStyle w:val="a6"/>
              <w:widowControl w:val="0"/>
              <w:autoSpaceDE w:val="0"/>
              <w:autoSpaceDN w:val="0"/>
              <w:spacing w:line="293" w:lineRule="exact"/>
              <w:ind w:left="0"/>
              <w:contextualSpacing w:val="0"/>
              <w:rPr>
                <w:b/>
                <w:color w:val="FF0000"/>
              </w:rPr>
            </w:pPr>
            <w:r w:rsidRPr="009C286F">
              <w:rPr>
                <w:b/>
              </w:rPr>
              <w:t>Относительные показатели</w:t>
            </w:r>
          </w:p>
        </w:tc>
        <w:tc>
          <w:tcPr>
            <w:tcW w:w="1275" w:type="dxa"/>
          </w:tcPr>
          <w:p w:rsidR="009C286F" w:rsidRPr="009719F0" w:rsidRDefault="009C286F" w:rsidP="009D6741">
            <w:pPr>
              <w:pStyle w:val="a6"/>
              <w:widowControl w:val="0"/>
              <w:tabs>
                <w:tab w:val="left" w:pos="1383"/>
              </w:tabs>
              <w:autoSpaceDE w:val="0"/>
              <w:autoSpaceDN w:val="0"/>
              <w:ind w:left="0" w:right="112"/>
              <w:contextualSpacing w:val="0"/>
              <w:jc w:val="center"/>
              <w:rPr>
                <w:rFonts w:ascii="Symbol" w:hAnsi="Symbol"/>
              </w:rPr>
            </w:pPr>
            <w:r w:rsidRPr="009719F0">
              <w:rPr>
                <w:rFonts w:ascii="Symbol" w:hAnsi="Symbol"/>
              </w:rPr>
              <w:t></w:t>
            </w:r>
            <w:r w:rsidRPr="009719F0">
              <w:rPr>
                <w:rFonts w:ascii="Symbol" w:hAnsi="Symbol"/>
              </w:rPr>
              <w:t></w:t>
            </w:r>
            <w:r w:rsidRPr="009719F0">
              <w:rPr>
                <w:rFonts w:ascii="Symbol" w:hAnsi="Symbol"/>
              </w:rPr>
              <w:t></w:t>
            </w:r>
            <w:r w:rsidRPr="009719F0">
              <w:rPr>
                <w:rFonts w:ascii="Symbol" w:hAnsi="Symbol"/>
              </w:rPr>
              <w:t></w:t>
            </w:r>
          </w:p>
        </w:tc>
        <w:tc>
          <w:tcPr>
            <w:tcW w:w="1276" w:type="dxa"/>
          </w:tcPr>
          <w:p w:rsidR="009C286F" w:rsidRPr="009719F0" w:rsidRDefault="009C286F" w:rsidP="009D6741">
            <w:pPr>
              <w:pStyle w:val="a6"/>
              <w:widowControl w:val="0"/>
              <w:tabs>
                <w:tab w:val="left" w:pos="1383"/>
              </w:tabs>
              <w:autoSpaceDE w:val="0"/>
              <w:autoSpaceDN w:val="0"/>
              <w:ind w:left="0" w:right="112"/>
              <w:contextualSpacing w:val="0"/>
              <w:jc w:val="center"/>
              <w:rPr>
                <w:rFonts w:ascii="Symbol" w:hAnsi="Symbol"/>
              </w:rPr>
            </w:pPr>
            <w:r w:rsidRPr="009719F0">
              <w:rPr>
                <w:rFonts w:ascii="Symbol" w:hAnsi="Symbol"/>
              </w:rPr>
              <w:t></w:t>
            </w:r>
            <w:r w:rsidRPr="009719F0">
              <w:rPr>
                <w:rFonts w:ascii="Symbol" w:hAnsi="Symbol"/>
              </w:rPr>
              <w:t></w:t>
            </w:r>
            <w:r w:rsidRPr="009719F0">
              <w:rPr>
                <w:rFonts w:ascii="Symbol" w:hAnsi="Symbol"/>
              </w:rPr>
              <w:t></w:t>
            </w:r>
            <w:r w:rsidRPr="009719F0">
              <w:rPr>
                <w:rFonts w:ascii="Symbol" w:hAnsi="Symbol"/>
              </w:rPr>
              <w:t></w:t>
            </w:r>
          </w:p>
        </w:tc>
        <w:tc>
          <w:tcPr>
            <w:tcW w:w="1242" w:type="dxa"/>
          </w:tcPr>
          <w:p w:rsidR="009C286F" w:rsidRPr="009719F0" w:rsidRDefault="009C286F" w:rsidP="009D6741">
            <w:pPr>
              <w:pStyle w:val="a6"/>
              <w:widowControl w:val="0"/>
              <w:tabs>
                <w:tab w:val="left" w:pos="1383"/>
              </w:tabs>
              <w:autoSpaceDE w:val="0"/>
              <w:autoSpaceDN w:val="0"/>
              <w:ind w:left="0" w:right="112"/>
              <w:contextualSpacing w:val="0"/>
              <w:jc w:val="center"/>
              <w:rPr>
                <w:rFonts w:ascii="Symbol" w:hAnsi="Symbol"/>
              </w:rPr>
            </w:pPr>
            <w:r w:rsidRPr="009719F0">
              <w:rPr>
                <w:rFonts w:ascii="Symbol" w:hAnsi="Symbol"/>
              </w:rPr>
              <w:t></w:t>
            </w:r>
            <w:r w:rsidRPr="009719F0">
              <w:rPr>
                <w:rFonts w:ascii="Symbol" w:hAnsi="Symbol"/>
              </w:rPr>
              <w:t></w:t>
            </w:r>
            <w:r w:rsidRPr="009719F0">
              <w:rPr>
                <w:rFonts w:ascii="Symbol" w:hAnsi="Symbol"/>
              </w:rPr>
              <w:t></w:t>
            </w:r>
            <w:r w:rsidRPr="009719F0">
              <w:rPr>
                <w:rFonts w:ascii="Symbol" w:hAnsi="Symbol"/>
              </w:rPr>
              <w:t></w:t>
            </w:r>
          </w:p>
        </w:tc>
      </w:tr>
      <w:tr w:rsidR="009C286F" w:rsidRPr="0049302E" w:rsidTr="009C286F">
        <w:tc>
          <w:tcPr>
            <w:tcW w:w="5637" w:type="dxa"/>
          </w:tcPr>
          <w:p w:rsidR="009C286F" w:rsidRPr="0049302E" w:rsidRDefault="009C286F" w:rsidP="009C286F">
            <w:pPr>
              <w:pStyle w:val="a6"/>
              <w:widowControl w:val="0"/>
              <w:autoSpaceDE w:val="0"/>
              <w:autoSpaceDN w:val="0"/>
              <w:spacing w:line="293" w:lineRule="exact"/>
              <w:ind w:left="0"/>
              <w:contextualSpacing w:val="0"/>
            </w:pPr>
            <w:r w:rsidRPr="0049302E">
              <w:t>Читаемость</w:t>
            </w:r>
          </w:p>
        </w:tc>
        <w:tc>
          <w:tcPr>
            <w:tcW w:w="1275" w:type="dxa"/>
          </w:tcPr>
          <w:p w:rsidR="009C286F" w:rsidRPr="0049302E" w:rsidRDefault="00745B89" w:rsidP="009719F0">
            <w:pPr>
              <w:pStyle w:val="a8"/>
              <w:ind w:right="117"/>
              <w:jc w:val="both"/>
              <w:rPr>
                <w:rFonts w:ascii="Times New Roman" w:hAnsi="Times New Roman" w:cs="Times New Roman"/>
                <w:color w:val="auto"/>
                <w:sz w:val="24"/>
                <w:szCs w:val="24"/>
              </w:rPr>
            </w:pPr>
            <w:r w:rsidRPr="0049302E">
              <w:rPr>
                <w:rFonts w:ascii="Times New Roman" w:hAnsi="Times New Roman" w:cs="Times New Roman"/>
                <w:color w:val="auto"/>
                <w:sz w:val="24"/>
                <w:szCs w:val="24"/>
              </w:rPr>
              <w:t>16,6</w:t>
            </w:r>
          </w:p>
        </w:tc>
        <w:tc>
          <w:tcPr>
            <w:tcW w:w="1276" w:type="dxa"/>
          </w:tcPr>
          <w:p w:rsidR="009C286F" w:rsidRPr="0049302E" w:rsidRDefault="00745B89" w:rsidP="009719F0">
            <w:pPr>
              <w:pStyle w:val="a8"/>
              <w:ind w:right="117"/>
              <w:jc w:val="both"/>
              <w:rPr>
                <w:rFonts w:ascii="Times New Roman" w:hAnsi="Times New Roman" w:cs="Times New Roman"/>
                <w:color w:val="auto"/>
                <w:sz w:val="24"/>
                <w:szCs w:val="24"/>
              </w:rPr>
            </w:pPr>
            <w:r w:rsidRPr="0049302E">
              <w:rPr>
                <w:rFonts w:ascii="Times New Roman" w:hAnsi="Times New Roman" w:cs="Times New Roman"/>
                <w:color w:val="auto"/>
                <w:sz w:val="24"/>
                <w:szCs w:val="24"/>
              </w:rPr>
              <w:t>15,8</w:t>
            </w:r>
          </w:p>
        </w:tc>
        <w:tc>
          <w:tcPr>
            <w:tcW w:w="1242" w:type="dxa"/>
          </w:tcPr>
          <w:p w:rsidR="009C286F" w:rsidRPr="0049302E" w:rsidRDefault="006832BA" w:rsidP="009719F0">
            <w:pPr>
              <w:pStyle w:val="a8"/>
              <w:ind w:right="117"/>
              <w:jc w:val="both"/>
              <w:rPr>
                <w:color w:val="auto"/>
              </w:rPr>
            </w:pPr>
            <w:r w:rsidRPr="0049302E">
              <w:rPr>
                <w:color w:val="auto"/>
              </w:rPr>
              <w:t>17,3</w:t>
            </w:r>
          </w:p>
        </w:tc>
      </w:tr>
      <w:tr w:rsidR="009C286F" w:rsidRPr="0049302E" w:rsidTr="009C286F">
        <w:tc>
          <w:tcPr>
            <w:tcW w:w="5637" w:type="dxa"/>
          </w:tcPr>
          <w:p w:rsidR="009C286F" w:rsidRPr="0049302E" w:rsidRDefault="009C286F" w:rsidP="009C286F">
            <w:pPr>
              <w:pStyle w:val="a6"/>
              <w:widowControl w:val="0"/>
              <w:autoSpaceDE w:val="0"/>
              <w:autoSpaceDN w:val="0"/>
              <w:spacing w:line="293" w:lineRule="exact"/>
              <w:ind w:left="0"/>
              <w:contextualSpacing w:val="0"/>
            </w:pPr>
            <w:r w:rsidRPr="0049302E">
              <w:t>Посещаемость</w:t>
            </w:r>
          </w:p>
        </w:tc>
        <w:tc>
          <w:tcPr>
            <w:tcW w:w="1275" w:type="dxa"/>
          </w:tcPr>
          <w:p w:rsidR="009C286F" w:rsidRPr="0049302E" w:rsidRDefault="001A706D" w:rsidP="009719F0">
            <w:pPr>
              <w:pStyle w:val="a8"/>
              <w:ind w:right="117"/>
              <w:jc w:val="both"/>
              <w:rPr>
                <w:rFonts w:ascii="Times New Roman" w:hAnsi="Times New Roman" w:cs="Times New Roman"/>
                <w:color w:val="auto"/>
                <w:sz w:val="24"/>
                <w:szCs w:val="24"/>
              </w:rPr>
            </w:pPr>
            <w:r w:rsidRPr="0049302E">
              <w:rPr>
                <w:rFonts w:ascii="Times New Roman" w:hAnsi="Times New Roman" w:cs="Times New Roman"/>
                <w:color w:val="auto"/>
                <w:sz w:val="24"/>
                <w:szCs w:val="24"/>
              </w:rPr>
              <w:t>10,4</w:t>
            </w:r>
          </w:p>
        </w:tc>
        <w:tc>
          <w:tcPr>
            <w:tcW w:w="1276" w:type="dxa"/>
          </w:tcPr>
          <w:p w:rsidR="009C286F" w:rsidRPr="0049302E" w:rsidRDefault="001A706D" w:rsidP="009719F0">
            <w:pPr>
              <w:pStyle w:val="a8"/>
              <w:ind w:right="117"/>
              <w:jc w:val="both"/>
              <w:rPr>
                <w:rFonts w:ascii="Times New Roman" w:hAnsi="Times New Roman" w:cs="Times New Roman"/>
                <w:color w:val="auto"/>
                <w:sz w:val="24"/>
                <w:szCs w:val="24"/>
              </w:rPr>
            </w:pPr>
            <w:r w:rsidRPr="0049302E">
              <w:rPr>
                <w:rFonts w:ascii="Times New Roman" w:hAnsi="Times New Roman" w:cs="Times New Roman"/>
                <w:color w:val="auto"/>
                <w:sz w:val="24"/>
                <w:szCs w:val="24"/>
              </w:rPr>
              <w:t>10,2</w:t>
            </w:r>
          </w:p>
        </w:tc>
        <w:tc>
          <w:tcPr>
            <w:tcW w:w="1242" w:type="dxa"/>
          </w:tcPr>
          <w:p w:rsidR="009C286F" w:rsidRPr="0049302E" w:rsidRDefault="006B34E1" w:rsidP="009719F0">
            <w:pPr>
              <w:pStyle w:val="a8"/>
              <w:ind w:right="117"/>
              <w:jc w:val="both"/>
              <w:rPr>
                <w:color w:val="auto"/>
              </w:rPr>
            </w:pPr>
            <w:r w:rsidRPr="0049302E">
              <w:rPr>
                <w:color w:val="auto"/>
              </w:rPr>
              <w:t>12,1</w:t>
            </w:r>
          </w:p>
        </w:tc>
      </w:tr>
      <w:tr w:rsidR="009C286F" w:rsidRPr="0049302E" w:rsidTr="009C286F">
        <w:tc>
          <w:tcPr>
            <w:tcW w:w="5637" w:type="dxa"/>
          </w:tcPr>
          <w:p w:rsidR="009C286F" w:rsidRPr="0049302E" w:rsidRDefault="009C286F" w:rsidP="009C286F">
            <w:pPr>
              <w:pStyle w:val="a6"/>
              <w:widowControl w:val="0"/>
              <w:autoSpaceDE w:val="0"/>
              <w:autoSpaceDN w:val="0"/>
              <w:spacing w:line="293" w:lineRule="exact"/>
              <w:ind w:left="0"/>
              <w:contextualSpacing w:val="0"/>
            </w:pPr>
            <w:r w:rsidRPr="0049302E">
              <w:t>Обращаемость</w:t>
            </w:r>
          </w:p>
        </w:tc>
        <w:tc>
          <w:tcPr>
            <w:tcW w:w="1275" w:type="dxa"/>
          </w:tcPr>
          <w:p w:rsidR="009C286F" w:rsidRPr="0049302E" w:rsidRDefault="0058381C" w:rsidP="009719F0">
            <w:pPr>
              <w:pStyle w:val="a8"/>
              <w:ind w:right="117"/>
              <w:jc w:val="both"/>
              <w:rPr>
                <w:rFonts w:ascii="Times New Roman" w:hAnsi="Times New Roman" w:cs="Times New Roman"/>
                <w:color w:val="auto"/>
                <w:sz w:val="24"/>
                <w:szCs w:val="24"/>
              </w:rPr>
            </w:pPr>
            <w:r w:rsidRPr="0049302E">
              <w:rPr>
                <w:rFonts w:ascii="Times New Roman" w:hAnsi="Times New Roman" w:cs="Times New Roman"/>
                <w:color w:val="auto"/>
                <w:sz w:val="24"/>
                <w:szCs w:val="24"/>
              </w:rPr>
              <w:t>1,6</w:t>
            </w:r>
          </w:p>
        </w:tc>
        <w:tc>
          <w:tcPr>
            <w:tcW w:w="1276" w:type="dxa"/>
          </w:tcPr>
          <w:p w:rsidR="009C286F" w:rsidRPr="0049302E" w:rsidRDefault="0058381C" w:rsidP="009719F0">
            <w:pPr>
              <w:pStyle w:val="a8"/>
              <w:ind w:right="117"/>
              <w:jc w:val="both"/>
              <w:rPr>
                <w:rFonts w:ascii="Times New Roman" w:hAnsi="Times New Roman" w:cs="Times New Roman"/>
                <w:color w:val="auto"/>
                <w:sz w:val="24"/>
                <w:szCs w:val="24"/>
              </w:rPr>
            </w:pPr>
            <w:r w:rsidRPr="0049302E">
              <w:rPr>
                <w:rFonts w:ascii="Times New Roman" w:hAnsi="Times New Roman" w:cs="Times New Roman"/>
                <w:color w:val="auto"/>
                <w:sz w:val="24"/>
                <w:szCs w:val="24"/>
              </w:rPr>
              <w:t>1,2</w:t>
            </w:r>
          </w:p>
        </w:tc>
        <w:tc>
          <w:tcPr>
            <w:tcW w:w="1242" w:type="dxa"/>
          </w:tcPr>
          <w:p w:rsidR="009C286F" w:rsidRPr="0049302E" w:rsidRDefault="006832BA" w:rsidP="009719F0">
            <w:pPr>
              <w:pStyle w:val="a8"/>
              <w:ind w:right="117"/>
              <w:jc w:val="both"/>
              <w:rPr>
                <w:color w:val="auto"/>
              </w:rPr>
            </w:pPr>
            <w:r w:rsidRPr="0049302E">
              <w:rPr>
                <w:color w:val="auto"/>
              </w:rPr>
              <w:t>1,4</w:t>
            </w:r>
          </w:p>
        </w:tc>
      </w:tr>
      <w:tr w:rsidR="009C286F" w:rsidRPr="0049302E" w:rsidTr="009C286F">
        <w:tc>
          <w:tcPr>
            <w:tcW w:w="5637" w:type="dxa"/>
          </w:tcPr>
          <w:p w:rsidR="009C286F" w:rsidRPr="0049302E" w:rsidRDefault="009C286F" w:rsidP="009C286F">
            <w:pPr>
              <w:pStyle w:val="a6"/>
              <w:widowControl w:val="0"/>
              <w:autoSpaceDE w:val="0"/>
              <w:autoSpaceDN w:val="0"/>
              <w:spacing w:line="293" w:lineRule="exact"/>
              <w:ind w:left="0"/>
              <w:contextualSpacing w:val="0"/>
            </w:pPr>
            <w:proofErr w:type="spellStart"/>
            <w:r w:rsidRPr="0049302E">
              <w:t>Документообеспеченность</w:t>
            </w:r>
            <w:proofErr w:type="spellEnd"/>
            <w:r w:rsidRPr="0049302E">
              <w:t xml:space="preserve"> (объем фонда)</w:t>
            </w:r>
          </w:p>
        </w:tc>
        <w:tc>
          <w:tcPr>
            <w:tcW w:w="1275" w:type="dxa"/>
          </w:tcPr>
          <w:p w:rsidR="009C286F" w:rsidRPr="0049302E" w:rsidRDefault="0058381C" w:rsidP="009719F0">
            <w:pPr>
              <w:pStyle w:val="a8"/>
              <w:ind w:right="117"/>
              <w:jc w:val="both"/>
              <w:rPr>
                <w:rFonts w:ascii="Times New Roman" w:hAnsi="Times New Roman" w:cs="Times New Roman"/>
                <w:color w:val="auto"/>
                <w:sz w:val="24"/>
                <w:szCs w:val="24"/>
              </w:rPr>
            </w:pPr>
            <w:r w:rsidRPr="0049302E">
              <w:rPr>
                <w:rFonts w:ascii="Times New Roman" w:hAnsi="Times New Roman" w:cs="Times New Roman"/>
                <w:color w:val="auto"/>
                <w:sz w:val="24"/>
                <w:szCs w:val="24"/>
              </w:rPr>
              <w:t>10,9</w:t>
            </w:r>
          </w:p>
        </w:tc>
        <w:tc>
          <w:tcPr>
            <w:tcW w:w="1276" w:type="dxa"/>
          </w:tcPr>
          <w:p w:rsidR="009C286F" w:rsidRPr="0049302E" w:rsidRDefault="0058381C" w:rsidP="009719F0">
            <w:pPr>
              <w:pStyle w:val="a8"/>
              <w:ind w:right="117"/>
              <w:jc w:val="both"/>
              <w:rPr>
                <w:rFonts w:ascii="Times New Roman" w:hAnsi="Times New Roman" w:cs="Times New Roman"/>
                <w:color w:val="auto"/>
                <w:sz w:val="24"/>
                <w:szCs w:val="24"/>
              </w:rPr>
            </w:pPr>
            <w:r w:rsidRPr="0049302E">
              <w:rPr>
                <w:rFonts w:ascii="Times New Roman" w:hAnsi="Times New Roman" w:cs="Times New Roman"/>
                <w:color w:val="auto"/>
                <w:sz w:val="24"/>
                <w:szCs w:val="24"/>
              </w:rPr>
              <w:t>13,6</w:t>
            </w:r>
          </w:p>
        </w:tc>
        <w:tc>
          <w:tcPr>
            <w:tcW w:w="1242" w:type="dxa"/>
          </w:tcPr>
          <w:p w:rsidR="009C286F" w:rsidRPr="0049302E" w:rsidRDefault="006832BA" w:rsidP="009719F0">
            <w:pPr>
              <w:pStyle w:val="a8"/>
              <w:ind w:right="117"/>
              <w:jc w:val="both"/>
              <w:rPr>
                <w:color w:val="auto"/>
              </w:rPr>
            </w:pPr>
            <w:r w:rsidRPr="0049302E">
              <w:rPr>
                <w:color w:val="auto"/>
              </w:rPr>
              <w:t>12,7</w:t>
            </w:r>
          </w:p>
        </w:tc>
      </w:tr>
    </w:tbl>
    <w:p w:rsidR="009C286F" w:rsidRPr="0049302E" w:rsidRDefault="009C286F" w:rsidP="009C286F">
      <w:pPr>
        <w:pStyle w:val="a6"/>
        <w:widowControl w:val="0"/>
        <w:autoSpaceDE w:val="0"/>
        <w:autoSpaceDN w:val="0"/>
        <w:spacing w:line="293" w:lineRule="exact"/>
        <w:ind w:left="0"/>
        <w:contextualSpacing w:val="0"/>
      </w:pPr>
    </w:p>
    <w:p w:rsidR="00912877" w:rsidRPr="0049302E" w:rsidRDefault="009719F0" w:rsidP="00745B89">
      <w:pPr>
        <w:pStyle w:val="a6"/>
        <w:widowControl w:val="0"/>
        <w:numPr>
          <w:ilvl w:val="1"/>
          <w:numId w:val="7"/>
        </w:numPr>
        <w:autoSpaceDE w:val="0"/>
        <w:autoSpaceDN w:val="0"/>
        <w:spacing w:line="293" w:lineRule="exact"/>
        <w:contextualSpacing w:val="0"/>
      </w:pPr>
      <w:r w:rsidRPr="0049302E">
        <w:t xml:space="preserve">Характеристика выполнения показателей, включенных в </w:t>
      </w:r>
      <w:r w:rsidR="009C286F" w:rsidRPr="0049302E">
        <w:t xml:space="preserve">муниципальные </w:t>
      </w:r>
      <w:r w:rsidRPr="0049302E">
        <w:t>«дорожные карты» по развитию общедоступных библиотек в динамике за анализируемый период.</w:t>
      </w:r>
    </w:p>
    <w:p w:rsidR="009C286F" w:rsidRPr="0049302E" w:rsidRDefault="009719F0" w:rsidP="009C286F">
      <w:pPr>
        <w:spacing w:line="275" w:lineRule="exact"/>
        <w:ind w:left="821"/>
        <w:rPr>
          <w:b/>
          <w:spacing w:val="69"/>
        </w:rPr>
      </w:pPr>
      <w:r w:rsidRPr="0049302E">
        <w:rPr>
          <w:b/>
        </w:rPr>
        <w:t>Экономические</w:t>
      </w:r>
      <w:r w:rsidRPr="0049302E">
        <w:rPr>
          <w:b/>
          <w:spacing w:val="10"/>
        </w:rPr>
        <w:t xml:space="preserve"> </w:t>
      </w:r>
      <w:r w:rsidRPr="0049302E">
        <w:rPr>
          <w:b/>
        </w:rPr>
        <w:t>показатели:</w:t>
      </w:r>
      <w:r w:rsidRPr="0049302E">
        <w:rPr>
          <w:b/>
          <w:spacing w:val="69"/>
        </w:rPr>
        <w:t xml:space="preserve"> </w:t>
      </w:r>
    </w:p>
    <w:p w:rsidR="009C286F" w:rsidRPr="0049302E" w:rsidRDefault="009C286F" w:rsidP="009C286F">
      <w:pPr>
        <w:spacing w:line="275" w:lineRule="exact"/>
        <w:ind w:left="821"/>
        <w:rPr>
          <w:i/>
          <w:spacing w:val="69"/>
        </w:rPr>
      </w:pPr>
    </w:p>
    <w:tbl>
      <w:tblPr>
        <w:tblStyle w:val="a5"/>
        <w:tblW w:w="0" w:type="auto"/>
        <w:tblInd w:w="821" w:type="dxa"/>
        <w:tblLook w:val="04A0" w:firstRow="1" w:lastRow="0" w:firstColumn="1" w:lastColumn="0" w:noHBand="0" w:noVBand="1"/>
      </w:tblPr>
      <w:tblGrid>
        <w:gridCol w:w="4739"/>
        <w:gridCol w:w="1290"/>
        <w:gridCol w:w="1290"/>
        <w:gridCol w:w="1290"/>
      </w:tblGrid>
      <w:tr w:rsidR="009C286F" w:rsidRPr="0049302E" w:rsidTr="009C286F">
        <w:tc>
          <w:tcPr>
            <w:tcW w:w="4816" w:type="dxa"/>
          </w:tcPr>
          <w:p w:rsidR="009C286F" w:rsidRPr="0049302E" w:rsidRDefault="009C286F" w:rsidP="009C286F">
            <w:pPr>
              <w:pStyle w:val="a6"/>
              <w:widowControl w:val="0"/>
              <w:autoSpaceDE w:val="0"/>
              <w:autoSpaceDN w:val="0"/>
              <w:spacing w:line="293" w:lineRule="exact"/>
              <w:ind w:left="0"/>
              <w:contextualSpacing w:val="0"/>
              <w:rPr>
                <w:b/>
                <w:i/>
                <w:spacing w:val="69"/>
              </w:rPr>
            </w:pPr>
            <w:r w:rsidRPr="0049302E">
              <w:rPr>
                <w:b/>
              </w:rPr>
              <w:t>Расходы на обслуживание:</w:t>
            </w:r>
          </w:p>
        </w:tc>
        <w:tc>
          <w:tcPr>
            <w:tcW w:w="1275" w:type="dxa"/>
          </w:tcPr>
          <w:p w:rsidR="009C286F" w:rsidRPr="0049302E" w:rsidRDefault="009C286F" w:rsidP="009D6741">
            <w:pPr>
              <w:pStyle w:val="a6"/>
              <w:widowControl w:val="0"/>
              <w:tabs>
                <w:tab w:val="left" w:pos="1383"/>
              </w:tabs>
              <w:autoSpaceDE w:val="0"/>
              <w:autoSpaceDN w:val="0"/>
              <w:ind w:left="0" w:right="112"/>
              <w:contextualSpacing w:val="0"/>
              <w:jc w:val="center"/>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c>
          <w:tcPr>
            <w:tcW w:w="1276" w:type="dxa"/>
          </w:tcPr>
          <w:p w:rsidR="009C286F" w:rsidRPr="0049302E" w:rsidRDefault="009C286F" w:rsidP="009D6741">
            <w:pPr>
              <w:pStyle w:val="a6"/>
              <w:widowControl w:val="0"/>
              <w:tabs>
                <w:tab w:val="left" w:pos="1383"/>
              </w:tabs>
              <w:autoSpaceDE w:val="0"/>
              <w:autoSpaceDN w:val="0"/>
              <w:ind w:left="0" w:right="112"/>
              <w:contextualSpacing w:val="0"/>
              <w:jc w:val="center"/>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c>
          <w:tcPr>
            <w:tcW w:w="1242" w:type="dxa"/>
          </w:tcPr>
          <w:p w:rsidR="009C286F" w:rsidRPr="0049302E" w:rsidRDefault="009C286F" w:rsidP="009D6741">
            <w:pPr>
              <w:pStyle w:val="a6"/>
              <w:widowControl w:val="0"/>
              <w:tabs>
                <w:tab w:val="left" w:pos="1383"/>
              </w:tabs>
              <w:autoSpaceDE w:val="0"/>
              <w:autoSpaceDN w:val="0"/>
              <w:ind w:left="0" w:right="112"/>
              <w:contextualSpacing w:val="0"/>
              <w:jc w:val="center"/>
              <w:rPr>
                <w:rFonts w:ascii="Symbol" w:hAnsi="Symbol"/>
              </w:rPr>
            </w:pPr>
            <w:r w:rsidRPr="0049302E">
              <w:rPr>
                <w:rFonts w:ascii="Symbol" w:hAnsi="Symbol"/>
              </w:rPr>
              <w:t></w:t>
            </w:r>
            <w:r w:rsidRPr="0049302E">
              <w:rPr>
                <w:rFonts w:ascii="Symbol" w:hAnsi="Symbol"/>
              </w:rPr>
              <w:t></w:t>
            </w:r>
            <w:r w:rsidRPr="0049302E">
              <w:rPr>
                <w:rFonts w:ascii="Symbol" w:hAnsi="Symbol"/>
              </w:rPr>
              <w:t></w:t>
            </w:r>
            <w:r w:rsidRPr="0049302E">
              <w:rPr>
                <w:rFonts w:ascii="Symbol" w:hAnsi="Symbol"/>
              </w:rPr>
              <w:t></w:t>
            </w:r>
          </w:p>
        </w:tc>
      </w:tr>
      <w:tr w:rsidR="009C286F" w:rsidRPr="0049302E" w:rsidTr="009C286F">
        <w:tc>
          <w:tcPr>
            <w:tcW w:w="4816" w:type="dxa"/>
          </w:tcPr>
          <w:p w:rsidR="009C286F" w:rsidRPr="0049302E" w:rsidRDefault="009C286F" w:rsidP="009C286F">
            <w:pPr>
              <w:pStyle w:val="a6"/>
              <w:widowControl w:val="0"/>
              <w:autoSpaceDE w:val="0"/>
              <w:autoSpaceDN w:val="0"/>
              <w:spacing w:line="293" w:lineRule="exact"/>
              <w:ind w:left="0"/>
              <w:contextualSpacing w:val="0"/>
            </w:pPr>
            <w:r w:rsidRPr="0049302E">
              <w:t>Одного пользователя</w:t>
            </w:r>
          </w:p>
        </w:tc>
        <w:tc>
          <w:tcPr>
            <w:tcW w:w="1275" w:type="dxa"/>
          </w:tcPr>
          <w:p w:rsidR="009C286F" w:rsidRPr="0049302E" w:rsidRDefault="00C64D25" w:rsidP="009C286F">
            <w:pPr>
              <w:spacing w:line="275" w:lineRule="exact"/>
              <w:rPr>
                <w:spacing w:val="69"/>
              </w:rPr>
            </w:pPr>
            <w:r w:rsidRPr="0049302E">
              <w:rPr>
                <w:spacing w:val="69"/>
              </w:rPr>
              <w:t>1</w:t>
            </w:r>
            <w:r w:rsidR="00B24B28" w:rsidRPr="0049302E">
              <w:rPr>
                <w:spacing w:val="69"/>
              </w:rPr>
              <w:t>139,1</w:t>
            </w:r>
          </w:p>
        </w:tc>
        <w:tc>
          <w:tcPr>
            <w:tcW w:w="1276" w:type="dxa"/>
          </w:tcPr>
          <w:p w:rsidR="009C286F" w:rsidRPr="0049302E" w:rsidRDefault="00B24B28" w:rsidP="009C286F">
            <w:pPr>
              <w:spacing w:line="275" w:lineRule="exact"/>
              <w:rPr>
                <w:spacing w:val="69"/>
              </w:rPr>
            </w:pPr>
            <w:r w:rsidRPr="0049302E">
              <w:rPr>
                <w:spacing w:val="69"/>
              </w:rPr>
              <w:t>1452,5</w:t>
            </w:r>
          </w:p>
        </w:tc>
        <w:tc>
          <w:tcPr>
            <w:tcW w:w="1242" w:type="dxa"/>
          </w:tcPr>
          <w:p w:rsidR="009C286F" w:rsidRPr="0049302E" w:rsidRDefault="00421E67" w:rsidP="009C286F">
            <w:pPr>
              <w:spacing w:line="275" w:lineRule="exact"/>
              <w:rPr>
                <w:i/>
                <w:spacing w:val="69"/>
              </w:rPr>
            </w:pPr>
            <w:r w:rsidRPr="0049302E">
              <w:rPr>
                <w:i/>
                <w:spacing w:val="69"/>
              </w:rPr>
              <w:t>1450,8</w:t>
            </w:r>
          </w:p>
        </w:tc>
      </w:tr>
      <w:tr w:rsidR="009C286F" w:rsidRPr="0049302E" w:rsidTr="009C286F">
        <w:tc>
          <w:tcPr>
            <w:tcW w:w="4816" w:type="dxa"/>
          </w:tcPr>
          <w:p w:rsidR="009C286F" w:rsidRPr="0049302E" w:rsidRDefault="009C286F" w:rsidP="009C286F">
            <w:pPr>
              <w:pStyle w:val="a6"/>
              <w:widowControl w:val="0"/>
              <w:autoSpaceDE w:val="0"/>
              <w:autoSpaceDN w:val="0"/>
              <w:spacing w:line="293" w:lineRule="exact"/>
              <w:ind w:left="0"/>
              <w:contextualSpacing w:val="0"/>
            </w:pPr>
            <w:r w:rsidRPr="0049302E">
              <w:t>Одно посещение</w:t>
            </w:r>
          </w:p>
        </w:tc>
        <w:tc>
          <w:tcPr>
            <w:tcW w:w="1275" w:type="dxa"/>
          </w:tcPr>
          <w:p w:rsidR="009C286F" w:rsidRPr="0049302E" w:rsidRDefault="00B24B28" w:rsidP="009C286F">
            <w:pPr>
              <w:spacing w:line="275" w:lineRule="exact"/>
              <w:rPr>
                <w:spacing w:val="69"/>
              </w:rPr>
            </w:pPr>
            <w:r w:rsidRPr="0049302E">
              <w:rPr>
                <w:spacing w:val="69"/>
              </w:rPr>
              <w:t>109,8</w:t>
            </w:r>
          </w:p>
        </w:tc>
        <w:tc>
          <w:tcPr>
            <w:tcW w:w="1276" w:type="dxa"/>
          </w:tcPr>
          <w:p w:rsidR="009C286F" w:rsidRPr="0049302E" w:rsidRDefault="00B24B28" w:rsidP="009C286F">
            <w:pPr>
              <w:spacing w:line="275" w:lineRule="exact"/>
              <w:rPr>
                <w:spacing w:val="69"/>
              </w:rPr>
            </w:pPr>
            <w:r w:rsidRPr="0049302E">
              <w:rPr>
                <w:spacing w:val="69"/>
              </w:rPr>
              <w:t>143,3</w:t>
            </w:r>
          </w:p>
        </w:tc>
        <w:tc>
          <w:tcPr>
            <w:tcW w:w="1242" w:type="dxa"/>
          </w:tcPr>
          <w:p w:rsidR="009C286F" w:rsidRPr="0049302E" w:rsidRDefault="00421E67" w:rsidP="009C286F">
            <w:pPr>
              <w:spacing w:line="275" w:lineRule="exact"/>
              <w:rPr>
                <w:i/>
                <w:spacing w:val="69"/>
              </w:rPr>
            </w:pPr>
            <w:r w:rsidRPr="0049302E">
              <w:rPr>
                <w:i/>
                <w:spacing w:val="69"/>
              </w:rPr>
              <w:t>119,85</w:t>
            </w:r>
          </w:p>
        </w:tc>
      </w:tr>
      <w:tr w:rsidR="009C286F" w:rsidRPr="0049302E" w:rsidTr="009C286F">
        <w:tc>
          <w:tcPr>
            <w:tcW w:w="4816" w:type="dxa"/>
          </w:tcPr>
          <w:p w:rsidR="009C286F" w:rsidRPr="0049302E" w:rsidRDefault="009C286F" w:rsidP="009C286F">
            <w:pPr>
              <w:pStyle w:val="a6"/>
              <w:widowControl w:val="0"/>
              <w:autoSpaceDE w:val="0"/>
              <w:autoSpaceDN w:val="0"/>
              <w:spacing w:line="293" w:lineRule="exact"/>
              <w:ind w:left="0"/>
              <w:contextualSpacing w:val="0"/>
            </w:pPr>
            <w:r w:rsidRPr="0049302E">
              <w:t xml:space="preserve">Одну </w:t>
            </w:r>
            <w:proofErr w:type="spellStart"/>
            <w:r w:rsidRPr="0049302E">
              <w:t>документовыдачу</w:t>
            </w:r>
            <w:proofErr w:type="spellEnd"/>
          </w:p>
        </w:tc>
        <w:tc>
          <w:tcPr>
            <w:tcW w:w="1275" w:type="dxa"/>
          </w:tcPr>
          <w:p w:rsidR="009C286F" w:rsidRPr="0049302E" w:rsidRDefault="00B24B28" w:rsidP="009C286F">
            <w:pPr>
              <w:spacing w:line="275" w:lineRule="exact"/>
              <w:rPr>
                <w:spacing w:val="69"/>
              </w:rPr>
            </w:pPr>
            <w:r w:rsidRPr="0049302E">
              <w:rPr>
                <w:spacing w:val="69"/>
              </w:rPr>
              <w:t>65,8</w:t>
            </w:r>
          </w:p>
        </w:tc>
        <w:tc>
          <w:tcPr>
            <w:tcW w:w="1276" w:type="dxa"/>
          </w:tcPr>
          <w:p w:rsidR="009C286F" w:rsidRPr="0049302E" w:rsidRDefault="00B24B28" w:rsidP="009C286F">
            <w:pPr>
              <w:spacing w:line="275" w:lineRule="exact"/>
              <w:rPr>
                <w:spacing w:val="69"/>
              </w:rPr>
            </w:pPr>
            <w:r w:rsidRPr="0049302E">
              <w:rPr>
                <w:spacing w:val="69"/>
              </w:rPr>
              <w:t>91,8</w:t>
            </w:r>
          </w:p>
        </w:tc>
        <w:tc>
          <w:tcPr>
            <w:tcW w:w="1242" w:type="dxa"/>
          </w:tcPr>
          <w:p w:rsidR="009C286F" w:rsidRPr="0049302E" w:rsidRDefault="00421E67" w:rsidP="009C286F">
            <w:pPr>
              <w:spacing w:line="275" w:lineRule="exact"/>
              <w:rPr>
                <w:i/>
                <w:spacing w:val="69"/>
              </w:rPr>
            </w:pPr>
            <w:r w:rsidRPr="0049302E">
              <w:rPr>
                <w:i/>
                <w:spacing w:val="69"/>
              </w:rPr>
              <w:t>83,75</w:t>
            </w:r>
          </w:p>
        </w:tc>
      </w:tr>
    </w:tbl>
    <w:p w:rsidR="009C286F" w:rsidRDefault="009C286F" w:rsidP="009C286F">
      <w:pPr>
        <w:spacing w:line="275" w:lineRule="exact"/>
        <w:ind w:left="821"/>
        <w:rPr>
          <w:i/>
          <w:color w:val="FF0000"/>
          <w:spacing w:val="69"/>
        </w:rPr>
      </w:pPr>
    </w:p>
    <w:p w:rsidR="009719F0" w:rsidRDefault="009719F0" w:rsidP="009C286F">
      <w:pPr>
        <w:pStyle w:val="a6"/>
        <w:widowControl w:val="0"/>
        <w:autoSpaceDE w:val="0"/>
        <w:autoSpaceDN w:val="0"/>
        <w:spacing w:line="293" w:lineRule="exact"/>
        <w:ind w:left="0" w:firstLine="360"/>
        <w:contextualSpacing w:val="0"/>
        <w:jc w:val="both"/>
      </w:pPr>
      <w:r w:rsidRPr="00C46B2C">
        <w:rPr>
          <w:b/>
        </w:rPr>
        <w:t>Краткие выводы по разделу.</w:t>
      </w:r>
      <w:r w:rsidRPr="009C286F">
        <w:t xml:space="preserve"> Основные тенденции в изменении показателей </w:t>
      </w:r>
      <w:r w:rsidR="009C286F">
        <w:t>д</w:t>
      </w:r>
      <w:r w:rsidRPr="009C286F">
        <w:t>еятельности библиотек и актуальные управленческие решения.</w:t>
      </w:r>
    </w:p>
    <w:p w:rsidR="00366191" w:rsidRDefault="001825A8" w:rsidP="00366191">
      <w:pPr>
        <w:pStyle w:val="a6"/>
        <w:widowControl w:val="0"/>
        <w:autoSpaceDE w:val="0"/>
        <w:autoSpaceDN w:val="0"/>
        <w:spacing w:line="293" w:lineRule="exact"/>
        <w:ind w:left="0" w:firstLine="360"/>
        <w:contextualSpacing w:val="0"/>
        <w:jc w:val="both"/>
      </w:pPr>
      <w:r>
        <w:t xml:space="preserve">Несмотря на то, что в этом году </w:t>
      </w:r>
      <w:r w:rsidR="00366191">
        <w:t>отделы</w:t>
      </w:r>
      <w:r>
        <w:t xml:space="preserve"> не закрывались на длительный карантин и ограничения были частично сняты</w:t>
      </w:r>
      <w:r w:rsidR="00C807E8">
        <w:t>,</w:t>
      </w:r>
      <w:r>
        <w:t xml:space="preserve"> </w:t>
      </w:r>
      <w:r w:rsidR="00366191">
        <w:t xml:space="preserve">люди стали </w:t>
      </w:r>
      <w:r w:rsidR="00C807E8">
        <w:t xml:space="preserve">бояться </w:t>
      </w:r>
      <w:r w:rsidR="00366191">
        <w:t xml:space="preserve">ходить в общественные места, в том числе и в библиотеки. Поэтому </w:t>
      </w:r>
      <w:r>
        <w:t xml:space="preserve">посещаемость в стенах в 2021 году не смогла вернуться к показателям 2019 года. </w:t>
      </w:r>
    </w:p>
    <w:p w:rsidR="001825A8" w:rsidRDefault="00F10245" w:rsidP="00366191">
      <w:pPr>
        <w:pStyle w:val="a6"/>
        <w:widowControl w:val="0"/>
        <w:autoSpaceDE w:val="0"/>
        <w:autoSpaceDN w:val="0"/>
        <w:spacing w:line="293" w:lineRule="exact"/>
        <w:ind w:left="0" w:firstLine="360"/>
        <w:contextualSpacing w:val="0"/>
        <w:jc w:val="both"/>
      </w:pPr>
      <w:r>
        <w:t>Большое внимание было обращено в 2021</w:t>
      </w:r>
      <w:r w:rsidR="00366191">
        <w:t xml:space="preserve"> году, как и в 2020</w:t>
      </w:r>
      <w:r>
        <w:t>,</w:t>
      </w:r>
      <w:r w:rsidR="00366191">
        <w:t xml:space="preserve"> </w:t>
      </w:r>
      <w:r w:rsidR="001825A8">
        <w:t>на развитие информационных технологий и изучение новых программ для создания библиотечного контента в Интернете.</w:t>
      </w:r>
      <w:r w:rsidR="00C807E8" w:rsidRPr="00C807E8">
        <w:t xml:space="preserve"> </w:t>
      </w:r>
      <w:r>
        <w:t>О</w:t>
      </w:r>
      <w:r w:rsidR="00C807E8">
        <w:t xml:space="preserve">сновной акцент был сделан на </w:t>
      </w:r>
      <w:hyperlink r:id="rId7" w:history="1">
        <w:r w:rsidR="00BC3DB6">
          <w:rPr>
            <w:rStyle w:val="af6"/>
          </w:rPr>
          <w:t>сайт МБУК ВР «МЦБ» им. М.В. Наумова</w:t>
        </w:r>
      </w:hyperlink>
      <w:r>
        <w:t>, что и заметно в таблице «</w:t>
      </w:r>
      <w:r w:rsidRPr="00F10245">
        <w:t>Абсолютные показатели деятельности муниципальных библиотек</w:t>
      </w:r>
      <w:r>
        <w:t>».</w:t>
      </w:r>
    </w:p>
    <w:p w:rsidR="00320E0D" w:rsidRPr="00F10245" w:rsidRDefault="00320E0D" w:rsidP="00745B89">
      <w:pPr>
        <w:pStyle w:val="a6"/>
        <w:widowControl w:val="0"/>
        <w:autoSpaceDE w:val="0"/>
        <w:autoSpaceDN w:val="0"/>
        <w:spacing w:line="293" w:lineRule="exact"/>
        <w:ind w:left="0" w:firstLine="426"/>
      </w:pPr>
      <w:r w:rsidRPr="00F10245">
        <w:t xml:space="preserve">Показатели средней читаемости и средней посещаемости </w:t>
      </w:r>
      <w:r w:rsidR="00745B89">
        <w:t>увеличились по сравнению с прошлым годом</w:t>
      </w:r>
      <w:r w:rsidRPr="00F10245">
        <w:t xml:space="preserve">, что соответствует средним показателям. </w:t>
      </w:r>
    </w:p>
    <w:p w:rsidR="000709E0" w:rsidRPr="009C286F" w:rsidRDefault="00320E0D" w:rsidP="00DC3299">
      <w:pPr>
        <w:pStyle w:val="a6"/>
        <w:widowControl w:val="0"/>
        <w:autoSpaceDE w:val="0"/>
        <w:autoSpaceDN w:val="0"/>
        <w:spacing w:line="293" w:lineRule="exact"/>
        <w:ind w:left="0" w:firstLine="426"/>
      </w:pPr>
      <w:proofErr w:type="spellStart"/>
      <w:r w:rsidRPr="00F10245">
        <w:t>Документообеспеченность</w:t>
      </w:r>
      <w:proofErr w:type="spellEnd"/>
      <w:r w:rsidRPr="00F10245">
        <w:t xml:space="preserve"> соответствует нормативам, но некачественный состав фонда не соответствует запросам читателей.</w:t>
      </w:r>
    </w:p>
    <w:p w:rsidR="000709E0" w:rsidRPr="000709E0" w:rsidRDefault="000709E0" w:rsidP="00BC3DB6">
      <w:pPr>
        <w:pStyle w:val="a6"/>
        <w:numPr>
          <w:ilvl w:val="0"/>
          <w:numId w:val="7"/>
        </w:numPr>
        <w:suppressAutoHyphens/>
        <w:jc w:val="both"/>
        <w:rPr>
          <w:b/>
        </w:rPr>
      </w:pPr>
      <w:r w:rsidRPr="000709E0">
        <w:rPr>
          <w:b/>
        </w:rPr>
        <w:t>Б</w:t>
      </w:r>
      <w:r w:rsidR="006C0699">
        <w:rPr>
          <w:b/>
        </w:rPr>
        <w:t>ИБЛИОТЕЧНЫЕ ФОНДЫ (ФОРМИРОВАНИЕ, ИСПОЛЬЗОВАНИЕ, СОХРАННОСТЬ</w:t>
      </w:r>
      <w:r w:rsidRPr="000709E0">
        <w:rPr>
          <w:b/>
        </w:rPr>
        <w:t>)</w:t>
      </w:r>
    </w:p>
    <w:p w:rsidR="000709E0" w:rsidRPr="00E4771D" w:rsidRDefault="000709E0" w:rsidP="000709E0">
      <w:pPr>
        <w:jc w:val="both"/>
        <w:rPr>
          <w:b/>
        </w:rPr>
      </w:pPr>
    </w:p>
    <w:p w:rsidR="000709E0" w:rsidRDefault="000709E0" w:rsidP="00CA11DE">
      <w:pPr>
        <w:jc w:val="both"/>
        <w:rPr>
          <w:b/>
        </w:rPr>
      </w:pPr>
      <w:r>
        <w:rPr>
          <w:b/>
        </w:rPr>
        <w:t>4</w:t>
      </w:r>
      <w:r w:rsidRPr="00E4771D">
        <w:rPr>
          <w:b/>
        </w:rPr>
        <w:t>.1.</w:t>
      </w:r>
      <w:r w:rsidRPr="00E4771D">
        <w:rPr>
          <w:b/>
        </w:rPr>
        <w:tab/>
        <w:t>Формирование библиотечного фонда на физических (материальных) носителях информации</w:t>
      </w:r>
    </w:p>
    <w:p w:rsidR="000709E0" w:rsidRPr="00E4771D" w:rsidRDefault="000709E0" w:rsidP="000709E0">
      <w:pPr>
        <w:jc w:val="center"/>
        <w:rPr>
          <w:b/>
        </w:rPr>
      </w:pPr>
    </w:p>
    <w:p w:rsidR="0092038E" w:rsidRPr="00520299" w:rsidRDefault="000709E0" w:rsidP="0092038E">
      <w:pPr>
        <w:tabs>
          <w:tab w:val="center" w:pos="5102"/>
          <w:tab w:val="left" w:pos="9180"/>
        </w:tabs>
        <w:jc w:val="center"/>
      </w:pPr>
      <w:r w:rsidRPr="00E4771D">
        <w:rPr>
          <w:i/>
        </w:rPr>
        <w:t xml:space="preserve"> </w:t>
      </w:r>
      <w:r w:rsidR="0092038E" w:rsidRPr="00520299">
        <w:rPr>
          <w:b/>
        </w:rPr>
        <w:t>Анализ объемов новых поступлений, сравнение с прошлым годом.</w:t>
      </w:r>
    </w:p>
    <w:p w:rsidR="0092038E" w:rsidRDefault="0092038E" w:rsidP="0092038E">
      <w:pPr>
        <w:shd w:val="clear" w:color="auto" w:fill="FFFFFF"/>
        <w:ind w:firstLine="567"/>
        <w:jc w:val="both"/>
      </w:pPr>
    </w:p>
    <w:p w:rsidR="0092038E" w:rsidRDefault="0092038E" w:rsidP="0092038E">
      <w:pPr>
        <w:shd w:val="clear" w:color="auto" w:fill="FFFFFF"/>
        <w:ind w:firstLine="567"/>
        <w:jc w:val="both"/>
      </w:pPr>
      <w:r>
        <w:t xml:space="preserve"> Эффективное формирование фонда – одна из важнейших составляющих развития библиотеки, а совершенствование комплектования является одной из основных задач, стоящих перед нашей библиотекой и ее отделами.</w:t>
      </w:r>
    </w:p>
    <w:p w:rsidR="0092038E" w:rsidRPr="00520299" w:rsidRDefault="0092038E" w:rsidP="0092038E">
      <w:pPr>
        <w:shd w:val="clear" w:color="auto" w:fill="FFFFFF"/>
        <w:ind w:firstLine="567"/>
        <w:jc w:val="both"/>
        <w:rPr>
          <w:rFonts w:ascii="Arial" w:hAnsi="Arial" w:cs="Arial"/>
          <w:color w:val="646464"/>
          <w:sz w:val="23"/>
          <w:szCs w:val="23"/>
        </w:rPr>
      </w:pPr>
      <w:r>
        <w:lastRenderedPageBreak/>
        <w:t xml:space="preserve"> В 2021 году суммарное количество новых поступлений превысило планируемый объём на </w:t>
      </w:r>
      <w:proofErr w:type="gramStart"/>
      <w:r>
        <w:t>24,3</w:t>
      </w:r>
      <w:proofErr w:type="gramEnd"/>
      <w:r>
        <w:t xml:space="preserve"> % прежде всего, это обусловлено дополнительным финансированием за счёт средств федерального бюджета и безвозмездных поступлений от читателей.</w:t>
      </w:r>
    </w:p>
    <w:p w:rsidR="0092038E" w:rsidRDefault="0092038E" w:rsidP="0092038E">
      <w:pPr>
        <w:shd w:val="clear" w:color="auto" w:fill="FFFFFF"/>
        <w:ind w:firstLine="709"/>
        <w:jc w:val="both"/>
        <w:rPr>
          <w:color w:val="000000"/>
        </w:rPr>
      </w:pPr>
      <w:r>
        <w:rPr>
          <w:color w:val="000000"/>
        </w:rPr>
        <w:t>Ф</w:t>
      </w:r>
      <w:r w:rsidRPr="0046117A">
        <w:rPr>
          <w:color w:val="000000"/>
        </w:rPr>
        <w:t>онд</w:t>
      </w:r>
      <w:r w:rsidRPr="00520299">
        <w:rPr>
          <w:color w:val="000000"/>
        </w:rPr>
        <w:t xml:space="preserve"> </w:t>
      </w:r>
      <w:r w:rsidRPr="00520299">
        <w:rPr>
          <w:color w:val="000000"/>
          <w:shd w:val="clear" w:color="auto" w:fill="FFFFFF"/>
        </w:rPr>
        <w:t xml:space="preserve">МБУК ВР «МЦБ» </w:t>
      </w:r>
      <w:r w:rsidRPr="00520299">
        <w:rPr>
          <w:color w:val="000000"/>
        </w:rPr>
        <w:t>им. М.В. Наумова на 01.01.</w:t>
      </w:r>
      <w:r>
        <w:rPr>
          <w:color w:val="000000"/>
        </w:rPr>
        <w:t>2022</w:t>
      </w:r>
      <w:r w:rsidRPr="00520299">
        <w:rPr>
          <w:color w:val="000000"/>
        </w:rPr>
        <w:t xml:space="preserve"> г. составляет </w:t>
      </w:r>
      <w:r>
        <w:rPr>
          <w:color w:val="000000"/>
        </w:rPr>
        <w:t>192002</w:t>
      </w:r>
      <w:r w:rsidRPr="00520299">
        <w:rPr>
          <w:color w:val="000000"/>
        </w:rPr>
        <w:t xml:space="preserve"> экз., в 202</w:t>
      </w:r>
      <w:r>
        <w:rPr>
          <w:color w:val="000000"/>
        </w:rPr>
        <w:t>1</w:t>
      </w:r>
      <w:r w:rsidRPr="00520299">
        <w:rPr>
          <w:color w:val="000000"/>
        </w:rPr>
        <w:t xml:space="preserve"> году он пополнился на </w:t>
      </w:r>
      <w:r>
        <w:rPr>
          <w:color w:val="000000"/>
        </w:rPr>
        <w:t>4304</w:t>
      </w:r>
      <w:r w:rsidRPr="00520299">
        <w:rPr>
          <w:color w:val="000000"/>
        </w:rPr>
        <w:t xml:space="preserve"> экземпляра, что на </w:t>
      </w:r>
      <w:r>
        <w:rPr>
          <w:color w:val="000000"/>
        </w:rPr>
        <w:t>302</w:t>
      </w:r>
      <w:r w:rsidRPr="00520299">
        <w:rPr>
          <w:color w:val="000000"/>
        </w:rPr>
        <w:t xml:space="preserve"> экземпляр</w:t>
      </w:r>
      <w:r>
        <w:rPr>
          <w:color w:val="000000"/>
        </w:rPr>
        <w:t>а</w:t>
      </w:r>
      <w:r w:rsidRPr="00520299">
        <w:rPr>
          <w:color w:val="000000"/>
        </w:rPr>
        <w:t xml:space="preserve"> больше по сравнению с предыдущим годом. </w:t>
      </w:r>
    </w:p>
    <w:p w:rsidR="0092038E" w:rsidRDefault="0092038E" w:rsidP="0092038E">
      <w:pPr>
        <w:jc w:val="center"/>
        <w:rPr>
          <w:b/>
        </w:rPr>
      </w:pPr>
    </w:p>
    <w:p w:rsidR="0092038E" w:rsidRDefault="0092038E" w:rsidP="0092038E">
      <w:pPr>
        <w:jc w:val="center"/>
        <w:rPr>
          <w:b/>
        </w:rPr>
      </w:pPr>
      <w:r w:rsidRPr="00520299">
        <w:rPr>
          <w:b/>
        </w:rPr>
        <w:t>Анализ по видовому составу новых поступлений</w:t>
      </w:r>
      <w:r w:rsidRPr="00520299">
        <w:rPr>
          <w:b/>
        </w:rPr>
        <w:tab/>
      </w:r>
    </w:p>
    <w:p w:rsidR="0092038E" w:rsidRDefault="0092038E" w:rsidP="0092038E">
      <w:pPr>
        <w:rPr>
          <w:color w:val="000000"/>
        </w:rPr>
      </w:pPr>
      <w:r>
        <w:rPr>
          <w:b/>
        </w:rPr>
        <w:tab/>
      </w:r>
    </w:p>
    <w:p w:rsidR="0092038E" w:rsidRDefault="0092038E" w:rsidP="0092038E">
      <w:pPr>
        <w:autoSpaceDE w:val="0"/>
        <w:autoSpaceDN w:val="0"/>
        <w:adjustRightInd w:val="0"/>
        <w:ind w:firstLine="708"/>
        <w:jc w:val="both"/>
        <w:rPr>
          <w:color w:val="000000"/>
        </w:rPr>
      </w:pPr>
      <w:r>
        <w:rPr>
          <w:color w:val="000000"/>
        </w:rPr>
        <w:t>Библиотеки Волгодонского района располагают универсальным фондом и ориентируются на все категории читателей. Видовой состав фонда представлен печатными и периодическими изданиями, книгами и брошюрами и др. Документы на печатных носителях</w:t>
      </w:r>
      <w:r w:rsidRPr="00520299">
        <w:rPr>
          <w:color w:val="000000"/>
        </w:rPr>
        <w:t xml:space="preserve"> составляют </w:t>
      </w:r>
      <w:r>
        <w:rPr>
          <w:color w:val="000000"/>
        </w:rPr>
        <w:t>99,7</w:t>
      </w:r>
      <w:r w:rsidRPr="00520299">
        <w:rPr>
          <w:color w:val="000000"/>
        </w:rPr>
        <w:t>% от общего объёма фонда (экз.), электронные и аудиовизуальные материалы –</w:t>
      </w:r>
      <w:r>
        <w:rPr>
          <w:color w:val="000000"/>
        </w:rPr>
        <w:t xml:space="preserve"> 0,3</w:t>
      </w:r>
      <w:r w:rsidRPr="00520299">
        <w:rPr>
          <w:color w:val="000000"/>
        </w:rPr>
        <w:t xml:space="preserve"> (633 экз.).</w:t>
      </w:r>
      <w:r w:rsidRPr="003C6E03">
        <w:rPr>
          <w:color w:val="000000"/>
        </w:rPr>
        <w:t xml:space="preserve"> </w:t>
      </w:r>
    </w:p>
    <w:p w:rsidR="0092038E" w:rsidRDefault="0092038E" w:rsidP="0092038E">
      <w:pPr>
        <w:autoSpaceDE w:val="0"/>
        <w:autoSpaceDN w:val="0"/>
        <w:adjustRightInd w:val="0"/>
        <w:ind w:firstLine="708"/>
        <w:jc w:val="both"/>
        <w:rPr>
          <w:color w:val="000000"/>
        </w:rPr>
      </w:pPr>
      <w:r w:rsidRPr="00520299">
        <w:rPr>
          <w:color w:val="000000"/>
        </w:rPr>
        <w:t xml:space="preserve">По </w:t>
      </w:r>
      <w:r>
        <w:rPr>
          <w:color w:val="000000"/>
        </w:rPr>
        <w:t xml:space="preserve">тематическому содержанию фонд подразделяется </w:t>
      </w:r>
      <w:proofErr w:type="gramStart"/>
      <w:r>
        <w:rPr>
          <w:color w:val="000000"/>
        </w:rPr>
        <w:t>на</w:t>
      </w:r>
      <w:proofErr w:type="gramEnd"/>
      <w:r>
        <w:rPr>
          <w:color w:val="000000"/>
        </w:rPr>
        <w:t>:</w:t>
      </w:r>
    </w:p>
    <w:p w:rsidR="0092038E" w:rsidRPr="0075475D" w:rsidRDefault="0092038E" w:rsidP="0092038E">
      <w:pPr>
        <w:autoSpaceDE w:val="0"/>
        <w:autoSpaceDN w:val="0"/>
        <w:adjustRightInd w:val="0"/>
        <w:ind w:firstLine="708"/>
        <w:jc w:val="both"/>
        <w:rPr>
          <w:color w:val="000000"/>
          <w:highlight w:val="yellow"/>
        </w:rPr>
      </w:pPr>
      <w:r>
        <w:rPr>
          <w:color w:val="000000"/>
        </w:rPr>
        <w:t>- лите</w:t>
      </w:r>
      <w:r w:rsidRPr="00520299">
        <w:rPr>
          <w:color w:val="000000"/>
        </w:rPr>
        <w:t>ратур</w:t>
      </w:r>
      <w:r>
        <w:rPr>
          <w:color w:val="000000"/>
        </w:rPr>
        <w:t>у</w:t>
      </w:r>
      <w:r w:rsidRPr="00520299">
        <w:rPr>
          <w:color w:val="000000"/>
        </w:rPr>
        <w:t xml:space="preserve"> по социальным (общественным) и гуманитарным наукам составляет </w:t>
      </w:r>
      <w:r w:rsidRPr="003B0DF2">
        <w:rPr>
          <w:color w:val="000000"/>
        </w:rPr>
        <w:t xml:space="preserve">20106 экз. (10,4%), </w:t>
      </w:r>
    </w:p>
    <w:p w:rsidR="0092038E" w:rsidRPr="0075475D" w:rsidRDefault="0092038E" w:rsidP="0092038E">
      <w:pPr>
        <w:autoSpaceDE w:val="0"/>
        <w:autoSpaceDN w:val="0"/>
        <w:adjustRightInd w:val="0"/>
        <w:ind w:firstLine="708"/>
        <w:jc w:val="both"/>
        <w:rPr>
          <w:color w:val="000000"/>
          <w:highlight w:val="yellow"/>
        </w:rPr>
      </w:pPr>
      <w:r>
        <w:rPr>
          <w:color w:val="000000"/>
        </w:rPr>
        <w:t>естественнонаучную</w:t>
      </w:r>
      <w:r w:rsidRPr="003B0DF2">
        <w:rPr>
          <w:color w:val="000000"/>
        </w:rPr>
        <w:t xml:space="preserve"> –13794 экз. (7,2%), </w:t>
      </w:r>
    </w:p>
    <w:p w:rsidR="0092038E" w:rsidRPr="003B0DF2" w:rsidRDefault="0092038E" w:rsidP="0092038E">
      <w:pPr>
        <w:autoSpaceDE w:val="0"/>
        <w:autoSpaceDN w:val="0"/>
        <w:adjustRightInd w:val="0"/>
        <w:ind w:firstLine="708"/>
        <w:jc w:val="both"/>
        <w:rPr>
          <w:color w:val="000000"/>
        </w:rPr>
      </w:pPr>
      <w:r w:rsidRPr="003B0DF2">
        <w:rPr>
          <w:color w:val="000000"/>
        </w:rPr>
        <w:t>литератур</w:t>
      </w:r>
      <w:r>
        <w:rPr>
          <w:color w:val="000000"/>
        </w:rPr>
        <w:t>у</w:t>
      </w:r>
      <w:r w:rsidRPr="003B0DF2">
        <w:rPr>
          <w:color w:val="000000"/>
        </w:rPr>
        <w:t xml:space="preserve"> по технике – 6225 экз. (3,2%), </w:t>
      </w:r>
    </w:p>
    <w:p w:rsidR="0092038E" w:rsidRPr="003B0DF2" w:rsidRDefault="0092038E" w:rsidP="0092038E">
      <w:pPr>
        <w:autoSpaceDE w:val="0"/>
        <w:autoSpaceDN w:val="0"/>
        <w:adjustRightInd w:val="0"/>
        <w:ind w:firstLine="708"/>
        <w:jc w:val="both"/>
        <w:rPr>
          <w:color w:val="000000"/>
        </w:rPr>
      </w:pPr>
      <w:r w:rsidRPr="003B0DF2">
        <w:rPr>
          <w:color w:val="000000"/>
        </w:rPr>
        <w:t>по сельскому хозяйству –10596  экз. (5,</w:t>
      </w:r>
      <w:r>
        <w:rPr>
          <w:color w:val="000000"/>
        </w:rPr>
        <w:t>5</w:t>
      </w:r>
      <w:r w:rsidRPr="003B0DF2">
        <w:rPr>
          <w:color w:val="000000"/>
        </w:rPr>
        <w:t xml:space="preserve">%), </w:t>
      </w:r>
    </w:p>
    <w:p w:rsidR="0092038E" w:rsidRPr="003B0DF2" w:rsidRDefault="0092038E" w:rsidP="0092038E">
      <w:pPr>
        <w:autoSpaceDE w:val="0"/>
        <w:autoSpaceDN w:val="0"/>
        <w:adjustRightInd w:val="0"/>
        <w:ind w:firstLine="708"/>
        <w:jc w:val="both"/>
        <w:rPr>
          <w:color w:val="000000"/>
        </w:rPr>
      </w:pPr>
      <w:r w:rsidRPr="003B0DF2">
        <w:rPr>
          <w:color w:val="000000"/>
        </w:rPr>
        <w:t>искусству и спорту –7868  экз. (4,</w:t>
      </w:r>
      <w:r>
        <w:rPr>
          <w:color w:val="000000"/>
        </w:rPr>
        <w:t>1</w:t>
      </w:r>
      <w:r w:rsidRPr="003B0DF2">
        <w:rPr>
          <w:color w:val="000000"/>
        </w:rPr>
        <w:t xml:space="preserve">%), </w:t>
      </w:r>
    </w:p>
    <w:p w:rsidR="0092038E" w:rsidRPr="003B0DF2" w:rsidRDefault="0092038E" w:rsidP="0092038E">
      <w:pPr>
        <w:autoSpaceDE w:val="0"/>
        <w:autoSpaceDN w:val="0"/>
        <w:adjustRightInd w:val="0"/>
        <w:ind w:firstLine="708"/>
        <w:jc w:val="both"/>
        <w:rPr>
          <w:color w:val="000000"/>
        </w:rPr>
      </w:pPr>
      <w:r w:rsidRPr="003B0DF2">
        <w:rPr>
          <w:color w:val="000000"/>
        </w:rPr>
        <w:t>художественная литература составила 1292</w:t>
      </w:r>
      <w:r>
        <w:rPr>
          <w:color w:val="000000"/>
        </w:rPr>
        <w:t>55</w:t>
      </w:r>
      <w:r w:rsidRPr="003B0DF2">
        <w:rPr>
          <w:color w:val="000000"/>
        </w:rPr>
        <w:t xml:space="preserve">  экз. (67,3%), </w:t>
      </w:r>
    </w:p>
    <w:p w:rsidR="0092038E" w:rsidRDefault="0092038E" w:rsidP="0092038E">
      <w:pPr>
        <w:autoSpaceDE w:val="0"/>
        <w:autoSpaceDN w:val="0"/>
        <w:adjustRightInd w:val="0"/>
        <w:ind w:firstLine="708"/>
        <w:jc w:val="both"/>
        <w:rPr>
          <w:color w:val="000000"/>
        </w:rPr>
      </w:pPr>
      <w:r w:rsidRPr="003B0DF2">
        <w:rPr>
          <w:sz w:val="23"/>
          <w:szCs w:val="23"/>
        </w:rPr>
        <w:t>для читателей дошкольного возраста –</w:t>
      </w:r>
      <w:r>
        <w:rPr>
          <w:sz w:val="23"/>
          <w:szCs w:val="23"/>
        </w:rPr>
        <w:t xml:space="preserve"> </w:t>
      </w:r>
      <w:r w:rsidRPr="003B0DF2">
        <w:rPr>
          <w:sz w:val="23"/>
          <w:szCs w:val="23"/>
        </w:rPr>
        <w:t>4158 экз. (2,</w:t>
      </w:r>
      <w:r>
        <w:rPr>
          <w:sz w:val="23"/>
          <w:szCs w:val="23"/>
        </w:rPr>
        <w:t>3</w:t>
      </w:r>
      <w:r w:rsidRPr="003B0DF2">
        <w:rPr>
          <w:sz w:val="23"/>
          <w:szCs w:val="23"/>
        </w:rPr>
        <w:t>%)</w:t>
      </w:r>
    </w:p>
    <w:p w:rsidR="0092038E" w:rsidRPr="006E61D1" w:rsidRDefault="0092038E" w:rsidP="0092038E">
      <w:pPr>
        <w:autoSpaceDE w:val="0"/>
        <w:autoSpaceDN w:val="0"/>
        <w:adjustRightInd w:val="0"/>
        <w:spacing w:after="164"/>
        <w:ind w:firstLine="708"/>
        <w:jc w:val="both"/>
        <w:rPr>
          <w:color w:val="000000"/>
        </w:rPr>
      </w:pPr>
      <w:r>
        <w:rPr>
          <w:color w:val="000000"/>
        </w:rPr>
        <w:t xml:space="preserve">Важно отметить, что в отчётном году сохранилась тенденция к уменьшению объёма отраслевого фонда, так как уже </w:t>
      </w:r>
      <w:proofErr w:type="gramStart"/>
      <w:r>
        <w:rPr>
          <w:color w:val="000000"/>
        </w:rPr>
        <w:t>имеющийся</w:t>
      </w:r>
      <w:proofErr w:type="gramEnd"/>
      <w:r>
        <w:rPr>
          <w:color w:val="000000"/>
        </w:rPr>
        <w:t xml:space="preserve"> не вполне соответствует современным запросам пользователей. Основной причиной данного фактора является высокая стоимость данных изданий.  </w:t>
      </w:r>
    </w:p>
    <w:p w:rsidR="0092038E" w:rsidRPr="002739D9" w:rsidRDefault="0092038E" w:rsidP="0092038E">
      <w:pPr>
        <w:ind w:left="420"/>
        <w:jc w:val="center"/>
        <w:rPr>
          <w:b/>
        </w:rPr>
      </w:pPr>
      <w:r w:rsidRPr="002739D9">
        <w:rPr>
          <w:b/>
        </w:rPr>
        <w:t>4.1.1. Источники комплектования</w:t>
      </w:r>
    </w:p>
    <w:p w:rsidR="0092038E" w:rsidRDefault="0092038E" w:rsidP="0092038E">
      <w:pPr>
        <w:jc w:val="center"/>
        <w:rPr>
          <w:i/>
        </w:rPr>
      </w:pPr>
    </w:p>
    <w:p w:rsidR="0092038E" w:rsidRDefault="0092038E" w:rsidP="0092038E">
      <w:pPr>
        <w:ind w:firstLine="420"/>
        <w:jc w:val="both"/>
      </w:pPr>
      <w:r>
        <w:t xml:space="preserve">В 2021 году приобретение книг проводились </w:t>
      </w:r>
      <w:r w:rsidRPr="00520299">
        <w:t xml:space="preserve">в рамках Федерального закона "О контрактной системе в сфере закупок товаров, работ, услуг для обеспечения государственных и муниципальных нужд" от 05.04.2013 N 44-ФЗ (со всеми изменениями и дополнениями), закупка осуществлялась на Портале закупок малого объема путем рассмотрения предложений. Поставщиком книгопечатной продукции по результатам </w:t>
      </w:r>
      <w:r>
        <w:t>всех проведенных процедур</w:t>
      </w:r>
      <w:r w:rsidRPr="00520299">
        <w:t xml:space="preserve"> з</w:t>
      </w:r>
      <w:r>
        <w:t xml:space="preserve">акупок </w:t>
      </w:r>
      <w:proofErr w:type="gramStart"/>
      <w:r>
        <w:t>определен</w:t>
      </w:r>
      <w:proofErr w:type="gramEnd"/>
      <w:r>
        <w:t xml:space="preserve"> ООО</w:t>
      </w:r>
      <w:r w:rsidRPr="00520299">
        <w:t xml:space="preserve"> «</w:t>
      </w:r>
      <w:r>
        <w:t>МАСТЕРПРОМ</w:t>
      </w:r>
      <w:r w:rsidRPr="00520299">
        <w:t xml:space="preserve">». </w:t>
      </w:r>
    </w:p>
    <w:p w:rsidR="0092038E" w:rsidRDefault="0092038E" w:rsidP="0092038E">
      <w:pPr>
        <w:ind w:firstLine="420"/>
        <w:jc w:val="both"/>
      </w:pPr>
      <w:r>
        <w:t xml:space="preserve">В 1 квартале 2021 года на средства областного бюджета 175450,00 руб. и </w:t>
      </w:r>
      <w:proofErr w:type="spellStart"/>
      <w:r>
        <w:t>софинансирования</w:t>
      </w:r>
      <w:proofErr w:type="spellEnd"/>
      <w:r>
        <w:t xml:space="preserve"> местного бюджета 5800,00 руб. было приобретено 692 экз. новой литературы.</w:t>
      </w:r>
    </w:p>
    <w:p w:rsidR="0092038E" w:rsidRDefault="0092038E" w:rsidP="0092038E">
      <w:pPr>
        <w:ind w:firstLine="420"/>
        <w:jc w:val="both"/>
      </w:pPr>
      <w:r>
        <w:t xml:space="preserve">В 4 квартале на средства местного бюджета по контрактам с ООО «МАСТЕРПРОМ» на общую сумму 483300,00 руб. приобретено 1792 новых книги. Литература была поставлена полностью и в срок. За счёт субсидий из федерального бюджета в сумме 130800,00 руб., </w:t>
      </w:r>
      <w:proofErr w:type="spellStart"/>
      <w:r>
        <w:t>софинансирования</w:t>
      </w:r>
      <w:proofErr w:type="spellEnd"/>
      <w:r>
        <w:t xml:space="preserve"> областного 19562,23 руб. и местного бюджета 699,82 руб. было приобретено 536 книг.</w:t>
      </w:r>
    </w:p>
    <w:p w:rsidR="0092038E" w:rsidRDefault="0092038E" w:rsidP="0092038E">
      <w:pPr>
        <w:ind w:firstLine="420"/>
        <w:jc w:val="both"/>
      </w:pPr>
      <w:r>
        <w:t>Подписка периодических изданий осуществлялась с ФГУП «Почта России». Сумма договоров на 2-е полугодие 2021 года и 1-е полугодие 2022 года составила 96782,81 руб.</w:t>
      </w:r>
    </w:p>
    <w:p w:rsidR="0092038E" w:rsidRDefault="0092038E" w:rsidP="0092038E">
      <w:pPr>
        <w:ind w:firstLine="420"/>
        <w:jc w:val="both"/>
      </w:pPr>
      <w:r>
        <w:t>Одним из источников комплектования книжного фонда МБУК ВР «МЦБ» им. М.В. Наумова в 2021 году было безвозмездное пожертвования (дары) - 518 экз.</w:t>
      </w:r>
    </w:p>
    <w:p w:rsidR="0092038E" w:rsidRDefault="0092038E" w:rsidP="0092038E">
      <w:pPr>
        <w:ind w:firstLine="420"/>
        <w:jc w:val="both"/>
      </w:pPr>
      <w:r>
        <w:t xml:space="preserve">Литература, переданная из областной собственности в собственность казны Волгодонского района, а </w:t>
      </w:r>
      <w:proofErr w:type="gramStart"/>
      <w:r>
        <w:t>в последствии</w:t>
      </w:r>
      <w:proofErr w:type="gramEnd"/>
      <w:r>
        <w:t xml:space="preserve"> и собственность нашего учреждения – 24 экз.</w:t>
      </w:r>
    </w:p>
    <w:p w:rsidR="0092038E" w:rsidRDefault="0092038E" w:rsidP="0092038E">
      <w:pPr>
        <w:ind w:firstLine="420"/>
        <w:jc w:val="both"/>
      </w:pPr>
      <w:r>
        <w:t>Местный обязательный экземпляр – районная газета «Романовский вестник» - 2 комплекта.</w:t>
      </w:r>
    </w:p>
    <w:p w:rsidR="0092038E" w:rsidRDefault="0092038E" w:rsidP="0092038E">
      <w:pPr>
        <w:ind w:firstLine="420"/>
        <w:jc w:val="both"/>
      </w:pPr>
    </w:p>
    <w:p w:rsidR="0092038E" w:rsidRDefault="0092038E" w:rsidP="0092038E">
      <w:pPr>
        <w:ind w:firstLine="420"/>
        <w:jc w:val="both"/>
      </w:pPr>
    </w:p>
    <w:p w:rsidR="0092038E" w:rsidRDefault="0092038E" w:rsidP="0092038E">
      <w:pPr>
        <w:rPr>
          <w:b/>
        </w:rPr>
      </w:pPr>
    </w:p>
    <w:tbl>
      <w:tblPr>
        <w:tblpPr w:leftFromText="180" w:rightFromText="180" w:vertAnchor="text" w:horzAnchor="margin" w:tblpXSpec="center" w:tblpY="158"/>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1515"/>
        <w:gridCol w:w="1462"/>
        <w:gridCol w:w="1134"/>
        <w:gridCol w:w="1275"/>
      </w:tblGrid>
      <w:tr w:rsidR="0092038E" w:rsidRPr="00E4771D" w:rsidTr="00A85326">
        <w:trPr>
          <w:cantSplit/>
        </w:trPr>
        <w:tc>
          <w:tcPr>
            <w:tcW w:w="4536" w:type="dxa"/>
          </w:tcPr>
          <w:p w:rsidR="0092038E" w:rsidRPr="00E4771D" w:rsidRDefault="0092038E" w:rsidP="00A85326">
            <w:pPr>
              <w:suppressAutoHyphens/>
              <w:autoSpaceDE w:val="0"/>
              <w:autoSpaceDN w:val="0"/>
              <w:adjustRightInd w:val="0"/>
              <w:spacing w:after="200" w:line="276" w:lineRule="auto"/>
              <w:rPr>
                <w:rFonts w:eastAsia="Calibri"/>
                <w:b/>
                <w:sz w:val="22"/>
                <w:szCs w:val="22"/>
                <w:lang w:eastAsia="en-US"/>
              </w:rPr>
            </w:pPr>
            <w:r w:rsidRPr="00E4771D">
              <w:rPr>
                <w:rFonts w:eastAsia="Calibri"/>
                <w:b/>
                <w:iCs/>
                <w:sz w:val="22"/>
                <w:szCs w:val="22"/>
                <w:lang w:eastAsia="en-US"/>
              </w:rPr>
              <w:t xml:space="preserve">Источники </w:t>
            </w:r>
            <w:proofErr w:type="spellStart"/>
            <w:r w:rsidRPr="00E4771D">
              <w:rPr>
                <w:rFonts w:eastAsia="Calibri"/>
                <w:b/>
                <w:iCs/>
                <w:sz w:val="22"/>
                <w:szCs w:val="22"/>
                <w:lang w:eastAsia="en-US"/>
              </w:rPr>
              <w:t>документоснабжения</w:t>
            </w:r>
            <w:proofErr w:type="spellEnd"/>
          </w:p>
        </w:tc>
        <w:tc>
          <w:tcPr>
            <w:tcW w:w="1515" w:type="dxa"/>
          </w:tcPr>
          <w:p w:rsidR="0092038E" w:rsidRPr="00E4771D" w:rsidRDefault="0092038E" w:rsidP="00A85326">
            <w:pPr>
              <w:suppressAutoHyphens/>
              <w:autoSpaceDE w:val="0"/>
              <w:autoSpaceDN w:val="0"/>
              <w:adjustRightInd w:val="0"/>
              <w:spacing w:after="200" w:line="276" w:lineRule="auto"/>
              <w:jc w:val="center"/>
              <w:rPr>
                <w:rFonts w:eastAsia="Calibri"/>
                <w:b/>
                <w:sz w:val="22"/>
                <w:szCs w:val="22"/>
                <w:lang w:eastAsia="en-US"/>
              </w:rPr>
            </w:pPr>
            <w:r w:rsidRPr="00E4771D">
              <w:rPr>
                <w:rFonts w:eastAsia="Calibri"/>
                <w:b/>
                <w:sz w:val="22"/>
                <w:szCs w:val="22"/>
                <w:lang w:eastAsia="en-US"/>
              </w:rPr>
              <w:t>% в общем  объеме новых поступлений 2021 г.</w:t>
            </w:r>
          </w:p>
        </w:tc>
        <w:tc>
          <w:tcPr>
            <w:tcW w:w="1462" w:type="dxa"/>
          </w:tcPr>
          <w:p w:rsidR="0092038E" w:rsidRPr="00E4771D" w:rsidRDefault="0092038E" w:rsidP="00A85326">
            <w:pPr>
              <w:suppressAutoHyphens/>
              <w:autoSpaceDE w:val="0"/>
              <w:autoSpaceDN w:val="0"/>
              <w:adjustRightInd w:val="0"/>
              <w:spacing w:line="276" w:lineRule="auto"/>
              <w:jc w:val="center"/>
              <w:rPr>
                <w:rFonts w:eastAsia="Calibri"/>
                <w:b/>
                <w:sz w:val="22"/>
                <w:szCs w:val="22"/>
                <w:lang w:eastAsia="en-US"/>
              </w:rPr>
            </w:pPr>
            <w:r w:rsidRPr="00E4771D">
              <w:rPr>
                <w:rFonts w:eastAsia="Calibri"/>
                <w:b/>
                <w:sz w:val="22"/>
                <w:szCs w:val="22"/>
                <w:lang w:eastAsia="en-US"/>
              </w:rPr>
              <w:t xml:space="preserve">Объем новых поступлений </w:t>
            </w:r>
          </w:p>
          <w:p w:rsidR="0092038E" w:rsidRPr="00E4771D" w:rsidRDefault="0092038E" w:rsidP="00A85326">
            <w:pPr>
              <w:suppressAutoHyphens/>
              <w:autoSpaceDE w:val="0"/>
              <w:autoSpaceDN w:val="0"/>
              <w:adjustRightInd w:val="0"/>
              <w:spacing w:line="276" w:lineRule="auto"/>
              <w:jc w:val="center"/>
              <w:rPr>
                <w:rFonts w:eastAsia="Calibri"/>
                <w:b/>
                <w:sz w:val="22"/>
                <w:szCs w:val="22"/>
                <w:lang w:eastAsia="en-US"/>
              </w:rPr>
            </w:pPr>
            <w:r w:rsidRPr="00E4771D">
              <w:rPr>
                <w:rFonts w:eastAsia="Calibri"/>
                <w:b/>
                <w:sz w:val="22"/>
                <w:szCs w:val="22"/>
                <w:lang w:eastAsia="en-US"/>
              </w:rPr>
              <w:t>2021 г.  (экз.)</w:t>
            </w:r>
          </w:p>
        </w:tc>
        <w:tc>
          <w:tcPr>
            <w:tcW w:w="1134" w:type="dxa"/>
          </w:tcPr>
          <w:p w:rsidR="0092038E" w:rsidRPr="00E4771D" w:rsidRDefault="0092038E" w:rsidP="00A85326">
            <w:pPr>
              <w:suppressAutoHyphens/>
              <w:autoSpaceDE w:val="0"/>
              <w:autoSpaceDN w:val="0"/>
              <w:adjustRightInd w:val="0"/>
              <w:spacing w:line="276" w:lineRule="auto"/>
              <w:jc w:val="center"/>
              <w:rPr>
                <w:rFonts w:eastAsia="Calibri"/>
                <w:b/>
                <w:sz w:val="22"/>
                <w:szCs w:val="22"/>
                <w:lang w:eastAsia="en-US"/>
              </w:rPr>
            </w:pPr>
            <w:r w:rsidRPr="00E4771D">
              <w:rPr>
                <w:rFonts w:eastAsia="Calibri"/>
                <w:b/>
                <w:sz w:val="22"/>
                <w:szCs w:val="22"/>
                <w:lang w:eastAsia="en-US"/>
              </w:rPr>
              <w:t xml:space="preserve">Объем новых поступлений </w:t>
            </w:r>
          </w:p>
          <w:p w:rsidR="0092038E" w:rsidRPr="00E4771D" w:rsidRDefault="0092038E" w:rsidP="00A85326">
            <w:pPr>
              <w:suppressAutoHyphens/>
              <w:autoSpaceDE w:val="0"/>
              <w:autoSpaceDN w:val="0"/>
              <w:adjustRightInd w:val="0"/>
              <w:spacing w:line="276" w:lineRule="auto"/>
              <w:jc w:val="center"/>
              <w:rPr>
                <w:rFonts w:eastAsia="Calibri"/>
                <w:b/>
                <w:sz w:val="22"/>
                <w:szCs w:val="22"/>
                <w:lang w:eastAsia="en-US"/>
              </w:rPr>
            </w:pPr>
            <w:r w:rsidRPr="00E4771D">
              <w:rPr>
                <w:rFonts w:eastAsia="Calibri"/>
                <w:b/>
                <w:sz w:val="22"/>
                <w:szCs w:val="22"/>
                <w:lang w:eastAsia="en-US"/>
              </w:rPr>
              <w:t>2020 г. (экз.)</w:t>
            </w:r>
          </w:p>
        </w:tc>
        <w:tc>
          <w:tcPr>
            <w:tcW w:w="1275" w:type="dxa"/>
          </w:tcPr>
          <w:p w:rsidR="0092038E" w:rsidRPr="00E4771D" w:rsidRDefault="0092038E" w:rsidP="00A85326">
            <w:pPr>
              <w:suppressAutoHyphens/>
              <w:autoSpaceDE w:val="0"/>
              <w:autoSpaceDN w:val="0"/>
              <w:adjustRightInd w:val="0"/>
              <w:spacing w:after="200" w:line="276" w:lineRule="auto"/>
              <w:jc w:val="center"/>
              <w:rPr>
                <w:rFonts w:eastAsia="Calibri"/>
                <w:b/>
                <w:sz w:val="22"/>
                <w:szCs w:val="22"/>
                <w:lang w:eastAsia="en-US"/>
              </w:rPr>
            </w:pPr>
            <w:r w:rsidRPr="00E4771D">
              <w:rPr>
                <w:rFonts w:eastAsia="Calibri"/>
                <w:b/>
                <w:sz w:val="22"/>
                <w:szCs w:val="22"/>
                <w:lang w:eastAsia="en-US"/>
              </w:rPr>
              <w:t>Динамика</w:t>
            </w:r>
            <w:proofErr w:type="gramStart"/>
            <w:r w:rsidRPr="00E4771D">
              <w:rPr>
                <w:rFonts w:eastAsia="Calibri"/>
                <w:b/>
                <w:sz w:val="22"/>
                <w:szCs w:val="22"/>
                <w:lang w:eastAsia="en-US"/>
              </w:rPr>
              <w:t xml:space="preserve"> (+/-)</w:t>
            </w:r>
            <w:proofErr w:type="gramEnd"/>
          </w:p>
        </w:tc>
      </w:tr>
      <w:tr w:rsidR="0092038E" w:rsidRPr="00E4771D" w:rsidTr="00A85326">
        <w:trPr>
          <w:cantSplit/>
          <w:trHeight w:val="313"/>
        </w:trPr>
        <w:tc>
          <w:tcPr>
            <w:tcW w:w="4536" w:type="dxa"/>
          </w:tcPr>
          <w:p w:rsidR="0092038E" w:rsidRPr="00E4771D" w:rsidRDefault="0092038E" w:rsidP="00A85326">
            <w:pPr>
              <w:suppressAutoHyphens/>
              <w:autoSpaceDE w:val="0"/>
              <w:autoSpaceDN w:val="0"/>
              <w:adjustRightInd w:val="0"/>
              <w:spacing w:after="200" w:line="276" w:lineRule="auto"/>
              <w:rPr>
                <w:rFonts w:eastAsia="Calibri"/>
                <w:sz w:val="22"/>
                <w:szCs w:val="22"/>
                <w:lang w:eastAsia="en-US"/>
              </w:rPr>
            </w:pPr>
            <w:r w:rsidRPr="00E4771D">
              <w:rPr>
                <w:rFonts w:eastAsia="Calibri"/>
                <w:sz w:val="22"/>
                <w:szCs w:val="22"/>
                <w:lang w:eastAsia="en-US"/>
              </w:rPr>
              <w:t>Текущее книжное комплектование  (субсидии из федерального бюджета)</w:t>
            </w:r>
          </w:p>
        </w:tc>
        <w:tc>
          <w:tcPr>
            <w:tcW w:w="1515" w:type="dxa"/>
          </w:tcPr>
          <w:p w:rsidR="0092038E" w:rsidRPr="00E4771D" w:rsidRDefault="0092038E" w:rsidP="00A85326">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10,8</w:t>
            </w:r>
          </w:p>
        </w:tc>
        <w:tc>
          <w:tcPr>
            <w:tcW w:w="1462"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464</w:t>
            </w:r>
          </w:p>
        </w:tc>
        <w:tc>
          <w:tcPr>
            <w:tcW w:w="1134"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275" w:type="dxa"/>
          </w:tcPr>
          <w:p w:rsidR="0092038E" w:rsidRPr="00E4771D" w:rsidRDefault="0092038E" w:rsidP="00A85326">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+464</w:t>
            </w:r>
          </w:p>
        </w:tc>
      </w:tr>
      <w:tr w:rsidR="0092038E" w:rsidRPr="00E4771D" w:rsidTr="00A85326">
        <w:trPr>
          <w:cantSplit/>
          <w:trHeight w:val="313"/>
        </w:trPr>
        <w:tc>
          <w:tcPr>
            <w:tcW w:w="4536" w:type="dxa"/>
          </w:tcPr>
          <w:p w:rsidR="0092038E" w:rsidRPr="00E4771D" w:rsidRDefault="0092038E" w:rsidP="00A85326">
            <w:pPr>
              <w:suppressAutoHyphens/>
              <w:autoSpaceDE w:val="0"/>
              <w:autoSpaceDN w:val="0"/>
              <w:adjustRightInd w:val="0"/>
              <w:spacing w:after="200" w:line="276" w:lineRule="auto"/>
              <w:rPr>
                <w:rFonts w:eastAsia="Calibri"/>
                <w:sz w:val="22"/>
                <w:szCs w:val="22"/>
                <w:lang w:eastAsia="en-US"/>
              </w:rPr>
            </w:pPr>
            <w:r w:rsidRPr="00E4771D">
              <w:rPr>
                <w:rFonts w:eastAsia="Calibri"/>
                <w:sz w:val="22"/>
                <w:szCs w:val="22"/>
                <w:lang w:eastAsia="en-US"/>
              </w:rPr>
              <w:t>Текущее комплектование за счет средств федерального бюджета (</w:t>
            </w:r>
            <w:r w:rsidRPr="00E4771D">
              <w:rPr>
                <w:rFonts w:eastAsia="Calibri"/>
                <w:b/>
                <w:sz w:val="22"/>
                <w:szCs w:val="22"/>
                <w:lang w:eastAsia="en-US"/>
              </w:rPr>
              <w:t>для модельных библиотек</w:t>
            </w:r>
            <w:r w:rsidRPr="00E4771D">
              <w:rPr>
                <w:rFonts w:eastAsia="Calibri"/>
                <w:sz w:val="22"/>
                <w:szCs w:val="22"/>
                <w:lang w:eastAsia="en-US"/>
              </w:rPr>
              <w:t>)</w:t>
            </w:r>
          </w:p>
        </w:tc>
        <w:tc>
          <w:tcPr>
            <w:tcW w:w="1515" w:type="dxa"/>
          </w:tcPr>
          <w:p w:rsidR="0092038E" w:rsidRPr="00E4771D" w:rsidRDefault="0092038E" w:rsidP="00A85326">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0</w:t>
            </w:r>
          </w:p>
        </w:tc>
        <w:tc>
          <w:tcPr>
            <w:tcW w:w="1462"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134"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sidRPr="00E4771D">
              <w:rPr>
                <w:rFonts w:eastAsia="Calibri"/>
                <w:sz w:val="22"/>
                <w:szCs w:val="22"/>
                <w:lang w:eastAsia="en-US"/>
              </w:rPr>
              <w:t>Х</w:t>
            </w:r>
          </w:p>
        </w:tc>
        <w:tc>
          <w:tcPr>
            <w:tcW w:w="1275" w:type="dxa"/>
          </w:tcPr>
          <w:p w:rsidR="0092038E" w:rsidRPr="00E4771D" w:rsidRDefault="0092038E" w:rsidP="00A85326">
            <w:pPr>
              <w:suppressAutoHyphens/>
              <w:autoSpaceDE w:val="0"/>
              <w:autoSpaceDN w:val="0"/>
              <w:adjustRightInd w:val="0"/>
              <w:spacing w:after="200" w:line="276" w:lineRule="auto"/>
              <w:ind w:left="220"/>
              <w:jc w:val="center"/>
              <w:rPr>
                <w:rFonts w:eastAsia="Calibri"/>
                <w:sz w:val="22"/>
                <w:szCs w:val="22"/>
                <w:lang w:eastAsia="en-US"/>
              </w:rPr>
            </w:pPr>
            <w:r w:rsidRPr="00E4771D">
              <w:rPr>
                <w:rFonts w:eastAsia="Calibri"/>
                <w:sz w:val="22"/>
                <w:szCs w:val="22"/>
                <w:lang w:eastAsia="en-US"/>
              </w:rPr>
              <w:t>Х</w:t>
            </w:r>
          </w:p>
        </w:tc>
      </w:tr>
      <w:tr w:rsidR="0092038E" w:rsidRPr="00E4771D" w:rsidTr="00A85326">
        <w:trPr>
          <w:cantSplit/>
          <w:trHeight w:val="313"/>
        </w:trPr>
        <w:tc>
          <w:tcPr>
            <w:tcW w:w="4536" w:type="dxa"/>
          </w:tcPr>
          <w:p w:rsidR="0092038E" w:rsidRPr="00E4771D" w:rsidRDefault="0092038E" w:rsidP="00A85326">
            <w:pPr>
              <w:suppressAutoHyphens/>
              <w:autoSpaceDE w:val="0"/>
              <w:autoSpaceDN w:val="0"/>
              <w:adjustRightInd w:val="0"/>
              <w:spacing w:after="200" w:line="276" w:lineRule="auto"/>
              <w:rPr>
                <w:rFonts w:eastAsia="Calibri"/>
                <w:sz w:val="22"/>
                <w:szCs w:val="22"/>
                <w:lang w:eastAsia="en-US"/>
              </w:rPr>
            </w:pPr>
            <w:r w:rsidRPr="00E4771D">
              <w:rPr>
                <w:rFonts w:eastAsia="Calibri"/>
                <w:sz w:val="22"/>
                <w:szCs w:val="22"/>
                <w:lang w:eastAsia="en-US"/>
              </w:rPr>
              <w:t>Текущее книжное комплектование  (субсидии из областного бюджета)</w:t>
            </w:r>
          </w:p>
        </w:tc>
        <w:tc>
          <w:tcPr>
            <w:tcW w:w="1515" w:type="dxa"/>
          </w:tcPr>
          <w:p w:rsidR="0092038E" w:rsidRPr="00E4771D" w:rsidRDefault="0092038E" w:rsidP="00A85326">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17,2</w:t>
            </w:r>
          </w:p>
        </w:tc>
        <w:tc>
          <w:tcPr>
            <w:tcW w:w="1462"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739</w:t>
            </w:r>
          </w:p>
        </w:tc>
        <w:tc>
          <w:tcPr>
            <w:tcW w:w="1134"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275" w:type="dxa"/>
          </w:tcPr>
          <w:p w:rsidR="0092038E" w:rsidRPr="00E4771D" w:rsidRDefault="0092038E" w:rsidP="00A85326">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+739</w:t>
            </w:r>
          </w:p>
        </w:tc>
      </w:tr>
      <w:tr w:rsidR="0092038E" w:rsidRPr="00E4771D" w:rsidTr="00A85326">
        <w:trPr>
          <w:cantSplit/>
          <w:trHeight w:val="515"/>
        </w:trPr>
        <w:tc>
          <w:tcPr>
            <w:tcW w:w="4536" w:type="dxa"/>
          </w:tcPr>
          <w:p w:rsidR="0092038E" w:rsidRPr="00E4771D" w:rsidRDefault="0092038E" w:rsidP="00A85326">
            <w:pPr>
              <w:suppressAutoHyphens/>
              <w:autoSpaceDE w:val="0"/>
              <w:autoSpaceDN w:val="0"/>
              <w:adjustRightInd w:val="0"/>
              <w:spacing w:after="200" w:line="276" w:lineRule="auto"/>
              <w:rPr>
                <w:rFonts w:eastAsia="Calibri"/>
                <w:sz w:val="22"/>
                <w:szCs w:val="22"/>
                <w:lang w:eastAsia="en-US"/>
              </w:rPr>
            </w:pPr>
            <w:r w:rsidRPr="00E4771D">
              <w:rPr>
                <w:rFonts w:eastAsia="Calibri"/>
                <w:sz w:val="22"/>
                <w:szCs w:val="22"/>
                <w:lang w:eastAsia="en-US"/>
              </w:rPr>
              <w:t>Текущее книжное комплектование  (субсидии на выполнение муниципального задания)</w:t>
            </w:r>
          </w:p>
        </w:tc>
        <w:tc>
          <w:tcPr>
            <w:tcW w:w="1515" w:type="dxa"/>
          </w:tcPr>
          <w:p w:rsidR="0092038E" w:rsidRPr="00E4771D" w:rsidRDefault="0092038E" w:rsidP="00A85326">
            <w:pPr>
              <w:tabs>
                <w:tab w:val="left" w:pos="1230"/>
                <w:tab w:val="center" w:pos="1345"/>
              </w:tabs>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42,2</w:t>
            </w:r>
          </w:p>
        </w:tc>
        <w:tc>
          <w:tcPr>
            <w:tcW w:w="1462"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1817</w:t>
            </w:r>
          </w:p>
        </w:tc>
        <w:tc>
          <w:tcPr>
            <w:tcW w:w="1134"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1780</w:t>
            </w:r>
          </w:p>
        </w:tc>
        <w:tc>
          <w:tcPr>
            <w:tcW w:w="1275" w:type="dxa"/>
          </w:tcPr>
          <w:p w:rsidR="0092038E" w:rsidRPr="00E4771D" w:rsidRDefault="0092038E" w:rsidP="00A85326">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+37</w:t>
            </w:r>
          </w:p>
        </w:tc>
      </w:tr>
      <w:tr w:rsidR="0092038E" w:rsidRPr="00E4771D" w:rsidTr="00A85326">
        <w:trPr>
          <w:cantSplit/>
        </w:trPr>
        <w:tc>
          <w:tcPr>
            <w:tcW w:w="4536" w:type="dxa"/>
          </w:tcPr>
          <w:p w:rsidR="0092038E" w:rsidRPr="00E4771D" w:rsidRDefault="0092038E" w:rsidP="00A85326">
            <w:pPr>
              <w:suppressAutoHyphens/>
              <w:autoSpaceDE w:val="0"/>
              <w:autoSpaceDN w:val="0"/>
              <w:adjustRightInd w:val="0"/>
              <w:spacing w:after="200" w:line="276" w:lineRule="auto"/>
              <w:rPr>
                <w:rFonts w:eastAsia="Calibri"/>
                <w:sz w:val="22"/>
                <w:szCs w:val="22"/>
                <w:lang w:eastAsia="en-US"/>
              </w:rPr>
            </w:pPr>
            <w:r w:rsidRPr="00E4771D">
              <w:rPr>
                <w:rFonts w:eastAsia="Calibri"/>
                <w:sz w:val="22"/>
                <w:szCs w:val="22"/>
                <w:lang w:eastAsia="en-US"/>
              </w:rPr>
              <w:t>Подписка периодических печатных изданий (субсидии на выполнение муниципального задания)</w:t>
            </w:r>
          </w:p>
        </w:tc>
        <w:tc>
          <w:tcPr>
            <w:tcW w:w="1515" w:type="dxa"/>
          </w:tcPr>
          <w:p w:rsidR="0092038E" w:rsidRPr="00E4771D" w:rsidRDefault="0092038E" w:rsidP="00A85326">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17,8</w:t>
            </w:r>
          </w:p>
        </w:tc>
        <w:tc>
          <w:tcPr>
            <w:tcW w:w="1462"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764</w:t>
            </w:r>
          </w:p>
        </w:tc>
        <w:tc>
          <w:tcPr>
            <w:tcW w:w="1134"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220</w:t>
            </w:r>
          </w:p>
        </w:tc>
        <w:tc>
          <w:tcPr>
            <w:tcW w:w="1275" w:type="dxa"/>
          </w:tcPr>
          <w:p w:rsidR="0092038E" w:rsidRPr="00E4771D" w:rsidRDefault="0092038E" w:rsidP="00A85326">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+544</w:t>
            </w:r>
          </w:p>
        </w:tc>
      </w:tr>
      <w:tr w:rsidR="0092038E" w:rsidRPr="00E4771D" w:rsidTr="00A85326">
        <w:trPr>
          <w:cantSplit/>
        </w:trPr>
        <w:tc>
          <w:tcPr>
            <w:tcW w:w="4536" w:type="dxa"/>
          </w:tcPr>
          <w:p w:rsidR="0092038E" w:rsidRPr="00E4771D" w:rsidRDefault="0092038E" w:rsidP="00A85326">
            <w:pPr>
              <w:suppressAutoHyphens/>
              <w:autoSpaceDE w:val="0"/>
              <w:autoSpaceDN w:val="0"/>
              <w:adjustRightInd w:val="0"/>
              <w:spacing w:after="200" w:line="276" w:lineRule="auto"/>
              <w:rPr>
                <w:rFonts w:eastAsia="Calibri"/>
                <w:sz w:val="22"/>
                <w:szCs w:val="22"/>
                <w:lang w:eastAsia="en-US"/>
              </w:rPr>
            </w:pPr>
            <w:r w:rsidRPr="00E4771D">
              <w:rPr>
                <w:rFonts w:eastAsia="Calibri"/>
                <w:sz w:val="22"/>
                <w:szCs w:val="22"/>
                <w:lang w:eastAsia="en-US"/>
              </w:rPr>
              <w:t xml:space="preserve">Безвозмездные поступления (пожертвования, взамен </w:t>
            </w:r>
            <w:proofErr w:type="gramStart"/>
            <w:r w:rsidRPr="00E4771D">
              <w:rPr>
                <w:rFonts w:eastAsia="Calibri"/>
                <w:sz w:val="22"/>
                <w:szCs w:val="22"/>
                <w:lang w:eastAsia="en-US"/>
              </w:rPr>
              <w:t>утерянных</w:t>
            </w:r>
            <w:proofErr w:type="gramEnd"/>
            <w:r w:rsidRPr="00E4771D">
              <w:rPr>
                <w:rFonts w:eastAsia="Calibri"/>
                <w:sz w:val="22"/>
                <w:szCs w:val="22"/>
                <w:lang w:eastAsia="en-US"/>
              </w:rPr>
              <w:t>)</w:t>
            </w:r>
          </w:p>
        </w:tc>
        <w:tc>
          <w:tcPr>
            <w:tcW w:w="1515" w:type="dxa"/>
          </w:tcPr>
          <w:p w:rsidR="0092038E" w:rsidRPr="00E4771D" w:rsidRDefault="0092038E" w:rsidP="00A85326">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11,9</w:t>
            </w:r>
          </w:p>
        </w:tc>
        <w:tc>
          <w:tcPr>
            <w:tcW w:w="1462"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518</w:t>
            </w:r>
          </w:p>
        </w:tc>
        <w:tc>
          <w:tcPr>
            <w:tcW w:w="1134"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2000</w:t>
            </w:r>
          </w:p>
        </w:tc>
        <w:tc>
          <w:tcPr>
            <w:tcW w:w="1275" w:type="dxa"/>
          </w:tcPr>
          <w:p w:rsidR="0092038E" w:rsidRPr="00E4771D" w:rsidRDefault="0092038E" w:rsidP="00A85326">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-1482</w:t>
            </w:r>
          </w:p>
        </w:tc>
      </w:tr>
      <w:tr w:rsidR="0092038E" w:rsidRPr="00E4771D" w:rsidTr="00A85326">
        <w:trPr>
          <w:cantSplit/>
        </w:trPr>
        <w:tc>
          <w:tcPr>
            <w:tcW w:w="4536" w:type="dxa"/>
          </w:tcPr>
          <w:p w:rsidR="0092038E" w:rsidRPr="00E4771D" w:rsidRDefault="0092038E" w:rsidP="00A85326">
            <w:pPr>
              <w:suppressAutoHyphens/>
              <w:autoSpaceDE w:val="0"/>
              <w:autoSpaceDN w:val="0"/>
              <w:adjustRightInd w:val="0"/>
              <w:spacing w:after="200" w:line="276" w:lineRule="auto"/>
              <w:jc w:val="both"/>
              <w:rPr>
                <w:rFonts w:eastAsia="Calibri"/>
                <w:sz w:val="22"/>
                <w:szCs w:val="22"/>
                <w:lang w:eastAsia="en-US"/>
              </w:rPr>
            </w:pPr>
            <w:r w:rsidRPr="00E4771D">
              <w:rPr>
                <w:rFonts w:eastAsia="Calibri"/>
                <w:sz w:val="22"/>
                <w:szCs w:val="22"/>
                <w:lang w:eastAsia="en-US"/>
              </w:rPr>
              <w:t>Обязательный экземпляр</w:t>
            </w:r>
          </w:p>
        </w:tc>
        <w:tc>
          <w:tcPr>
            <w:tcW w:w="1515" w:type="dxa"/>
          </w:tcPr>
          <w:p w:rsidR="0092038E" w:rsidRPr="00E4771D" w:rsidRDefault="0092038E" w:rsidP="00A85326">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0,1</w:t>
            </w:r>
          </w:p>
        </w:tc>
        <w:tc>
          <w:tcPr>
            <w:tcW w:w="1462" w:type="dxa"/>
          </w:tcPr>
          <w:p w:rsidR="0092038E" w:rsidRPr="00E4771D" w:rsidRDefault="0092038E" w:rsidP="00A85326">
            <w:pPr>
              <w:suppressAutoHyphens/>
              <w:autoSpaceDE w:val="0"/>
              <w:autoSpaceDN w:val="0"/>
              <w:adjustRightInd w:val="0"/>
              <w:spacing w:after="200" w:line="276" w:lineRule="auto"/>
              <w:jc w:val="center"/>
              <w:rPr>
                <w:rFonts w:eastAsia="Calibri"/>
                <w:b/>
                <w:sz w:val="22"/>
                <w:szCs w:val="22"/>
                <w:lang w:eastAsia="en-US"/>
              </w:rPr>
            </w:pPr>
            <w:r>
              <w:rPr>
                <w:rFonts w:eastAsia="Calibri"/>
                <w:b/>
                <w:sz w:val="22"/>
                <w:szCs w:val="22"/>
                <w:lang w:eastAsia="en-US"/>
              </w:rPr>
              <w:t>2</w:t>
            </w:r>
          </w:p>
        </w:tc>
        <w:tc>
          <w:tcPr>
            <w:tcW w:w="1134" w:type="dxa"/>
          </w:tcPr>
          <w:p w:rsidR="0092038E" w:rsidRPr="00E4771D" w:rsidRDefault="0092038E" w:rsidP="00A85326">
            <w:pPr>
              <w:suppressAutoHyphens/>
              <w:autoSpaceDE w:val="0"/>
              <w:autoSpaceDN w:val="0"/>
              <w:adjustRightInd w:val="0"/>
              <w:spacing w:after="200" w:line="276" w:lineRule="auto"/>
              <w:jc w:val="center"/>
              <w:rPr>
                <w:rFonts w:eastAsia="Calibri"/>
                <w:b/>
                <w:sz w:val="22"/>
                <w:szCs w:val="22"/>
                <w:lang w:eastAsia="en-US"/>
              </w:rPr>
            </w:pPr>
            <w:r>
              <w:rPr>
                <w:rFonts w:eastAsia="Calibri"/>
                <w:b/>
                <w:sz w:val="22"/>
                <w:szCs w:val="22"/>
                <w:lang w:eastAsia="en-US"/>
              </w:rPr>
              <w:t>2</w:t>
            </w:r>
          </w:p>
        </w:tc>
        <w:tc>
          <w:tcPr>
            <w:tcW w:w="1275" w:type="dxa"/>
          </w:tcPr>
          <w:p w:rsidR="0092038E" w:rsidRPr="00E4771D" w:rsidRDefault="0092038E" w:rsidP="00A85326">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0</w:t>
            </w:r>
          </w:p>
        </w:tc>
      </w:tr>
      <w:tr w:rsidR="0092038E" w:rsidRPr="00E4771D" w:rsidTr="00A85326">
        <w:trPr>
          <w:cantSplit/>
        </w:trPr>
        <w:tc>
          <w:tcPr>
            <w:tcW w:w="4536" w:type="dxa"/>
          </w:tcPr>
          <w:p w:rsidR="0092038E" w:rsidRPr="00E4771D" w:rsidRDefault="0092038E" w:rsidP="00A85326">
            <w:pPr>
              <w:suppressAutoHyphens/>
              <w:autoSpaceDE w:val="0"/>
              <w:autoSpaceDN w:val="0"/>
              <w:adjustRightInd w:val="0"/>
              <w:spacing w:after="200" w:line="276" w:lineRule="auto"/>
              <w:jc w:val="right"/>
              <w:rPr>
                <w:rFonts w:eastAsia="Calibri"/>
                <w:sz w:val="22"/>
                <w:szCs w:val="22"/>
                <w:lang w:eastAsia="en-US"/>
              </w:rPr>
            </w:pPr>
            <w:r>
              <w:rPr>
                <w:rFonts w:eastAsia="Calibri"/>
                <w:sz w:val="22"/>
                <w:szCs w:val="22"/>
                <w:lang w:eastAsia="en-US"/>
              </w:rPr>
              <w:t>ИТОГО</w:t>
            </w:r>
          </w:p>
        </w:tc>
        <w:tc>
          <w:tcPr>
            <w:tcW w:w="1515" w:type="dxa"/>
          </w:tcPr>
          <w:p w:rsidR="0092038E" w:rsidRPr="00E4771D" w:rsidRDefault="0092038E" w:rsidP="00A85326">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100</w:t>
            </w:r>
          </w:p>
        </w:tc>
        <w:tc>
          <w:tcPr>
            <w:tcW w:w="1462" w:type="dxa"/>
          </w:tcPr>
          <w:p w:rsidR="0092038E" w:rsidRDefault="0092038E" w:rsidP="00A85326">
            <w:pPr>
              <w:suppressAutoHyphens/>
              <w:autoSpaceDE w:val="0"/>
              <w:autoSpaceDN w:val="0"/>
              <w:adjustRightInd w:val="0"/>
              <w:spacing w:after="200" w:line="276" w:lineRule="auto"/>
              <w:jc w:val="center"/>
              <w:rPr>
                <w:rFonts w:eastAsia="Calibri"/>
                <w:b/>
                <w:sz w:val="22"/>
                <w:szCs w:val="22"/>
                <w:lang w:eastAsia="en-US"/>
              </w:rPr>
            </w:pPr>
            <w:r>
              <w:rPr>
                <w:rFonts w:eastAsia="Calibri"/>
                <w:b/>
                <w:sz w:val="22"/>
                <w:szCs w:val="22"/>
                <w:lang w:eastAsia="en-US"/>
              </w:rPr>
              <w:t>4304</w:t>
            </w:r>
          </w:p>
        </w:tc>
        <w:tc>
          <w:tcPr>
            <w:tcW w:w="1134" w:type="dxa"/>
          </w:tcPr>
          <w:p w:rsidR="0092038E" w:rsidRDefault="0092038E" w:rsidP="00A85326">
            <w:pPr>
              <w:suppressAutoHyphens/>
              <w:autoSpaceDE w:val="0"/>
              <w:autoSpaceDN w:val="0"/>
              <w:adjustRightInd w:val="0"/>
              <w:spacing w:after="200" w:line="276" w:lineRule="auto"/>
              <w:jc w:val="center"/>
              <w:rPr>
                <w:rFonts w:eastAsia="Calibri"/>
                <w:b/>
                <w:sz w:val="22"/>
                <w:szCs w:val="22"/>
                <w:lang w:eastAsia="en-US"/>
              </w:rPr>
            </w:pPr>
            <w:r>
              <w:rPr>
                <w:rFonts w:eastAsia="Calibri"/>
                <w:b/>
                <w:sz w:val="22"/>
                <w:szCs w:val="22"/>
                <w:lang w:eastAsia="en-US"/>
              </w:rPr>
              <w:t>4002</w:t>
            </w:r>
          </w:p>
        </w:tc>
        <w:tc>
          <w:tcPr>
            <w:tcW w:w="1275" w:type="dxa"/>
          </w:tcPr>
          <w:p w:rsidR="0092038E" w:rsidRDefault="0092038E" w:rsidP="00A85326">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+300</w:t>
            </w:r>
          </w:p>
        </w:tc>
      </w:tr>
    </w:tbl>
    <w:p w:rsidR="0092038E" w:rsidRDefault="0092038E" w:rsidP="0092038E">
      <w:pPr>
        <w:spacing w:before="240" w:after="60"/>
        <w:jc w:val="both"/>
        <w:outlineLvl w:val="4"/>
        <w:rPr>
          <w:b/>
        </w:rPr>
      </w:pPr>
    </w:p>
    <w:p w:rsidR="0092038E" w:rsidRPr="00A762E9" w:rsidRDefault="0092038E" w:rsidP="0092038E">
      <w:pPr>
        <w:spacing w:before="240" w:after="60"/>
        <w:jc w:val="both"/>
        <w:outlineLvl w:val="4"/>
        <w:rPr>
          <w:b/>
          <w:bCs/>
          <w:iCs/>
        </w:rPr>
      </w:pPr>
      <w:r>
        <w:rPr>
          <w:b/>
        </w:rPr>
        <w:t>4</w:t>
      </w:r>
      <w:r w:rsidRPr="00E4771D">
        <w:rPr>
          <w:b/>
          <w:bCs/>
          <w:iCs/>
        </w:rPr>
        <w:t>.1.2. Отраслевой поток новых документов</w:t>
      </w:r>
    </w:p>
    <w:tbl>
      <w:tblPr>
        <w:tblW w:w="86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851"/>
        <w:gridCol w:w="1560"/>
        <w:gridCol w:w="1276"/>
        <w:gridCol w:w="1984"/>
      </w:tblGrid>
      <w:tr w:rsidR="0092038E" w:rsidRPr="00E4771D" w:rsidTr="00A85326">
        <w:trPr>
          <w:trHeight w:val="370"/>
        </w:trPr>
        <w:tc>
          <w:tcPr>
            <w:tcW w:w="3006" w:type="dxa"/>
            <w:vMerge w:val="restart"/>
            <w:tcBorders>
              <w:top w:val="single" w:sz="4" w:space="0" w:color="auto"/>
              <w:left w:val="single" w:sz="4" w:space="0" w:color="auto"/>
              <w:right w:val="single" w:sz="4" w:space="0" w:color="auto"/>
            </w:tcBorders>
            <w:shd w:val="clear" w:color="auto" w:fill="auto"/>
          </w:tcPr>
          <w:p w:rsidR="0092038E" w:rsidRPr="00E4771D" w:rsidRDefault="0092038E" w:rsidP="00A85326">
            <w:pPr>
              <w:rPr>
                <w:b/>
                <w:bCs/>
                <w:sz w:val="22"/>
                <w:szCs w:val="22"/>
              </w:rPr>
            </w:pPr>
            <w:r w:rsidRPr="00E4771D">
              <w:rPr>
                <w:b/>
                <w:bCs/>
                <w:sz w:val="22"/>
                <w:szCs w:val="22"/>
              </w:rPr>
              <w:t xml:space="preserve">       </w:t>
            </w:r>
          </w:p>
          <w:p w:rsidR="0092038E" w:rsidRPr="00E4771D" w:rsidRDefault="0092038E" w:rsidP="00A85326">
            <w:pPr>
              <w:jc w:val="center"/>
              <w:rPr>
                <w:b/>
                <w:bCs/>
                <w:sz w:val="22"/>
                <w:szCs w:val="22"/>
              </w:rPr>
            </w:pPr>
            <w:r w:rsidRPr="00E4771D">
              <w:rPr>
                <w:b/>
                <w:bCs/>
                <w:sz w:val="22"/>
                <w:szCs w:val="22"/>
              </w:rPr>
              <w:t>Отраслевой поток</w:t>
            </w:r>
          </w:p>
          <w:p w:rsidR="0092038E" w:rsidRPr="00E4771D" w:rsidRDefault="0092038E" w:rsidP="00A85326">
            <w:pPr>
              <w:rPr>
                <w:b/>
                <w:bCs/>
                <w:sz w:val="22"/>
                <w:szCs w:val="22"/>
              </w:rPr>
            </w:pPr>
          </w:p>
        </w:tc>
        <w:tc>
          <w:tcPr>
            <w:tcW w:w="2411" w:type="dxa"/>
            <w:gridSpan w:val="2"/>
            <w:tcBorders>
              <w:top w:val="single" w:sz="4" w:space="0" w:color="auto"/>
              <w:left w:val="single" w:sz="4" w:space="0" w:color="auto"/>
              <w:right w:val="single" w:sz="4" w:space="0" w:color="auto"/>
            </w:tcBorders>
            <w:shd w:val="clear" w:color="auto" w:fill="auto"/>
          </w:tcPr>
          <w:p w:rsidR="0092038E" w:rsidRPr="00E4771D" w:rsidRDefault="0092038E" w:rsidP="00A85326">
            <w:pPr>
              <w:jc w:val="center"/>
              <w:rPr>
                <w:b/>
                <w:bCs/>
                <w:sz w:val="22"/>
                <w:szCs w:val="22"/>
              </w:rPr>
            </w:pPr>
            <w:r w:rsidRPr="00E4771D">
              <w:rPr>
                <w:b/>
                <w:bCs/>
                <w:sz w:val="22"/>
                <w:szCs w:val="22"/>
              </w:rPr>
              <w:t>Объем новых поступлений, ВСЕГО</w:t>
            </w:r>
          </w:p>
        </w:tc>
        <w:tc>
          <w:tcPr>
            <w:tcW w:w="3260" w:type="dxa"/>
            <w:gridSpan w:val="2"/>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b/>
                <w:bCs/>
                <w:sz w:val="22"/>
                <w:szCs w:val="22"/>
              </w:rPr>
            </w:pPr>
            <w:r w:rsidRPr="00E4771D">
              <w:rPr>
                <w:b/>
                <w:bCs/>
                <w:sz w:val="22"/>
                <w:szCs w:val="22"/>
              </w:rPr>
              <w:t>Объем новых поступлений литературы для детей</w:t>
            </w:r>
          </w:p>
        </w:tc>
      </w:tr>
      <w:tr w:rsidR="0092038E" w:rsidRPr="00E4771D" w:rsidTr="00A85326">
        <w:trPr>
          <w:trHeight w:val="730"/>
        </w:trPr>
        <w:tc>
          <w:tcPr>
            <w:tcW w:w="3006" w:type="dxa"/>
            <w:vMerge/>
            <w:tcBorders>
              <w:left w:val="single" w:sz="4" w:space="0" w:color="auto"/>
              <w:bottom w:val="single" w:sz="4" w:space="0" w:color="auto"/>
              <w:right w:val="single" w:sz="4" w:space="0" w:color="auto"/>
            </w:tcBorders>
            <w:shd w:val="clear" w:color="auto" w:fill="auto"/>
          </w:tcPr>
          <w:p w:rsidR="0092038E" w:rsidRPr="00E4771D" w:rsidRDefault="0092038E" w:rsidP="00A85326">
            <w:pPr>
              <w:rPr>
                <w:b/>
                <w:bCs/>
              </w:rPr>
            </w:pPr>
          </w:p>
        </w:tc>
        <w:tc>
          <w:tcPr>
            <w:tcW w:w="851" w:type="dxa"/>
            <w:tcBorders>
              <w:left w:val="single" w:sz="4" w:space="0" w:color="auto"/>
              <w:bottom w:val="single" w:sz="4" w:space="0" w:color="auto"/>
              <w:right w:val="single" w:sz="4" w:space="0" w:color="auto"/>
            </w:tcBorders>
            <w:shd w:val="clear" w:color="auto" w:fill="auto"/>
          </w:tcPr>
          <w:p w:rsidR="0092038E" w:rsidRPr="00E4771D" w:rsidRDefault="0092038E" w:rsidP="00A85326">
            <w:pPr>
              <w:rPr>
                <w:b/>
                <w:bCs/>
                <w:sz w:val="22"/>
                <w:szCs w:val="22"/>
              </w:rPr>
            </w:pPr>
            <w:r w:rsidRPr="00E4771D">
              <w:rPr>
                <w:b/>
                <w:bCs/>
                <w:sz w:val="22"/>
                <w:szCs w:val="22"/>
              </w:rPr>
              <w:t xml:space="preserve">   </w:t>
            </w:r>
          </w:p>
          <w:p w:rsidR="0092038E" w:rsidRPr="00E4771D" w:rsidRDefault="0092038E" w:rsidP="00A85326">
            <w:pPr>
              <w:jc w:val="center"/>
              <w:rPr>
                <w:b/>
                <w:bCs/>
                <w:sz w:val="22"/>
                <w:szCs w:val="22"/>
              </w:rPr>
            </w:pPr>
            <w:r w:rsidRPr="00E4771D">
              <w:rPr>
                <w:b/>
                <w:bCs/>
                <w:sz w:val="22"/>
                <w:szCs w:val="22"/>
              </w:rPr>
              <w:t>Кол-во экз., всего</w:t>
            </w:r>
          </w:p>
        </w:tc>
        <w:tc>
          <w:tcPr>
            <w:tcW w:w="1559" w:type="dxa"/>
            <w:tcBorders>
              <w:left w:val="single" w:sz="4" w:space="0" w:color="auto"/>
              <w:bottom w:val="single" w:sz="4" w:space="0" w:color="auto"/>
              <w:right w:val="single" w:sz="4" w:space="0" w:color="auto"/>
            </w:tcBorders>
            <w:shd w:val="clear" w:color="auto" w:fill="auto"/>
          </w:tcPr>
          <w:p w:rsidR="0092038E" w:rsidRPr="00E4771D" w:rsidRDefault="0092038E" w:rsidP="00A85326">
            <w:pPr>
              <w:jc w:val="center"/>
              <w:rPr>
                <w:b/>
                <w:bCs/>
                <w:sz w:val="22"/>
                <w:szCs w:val="22"/>
              </w:rPr>
            </w:pPr>
            <w:r w:rsidRPr="00E4771D">
              <w:rPr>
                <w:b/>
                <w:bCs/>
                <w:sz w:val="22"/>
                <w:szCs w:val="22"/>
              </w:rPr>
              <w:t>% от общего количества</w:t>
            </w:r>
          </w:p>
          <w:p w:rsidR="0092038E" w:rsidRPr="00E4771D" w:rsidRDefault="0092038E" w:rsidP="00A85326">
            <w:pPr>
              <w:jc w:val="center"/>
              <w:rPr>
                <w:b/>
                <w:bCs/>
                <w:sz w:val="22"/>
                <w:szCs w:val="22"/>
              </w:rPr>
            </w:pPr>
            <w:r w:rsidRPr="00E4771D">
              <w:rPr>
                <w:b/>
                <w:bCs/>
                <w:sz w:val="22"/>
                <w:szCs w:val="22"/>
              </w:rPr>
              <w:t>поступлений</w:t>
            </w:r>
          </w:p>
        </w:tc>
        <w:tc>
          <w:tcPr>
            <w:tcW w:w="1276"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b/>
                <w:bCs/>
                <w:sz w:val="22"/>
                <w:szCs w:val="22"/>
              </w:rPr>
            </w:pPr>
            <w:r w:rsidRPr="00E4771D">
              <w:rPr>
                <w:b/>
                <w:bCs/>
                <w:sz w:val="22"/>
                <w:szCs w:val="22"/>
              </w:rPr>
              <w:t>Кол-во экз. всего</w:t>
            </w:r>
          </w:p>
          <w:p w:rsidR="0092038E" w:rsidRPr="00E4771D" w:rsidRDefault="0092038E" w:rsidP="00A85326">
            <w:pPr>
              <w:rPr>
                <w:b/>
                <w:bCs/>
                <w:sz w:val="22"/>
                <w:szCs w:val="22"/>
              </w:rPr>
            </w:pPr>
            <w:r w:rsidRPr="00E4771D">
              <w:rPr>
                <w:b/>
                <w:bCs/>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b/>
                <w:bCs/>
                <w:sz w:val="22"/>
                <w:szCs w:val="22"/>
              </w:rPr>
            </w:pPr>
            <w:r w:rsidRPr="00E4771D">
              <w:rPr>
                <w:b/>
                <w:bCs/>
                <w:sz w:val="22"/>
                <w:szCs w:val="22"/>
              </w:rPr>
              <w:t>% от общего количества поступлений для детей</w:t>
            </w:r>
          </w:p>
        </w:tc>
      </w:tr>
      <w:tr w:rsidR="0092038E" w:rsidRPr="00E4771D" w:rsidTr="00A85326">
        <w:tc>
          <w:tcPr>
            <w:tcW w:w="3006"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tabs>
                <w:tab w:val="left" w:pos="318"/>
              </w:tabs>
              <w:rPr>
                <w:sz w:val="22"/>
                <w:szCs w:val="22"/>
              </w:rPr>
            </w:pPr>
            <w:r w:rsidRPr="00E4771D">
              <w:rPr>
                <w:sz w:val="22"/>
                <w:szCs w:val="22"/>
              </w:rPr>
              <w:t>Социальные (общественные) и гуманитарные науки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jc w:val="center"/>
              <w:rPr>
                <w:sz w:val="22"/>
                <w:szCs w:val="22"/>
              </w:rPr>
            </w:pPr>
            <w:r>
              <w:rPr>
                <w:sz w:val="22"/>
                <w:szCs w:val="22"/>
              </w:rPr>
              <w:t>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jc w:val="center"/>
              <w:rPr>
                <w:sz w:val="22"/>
                <w:szCs w:val="22"/>
              </w:rPr>
            </w:pPr>
            <w:r>
              <w:rPr>
                <w:sz w:val="22"/>
                <w:szCs w:val="22"/>
              </w:rPr>
              <w:t>1,7</w:t>
            </w:r>
          </w:p>
        </w:tc>
        <w:tc>
          <w:tcPr>
            <w:tcW w:w="1276"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sz w:val="22"/>
                <w:szCs w:val="22"/>
              </w:rPr>
            </w:pPr>
            <w:r>
              <w:rPr>
                <w:sz w:val="22"/>
                <w:szCs w:val="22"/>
              </w:rPr>
              <w:t>139</w:t>
            </w:r>
          </w:p>
        </w:tc>
        <w:tc>
          <w:tcPr>
            <w:tcW w:w="1984"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sz w:val="22"/>
                <w:szCs w:val="22"/>
              </w:rPr>
            </w:pPr>
            <w:r>
              <w:rPr>
                <w:sz w:val="22"/>
                <w:szCs w:val="22"/>
              </w:rPr>
              <w:t>5,0</w:t>
            </w:r>
          </w:p>
        </w:tc>
      </w:tr>
      <w:tr w:rsidR="0092038E" w:rsidRPr="00E4771D" w:rsidTr="00A85326">
        <w:tc>
          <w:tcPr>
            <w:tcW w:w="3006"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ind w:left="34"/>
              <w:jc w:val="both"/>
              <w:rPr>
                <w:sz w:val="22"/>
                <w:szCs w:val="22"/>
              </w:rPr>
            </w:pPr>
            <w:r w:rsidRPr="00E4771D">
              <w:rPr>
                <w:sz w:val="22"/>
                <w:szCs w:val="22"/>
              </w:rPr>
              <w:t xml:space="preserve">Естественные науки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jc w:val="center"/>
              <w:rPr>
                <w:sz w:val="22"/>
                <w:szCs w:val="22"/>
              </w:rPr>
            </w:pPr>
            <w:r>
              <w:rPr>
                <w:sz w:val="22"/>
                <w:szCs w:val="22"/>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jc w:val="center"/>
              <w:rPr>
                <w:sz w:val="22"/>
                <w:szCs w:val="22"/>
              </w:rPr>
            </w:pPr>
            <w:r>
              <w:rPr>
                <w:sz w:val="22"/>
                <w:szCs w:val="22"/>
              </w:rPr>
              <w:t>2,8</w:t>
            </w:r>
          </w:p>
        </w:tc>
        <w:tc>
          <w:tcPr>
            <w:tcW w:w="1276"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sz w:val="22"/>
                <w:szCs w:val="22"/>
              </w:rPr>
            </w:pPr>
            <w:r>
              <w:rPr>
                <w:sz w:val="22"/>
                <w:szCs w:val="22"/>
              </w:rPr>
              <w:t>47</w:t>
            </w:r>
          </w:p>
        </w:tc>
        <w:tc>
          <w:tcPr>
            <w:tcW w:w="1984"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sz w:val="22"/>
                <w:szCs w:val="22"/>
              </w:rPr>
            </w:pPr>
            <w:r>
              <w:rPr>
                <w:sz w:val="22"/>
                <w:szCs w:val="22"/>
              </w:rPr>
              <w:t>1,7</w:t>
            </w:r>
          </w:p>
        </w:tc>
      </w:tr>
      <w:tr w:rsidR="0092038E" w:rsidRPr="00E4771D" w:rsidTr="00A85326">
        <w:tc>
          <w:tcPr>
            <w:tcW w:w="3006"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rPr>
                <w:sz w:val="22"/>
                <w:szCs w:val="22"/>
              </w:rPr>
            </w:pPr>
            <w:r w:rsidRPr="00E4771D">
              <w:rPr>
                <w:sz w:val="22"/>
                <w:szCs w:val="22"/>
              </w:rPr>
              <w:t xml:space="preserve">Технические науки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jc w:val="center"/>
              <w:rPr>
                <w:sz w:val="22"/>
                <w:szCs w:val="22"/>
              </w:rPr>
            </w:pPr>
            <w:r>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sz w:val="22"/>
                <w:szCs w:val="22"/>
              </w:rPr>
            </w:pPr>
            <w:r>
              <w:rPr>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sz w:val="22"/>
                <w:szCs w:val="22"/>
              </w:rPr>
            </w:pPr>
            <w:r>
              <w:rPr>
                <w:sz w:val="22"/>
                <w:szCs w:val="22"/>
              </w:rPr>
              <w:t>-</w:t>
            </w:r>
          </w:p>
        </w:tc>
      </w:tr>
      <w:tr w:rsidR="0092038E" w:rsidRPr="00E4771D" w:rsidTr="00A85326">
        <w:tc>
          <w:tcPr>
            <w:tcW w:w="3006"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rPr>
                <w:sz w:val="22"/>
                <w:szCs w:val="22"/>
              </w:rPr>
            </w:pPr>
            <w:r w:rsidRPr="00E4771D">
              <w:rPr>
                <w:sz w:val="22"/>
                <w:szCs w:val="22"/>
              </w:rPr>
              <w:t>Сельскохозяйственные науки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jc w:val="center"/>
              <w:rPr>
                <w:sz w:val="22"/>
                <w:szCs w:val="22"/>
              </w:rPr>
            </w:pPr>
            <w:r>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sz w:val="22"/>
                <w:szCs w:val="22"/>
              </w:rPr>
            </w:pPr>
            <w:r>
              <w:rPr>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sz w:val="22"/>
                <w:szCs w:val="22"/>
              </w:rPr>
            </w:pPr>
            <w:r>
              <w:rPr>
                <w:sz w:val="22"/>
                <w:szCs w:val="22"/>
              </w:rPr>
              <w:t>-</w:t>
            </w:r>
          </w:p>
        </w:tc>
      </w:tr>
      <w:tr w:rsidR="0092038E" w:rsidRPr="00E4771D" w:rsidTr="00A85326">
        <w:tc>
          <w:tcPr>
            <w:tcW w:w="3006"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jc w:val="both"/>
              <w:rPr>
                <w:sz w:val="22"/>
                <w:szCs w:val="22"/>
              </w:rPr>
            </w:pPr>
            <w:r w:rsidRPr="00E4771D">
              <w:rPr>
                <w:sz w:val="22"/>
                <w:szCs w:val="22"/>
              </w:rPr>
              <w:t>Искусствознание, 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jc w:val="center"/>
              <w:rPr>
                <w:sz w:val="22"/>
                <w:szCs w:val="22"/>
              </w:rPr>
            </w:pPr>
            <w:r>
              <w:rPr>
                <w:sz w:val="22"/>
                <w:szCs w:val="22"/>
              </w:rPr>
              <w:t>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jc w:val="center"/>
              <w:rPr>
                <w:sz w:val="22"/>
                <w:szCs w:val="22"/>
              </w:rPr>
            </w:pPr>
            <w:r>
              <w:rPr>
                <w:sz w:val="22"/>
                <w:szCs w:val="22"/>
              </w:rPr>
              <w:t>0,4</w:t>
            </w:r>
          </w:p>
        </w:tc>
        <w:tc>
          <w:tcPr>
            <w:tcW w:w="1276"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sz w:val="22"/>
                <w:szCs w:val="22"/>
              </w:rPr>
            </w:pPr>
            <w:r>
              <w:rPr>
                <w:sz w:val="22"/>
                <w:szCs w:val="22"/>
              </w:rPr>
              <w:t>21</w:t>
            </w:r>
          </w:p>
        </w:tc>
        <w:tc>
          <w:tcPr>
            <w:tcW w:w="1984"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sz w:val="22"/>
                <w:szCs w:val="22"/>
              </w:rPr>
            </w:pPr>
            <w:r>
              <w:rPr>
                <w:sz w:val="22"/>
                <w:szCs w:val="22"/>
              </w:rPr>
              <w:t>0,8</w:t>
            </w:r>
          </w:p>
        </w:tc>
      </w:tr>
      <w:tr w:rsidR="0092038E" w:rsidRPr="00E4771D" w:rsidTr="00A85326">
        <w:tc>
          <w:tcPr>
            <w:tcW w:w="3006"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ind w:left="34"/>
              <w:jc w:val="both"/>
              <w:rPr>
                <w:sz w:val="22"/>
                <w:szCs w:val="22"/>
              </w:rPr>
            </w:pPr>
            <w:r w:rsidRPr="00E4771D">
              <w:rPr>
                <w:sz w:val="22"/>
                <w:szCs w:val="22"/>
              </w:rPr>
              <w:t>Филологические науки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jc w:val="center"/>
              <w:rPr>
                <w:sz w:val="22"/>
                <w:szCs w:val="22"/>
              </w:rPr>
            </w:pPr>
            <w:r>
              <w:rPr>
                <w:sz w:val="22"/>
                <w:szCs w:val="22"/>
              </w:rPr>
              <w:t>28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jc w:val="center"/>
              <w:rPr>
                <w:sz w:val="22"/>
                <w:szCs w:val="22"/>
              </w:rPr>
            </w:pPr>
            <w:r>
              <w:rPr>
                <w:sz w:val="22"/>
                <w:szCs w:val="22"/>
              </w:rPr>
              <w:t>0,6</w:t>
            </w:r>
          </w:p>
        </w:tc>
        <w:tc>
          <w:tcPr>
            <w:tcW w:w="1276"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sz w:val="22"/>
                <w:szCs w:val="22"/>
              </w:rPr>
            </w:pPr>
            <w:r>
              <w:rPr>
                <w:sz w:val="22"/>
                <w:szCs w:val="22"/>
              </w:rPr>
              <w:t>104</w:t>
            </w:r>
          </w:p>
        </w:tc>
        <w:tc>
          <w:tcPr>
            <w:tcW w:w="1984"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sz w:val="22"/>
                <w:szCs w:val="22"/>
              </w:rPr>
            </w:pPr>
            <w:r>
              <w:rPr>
                <w:sz w:val="22"/>
                <w:szCs w:val="22"/>
              </w:rPr>
              <w:t>3,7</w:t>
            </w:r>
          </w:p>
        </w:tc>
      </w:tr>
      <w:tr w:rsidR="0092038E" w:rsidRPr="00E4771D" w:rsidTr="00A85326">
        <w:tc>
          <w:tcPr>
            <w:tcW w:w="3006"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ind w:left="34"/>
              <w:jc w:val="both"/>
              <w:rPr>
                <w:sz w:val="22"/>
                <w:szCs w:val="22"/>
              </w:rPr>
            </w:pPr>
            <w:r w:rsidRPr="00E4771D">
              <w:rPr>
                <w:sz w:val="22"/>
                <w:szCs w:val="22"/>
              </w:rPr>
              <w:t>Художественная литература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jc w:val="center"/>
              <w:rPr>
                <w:sz w:val="22"/>
                <w:szCs w:val="22"/>
              </w:rPr>
            </w:pPr>
            <w:r>
              <w:rPr>
                <w:sz w:val="22"/>
                <w:szCs w:val="22"/>
              </w:rPr>
              <w:t>1265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jc w:val="center"/>
              <w:rPr>
                <w:sz w:val="22"/>
                <w:szCs w:val="22"/>
              </w:rPr>
            </w:pPr>
            <w:r>
              <w:rPr>
                <w:sz w:val="22"/>
                <w:szCs w:val="22"/>
              </w:rPr>
              <w:t>29,4</w:t>
            </w:r>
          </w:p>
        </w:tc>
        <w:tc>
          <w:tcPr>
            <w:tcW w:w="1276"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sz w:val="22"/>
                <w:szCs w:val="22"/>
              </w:rPr>
            </w:pPr>
            <w:r>
              <w:rPr>
                <w:sz w:val="22"/>
                <w:szCs w:val="22"/>
              </w:rPr>
              <w:t>2487</w:t>
            </w:r>
          </w:p>
        </w:tc>
        <w:tc>
          <w:tcPr>
            <w:tcW w:w="1984"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sz w:val="22"/>
                <w:szCs w:val="22"/>
              </w:rPr>
            </w:pPr>
            <w:r>
              <w:rPr>
                <w:sz w:val="22"/>
                <w:szCs w:val="22"/>
              </w:rPr>
              <w:t>88,8</w:t>
            </w:r>
          </w:p>
        </w:tc>
      </w:tr>
      <w:tr w:rsidR="0092038E" w:rsidRPr="00E4771D" w:rsidTr="00A85326">
        <w:tc>
          <w:tcPr>
            <w:tcW w:w="3006"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ind w:left="34"/>
              <w:jc w:val="both"/>
              <w:rPr>
                <w:sz w:val="22"/>
                <w:szCs w:val="22"/>
              </w:rPr>
            </w:pPr>
            <w:r w:rsidRPr="00E4771D">
              <w:rPr>
                <w:sz w:val="22"/>
                <w:szCs w:val="22"/>
              </w:rPr>
              <w:t>Детская литература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jc w:val="center"/>
              <w:rPr>
                <w:sz w:val="22"/>
                <w:szCs w:val="22"/>
              </w:rPr>
            </w:pPr>
            <w:r>
              <w:rPr>
                <w:sz w:val="22"/>
                <w:szCs w:val="22"/>
              </w:rPr>
              <w:t>2798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jc w:val="center"/>
              <w:rPr>
                <w:sz w:val="22"/>
                <w:szCs w:val="22"/>
              </w:rPr>
            </w:pPr>
            <w:r>
              <w:rPr>
                <w:sz w:val="22"/>
                <w:szCs w:val="22"/>
              </w:rPr>
              <w:t>65,1</w:t>
            </w:r>
          </w:p>
        </w:tc>
        <w:tc>
          <w:tcPr>
            <w:tcW w:w="1276"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sz w:val="22"/>
                <w:szCs w:val="22"/>
              </w:rPr>
            </w:pPr>
            <w:r w:rsidRPr="00E4771D">
              <w:rPr>
                <w:sz w:val="22"/>
                <w:szCs w:val="22"/>
              </w:rPr>
              <w:t>Х</w:t>
            </w:r>
          </w:p>
        </w:tc>
        <w:tc>
          <w:tcPr>
            <w:tcW w:w="1984"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sz w:val="22"/>
                <w:szCs w:val="22"/>
              </w:rPr>
            </w:pPr>
            <w:r w:rsidRPr="00E4771D">
              <w:rPr>
                <w:sz w:val="22"/>
                <w:szCs w:val="22"/>
              </w:rPr>
              <w:t>Х</w:t>
            </w:r>
          </w:p>
        </w:tc>
      </w:tr>
      <w:tr w:rsidR="0092038E" w:rsidRPr="00E4771D" w:rsidTr="00A85326">
        <w:tc>
          <w:tcPr>
            <w:tcW w:w="3006"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ind w:left="34"/>
              <w:jc w:val="both"/>
              <w:rPr>
                <w:b/>
                <w:sz w:val="22"/>
                <w:szCs w:val="22"/>
              </w:rPr>
            </w:pPr>
            <w:r w:rsidRPr="00E4771D">
              <w:rPr>
                <w:b/>
                <w:sz w:val="22"/>
                <w:szCs w:val="22"/>
              </w:rPr>
              <w:lastRenderedPageBreak/>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jc w:val="center"/>
              <w:rPr>
                <w:b/>
                <w:sz w:val="22"/>
                <w:szCs w:val="22"/>
              </w:rPr>
            </w:pPr>
            <w:r>
              <w:rPr>
                <w:b/>
                <w:sz w:val="22"/>
                <w:szCs w:val="22"/>
              </w:rPr>
              <w:t>4304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2038E" w:rsidRPr="00E4771D" w:rsidRDefault="0092038E" w:rsidP="00A85326">
            <w:pPr>
              <w:jc w:val="center"/>
              <w:rPr>
                <w:b/>
                <w:sz w:val="22"/>
                <w:szCs w:val="22"/>
              </w:rPr>
            </w:pPr>
            <w:r>
              <w:rPr>
                <w:b/>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b/>
                <w:sz w:val="22"/>
                <w:szCs w:val="22"/>
              </w:rPr>
            </w:pPr>
            <w:r>
              <w:rPr>
                <w:b/>
                <w:sz w:val="22"/>
                <w:szCs w:val="22"/>
              </w:rPr>
              <w:t>2798</w:t>
            </w:r>
          </w:p>
        </w:tc>
        <w:tc>
          <w:tcPr>
            <w:tcW w:w="1984"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b/>
                <w:sz w:val="22"/>
                <w:szCs w:val="22"/>
              </w:rPr>
            </w:pPr>
            <w:r>
              <w:rPr>
                <w:b/>
                <w:sz w:val="22"/>
                <w:szCs w:val="22"/>
              </w:rPr>
              <w:t>100</w:t>
            </w:r>
          </w:p>
        </w:tc>
      </w:tr>
    </w:tbl>
    <w:p w:rsidR="0092038E" w:rsidRPr="00E4771D" w:rsidRDefault="0092038E" w:rsidP="0092038E">
      <w:pPr>
        <w:jc w:val="center"/>
        <w:rPr>
          <w:b/>
        </w:rPr>
      </w:pPr>
    </w:p>
    <w:p w:rsidR="0092038E" w:rsidRPr="00E4771D" w:rsidRDefault="0092038E" w:rsidP="0092038E">
      <w:pPr>
        <w:jc w:val="both"/>
        <w:rPr>
          <w:b/>
        </w:rPr>
      </w:pPr>
      <w:r>
        <w:rPr>
          <w:b/>
        </w:rPr>
        <w:t>4</w:t>
      </w:r>
      <w:r w:rsidRPr="00E4771D">
        <w:rPr>
          <w:b/>
        </w:rPr>
        <w:t>.1.3. Списание документов библиотечного фонда.</w:t>
      </w:r>
    </w:p>
    <w:p w:rsidR="0092038E" w:rsidRPr="00E4771D" w:rsidRDefault="0092038E" w:rsidP="0092038E">
      <w:pPr>
        <w:jc w:val="both"/>
        <w:rPr>
          <w:i/>
        </w:rPr>
      </w:pPr>
    </w:p>
    <w:tbl>
      <w:tblPr>
        <w:tblW w:w="931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83"/>
        <w:gridCol w:w="1559"/>
        <w:gridCol w:w="1276"/>
        <w:gridCol w:w="1275"/>
        <w:gridCol w:w="1418"/>
      </w:tblGrid>
      <w:tr w:rsidR="0092038E" w:rsidRPr="00E4771D" w:rsidTr="00A85326">
        <w:trPr>
          <w:cantSplit/>
        </w:trPr>
        <w:tc>
          <w:tcPr>
            <w:tcW w:w="3783" w:type="dxa"/>
          </w:tcPr>
          <w:p w:rsidR="0092038E" w:rsidRPr="00E4771D" w:rsidRDefault="0092038E" w:rsidP="00A85326">
            <w:pPr>
              <w:suppressAutoHyphens/>
              <w:autoSpaceDE w:val="0"/>
              <w:autoSpaceDN w:val="0"/>
              <w:adjustRightInd w:val="0"/>
              <w:spacing w:after="200" w:line="276" w:lineRule="auto"/>
              <w:rPr>
                <w:rFonts w:eastAsia="Calibri"/>
                <w:b/>
                <w:sz w:val="22"/>
                <w:szCs w:val="22"/>
                <w:lang w:eastAsia="en-US"/>
              </w:rPr>
            </w:pPr>
            <w:r w:rsidRPr="00E4771D">
              <w:rPr>
                <w:rFonts w:eastAsia="Calibri"/>
                <w:b/>
                <w:iCs/>
                <w:sz w:val="22"/>
                <w:szCs w:val="22"/>
                <w:lang w:eastAsia="en-US"/>
              </w:rPr>
              <w:t>Причины списания</w:t>
            </w:r>
          </w:p>
        </w:tc>
        <w:tc>
          <w:tcPr>
            <w:tcW w:w="1559" w:type="dxa"/>
          </w:tcPr>
          <w:p w:rsidR="0092038E" w:rsidRPr="00E4771D" w:rsidRDefault="0092038E" w:rsidP="00A85326">
            <w:pPr>
              <w:suppressAutoHyphens/>
              <w:autoSpaceDE w:val="0"/>
              <w:autoSpaceDN w:val="0"/>
              <w:adjustRightInd w:val="0"/>
              <w:jc w:val="center"/>
              <w:rPr>
                <w:rFonts w:eastAsia="Calibri"/>
                <w:b/>
                <w:sz w:val="22"/>
                <w:szCs w:val="22"/>
                <w:lang w:eastAsia="en-US"/>
              </w:rPr>
            </w:pPr>
            <w:r w:rsidRPr="00E4771D">
              <w:rPr>
                <w:rFonts w:eastAsia="Calibri"/>
                <w:b/>
                <w:sz w:val="22"/>
                <w:szCs w:val="22"/>
                <w:lang w:eastAsia="en-US"/>
              </w:rPr>
              <w:t xml:space="preserve">% от общего  объема списания </w:t>
            </w:r>
          </w:p>
          <w:p w:rsidR="0092038E" w:rsidRPr="00E4771D" w:rsidRDefault="0092038E" w:rsidP="00A85326">
            <w:pPr>
              <w:suppressAutoHyphens/>
              <w:autoSpaceDE w:val="0"/>
              <w:autoSpaceDN w:val="0"/>
              <w:adjustRightInd w:val="0"/>
              <w:jc w:val="center"/>
              <w:rPr>
                <w:rFonts w:eastAsia="Calibri"/>
                <w:b/>
                <w:sz w:val="22"/>
                <w:szCs w:val="22"/>
                <w:lang w:eastAsia="en-US"/>
              </w:rPr>
            </w:pPr>
            <w:r w:rsidRPr="00E4771D">
              <w:rPr>
                <w:rFonts w:eastAsia="Calibri"/>
                <w:b/>
                <w:sz w:val="22"/>
                <w:szCs w:val="22"/>
                <w:lang w:eastAsia="en-US"/>
              </w:rPr>
              <w:t>2021 г.</w:t>
            </w:r>
          </w:p>
        </w:tc>
        <w:tc>
          <w:tcPr>
            <w:tcW w:w="1276" w:type="dxa"/>
          </w:tcPr>
          <w:p w:rsidR="0092038E" w:rsidRPr="00E4771D" w:rsidRDefault="0092038E" w:rsidP="00A85326">
            <w:pPr>
              <w:suppressAutoHyphens/>
              <w:autoSpaceDE w:val="0"/>
              <w:autoSpaceDN w:val="0"/>
              <w:adjustRightInd w:val="0"/>
              <w:spacing w:line="276" w:lineRule="auto"/>
              <w:jc w:val="center"/>
              <w:rPr>
                <w:rFonts w:eastAsia="Calibri"/>
                <w:b/>
                <w:sz w:val="22"/>
                <w:szCs w:val="22"/>
                <w:lang w:eastAsia="en-US"/>
              </w:rPr>
            </w:pPr>
            <w:r w:rsidRPr="00E4771D">
              <w:rPr>
                <w:rFonts w:eastAsia="Calibri"/>
                <w:b/>
                <w:sz w:val="22"/>
                <w:szCs w:val="22"/>
                <w:lang w:eastAsia="en-US"/>
              </w:rPr>
              <w:t xml:space="preserve">Объем списания </w:t>
            </w:r>
          </w:p>
          <w:p w:rsidR="0092038E" w:rsidRPr="00E4771D" w:rsidRDefault="0092038E" w:rsidP="00A85326">
            <w:pPr>
              <w:suppressAutoHyphens/>
              <w:autoSpaceDE w:val="0"/>
              <w:autoSpaceDN w:val="0"/>
              <w:adjustRightInd w:val="0"/>
              <w:spacing w:line="276" w:lineRule="auto"/>
              <w:jc w:val="center"/>
              <w:rPr>
                <w:rFonts w:eastAsia="Calibri"/>
                <w:b/>
                <w:sz w:val="22"/>
                <w:szCs w:val="22"/>
                <w:lang w:eastAsia="en-US"/>
              </w:rPr>
            </w:pPr>
            <w:r w:rsidRPr="00E4771D">
              <w:rPr>
                <w:rFonts w:eastAsia="Calibri"/>
                <w:b/>
                <w:sz w:val="22"/>
                <w:szCs w:val="22"/>
                <w:lang w:eastAsia="en-US"/>
              </w:rPr>
              <w:t>2021 г.  (экз.)</w:t>
            </w:r>
          </w:p>
        </w:tc>
        <w:tc>
          <w:tcPr>
            <w:tcW w:w="1275" w:type="dxa"/>
          </w:tcPr>
          <w:p w:rsidR="0092038E" w:rsidRPr="00E4771D" w:rsidRDefault="0092038E" w:rsidP="00A85326">
            <w:pPr>
              <w:suppressAutoHyphens/>
              <w:autoSpaceDE w:val="0"/>
              <w:autoSpaceDN w:val="0"/>
              <w:adjustRightInd w:val="0"/>
              <w:spacing w:line="276" w:lineRule="auto"/>
              <w:jc w:val="center"/>
              <w:rPr>
                <w:rFonts w:eastAsia="Calibri"/>
                <w:b/>
                <w:sz w:val="22"/>
                <w:szCs w:val="22"/>
                <w:lang w:eastAsia="en-US"/>
              </w:rPr>
            </w:pPr>
            <w:r w:rsidRPr="00E4771D">
              <w:rPr>
                <w:rFonts w:eastAsia="Calibri"/>
                <w:b/>
                <w:sz w:val="22"/>
                <w:szCs w:val="22"/>
                <w:lang w:eastAsia="en-US"/>
              </w:rPr>
              <w:t xml:space="preserve">Объем списания </w:t>
            </w:r>
          </w:p>
          <w:p w:rsidR="0092038E" w:rsidRPr="00E4771D" w:rsidRDefault="0092038E" w:rsidP="00A85326">
            <w:pPr>
              <w:suppressAutoHyphens/>
              <w:autoSpaceDE w:val="0"/>
              <w:autoSpaceDN w:val="0"/>
              <w:adjustRightInd w:val="0"/>
              <w:spacing w:line="276" w:lineRule="auto"/>
              <w:jc w:val="center"/>
              <w:rPr>
                <w:rFonts w:eastAsia="Calibri"/>
                <w:b/>
                <w:sz w:val="22"/>
                <w:szCs w:val="22"/>
                <w:lang w:eastAsia="en-US"/>
              </w:rPr>
            </w:pPr>
            <w:r w:rsidRPr="00E4771D">
              <w:rPr>
                <w:rFonts w:eastAsia="Calibri"/>
                <w:b/>
                <w:sz w:val="22"/>
                <w:szCs w:val="22"/>
                <w:lang w:eastAsia="en-US"/>
              </w:rPr>
              <w:t>2020 г. (экз.)</w:t>
            </w:r>
          </w:p>
        </w:tc>
        <w:tc>
          <w:tcPr>
            <w:tcW w:w="1418" w:type="dxa"/>
          </w:tcPr>
          <w:p w:rsidR="0092038E" w:rsidRPr="00E4771D" w:rsidRDefault="0092038E" w:rsidP="00A85326">
            <w:pPr>
              <w:suppressAutoHyphens/>
              <w:autoSpaceDE w:val="0"/>
              <w:autoSpaceDN w:val="0"/>
              <w:adjustRightInd w:val="0"/>
              <w:spacing w:after="200" w:line="276" w:lineRule="auto"/>
              <w:jc w:val="center"/>
              <w:rPr>
                <w:rFonts w:eastAsia="Calibri"/>
                <w:b/>
                <w:sz w:val="22"/>
                <w:szCs w:val="22"/>
                <w:lang w:eastAsia="en-US"/>
              </w:rPr>
            </w:pPr>
            <w:r w:rsidRPr="00E4771D">
              <w:rPr>
                <w:rFonts w:eastAsia="Calibri"/>
                <w:b/>
                <w:sz w:val="22"/>
                <w:szCs w:val="22"/>
                <w:lang w:eastAsia="en-US"/>
              </w:rPr>
              <w:t>Динамика</w:t>
            </w:r>
            <w:proofErr w:type="gramStart"/>
            <w:r w:rsidRPr="00E4771D">
              <w:rPr>
                <w:rFonts w:eastAsia="Calibri"/>
                <w:b/>
                <w:sz w:val="22"/>
                <w:szCs w:val="22"/>
                <w:lang w:eastAsia="en-US"/>
              </w:rPr>
              <w:t xml:space="preserve"> (+/-)</w:t>
            </w:r>
            <w:proofErr w:type="gramEnd"/>
          </w:p>
        </w:tc>
      </w:tr>
      <w:tr w:rsidR="0092038E" w:rsidRPr="00E4771D" w:rsidTr="00A85326">
        <w:trPr>
          <w:cantSplit/>
          <w:trHeight w:val="415"/>
        </w:trPr>
        <w:tc>
          <w:tcPr>
            <w:tcW w:w="3783" w:type="dxa"/>
          </w:tcPr>
          <w:p w:rsidR="0092038E" w:rsidRPr="00E4771D" w:rsidRDefault="0092038E" w:rsidP="00A85326">
            <w:pPr>
              <w:suppressAutoHyphens/>
              <w:autoSpaceDE w:val="0"/>
              <w:autoSpaceDN w:val="0"/>
              <w:adjustRightInd w:val="0"/>
              <w:spacing w:after="200" w:line="276" w:lineRule="auto"/>
              <w:rPr>
                <w:rFonts w:eastAsia="Calibri"/>
                <w:sz w:val="22"/>
                <w:szCs w:val="22"/>
                <w:lang w:eastAsia="en-US"/>
              </w:rPr>
            </w:pPr>
            <w:r w:rsidRPr="00E4771D">
              <w:rPr>
                <w:rFonts w:eastAsia="Calibri"/>
                <w:sz w:val="22"/>
                <w:szCs w:val="22"/>
                <w:lang w:eastAsia="en-US"/>
              </w:rPr>
              <w:t>Ветхость (физический износ)</w:t>
            </w:r>
          </w:p>
        </w:tc>
        <w:tc>
          <w:tcPr>
            <w:tcW w:w="1559" w:type="dxa"/>
          </w:tcPr>
          <w:p w:rsidR="0092038E" w:rsidRPr="00E4771D" w:rsidRDefault="0092038E" w:rsidP="00A85326">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100</w:t>
            </w:r>
          </w:p>
        </w:tc>
        <w:tc>
          <w:tcPr>
            <w:tcW w:w="1276" w:type="dxa"/>
          </w:tcPr>
          <w:p w:rsidR="0092038E" w:rsidRPr="00520299" w:rsidRDefault="0092038E" w:rsidP="00A85326">
            <w:pPr>
              <w:suppressAutoHyphens/>
              <w:autoSpaceDE w:val="0"/>
              <w:autoSpaceDN w:val="0"/>
              <w:adjustRightInd w:val="0"/>
              <w:spacing w:after="200" w:line="276" w:lineRule="auto"/>
              <w:jc w:val="center"/>
              <w:rPr>
                <w:rFonts w:eastAsia="Calibri"/>
                <w:lang w:eastAsia="en-US"/>
              </w:rPr>
            </w:pPr>
            <w:r>
              <w:rPr>
                <w:rFonts w:eastAsia="Calibri"/>
                <w:lang w:eastAsia="en-US"/>
              </w:rPr>
              <w:t>350</w:t>
            </w:r>
          </w:p>
        </w:tc>
        <w:tc>
          <w:tcPr>
            <w:tcW w:w="1275" w:type="dxa"/>
          </w:tcPr>
          <w:p w:rsidR="0092038E" w:rsidRPr="00520299" w:rsidRDefault="0092038E" w:rsidP="00A85326">
            <w:pPr>
              <w:suppressAutoHyphens/>
              <w:autoSpaceDE w:val="0"/>
              <w:autoSpaceDN w:val="0"/>
              <w:adjustRightInd w:val="0"/>
              <w:spacing w:after="200" w:line="276" w:lineRule="auto"/>
              <w:jc w:val="center"/>
              <w:rPr>
                <w:rFonts w:eastAsia="Calibri"/>
                <w:lang w:eastAsia="en-US"/>
              </w:rPr>
            </w:pPr>
            <w:r w:rsidRPr="00520299">
              <w:rPr>
                <w:rFonts w:eastAsia="Calibri"/>
                <w:lang w:eastAsia="en-US"/>
              </w:rPr>
              <w:t>1205</w:t>
            </w:r>
          </w:p>
        </w:tc>
        <w:tc>
          <w:tcPr>
            <w:tcW w:w="1418" w:type="dxa"/>
          </w:tcPr>
          <w:p w:rsidR="0092038E" w:rsidRPr="00E4771D" w:rsidRDefault="0092038E" w:rsidP="00A85326">
            <w:pPr>
              <w:suppressAutoHyphens/>
              <w:autoSpaceDE w:val="0"/>
              <w:autoSpaceDN w:val="0"/>
              <w:adjustRightInd w:val="0"/>
              <w:spacing w:after="200" w:line="276" w:lineRule="auto"/>
              <w:ind w:left="330"/>
              <w:rPr>
                <w:rFonts w:eastAsia="Calibri"/>
                <w:sz w:val="22"/>
                <w:szCs w:val="22"/>
                <w:lang w:eastAsia="en-US"/>
              </w:rPr>
            </w:pPr>
            <w:r>
              <w:rPr>
                <w:rFonts w:eastAsia="Calibri"/>
                <w:sz w:val="22"/>
                <w:szCs w:val="22"/>
                <w:lang w:eastAsia="en-US"/>
              </w:rPr>
              <w:t>-855</w:t>
            </w:r>
          </w:p>
        </w:tc>
      </w:tr>
      <w:tr w:rsidR="0092038E" w:rsidRPr="00E4771D" w:rsidTr="00A85326">
        <w:trPr>
          <w:cantSplit/>
          <w:trHeight w:val="313"/>
        </w:trPr>
        <w:tc>
          <w:tcPr>
            <w:tcW w:w="3783" w:type="dxa"/>
          </w:tcPr>
          <w:p w:rsidR="0092038E" w:rsidRPr="00E4771D" w:rsidRDefault="0092038E" w:rsidP="00A85326">
            <w:pPr>
              <w:suppressAutoHyphens/>
              <w:autoSpaceDE w:val="0"/>
              <w:autoSpaceDN w:val="0"/>
              <w:adjustRightInd w:val="0"/>
              <w:spacing w:after="200" w:line="276" w:lineRule="auto"/>
              <w:rPr>
                <w:rFonts w:eastAsia="Calibri"/>
                <w:sz w:val="22"/>
                <w:szCs w:val="22"/>
                <w:lang w:eastAsia="en-US"/>
              </w:rPr>
            </w:pPr>
            <w:r w:rsidRPr="00E4771D">
              <w:rPr>
                <w:rFonts w:eastAsia="Calibri"/>
                <w:sz w:val="22"/>
                <w:szCs w:val="22"/>
                <w:lang w:eastAsia="en-US"/>
              </w:rPr>
              <w:t>Устарелость по содержанию</w:t>
            </w:r>
          </w:p>
        </w:tc>
        <w:tc>
          <w:tcPr>
            <w:tcW w:w="1559" w:type="dxa"/>
          </w:tcPr>
          <w:p w:rsidR="0092038E" w:rsidRPr="00E4771D" w:rsidRDefault="0092038E" w:rsidP="00A85326">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0</w:t>
            </w:r>
          </w:p>
        </w:tc>
        <w:tc>
          <w:tcPr>
            <w:tcW w:w="1276" w:type="dxa"/>
          </w:tcPr>
          <w:p w:rsidR="0092038E" w:rsidRPr="00520299" w:rsidRDefault="0092038E" w:rsidP="00A85326">
            <w:pPr>
              <w:suppressAutoHyphens/>
              <w:autoSpaceDE w:val="0"/>
              <w:autoSpaceDN w:val="0"/>
              <w:adjustRightInd w:val="0"/>
              <w:spacing w:after="200" w:line="276" w:lineRule="auto"/>
              <w:jc w:val="center"/>
              <w:rPr>
                <w:rFonts w:eastAsia="Calibri"/>
                <w:lang w:eastAsia="en-US"/>
              </w:rPr>
            </w:pPr>
            <w:r>
              <w:rPr>
                <w:rFonts w:eastAsia="Calibri"/>
                <w:lang w:eastAsia="en-US"/>
              </w:rPr>
              <w:t>0</w:t>
            </w:r>
          </w:p>
        </w:tc>
        <w:tc>
          <w:tcPr>
            <w:tcW w:w="1275" w:type="dxa"/>
          </w:tcPr>
          <w:p w:rsidR="0092038E" w:rsidRPr="00520299" w:rsidRDefault="0092038E" w:rsidP="00A85326">
            <w:pPr>
              <w:suppressAutoHyphens/>
              <w:autoSpaceDE w:val="0"/>
              <w:autoSpaceDN w:val="0"/>
              <w:adjustRightInd w:val="0"/>
              <w:spacing w:after="200" w:line="276" w:lineRule="auto"/>
              <w:jc w:val="center"/>
              <w:rPr>
                <w:rFonts w:eastAsia="Calibri"/>
                <w:lang w:eastAsia="en-US"/>
              </w:rPr>
            </w:pPr>
            <w:r w:rsidRPr="00520299">
              <w:rPr>
                <w:rFonts w:eastAsia="Calibri"/>
                <w:lang w:eastAsia="en-US"/>
              </w:rPr>
              <w:t>765</w:t>
            </w:r>
          </w:p>
        </w:tc>
        <w:tc>
          <w:tcPr>
            <w:tcW w:w="1418" w:type="dxa"/>
          </w:tcPr>
          <w:p w:rsidR="0092038E" w:rsidRPr="00E4771D" w:rsidRDefault="0092038E" w:rsidP="00A85326">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-765</w:t>
            </w:r>
          </w:p>
        </w:tc>
      </w:tr>
      <w:tr w:rsidR="0092038E" w:rsidRPr="00E4771D" w:rsidTr="00A85326">
        <w:trPr>
          <w:cantSplit/>
          <w:trHeight w:val="515"/>
        </w:trPr>
        <w:tc>
          <w:tcPr>
            <w:tcW w:w="3783" w:type="dxa"/>
          </w:tcPr>
          <w:p w:rsidR="0092038E" w:rsidRPr="00E4771D" w:rsidRDefault="0092038E" w:rsidP="00A85326">
            <w:pPr>
              <w:suppressAutoHyphens/>
              <w:autoSpaceDE w:val="0"/>
              <w:autoSpaceDN w:val="0"/>
              <w:adjustRightInd w:val="0"/>
              <w:spacing w:after="200" w:line="276" w:lineRule="auto"/>
              <w:rPr>
                <w:rFonts w:eastAsia="Calibri"/>
                <w:sz w:val="22"/>
                <w:szCs w:val="22"/>
                <w:lang w:eastAsia="en-US"/>
              </w:rPr>
            </w:pPr>
            <w:r w:rsidRPr="00E4771D">
              <w:rPr>
                <w:rFonts w:eastAsia="Calibri"/>
                <w:sz w:val="22"/>
                <w:szCs w:val="22"/>
                <w:lang w:eastAsia="en-US"/>
              </w:rPr>
              <w:t>Утрата:</w:t>
            </w:r>
          </w:p>
        </w:tc>
        <w:tc>
          <w:tcPr>
            <w:tcW w:w="1559" w:type="dxa"/>
          </w:tcPr>
          <w:p w:rsidR="0092038E" w:rsidRPr="00E4771D" w:rsidRDefault="0092038E" w:rsidP="00A85326">
            <w:pPr>
              <w:tabs>
                <w:tab w:val="left" w:pos="1230"/>
                <w:tab w:val="center" w:pos="1345"/>
              </w:tabs>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0</w:t>
            </w:r>
          </w:p>
        </w:tc>
        <w:tc>
          <w:tcPr>
            <w:tcW w:w="1276"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275"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18" w:type="dxa"/>
          </w:tcPr>
          <w:p w:rsidR="0092038E" w:rsidRPr="00E4771D" w:rsidRDefault="0092038E" w:rsidP="00A85326">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0</w:t>
            </w:r>
          </w:p>
        </w:tc>
      </w:tr>
      <w:tr w:rsidR="0092038E" w:rsidRPr="00E4771D" w:rsidTr="00A85326">
        <w:trPr>
          <w:cantSplit/>
        </w:trPr>
        <w:tc>
          <w:tcPr>
            <w:tcW w:w="3783" w:type="dxa"/>
          </w:tcPr>
          <w:p w:rsidR="0092038E" w:rsidRPr="00E4771D" w:rsidRDefault="0092038E" w:rsidP="00A85326">
            <w:pPr>
              <w:suppressAutoHyphens/>
              <w:autoSpaceDE w:val="0"/>
              <w:autoSpaceDN w:val="0"/>
              <w:adjustRightInd w:val="0"/>
              <w:spacing w:after="200" w:line="276" w:lineRule="auto"/>
              <w:rPr>
                <w:rFonts w:eastAsia="Calibri"/>
                <w:i/>
                <w:sz w:val="22"/>
                <w:szCs w:val="22"/>
                <w:lang w:eastAsia="en-US"/>
              </w:rPr>
            </w:pPr>
            <w:r w:rsidRPr="00E4771D">
              <w:rPr>
                <w:rFonts w:eastAsia="Calibri"/>
                <w:i/>
                <w:sz w:val="22"/>
                <w:szCs w:val="22"/>
                <w:lang w:eastAsia="en-US"/>
              </w:rPr>
              <w:t>Утеря или не возврат читателями</w:t>
            </w:r>
          </w:p>
        </w:tc>
        <w:tc>
          <w:tcPr>
            <w:tcW w:w="1559" w:type="dxa"/>
          </w:tcPr>
          <w:p w:rsidR="0092038E" w:rsidRPr="00E4771D" w:rsidRDefault="0092038E" w:rsidP="00A85326">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0</w:t>
            </w:r>
          </w:p>
        </w:tc>
        <w:tc>
          <w:tcPr>
            <w:tcW w:w="1276"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275"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18" w:type="dxa"/>
          </w:tcPr>
          <w:p w:rsidR="0092038E" w:rsidRPr="00E4771D" w:rsidRDefault="0092038E" w:rsidP="00A85326">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0</w:t>
            </w:r>
          </w:p>
        </w:tc>
      </w:tr>
      <w:tr w:rsidR="0092038E" w:rsidRPr="00E4771D" w:rsidTr="00A85326">
        <w:trPr>
          <w:cantSplit/>
        </w:trPr>
        <w:tc>
          <w:tcPr>
            <w:tcW w:w="3783" w:type="dxa"/>
          </w:tcPr>
          <w:p w:rsidR="0092038E" w:rsidRPr="00E4771D" w:rsidRDefault="0092038E" w:rsidP="00A85326">
            <w:pPr>
              <w:suppressAutoHyphens/>
              <w:autoSpaceDE w:val="0"/>
              <w:autoSpaceDN w:val="0"/>
              <w:adjustRightInd w:val="0"/>
              <w:spacing w:after="200" w:line="276" w:lineRule="auto"/>
              <w:rPr>
                <w:rFonts w:eastAsia="Calibri"/>
                <w:i/>
                <w:sz w:val="22"/>
                <w:szCs w:val="22"/>
                <w:lang w:eastAsia="en-US"/>
              </w:rPr>
            </w:pPr>
            <w:r w:rsidRPr="00E4771D">
              <w:rPr>
                <w:rFonts w:eastAsia="Calibri"/>
                <w:i/>
                <w:sz w:val="22"/>
                <w:szCs w:val="22"/>
                <w:lang w:eastAsia="en-US"/>
              </w:rPr>
              <w:t>Кража (хищение)</w:t>
            </w:r>
          </w:p>
        </w:tc>
        <w:tc>
          <w:tcPr>
            <w:tcW w:w="1559" w:type="dxa"/>
          </w:tcPr>
          <w:p w:rsidR="0092038E" w:rsidRPr="00E4771D" w:rsidRDefault="0092038E" w:rsidP="00A85326">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0</w:t>
            </w:r>
          </w:p>
        </w:tc>
        <w:tc>
          <w:tcPr>
            <w:tcW w:w="1276"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275"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18" w:type="dxa"/>
          </w:tcPr>
          <w:p w:rsidR="0092038E" w:rsidRPr="00E4771D" w:rsidRDefault="0092038E" w:rsidP="00A85326">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0</w:t>
            </w:r>
          </w:p>
        </w:tc>
      </w:tr>
      <w:tr w:rsidR="0092038E" w:rsidRPr="00E4771D" w:rsidTr="00A85326">
        <w:trPr>
          <w:cantSplit/>
        </w:trPr>
        <w:tc>
          <w:tcPr>
            <w:tcW w:w="3783" w:type="dxa"/>
          </w:tcPr>
          <w:p w:rsidR="0092038E" w:rsidRPr="00E4771D" w:rsidRDefault="0092038E" w:rsidP="00A85326">
            <w:pPr>
              <w:suppressAutoHyphens/>
              <w:autoSpaceDE w:val="0"/>
              <w:autoSpaceDN w:val="0"/>
              <w:adjustRightInd w:val="0"/>
              <w:spacing w:after="200" w:line="276" w:lineRule="auto"/>
              <w:rPr>
                <w:rFonts w:eastAsia="Calibri"/>
                <w:i/>
                <w:sz w:val="22"/>
                <w:szCs w:val="22"/>
                <w:lang w:eastAsia="en-US"/>
              </w:rPr>
            </w:pPr>
            <w:r w:rsidRPr="00E4771D">
              <w:rPr>
                <w:rFonts w:eastAsia="Calibri"/>
                <w:i/>
                <w:sz w:val="22"/>
                <w:szCs w:val="22"/>
                <w:lang w:eastAsia="en-US"/>
              </w:rPr>
              <w:t xml:space="preserve">Утрата в результате бедствий стихийного, техногенного характера </w:t>
            </w:r>
          </w:p>
        </w:tc>
        <w:tc>
          <w:tcPr>
            <w:tcW w:w="1559" w:type="dxa"/>
          </w:tcPr>
          <w:p w:rsidR="0092038E" w:rsidRPr="00E4771D" w:rsidRDefault="0092038E" w:rsidP="00A85326">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0</w:t>
            </w:r>
          </w:p>
        </w:tc>
        <w:tc>
          <w:tcPr>
            <w:tcW w:w="1276"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275"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18" w:type="dxa"/>
          </w:tcPr>
          <w:p w:rsidR="0092038E" w:rsidRPr="00E4771D" w:rsidRDefault="0092038E" w:rsidP="00A85326">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0</w:t>
            </w:r>
          </w:p>
        </w:tc>
      </w:tr>
      <w:tr w:rsidR="0092038E" w:rsidRPr="00E4771D" w:rsidTr="00A85326">
        <w:trPr>
          <w:cantSplit/>
        </w:trPr>
        <w:tc>
          <w:tcPr>
            <w:tcW w:w="3783" w:type="dxa"/>
          </w:tcPr>
          <w:p w:rsidR="0092038E" w:rsidRPr="00E4771D" w:rsidRDefault="0092038E" w:rsidP="00A85326">
            <w:pPr>
              <w:suppressAutoHyphens/>
              <w:autoSpaceDE w:val="0"/>
              <w:autoSpaceDN w:val="0"/>
              <w:adjustRightInd w:val="0"/>
              <w:spacing w:after="200" w:line="276" w:lineRule="auto"/>
              <w:rPr>
                <w:rFonts w:eastAsia="Calibri"/>
                <w:i/>
                <w:sz w:val="22"/>
                <w:szCs w:val="22"/>
                <w:lang w:eastAsia="en-US"/>
              </w:rPr>
            </w:pPr>
            <w:r w:rsidRPr="00E4771D">
              <w:rPr>
                <w:rFonts w:eastAsia="Calibri"/>
                <w:i/>
                <w:sz w:val="22"/>
                <w:szCs w:val="22"/>
                <w:lang w:eastAsia="en-US"/>
              </w:rPr>
              <w:t>Утрата по неустановленной причине (отсутствие после проверки фонда)</w:t>
            </w:r>
          </w:p>
        </w:tc>
        <w:tc>
          <w:tcPr>
            <w:tcW w:w="1559" w:type="dxa"/>
          </w:tcPr>
          <w:p w:rsidR="0092038E" w:rsidRPr="00E4771D" w:rsidRDefault="0092038E" w:rsidP="00A85326">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0</w:t>
            </w:r>
          </w:p>
        </w:tc>
        <w:tc>
          <w:tcPr>
            <w:tcW w:w="1276"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275"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18" w:type="dxa"/>
          </w:tcPr>
          <w:p w:rsidR="0092038E" w:rsidRPr="00E4771D" w:rsidRDefault="0092038E" w:rsidP="00A85326">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0</w:t>
            </w:r>
          </w:p>
        </w:tc>
      </w:tr>
      <w:tr w:rsidR="0092038E" w:rsidRPr="00E4771D" w:rsidTr="00A85326">
        <w:trPr>
          <w:cantSplit/>
        </w:trPr>
        <w:tc>
          <w:tcPr>
            <w:tcW w:w="3783" w:type="dxa"/>
          </w:tcPr>
          <w:p w:rsidR="0092038E" w:rsidRPr="00E4771D" w:rsidRDefault="0092038E" w:rsidP="00A85326">
            <w:pPr>
              <w:suppressAutoHyphens/>
              <w:autoSpaceDE w:val="0"/>
              <w:autoSpaceDN w:val="0"/>
              <w:adjustRightInd w:val="0"/>
              <w:spacing w:after="200" w:line="276" w:lineRule="auto"/>
              <w:rPr>
                <w:rFonts w:eastAsia="Calibri"/>
                <w:sz w:val="22"/>
                <w:szCs w:val="22"/>
                <w:lang w:eastAsia="en-US"/>
              </w:rPr>
            </w:pPr>
            <w:r w:rsidRPr="00E4771D">
              <w:rPr>
                <w:rFonts w:eastAsia="Calibri"/>
                <w:sz w:val="22"/>
                <w:szCs w:val="22"/>
                <w:lang w:eastAsia="en-US"/>
              </w:rPr>
              <w:t>Дефектность</w:t>
            </w:r>
          </w:p>
        </w:tc>
        <w:tc>
          <w:tcPr>
            <w:tcW w:w="1559" w:type="dxa"/>
          </w:tcPr>
          <w:p w:rsidR="0092038E" w:rsidRPr="00E4771D" w:rsidRDefault="0092038E" w:rsidP="00A85326">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0</w:t>
            </w:r>
          </w:p>
        </w:tc>
        <w:tc>
          <w:tcPr>
            <w:tcW w:w="1276"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275" w:type="dxa"/>
          </w:tcPr>
          <w:p w:rsidR="0092038E" w:rsidRPr="00E4771D" w:rsidRDefault="0092038E" w:rsidP="00A85326">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18" w:type="dxa"/>
          </w:tcPr>
          <w:p w:rsidR="0092038E" w:rsidRPr="00E4771D" w:rsidRDefault="0092038E" w:rsidP="00A85326">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0</w:t>
            </w:r>
          </w:p>
        </w:tc>
      </w:tr>
      <w:tr w:rsidR="0092038E" w:rsidRPr="00E4771D" w:rsidTr="00A85326">
        <w:trPr>
          <w:cantSplit/>
        </w:trPr>
        <w:tc>
          <w:tcPr>
            <w:tcW w:w="3783" w:type="dxa"/>
          </w:tcPr>
          <w:p w:rsidR="0092038E" w:rsidRPr="00E4771D" w:rsidRDefault="0092038E" w:rsidP="00A85326">
            <w:pPr>
              <w:suppressAutoHyphens/>
              <w:autoSpaceDE w:val="0"/>
              <w:autoSpaceDN w:val="0"/>
              <w:adjustRightInd w:val="0"/>
              <w:spacing w:after="200" w:line="276" w:lineRule="auto"/>
              <w:jc w:val="both"/>
              <w:rPr>
                <w:rFonts w:eastAsia="Calibri"/>
                <w:sz w:val="22"/>
                <w:szCs w:val="22"/>
                <w:lang w:eastAsia="en-US"/>
              </w:rPr>
            </w:pPr>
            <w:proofErr w:type="spellStart"/>
            <w:r>
              <w:rPr>
                <w:rFonts w:eastAsia="Calibri"/>
                <w:sz w:val="22"/>
                <w:szCs w:val="22"/>
                <w:lang w:eastAsia="en-US"/>
              </w:rPr>
              <w:t>Дкблетность</w:t>
            </w:r>
            <w:proofErr w:type="spellEnd"/>
          </w:p>
        </w:tc>
        <w:tc>
          <w:tcPr>
            <w:tcW w:w="1559" w:type="dxa"/>
          </w:tcPr>
          <w:p w:rsidR="0092038E" w:rsidRPr="00E4771D" w:rsidRDefault="0092038E" w:rsidP="00A85326">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0</w:t>
            </w:r>
          </w:p>
        </w:tc>
        <w:tc>
          <w:tcPr>
            <w:tcW w:w="1276" w:type="dxa"/>
          </w:tcPr>
          <w:p w:rsidR="0092038E" w:rsidRPr="00E4771D" w:rsidRDefault="0092038E" w:rsidP="00A85326">
            <w:pPr>
              <w:suppressAutoHyphens/>
              <w:autoSpaceDE w:val="0"/>
              <w:autoSpaceDN w:val="0"/>
              <w:adjustRightInd w:val="0"/>
              <w:spacing w:after="200" w:line="276" w:lineRule="auto"/>
              <w:jc w:val="center"/>
              <w:rPr>
                <w:rFonts w:eastAsia="Calibri"/>
                <w:b/>
                <w:sz w:val="22"/>
                <w:szCs w:val="22"/>
                <w:lang w:eastAsia="en-US"/>
              </w:rPr>
            </w:pPr>
            <w:r>
              <w:rPr>
                <w:rFonts w:eastAsia="Calibri"/>
                <w:b/>
                <w:sz w:val="22"/>
                <w:szCs w:val="22"/>
                <w:lang w:eastAsia="en-US"/>
              </w:rPr>
              <w:t>0</w:t>
            </w:r>
          </w:p>
        </w:tc>
        <w:tc>
          <w:tcPr>
            <w:tcW w:w="1275" w:type="dxa"/>
          </w:tcPr>
          <w:p w:rsidR="0092038E" w:rsidRPr="00B21CFC" w:rsidRDefault="0092038E" w:rsidP="00A85326">
            <w:pPr>
              <w:suppressAutoHyphens/>
              <w:autoSpaceDE w:val="0"/>
              <w:autoSpaceDN w:val="0"/>
              <w:adjustRightInd w:val="0"/>
              <w:spacing w:after="200" w:line="276" w:lineRule="auto"/>
              <w:jc w:val="center"/>
              <w:rPr>
                <w:rFonts w:eastAsia="Calibri"/>
                <w:sz w:val="22"/>
                <w:szCs w:val="22"/>
                <w:lang w:eastAsia="en-US"/>
              </w:rPr>
            </w:pPr>
            <w:r w:rsidRPr="00B21CFC">
              <w:rPr>
                <w:rFonts w:eastAsia="Calibri"/>
                <w:sz w:val="22"/>
                <w:szCs w:val="22"/>
                <w:lang w:eastAsia="en-US"/>
              </w:rPr>
              <w:t>218</w:t>
            </w:r>
          </w:p>
        </w:tc>
        <w:tc>
          <w:tcPr>
            <w:tcW w:w="1418" w:type="dxa"/>
          </w:tcPr>
          <w:p w:rsidR="0092038E" w:rsidRPr="00E4771D" w:rsidRDefault="0092038E" w:rsidP="00A85326">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-218</w:t>
            </w:r>
          </w:p>
        </w:tc>
      </w:tr>
    </w:tbl>
    <w:p w:rsidR="0092038E" w:rsidRDefault="0092038E" w:rsidP="0092038E">
      <w:pPr>
        <w:shd w:val="clear" w:color="auto" w:fill="FFFFFF"/>
        <w:ind w:firstLine="708"/>
        <w:jc w:val="both"/>
        <w:rPr>
          <w:color w:val="000000"/>
        </w:rPr>
      </w:pPr>
    </w:p>
    <w:p w:rsidR="0092038E" w:rsidRPr="00520299" w:rsidRDefault="0092038E" w:rsidP="0092038E">
      <w:pPr>
        <w:shd w:val="clear" w:color="auto" w:fill="FFFFFF"/>
        <w:ind w:firstLine="708"/>
        <w:jc w:val="both"/>
        <w:rPr>
          <w:color w:val="000000"/>
        </w:rPr>
      </w:pPr>
      <w:r w:rsidRPr="00520299">
        <w:rPr>
          <w:color w:val="000000"/>
        </w:rPr>
        <w:t>В 202</w:t>
      </w:r>
      <w:r>
        <w:rPr>
          <w:color w:val="000000"/>
        </w:rPr>
        <w:t>1</w:t>
      </w:r>
      <w:r w:rsidRPr="00520299">
        <w:rPr>
          <w:color w:val="000000"/>
        </w:rPr>
        <w:t xml:space="preserve"> году из фондов сельских отделов МБУК ВР «МЦБ» им. М.В. Наумова </w:t>
      </w:r>
    </w:p>
    <w:p w:rsidR="0092038E" w:rsidRPr="00650185" w:rsidRDefault="0092038E" w:rsidP="00650185">
      <w:pPr>
        <w:shd w:val="clear" w:color="auto" w:fill="FFFFFF"/>
        <w:jc w:val="both"/>
        <w:rPr>
          <w:color w:val="000000"/>
        </w:rPr>
      </w:pPr>
      <w:r w:rsidRPr="00520299">
        <w:rPr>
          <w:color w:val="000000"/>
        </w:rPr>
        <w:t xml:space="preserve">выбыло </w:t>
      </w:r>
      <w:r>
        <w:rPr>
          <w:color w:val="000000"/>
        </w:rPr>
        <w:t>всего лишь 350</w:t>
      </w:r>
      <w:r w:rsidRPr="00520299">
        <w:rPr>
          <w:color w:val="000000"/>
        </w:rPr>
        <w:t xml:space="preserve"> экз. документов.</w:t>
      </w:r>
    </w:p>
    <w:p w:rsidR="0092038E" w:rsidRDefault="0092038E" w:rsidP="0092038E">
      <w:pPr>
        <w:rPr>
          <w:b/>
        </w:rPr>
      </w:pPr>
    </w:p>
    <w:p w:rsidR="0092038E" w:rsidRPr="002739D9" w:rsidRDefault="0092038E" w:rsidP="0092038E">
      <w:pPr>
        <w:jc w:val="center"/>
        <w:rPr>
          <w:b/>
        </w:rPr>
      </w:pPr>
      <w:r>
        <w:rPr>
          <w:b/>
        </w:rPr>
        <w:t>4</w:t>
      </w:r>
      <w:r w:rsidRPr="00E4771D">
        <w:rPr>
          <w:b/>
        </w:rPr>
        <w:t>.2.</w:t>
      </w:r>
      <w:r w:rsidRPr="00E4771D">
        <w:rPr>
          <w:b/>
        </w:rPr>
        <w:tab/>
      </w:r>
      <w:r w:rsidRPr="002739D9">
        <w:rPr>
          <w:b/>
        </w:rPr>
        <w:t>Ф</w:t>
      </w:r>
      <w:r>
        <w:rPr>
          <w:b/>
        </w:rPr>
        <w:t xml:space="preserve">ормирование и использование фонда электронных сетевых ресурсов.  </w:t>
      </w:r>
    </w:p>
    <w:p w:rsidR="0092038E" w:rsidRPr="00520299" w:rsidRDefault="0092038E" w:rsidP="0092038E">
      <w:pPr>
        <w:ind w:firstLine="540"/>
        <w:jc w:val="both"/>
        <w:rPr>
          <w:b/>
        </w:rPr>
      </w:pPr>
      <w:r w:rsidRPr="00520299">
        <w:rPr>
          <w:b/>
        </w:rPr>
        <w:t xml:space="preserve">Предоставление доступа к электронным удаленным лицензионным базам данных </w:t>
      </w:r>
    </w:p>
    <w:p w:rsidR="0092038E" w:rsidRPr="00650185" w:rsidRDefault="0092038E" w:rsidP="00650185">
      <w:pPr>
        <w:shd w:val="clear" w:color="auto" w:fill="FFFFFF"/>
        <w:spacing w:after="270"/>
        <w:ind w:firstLine="540"/>
        <w:jc w:val="both"/>
        <w:textAlignment w:val="baseline"/>
        <w:rPr>
          <w:color w:val="000000"/>
          <w:shd w:val="clear" w:color="auto" w:fill="FFFFFF"/>
        </w:rPr>
      </w:pPr>
      <w:r>
        <w:rPr>
          <w:color w:val="000000"/>
          <w:shd w:val="clear" w:color="auto" w:fill="FFFFFF"/>
        </w:rPr>
        <w:t xml:space="preserve">С 2019 года наше учреждение сотрудничает с самой крупной библиотекой электронных книг </w:t>
      </w:r>
      <w:r w:rsidRPr="00520299">
        <w:rPr>
          <w:color w:val="000000"/>
          <w:shd w:val="clear" w:color="auto" w:fill="FFFFFF"/>
        </w:rPr>
        <w:t>«</w:t>
      </w:r>
      <w:proofErr w:type="spellStart"/>
      <w:r w:rsidRPr="00520299">
        <w:rPr>
          <w:color w:val="000000"/>
          <w:shd w:val="clear" w:color="auto" w:fill="FFFFFF"/>
        </w:rPr>
        <w:t>ЛитРес</w:t>
      </w:r>
      <w:proofErr w:type="spellEnd"/>
      <w:r w:rsidRPr="00520299">
        <w:rPr>
          <w:color w:val="000000"/>
          <w:shd w:val="clear" w:color="auto" w:fill="FFFFFF"/>
        </w:rPr>
        <w:t>»</w:t>
      </w:r>
      <w:r>
        <w:rPr>
          <w:color w:val="000000"/>
          <w:shd w:val="clear" w:color="auto" w:fill="FFFFFF"/>
        </w:rPr>
        <w:t xml:space="preserve">, которая позволяет библиотеке сократить число отказов </w:t>
      </w:r>
      <w:r w:rsidRPr="00520299">
        <w:rPr>
          <w:color w:val="000000"/>
          <w:shd w:val="clear" w:color="auto" w:fill="FFFFFF"/>
        </w:rPr>
        <w:t xml:space="preserve">читателей. Особенно это важно для сельских библиотек, где посетители хотят видеть новинки художественной </w:t>
      </w:r>
      <w:r>
        <w:rPr>
          <w:color w:val="000000"/>
          <w:shd w:val="clear" w:color="auto" w:fill="FFFFFF"/>
        </w:rPr>
        <w:t xml:space="preserve">и отраслевой </w:t>
      </w:r>
      <w:r w:rsidRPr="00520299">
        <w:rPr>
          <w:color w:val="000000"/>
          <w:shd w:val="clear" w:color="auto" w:fill="FFFFFF"/>
        </w:rPr>
        <w:t>литературы.</w:t>
      </w:r>
      <w:r w:rsidRPr="00520299">
        <w:rPr>
          <w:rFonts w:ascii="Arial" w:hAnsi="Arial" w:cs="Arial"/>
          <w:color w:val="848484"/>
          <w:sz w:val="23"/>
          <w:szCs w:val="23"/>
          <w:shd w:val="clear" w:color="auto" w:fill="FFFFFF"/>
        </w:rPr>
        <w:t> </w:t>
      </w:r>
      <w:r w:rsidRPr="00520299">
        <w:rPr>
          <w:color w:val="000000"/>
          <w:shd w:val="clear" w:color="auto" w:fill="FFFFFF"/>
        </w:rPr>
        <w:t xml:space="preserve"> </w:t>
      </w:r>
      <w:r>
        <w:rPr>
          <w:color w:val="000000"/>
          <w:shd w:val="clear" w:color="auto" w:fill="FFFFFF"/>
        </w:rPr>
        <w:t>В 2021 на 01.01.2022 г в системе «</w:t>
      </w:r>
      <w:proofErr w:type="spellStart"/>
      <w:r>
        <w:rPr>
          <w:color w:val="000000"/>
          <w:shd w:val="clear" w:color="auto" w:fill="FFFFFF"/>
        </w:rPr>
        <w:t>ЛитРес</w:t>
      </w:r>
      <w:proofErr w:type="spellEnd"/>
      <w:r>
        <w:rPr>
          <w:color w:val="000000"/>
          <w:shd w:val="clear" w:color="auto" w:fill="FFFFFF"/>
        </w:rPr>
        <w:t xml:space="preserve">» </w:t>
      </w:r>
      <w:proofErr w:type="gramStart"/>
      <w:r>
        <w:rPr>
          <w:color w:val="000000"/>
          <w:shd w:val="clear" w:color="auto" w:fill="FFFFFF"/>
        </w:rPr>
        <w:t>в</w:t>
      </w:r>
      <w:proofErr w:type="gramEnd"/>
      <w:r>
        <w:rPr>
          <w:color w:val="000000"/>
          <w:shd w:val="clear" w:color="auto" w:fill="FFFFFF"/>
        </w:rPr>
        <w:t xml:space="preserve"> </w:t>
      </w:r>
      <w:proofErr w:type="gramStart"/>
      <w:r>
        <w:rPr>
          <w:color w:val="000000"/>
          <w:shd w:val="clear" w:color="auto" w:fill="FFFFFF"/>
        </w:rPr>
        <w:t>Волгодонском</w:t>
      </w:r>
      <w:proofErr w:type="gramEnd"/>
      <w:r>
        <w:rPr>
          <w:color w:val="000000"/>
          <w:shd w:val="clear" w:color="auto" w:fill="FFFFFF"/>
        </w:rPr>
        <w:t xml:space="preserve"> районе зарегистрировано 96 пользователей. Фонд электронных книг составляет 623 единицы. Книговыдача за т</w:t>
      </w:r>
      <w:r w:rsidR="00650185">
        <w:rPr>
          <w:color w:val="000000"/>
          <w:shd w:val="clear" w:color="auto" w:fill="FFFFFF"/>
        </w:rPr>
        <w:t>екущий год составила 1143 книги.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2870"/>
        <w:gridCol w:w="3121"/>
      </w:tblGrid>
      <w:tr w:rsidR="0092038E" w:rsidRPr="00E4771D" w:rsidTr="00A85326">
        <w:tc>
          <w:tcPr>
            <w:tcW w:w="3652" w:type="dxa"/>
            <w:shd w:val="clear" w:color="auto" w:fill="auto"/>
          </w:tcPr>
          <w:p w:rsidR="0092038E" w:rsidRPr="00E4771D" w:rsidRDefault="0092038E" w:rsidP="00A85326">
            <w:pPr>
              <w:jc w:val="center"/>
              <w:rPr>
                <w:b/>
              </w:rPr>
            </w:pPr>
          </w:p>
        </w:tc>
        <w:tc>
          <w:tcPr>
            <w:tcW w:w="2977" w:type="dxa"/>
            <w:shd w:val="clear" w:color="auto" w:fill="auto"/>
          </w:tcPr>
          <w:p w:rsidR="0092038E" w:rsidRPr="00E4771D" w:rsidRDefault="0092038E" w:rsidP="00A85326">
            <w:pPr>
              <w:jc w:val="center"/>
              <w:rPr>
                <w:b/>
                <w:sz w:val="22"/>
                <w:szCs w:val="22"/>
              </w:rPr>
            </w:pPr>
            <w:r w:rsidRPr="00E4771D">
              <w:rPr>
                <w:b/>
                <w:sz w:val="22"/>
                <w:szCs w:val="22"/>
              </w:rPr>
              <w:t>Количество библиотек, предоставляющих доступ</w:t>
            </w:r>
          </w:p>
        </w:tc>
        <w:tc>
          <w:tcPr>
            <w:tcW w:w="3149" w:type="dxa"/>
            <w:shd w:val="clear" w:color="auto" w:fill="auto"/>
          </w:tcPr>
          <w:p w:rsidR="0092038E" w:rsidRPr="00E4771D" w:rsidRDefault="0092038E" w:rsidP="00A85326">
            <w:pPr>
              <w:jc w:val="center"/>
              <w:rPr>
                <w:b/>
                <w:sz w:val="22"/>
                <w:szCs w:val="22"/>
              </w:rPr>
            </w:pPr>
            <w:r w:rsidRPr="00E4771D">
              <w:rPr>
                <w:b/>
                <w:sz w:val="22"/>
                <w:szCs w:val="22"/>
              </w:rPr>
              <w:t>Количество выданных/просмотренных документов</w:t>
            </w:r>
          </w:p>
        </w:tc>
      </w:tr>
      <w:tr w:rsidR="0092038E" w:rsidRPr="00E4771D" w:rsidTr="00A85326">
        <w:tc>
          <w:tcPr>
            <w:tcW w:w="3652" w:type="dxa"/>
            <w:shd w:val="clear" w:color="auto" w:fill="auto"/>
          </w:tcPr>
          <w:p w:rsidR="0092038E" w:rsidRPr="00E4771D" w:rsidRDefault="0092038E" w:rsidP="00A85326">
            <w:pPr>
              <w:rPr>
                <w:b/>
                <w:sz w:val="22"/>
                <w:szCs w:val="22"/>
              </w:rPr>
            </w:pPr>
            <w:r w:rsidRPr="00E4771D">
              <w:rPr>
                <w:b/>
                <w:sz w:val="22"/>
                <w:szCs w:val="22"/>
              </w:rPr>
              <w:t>Виртуальный читальный зал Национальной электронной библиотеки (НЭБ)</w:t>
            </w:r>
          </w:p>
        </w:tc>
        <w:tc>
          <w:tcPr>
            <w:tcW w:w="2977" w:type="dxa"/>
            <w:shd w:val="clear" w:color="auto" w:fill="auto"/>
          </w:tcPr>
          <w:p w:rsidR="0092038E" w:rsidRPr="00E4771D" w:rsidRDefault="0092038E" w:rsidP="00A85326">
            <w:pPr>
              <w:jc w:val="center"/>
              <w:rPr>
                <w:b/>
              </w:rPr>
            </w:pPr>
            <w:r>
              <w:rPr>
                <w:b/>
              </w:rPr>
              <w:t>1</w:t>
            </w:r>
          </w:p>
        </w:tc>
        <w:tc>
          <w:tcPr>
            <w:tcW w:w="3149" w:type="dxa"/>
            <w:shd w:val="clear" w:color="auto" w:fill="auto"/>
          </w:tcPr>
          <w:p w:rsidR="0092038E" w:rsidRPr="00E4771D" w:rsidRDefault="0092038E" w:rsidP="00A85326">
            <w:pPr>
              <w:jc w:val="center"/>
              <w:rPr>
                <w:b/>
              </w:rPr>
            </w:pPr>
          </w:p>
        </w:tc>
      </w:tr>
      <w:tr w:rsidR="0092038E" w:rsidRPr="00E4771D" w:rsidTr="00A85326">
        <w:tc>
          <w:tcPr>
            <w:tcW w:w="3652" w:type="dxa"/>
            <w:shd w:val="clear" w:color="auto" w:fill="auto"/>
          </w:tcPr>
          <w:p w:rsidR="0092038E" w:rsidRPr="00E4771D" w:rsidRDefault="0092038E" w:rsidP="00A85326">
            <w:pPr>
              <w:rPr>
                <w:b/>
                <w:sz w:val="22"/>
                <w:szCs w:val="22"/>
              </w:rPr>
            </w:pPr>
            <w:r w:rsidRPr="00E4771D">
              <w:rPr>
                <w:b/>
                <w:sz w:val="22"/>
                <w:szCs w:val="22"/>
              </w:rPr>
              <w:t>Виртуальный читальный зал Президентской библиотеки</w:t>
            </w:r>
          </w:p>
        </w:tc>
        <w:tc>
          <w:tcPr>
            <w:tcW w:w="2977" w:type="dxa"/>
            <w:shd w:val="clear" w:color="auto" w:fill="auto"/>
          </w:tcPr>
          <w:p w:rsidR="0092038E" w:rsidRPr="00E4771D" w:rsidRDefault="0092038E" w:rsidP="00A85326">
            <w:pPr>
              <w:jc w:val="center"/>
              <w:rPr>
                <w:b/>
              </w:rPr>
            </w:pPr>
            <w:r>
              <w:rPr>
                <w:b/>
              </w:rPr>
              <w:t>-</w:t>
            </w:r>
          </w:p>
        </w:tc>
        <w:tc>
          <w:tcPr>
            <w:tcW w:w="3149" w:type="dxa"/>
            <w:shd w:val="clear" w:color="auto" w:fill="auto"/>
          </w:tcPr>
          <w:p w:rsidR="0092038E" w:rsidRPr="00E4771D" w:rsidRDefault="0092038E" w:rsidP="00A85326">
            <w:pPr>
              <w:jc w:val="center"/>
              <w:rPr>
                <w:b/>
              </w:rPr>
            </w:pPr>
          </w:p>
        </w:tc>
      </w:tr>
      <w:tr w:rsidR="0092038E" w:rsidRPr="00E4771D" w:rsidTr="00A85326">
        <w:tc>
          <w:tcPr>
            <w:tcW w:w="3652" w:type="dxa"/>
            <w:shd w:val="clear" w:color="auto" w:fill="auto"/>
          </w:tcPr>
          <w:p w:rsidR="0092038E" w:rsidRPr="00E4771D" w:rsidRDefault="0092038E" w:rsidP="00A85326">
            <w:pPr>
              <w:rPr>
                <w:b/>
                <w:sz w:val="22"/>
                <w:szCs w:val="22"/>
              </w:rPr>
            </w:pPr>
            <w:r w:rsidRPr="00E4771D">
              <w:rPr>
                <w:b/>
                <w:sz w:val="22"/>
                <w:szCs w:val="22"/>
              </w:rPr>
              <w:t xml:space="preserve">БД </w:t>
            </w:r>
            <w:proofErr w:type="spellStart"/>
            <w:r w:rsidRPr="00E4771D">
              <w:rPr>
                <w:b/>
                <w:sz w:val="22"/>
                <w:szCs w:val="22"/>
              </w:rPr>
              <w:t>ЛитРес</w:t>
            </w:r>
            <w:proofErr w:type="spellEnd"/>
            <w:r w:rsidRPr="00E4771D">
              <w:rPr>
                <w:b/>
                <w:sz w:val="22"/>
                <w:szCs w:val="22"/>
              </w:rPr>
              <w:t>:</w:t>
            </w:r>
            <w:r>
              <w:rPr>
                <w:b/>
                <w:sz w:val="22"/>
                <w:szCs w:val="22"/>
              </w:rPr>
              <w:t xml:space="preserve"> </w:t>
            </w:r>
            <w:r w:rsidRPr="00E4771D">
              <w:rPr>
                <w:b/>
                <w:sz w:val="22"/>
                <w:szCs w:val="22"/>
              </w:rPr>
              <w:t>Библиотека</w:t>
            </w:r>
          </w:p>
        </w:tc>
        <w:tc>
          <w:tcPr>
            <w:tcW w:w="2977" w:type="dxa"/>
            <w:shd w:val="clear" w:color="auto" w:fill="auto"/>
          </w:tcPr>
          <w:p w:rsidR="0092038E" w:rsidRPr="00E4771D" w:rsidRDefault="0092038E" w:rsidP="00A85326">
            <w:pPr>
              <w:jc w:val="center"/>
              <w:rPr>
                <w:b/>
              </w:rPr>
            </w:pPr>
            <w:r>
              <w:rPr>
                <w:b/>
              </w:rPr>
              <w:t>1</w:t>
            </w:r>
          </w:p>
        </w:tc>
        <w:tc>
          <w:tcPr>
            <w:tcW w:w="3149" w:type="dxa"/>
            <w:shd w:val="clear" w:color="auto" w:fill="auto"/>
          </w:tcPr>
          <w:p w:rsidR="0092038E" w:rsidRPr="00E4771D" w:rsidRDefault="0092038E" w:rsidP="00A85326">
            <w:pPr>
              <w:jc w:val="center"/>
              <w:rPr>
                <w:b/>
              </w:rPr>
            </w:pPr>
            <w:r>
              <w:rPr>
                <w:b/>
              </w:rPr>
              <w:t>1143/4714</w:t>
            </w:r>
          </w:p>
        </w:tc>
      </w:tr>
      <w:tr w:rsidR="0092038E" w:rsidRPr="00E4771D" w:rsidTr="00A85326">
        <w:tc>
          <w:tcPr>
            <w:tcW w:w="3652" w:type="dxa"/>
            <w:shd w:val="clear" w:color="auto" w:fill="auto"/>
          </w:tcPr>
          <w:p w:rsidR="0092038E" w:rsidRPr="00E4771D" w:rsidRDefault="0092038E" w:rsidP="00A85326">
            <w:pPr>
              <w:rPr>
                <w:b/>
                <w:sz w:val="22"/>
                <w:szCs w:val="22"/>
              </w:rPr>
            </w:pPr>
            <w:r w:rsidRPr="00E4771D">
              <w:rPr>
                <w:b/>
                <w:sz w:val="22"/>
                <w:szCs w:val="22"/>
              </w:rPr>
              <w:t>БД Универсальные базы данных ИВИС</w:t>
            </w:r>
          </w:p>
        </w:tc>
        <w:tc>
          <w:tcPr>
            <w:tcW w:w="2977" w:type="dxa"/>
            <w:shd w:val="clear" w:color="auto" w:fill="auto"/>
          </w:tcPr>
          <w:p w:rsidR="0092038E" w:rsidRPr="00E4771D" w:rsidRDefault="0092038E" w:rsidP="00A85326">
            <w:pPr>
              <w:jc w:val="center"/>
              <w:rPr>
                <w:b/>
              </w:rPr>
            </w:pPr>
          </w:p>
        </w:tc>
        <w:tc>
          <w:tcPr>
            <w:tcW w:w="3149" w:type="dxa"/>
            <w:shd w:val="clear" w:color="auto" w:fill="auto"/>
          </w:tcPr>
          <w:p w:rsidR="0092038E" w:rsidRPr="00E4771D" w:rsidRDefault="0092038E" w:rsidP="00A85326">
            <w:pPr>
              <w:jc w:val="center"/>
              <w:rPr>
                <w:b/>
              </w:rPr>
            </w:pPr>
          </w:p>
        </w:tc>
      </w:tr>
      <w:tr w:rsidR="0092038E" w:rsidRPr="00E4771D" w:rsidTr="00A85326">
        <w:tc>
          <w:tcPr>
            <w:tcW w:w="3652" w:type="dxa"/>
            <w:shd w:val="clear" w:color="auto" w:fill="auto"/>
          </w:tcPr>
          <w:p w:rsidR="0092038E" w:rsidRPr="00E4771D" w:rsidRDefault="0092038E" w:rsidP="00A85326">
            <w:pPr>
              <w:rPr>
                <w:b/>
                <w:sz w:val="22"/>
                <w:szCs w:val="22"/>
              </w:rPr>
            </w:pPr>
            <w:r w:rsidRPr="00E4771D">
              <w:rPr>
                <w:b/>
                <w:sz w:val="22"/>
                <w:szCs w:val="22"/>
              </w:rPr>
              <w:lastRenderedPageBreak/>
              <w:t xml:space="preserve">ЭБС </w:t>
            </w:r>
            <w:proofErr w:type="spellStart"/>
            <w:r w:rsidRPr="00E4771D">
              <w:rPr>
                <w:b/>
                <w:sz w:val="22"/>
                <w:szCs w:val="22"/>
              </w:rPr>
              <w:t>IPRbooks</w:t>
            </w:r>
            <w:proofErr w:type="spellEnd"/>
          </w:p>
        </w:tc>
        <w:tc>
          <w:tcPr>
            <w:tcW w:w="2977" w:type="dxa"/>
            <w:shd w:val="clear" w:color="auto" w:fill="auto"/>
          </w:tcPr>
          <w:p w:rsidR="0092038E" w:rsidRPr="00E4771D" w:rsidRDefault="0092038E" w:rsidP="00A85326">
            <w:pPr>
              <w:jc w:val="center"/>
              <w:rPr>
                <w:b/>
              </w:rPr>
            </w:pPr>
          </w:p>
        </w:tc>
        <w:tc>
          <w:tcPr>
            <w:tcW w:w="3149" w:type="dxa"/>
            <w:shd w:val="clear" w:color="auto" w:fill="auto"/>
          </w:tcPr>
          <w:p w:rsidR="0092038E" w:rsidRPr="00E4771D" w:rsidRDefault="0092038E" w:rsidP="00A85326">
            <w:pPr>
              <w:jc w:val="center"/>
              <w:rPr>
                <w:b/>
              </w:rPr>
            </w:pPr>
          </w:p>
        </w:tc>
      </w:tr>
      <w:tr w:rsidR="0092038E" w:rsidRPr="00E4771D" w:rsidTr="00A85326">
        <w:tc>
          <w:tcPr>
            <w:tcW w:w="3652" w:type="dxa"/>
            <w:shd w:val="clear" w:color="auto" w:fill="auto"/>
          </w:tcPr>
          <w:p w:rsidR="0092038E" w:rsidRPr="00E4771D" w:rsidRDefault="0092038E" w:rsidP="00A85326">
            <w:pPr>
              <w:rPr>
                <w:b/>
                <w:sz w:val="22"/>
                <w:szCs w:val="22"/>
              </w:rPr>
            </w:pPr>
            <w:r w:rsidRPr="00E4771D">
              <w:rPr>
                <w:b/>
                <w:sz w:val="22"/>
                <w:szCs w:val="22"/>
              </w:rPr>
              <w:t xml:space="preserve">Другое </w:t>
            </w:r>
            <w:r w:rsidRPr="00E4771D">
              <w:rPr>
                <w:i/>
                <w:sz w:val="22"/>
                <w:szCs w:val="22"/>
              </w:rPr>
              <w:t>(указать)</w:t>
            </w:r>
          </w:p>
        </w:tc>
        <w:tc>
          <w:tcPr>
            <w:tcW w:w="2977" w:type="dxa"/>
            <w:shd w:val="clear" w:color="auto" w:fill="auto"/>
          </w:tcPr>
          <w:p w:rsidR="0092038E" w:rsidRPr="00E4771D" w:rsidRDefault="0092038E" w:rsidP="00A85326">
            <w:pPr>
              <w:jc w:val="center"/>
              <w:rPr>
                <w:b/>
              </w:rPr>
            </w:pPr>
          </w:p>
        </w:tc>
        <w:tc>
          <w:tcPr>
            <w:tcW w:w="3149" w:type="dxa"/>
            <w:shd w:val="clear" w:color="auto" w:fill="auto"/>
          </w:tcPr>
          <w:p w:rsidR="0092038E" w:rsidRPr="00E4771D" w:rsidRDefault="0092038E" w:rsidP="00A85326">
            <w:pPr>
              <w:jc w:val="center"/>
              <w:rPr>
                <w:b/>
              </w:rPr>
            </w:pPr>
          </w:p>
        </w:tc>
      </w:tr>
      <w:tr w:rsidR="0092038E" w:rsidRPr="00E4771D" w:rsidTr="00A85326">
        <w:tc>
          <w:tcPr>
            <w:tcW w:w="3652" w:type="dxa"/>
            <w:shd w:val="clear" w:color="auto" w:fill="auto"/>
          </w:tcPr>
          <w:p w:rsidR="0092038E" w:rsidRPr="00E4771D" w:rsidRDefault="0092038E" w:rsidP="00A85326">
            <w:pPr>
              <w:rPr>
                <w:b/>
                <w:sz w:val="22"/>
                <w:szCs w:val="22"/>
              </w:rPr>
            </w:pPr>
          </w:p>
        </w:tc>
        <w:tc>
          <w:tcPr>
            <w:tcW w:w="2977" w:type="dxa"/>
            <w:shd w:val="clear" w:color="auto" w:fill="auto"/>
          </w:tcPr>
          <w:p w:rsidR="0092038E" w:rsidRPr="00E4771D" w:rsidRDefault="0092038E" w:rsidP="00A85326">
            <w:pPr>
              <w:jc w:val="center"/>
              <w:rPr>
                <w:b/>
              </w:rPr>
            </w:pPr>
          </w:p>
        </w:tc>
        <w:tc>
          <w:tcPr>
            <w:tcW w:w="3149" w:type="dxa"/>
            <w:shd w:val="clear" w:color="auto" w:fill="auto"/>
          </w:tcPr>
          <w:p w:rsidR="0092038E" w:rsidRPr="00E4771D" w:rsidRDefault="0092038E" w:rsidP="00A85326">
            <w:pPr>
              <w:jc w:val="center"/>
              <w:rPr>
                <w:b/>
              </w:rPr>
            </w:pPr>
          </w:p>
        </w:tc>
      </w:tr>
    </w:tbl>
    <w:p w:rsidR="0092038E" w:rsidRPr="00E4771D" w:rsidRDefault="0092038E" w:rsidP="0092038E">
      <w:pPr>
        <w:jc w:val="both"/>
        <w:rPr>
          <w:b/>
        </w:rPr>
      </w:pPr>
      <w:r w:rsidRPr="00E4771D">
        <w:rPr>
          <w:i/>
        </w:rPr>
        <w:t xml:space="preserve">- Предоставление доступа к справочно-правовым базам данных </w:t>
      </w:r>
    </w:p>
    <w:p w:rsidR="0092038E" w:rsidRPr="00E4771D" w:rsidRDefault="0092038E" w:rsidP="0092038E">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376"/>
        <w:gridCol w:w="2311"/>
        <w:gridCol w:w="2266"/>
      </w:tblGrid>
      <w:tr w:rsidR="0092038E" w:rsidRPr="00E4771D" w:rsidTr="00A85326">
        <w:trPr>
          <w:jc w:val="center"/>
        </w:trPr>
        <w:tc>
          <w:tcPr>
            <w:tcW w:w="2605" w:type="dxa"/>
            <w:shd w:val="clear" w:color="auto" w:fill="auto"/>
          </w:tcPr>
          <w:p w:rsidR="0092038E" w:rsidRPr="00E4771D" w:rsidRDefault="0092038E" w:rsidP="00A85326">
            <w:pPr>
              <w:jc w:val="center"/>
              <w:rPr>
                <w:b/>
                <w:sz w:val="22"/>
                <w:szCs w:val="22"/>
              </w:rPr>
            </w:pPr>
          </w:p>
        </w:tc>
        <w:tc>
          <w:tcPr>
            <w:tcW w:w="2605" w:type="dxa"/>
            <w:shd w:val="clear" w:color="auto" w:fill="auto"/>
          </w:tcPr>
          <w:p w:rsidR="0092038E" w:rsidRPr="00E4771D" w:rsidRDefault="0092038E" w:rsidP="00A85326">
            <w:pPr>
              <w:jc w:val="center"/>
              <w:rPr>
                <w:b/>
                <w:sz w:val="22"/>
                <w:szCs w:val="22"/>
              </w:rPr>
            </w:pPr>
            <w:r w:rsidRPr="00E4771D">
              <w:rPr>
                <w:b/>
                <w:sz w:val="22"/>
                <w:szCs w:val="22"/>
              </w:rPr>
              <w:t>СПС «Консультант Плюс»</w:t>
            </w:r>
          </w:p>
        </w:tc>
        <w:tc>
          <w:tcPr>
            <w:tcW w:w="2605" w:type="dxa"/>
            <w:shd w:val="clear" w:color="auto" w:fill="auto"/>
          </w:tcPr>
          <w:p w:rsidR="0092038E" w:rsidRPr="00E4771D" w:rsidRDefault="0092038E" w:rsidP="00A85326">
            <w:pPr>
              <w:jc w:val="center"/>
              <w:rPr>
                <w:b/>
                <w:sz w:val="22"/>
                <w:szCs w:val="22"/>
              </w:rPr>
            </w:pPr>
            <w:r w:rsidRPr="00E4771D">
              <w:rPr>
                <w:b/>
                <w:sz w:val="22"/>
                <w:szCs w:val="22"/>
              </w:rPr>
              <w:t>СПС «ГАРАНТ»</w:t>
            </w:r>
          </w:p>
        </w:tc>
        <w:tc>
          <w:tcPr>
            <w:tcW w:w="2606" w:type="dxa"/>
            <w:shd w:val="clear" w:color="auto" w:fill="auto"/>
          </w:tcPr>
          <w:p w:rsidR="0092038E" w:rsidRPr="00E4771D" w:rsidRDefault="0092038E" w:rsidP="00A85326">
            <w:pPr>
              <w:jc w:val="center"/>
              <w:rPr>
                <w:b/>
                <w:sz w:val="22"/>
                <w:szCs w:val="22"/>
              </w:rPr>
            </w:pPr>
            <w:r w:rsidRPr="00E4771D">
              <w:rPr>
                <w:b/>
                <w:sz w:val="22"/>
                <w:szCs w:val="22"/>
              </w:rPr>
              <w:t>Другое (</w:t>
            </w:r>
            <w:r w:rsidRPr="00E4771D">
              <w:rPr>
                <w:b/>
                <w:i/>
                <w:sz w:val="22"/>
                <w:szCs w:val="22"/>
              </w:rPr>
              <w:t>указать</w:t>
            </w:r>
            <w:r w:rsidRPr="00E4771D">
              <w:rPr>
                <w:b/>
                <w:sz w:val="22"/>
                <w:szCs w:val="22"/>
              </w:rPr>
              <w:t>)</w:t>
            </w:r>
          </w:p>
        </w:tc>
      </w:tr>
      <w:tr w:rsidR="0092038E" w:rsidRPr="00E4771D" w:rsidTr="00A85326">
        <w:trPr>
          <w:jc w:val="center"/>
        </w:trPr>
        <w:tc>
          <w:tcPr>
            <w:tcW w:w="2605" w:type="dxa"/>
            <w:shd w:val="clear" w:color="auto" w:fill="auto"/>
          </w:tcPr>
          <w:p w:rsidR="0092038E" w:rsidRPr="00E4771D" w:rsidRDefault="0092038E" w:rsidP="00A85326">
            <w:pPr>
              <w:jc w:val="center"/>
              <w:rPr>
                <w:b/>
                <w:sz w:val="22"/>
                <w:szCs w:val="22"/>
              </w:rPr>
            </w:pPr>
            <w:r w:rsidRPr="00E4771D">
              <w:rPr>
                <w:b/>
                <w:sz w:val="22"/>
                <w:szCs w:val="22"/>
              </w:rPr>
              <w:t>Количество библиотек, предоставляющих доступ</w:t>
            </w:r>
          </w:p>
        </w:tc>
        <w:tc>
          <w:tcPr>
            <w:tcW w:w="2605" w:type="dxa"/>
            <w:shd w:val="clear" w:color="auto" w:fill="auto"/>
          </w:tcPr>
          <w:p w:rsidR="0092038E" w:rsidRPr="00E4771D" w:rsidRDefault="0092038E" w:rsidP="00A85326">
            <w:pPr>
              <w:jc w:val="center"/>
              <w:rPr>
                <w:b/>
                <w:sz w:val="22"/>
                <w:szCs w:val="22"/>
              </w:rPr>
            </w:pPr>
            <w:r>
              <w:rPr>
                <w:b/>
                <w:sz w:val="22"/>
                <w:szCs w:val="22"/>
              </w:rPr>
              <w:t>1</w:t>
            </w:r>
          </w:p>
        </w:tc>
        <w:tc>
          <w:tcPr>
            <w:tcW w:w="2605" w:type="dxa"/>
            <w:shd w:val="clear" w:color="auto" w:fill="auto"/>
          </w:tcPr>
          <w:p w:rsidR="0092038E" w:rsidRPr="00E4771D" w:rsidRDefault="0092038E" w:rsidP="00A85326">
            <w:pPr>
              <w:jc w:val="center"/>
              <w:rPr>
                <w:b/>
              </w:rPr>
            </w:pPr>
            <w:r>
              <w:rPr>
                <w:b/>
              </w:rPr>
              <w:t>0</w:t>
            </w:r>
          </w:p>
        </w:tc>
        <w:tc>
          <w:tcPr>
            <w:tcW w:w="2606" w:type="dxa"/>
            <w:shd w:val="clear" w:color="auto" w:fill="auto"/>
          </w:tcPr>
          <w:p w:rsidR="0092038E" w:rsidRPr="00E4771D" w:rsidRDefault="0092038E" w:rsidP="00A85326">
            <w:pPr>
              <w:jc w:val="center"/>
              <w:rPr>
                <w:b/>
              </w:rPr>
            </w:pPr>
            <w:r>
              <w:rPr>
                <w:b/>
              </w:rPr>
              <w:t>0</w:t>
            </w:r>
          </w:p>
        </w:tc>
      </w:tr>
    </w:tbl>
    <w:p w:rsidR="0092038E" w:rsidRPr="00E4771D" w:rsidRDefault="0092038E" w:rsidP="0092038E">
      <w:pPr>
        <w:jc w:val="center"/>
        <w:rPr>
          <w:b/>
        </w:rPr>
      </w:pPr>
      <w:r w:rsidRPr="00E4771D">
        <w:rPr>
          <w:b/>
        </w:rPr>
        <w:t xml:space="preserve"> </w:t>
      </w:r>
    </w:p>
    <w:p w:rsidR="0092038E" w:rsidRPr="00E4771D" w:rsidRDefault="0092038E" w:rsidP="0092038E">
      <w:pPr>
        <w:jc w:val="both"/>
        <w:rPr>
          <w:b/>
        </w:rPr>
      </w:pPr>
      <w:r>
        <w:rPr>
          <w:b/>
        </w:rPr>
        <w:t>4</w:t>
      </w:r>
      <w:r w:rsidRPr="00E4771D">
        <w:rPr>
          <w:b/>
        </w:rPr>
        <w:t>.3.  Ф</w:t>
      </w:r>
      <w:r>
        <w:rPr>
          <w:b/>
        </w:rPr>
        <w:t xml:space="preserve">инансирование текущего комплектования.  </w:t>
      </w:r>
    </w:p>
    <w:p w:rsidR="0092038E" w:rsidRPr="00520299" w:rsidRDefault="0092038E" w:rsidP="0092038E">
      <w:pPr>
        <w:rPr>
          <w:i/>
        </w:rPr>
      </w:pPr>
      <w:r w:rsidRPr="00520299">
        <w:rPr>
          <w:i/>
        </w:rPr>
        <w:t>- Анализ объемов финансирования комплектования, сравнение с прошлым годом;</w:t>
      </w:r>
    </w:p>
    <w:p w:rsidR="0092038E" w:rsidRPr="004F6AB7" w:rsidRDefault="0092038E" w:rsidP="0092038E">
      <w:pPr>
        <w:numPr>
          <w:ilvl w:val="0"/>
          <w:numId w:val="14"/>
        </w:numPr>
        <w:shd w:val="clear" w:color="auto" w:fill="FFFFFF"/>
        <w:ind w:left="0" w:firstLine="426"/>
      </w:pPr>
      <w:r w:rsidRPr="00520299">
        <w:t xml:space="preserve">местный бюджет </w:t>
      </w:r>
      <w:r>
        <w:t>–</w:t>
      </w:r>
      <w:r w:rsidRPr="00520299">
        <w:t xml:space="preserve"> </w:t>
      </w:r>
      <w:r>
        <w:t xml:space="preserve">706,6 </w:t>
      </w:r>
      <w:r w:rsidRPr="00520299">
        <w:t xml:space="preserve">тыс. руб., что на </w:t>
      </w:r>
      <w:r>
        <w:t>121,4</w:t>
      </w:r>
      <w:r w:rsidRPr="00520299">
        <w:t xml:space="preserve"> тыс. руб. больше чем в 20</w:t>
      </w:r>
      <w:r>
        <w:t>20</w:t>
      </w:r>
      <w:r w:rsidRPr="00520299">
        <w:t xml:space="preserve"> году;</w:t>
      </w:r>
    </w:p>
    <w:p w:rsidR="0092038E" w:rsidRPr="00CD1BED" w:rsidRDefault="0092038E" w:rsidP="0092038E">
      <w:pPr>
        <w:numPr>
          <w:ilvl w:val="0"/>
          <w:numId w:val="14"/>
        </w:numPr>
        <w:shd w:val="clear" w:color="auto" w:fill="FFFFFF"/>
        <w:ind w:left="0" w:firstLine="426"/>
      </w:pPr>
      <w:r w:rsidRPr="00CD1BED">
        <w:t xml:space="preserve">областной бюджет – </w:t>
      </w:r>
      <w:r>
        <w:t>195,0</w:t>
      </w:r>
      <w:r w:rsidRPr="00ED5F29">
        <w:t xml:space="preserve"> </w:t>
      </w:r>
      <w:r w:rsidRPr="00520299">
        <w:t>тыс. руб.</w:t>
      </w:r>
      <w:r w:rsidRPr="00CD1BED">
        <w:t xml:space="preserve">, что на </w:t>
      </w:r>
      <w:r>
        <w:t>195,0</w:t>
      </w:r>
      <w:r w:rsidRPr="00CD1BED">
        <w:t xml:space="preserve"> тыс. </w:t>
      </w:r>
      <w:proofErr w:type="spellStart"/>
      <w:r w:rsidRPr="00CD1BED">
        <w:t>руб</w:t>
      </w:r>
      <w:proofErr w:type="spellEnd"/>
      <w:r w:rsidRPr="00CD1BED">
        <w:t xml:space="preserve"> </w:t>
      </w:r>
      <w:r>
        <w:t>больше</w:t>
      </w:r>
      <w:r w:rsidRPr="00CD1BED">
        <w:t xml:space="preserve"> чем в 20</w:t>
      </w:r>
      <w:r>
        <w:t>20</w:t>
      </w:r>
      <w:r w:rsidRPr="00CD1BED">
        <w:t xml:space="preserve"> году</w:t>
      </w:r>
      <w:r>
        <w:t>;</w:t>
      </w:r>
    </w:p>
    <w:p w:rsidR="0092038E" w:rsidRPr="00CD1BED" w:rsidRDefault="0092038E" w:rsidP="0092038E">
      <w:pPr>
        <w:numPr>
          <w:ilvl w:val="0"/>
          <w:numId w:val="14"/>
        </w:numPr>
        <w:shd w:val="clear" w:color="auto" w:fill="FFFFFF"/>
        <w:ind w:left="0" w:firstLine="426"/>
      </w:pPr>
      <w:r w:rsidRPr="00CD1BED">
        <w:t xml:space="preserve">федеральный бюджет – </w:t>
      </w:r>
      <w:r>
        <w:t>130,8</w:t>
      </w:r>
      <w:r w:rsidRPr="00ED5F29">
        <w:t xml:space="preserve"> </w:t>
      </w:r>
      <w:r w:rsidRPr="00520299">
        <w:t>тыс. руб.</w:t>
      </w:r>
      <w:r w:rsidRPr="00CD1BED">
        <w:t xml:space="preserve">, что на </w:t>
      </w:r>
      <w:r>
        <w:t>130,8</w:t>
      </w:r>
      <w:r w:rsidRPr="00CD1BED">
        <w:t xml:space="preserve"> тыс. руб</w:t>
      </w:r>
      <w:r>
        <w:t>.</w:t>
      </w:r>
      <w:r w:rsidRPr="00CD1BED">
        <w:t xml:space="preserve"> </w:t>
      </w:r>
      <w:r>
        <w:t>больше</w:t>
      </w:r>
      <w:r w:rsidRPr="00CD1BED">
        <w:t xml:space="preserve"> чем в 20</w:t>
      </w:r>
      <w:r>
        <w:t>20</w:t>
      </w:r>
      <w:r w:rsidRPr="00CD1BED">
        <w:t xml:space="preserve"> году </w:t>
      </w:r>
    </w:p>
    <w:p w:rsidR="0092038E" w:rsidRPr="00520299" w:rsidRDefault="0092038E" w:rsidP="0092038E">
      <w:pPr>
        <w:numPr>
          <w:ilvl w:val="0"/>
          <w:numId w:val="14"/>
        </w:numPr>
        <w:shd w:val="clear" w:color="auto" w:fill="FFFFFF"/>
        <w:ind w:left="0" w:firstLine="426"/>
      </w:pPr>
      <w:r>
        <w:t>пожертвования физических и юридических лиц</w:t>
      </w:r>
      <w:r w:rsidRPr="00CD1BED">
        <w:t xml:space="preserve"> (в </w:t>
      </w:r>
      <w:proofErr w:type="spellStart"/>
      <w:r w:rsidRPr="00CD1BED">
        <w:t>т.ч</w:t>
      </w:r>
      <w:proofErr w:type="spellEnd"/>
      <w:r w:rsidRPr="00CD1BED">
        <w:t xml:space="preserve">.  передача из </w:t>
      </w:r>
      <w:proofErr w:type="gramStart"/>
      <w:r w:rsidRPr="00CD1BED">
        <w:t>государственной</w:t>
      </w:r>
      <w:proofErr w:type="gramEnd"/>
      <w:r w:rsidRPr="00CD1BED">
        <w:t xml:space="preserve"> в муниципальную собственность)  – </w:t>
      </w:r>
      <w:r>
        <w:t>146,1</w:t>
      </w:r>
      <w:r w:rsidRPr="00CD1BED">
        <w:t xml:space="preserve">  тыс. руб</w:t>
      </w:r>
      <w:r>
        <w:t>.</w:t>
      </w:r>
      <w:r w:rsidRPr="00CD1BED">
        <w:t>,  что на</w:t>
      </w:r>
      <w:r>
        <w:t xml:space="preserve"> 449,5 </w:t>
      </w:r>
      <w:r w:rsidRPr="00CD1BED">
        <w:t>тыс. руб</w:t>
      </w:r>
      <w:r>
        <w:t>.</w:t>
      </w:r>
      <w:r w:rsidRPr="00CD1BED">
        <w:t xml:space="preserve">,  </w:t>
      </w:r>
      <w:r>
        <w:t>меньше</w:t>
      </w:r>
      <w:r w:rsidRPr="00CD1BED">
        <w:t xml:space="preserve"> чем в 20</w:t>
      </w:r>
      <w:r>
        <w:t>20 году.</w:t>
      </w:r>
    </w:p>
    <w:p w:rsidR="0092038E" w:rsidRPr="00520299" w:rsidRDefault="0092038E" w:rsidP="0092038E">
      <w:pPr>
        <w:shd w:val="clear" w:color="auto" w:fill="FFFFFF"/>
        <w:ind w:firstLine="340"/>
        <w:jc w:val="both"/>
      </w:pPr>
      <w:r w:rsidRPr="00520299">
        <w:t>По сравнению с 20</w:t>
      </w:r>
      <w:r>
        <w:t>20</w:t>
      </w:r>
      <w:r w:rsidRPr="00520299">
        <w:t xml:space="preserve"> годом общее финансирование </w:t>
      </w:r>
      <w:r>
        <w:t>уменьшилось</w:t>
      </w:r>
      <w:r w:rsidRPr="00520299">
        <w:t xml:space="preserve"> на </w:t>
      </w:r>
      <w:r>
        <w:t>2,3</w:t>
      </w:r>
      <w:r w:rsidRPr="00520299">
        <w:t xml:space="preserve"> тыс. руб.</w:t>
      </w:r>
    </w:p>
    <w:p w:rsidR="0092038E" w:rsidRDefault="0092038E" w:rsidP="0092038E">
      <w:pPr>
        <w:rPr>
          <w:b/>
          <w:bCs/>
        </w:rPr>
      </w:pPr>
    </w:p>
    <w:p w:rsidR="0092038E" w:rsidRPr="00520299" w:rsidRDefault="0092038E" w:rsidP="0092038E">
      <w:pPr>
        <w:jc w:val="center"/>
        <w:rPr>
          <w:b/>
        </w:rPr>
      </w:pPr>
      <w:r w:rsidRPr="00520299">
        <w:rPr>
          <w:b/>
        </w:rPr>
        <w:t>Основные проблемы, возникавшие при комплектовании фонда</w:t>
      </w:r>
    </w:p>
    <w:p w:rsidR="0092038E" w:rsidRPr="00520299" w:rsidRDefault="0092038E" w:rsidP="0092038E">
      <w:pPr>
        <w:rPr>
          <w:b/>
          <w:bCs/>
        </w:rPr>
      </w:pPr>
    </w:p>
    <w:p w:rsidR="0092038E" w:rsidRPr="00520299" w:rsidRDefault="0092038E" w:rsidP="0092038E">
      <w:pPr>
        <w:shd w:val="clear" w:color="auto" w:fill="FFFFFF"/>
        <w:ind w:firstLine="708"/>
        <w:jc w:val="both"/>
        <w:rPr>
          <w:color w:val="000000"/>
        </w:rPr>
      </w:pPr>
      <w:r w:rsidRPr="00520299">
        <w:rPr>
          <w:color w:val="000000"/>
        </w:rPr>
        <w:t>Как показывает практика работы отдела комплектования и обработки литературы, основной проблемой является поиск необходимых изданий. Это связано с качеством и составом издательских прайс-листов.</w:t>
      </w:r>
    </w:p>
    <w:p w:rsidR="0092038E" w:rsidRPr="00520299" w:rsidRDefault="0092038E" w:rsidP="0092038E">
      <w:pPr>
        <w:shd w:val="clear" w:color="auto" w:fill="FFFFFF"/>
        <w:ind w:firstLine="708"/>
        <w:jc w:val="both"/>
        <w:rPr>
          <w:color w:val="000000"/>
        </w:rPr>
      </w:pPr>
      <w:r w:rsidRPr="00520299">
        <w:rPr>
          <w:color w:val="000000"/>
        </w:rPr>
        <w:t xml:space="preserve">Книги, планируемые к приобретению, не всегда есть в наличии у потенциальных поставщиков. Тиражи наиболее востребованных книг быстро заканчиваются, и к окончанию процедур закупок поставщики не могут их </w:t>
      </w:r>
      <w:r>
        <w:rPr>
          <w:color w:val="000000"/>
        </w:rPr>
        <w:t>предоставить</w:t>
      </w:r>
      <w:r w:rsidRPr="00520299">
        <w:rPr>
          <w:color w:val="000000"/>
        </w:rPr>
        <w:t>. Ряд категорий вообщ</w:t>
      </w:r>
      <w:r>
        <w:rPr>
          <w:color w:val="000000"/>
        </w:rPr>
        <w:t xml:space="preserve">е отсутствует на книжном рынке: </w:t>
      </w:r>
      <w:r w:rsidRPr="00520299">
        <w:rPr>
          <w:color w:val="000000"/>
        </w:rPr>
        <w:t xml:space="preserve">небольшой выбор отраслевой и научно-популярной литературы, недостаточно издаётся литературы о спорте и здоровом образе жизни, не хватает краеведческой литературы. </w:t>
      </w:r>
    </w:p>
    <w:p w:rsidR="0092038E" w:rsidRDefault="0092038E" w:rsidP="0092038E">
      <w:pPr>
        <w:shd w:val="clear" w:color="auto" w:fill="FFFFFF"/>
        <w:ind w:firstLine="708"/>
        <w:jc w:val="both"/>
        <w:rPr>
          <w:color w:val="000000"/>
        </w:rPr>
      </w:pPr>
      <w:r w:rsidRPr="00520299">
        <w:rPr>
          <w:color w:val="000000"/>
        </w:rPr>
        <w:t>Наибольшие сложности возникают при комплектовании фонда отраслевой и научно-познавательной литературой.</w:t>
      </w:r>
      <w:r>
        <w:rPr>
          <w:color w:val="000000"/>
        </w:rPr>
        <w:t xml:space="preserve"> Прайсы книготорговых организаций предлагают широкий выбор книг по данной тематике, но высокая стоимость и ограниченный бюджет библиотек не позволяют в полном объёме укомплектовать все структурные подразделения МБУК ВР «МЦБ» им. М.В. Наумова данной литературой. </w:t>
      </w:r>
      <w:r w:rsidRPr="00520299">
        <w:rPr>
          <w:color w:val="000000"/>
        </w:rPr>
        <w:t xml:space="preserve"> </w:t>
      </w:r>
    </w:p>
    <w:p w:rsidR="0092038E" w:rsidRPr="00520299" w:rsidRDefault="0092038E" w:rsidP="0092038E">
      <w:pPr>
        <w:shd w:val="clear" w:color="auto" w:fill="FFFFFF"/>
        <w:ind w:firstLine="708"/>
        <w:jc w:val="both"/>
        <w:rPr>
          <w:color w:val="000000"/>
        </w:rPr>
      </w:pPr>
      <w:r w:rsidRPr="00520299">
        <w:rPr>
          <w:color w:val="000000"/>
        </w:rPr>
        <w:t>Ограничен выбор изданий по естествознанию научно-популярного и универсального содержания для всех возрастных групп. Издательства выпускают в основном одну и ту же литературу, но в разном оформлении. Мало современной литературы по сельскому хозяйству. Трудно найти книги по технике, отв</w:t>
      </w:r>
      <w:r>
        <w:rPr>
          <w:color w:val="000000"/>
        </w:rPr>
        <w:t>ечающие современным требованиям</w:t>
      </w:r>
      <w:r w:rsidRPr="00520299">
        <w:rPr>
          <w:color w:val="000000"/>
        </w:rPr>
        <w:t xml:space="preserve"> из-за быстрого прогресса данной области знания. Недостаточно литературы издаётся по профилактике вредных привычек, спорту, техническому моделированию.</w:t>
      </w:r>
    </w:p>
    <w:p w:rsidR="0092038E" w:rsidRPr="00E4771D" w:rsidRDefault="0092038E" w:rsidP="0092038E">
      <w:pPr>
        <w:rPr>
          <w:b/>
          <w:bCs/>
        </w:rPr>
      </w:pPr>
    </w:p>
    <w:p w:rsidR="0092038E" w:rsidRPr="00E4771D" w:rsidRDefault="0092038E" w:rsidP="0092038E">
      <w:pPr>
        <w:jc w:val="center"/>
        <w:rPr>
          <w:b/>
        </w:rPr>
      </w:pPr>
      <w:r>
        <w:rPr>
          <w:b/>
        </w:rPr>
        <w:t>4</w:t>
      </w:r>
      <w:r w:rsidRPr="00E4771D">
        <w:rPr>
          <w:b/>
        </w:rPr>
        <w:t>.4</w:t>
      </w:r>
      <w:r w:rsidRPr="002227D5">
        <w:rPr>
          <w:b/>
        </w:rPr>
        <w:t>.</w:t>
      </w:r>
      <w:r w:rsidRPr="00E4771D">
        <w:rPr>
          <w:b/>
        </w:rPr>
        <w:t xml:space="preserve"> О</w:t>
      </w:r>
      <w:r>
        <w:rPr>
          <w:b/>
        </w:rPr>
        <w:t>беспечение сохранности фондов.</w:t>
      </w:r>
    </w:p>
    <w:p w:rsidR="0092038E" w:rsidRPr="00520299" w:rsidRDefault="0092038E" w:rsidP="0092038E">
      <w:pPr>
        <w:shd w:val="clear" w:color="auto" w:fill="FFFFFF"/>
        <w:ind w:firstLine="708"/>
        <w:jc w:val="both"/>
        <w:rPr>
          <w:color w:val="000000"/>
        </w:rPr>
      </w:pPr>
      <w:r w:rsidRPr="00520299">
        <w:rPr>
          <w:color w:val="000000"/>
        </w:rPr>
        <w:t xml:space="preserve">Обеспечение сохранности фондов — </w:t>
      </w:r>
      <w:r>
        <w:rPr>
          <w:color w:val="000000"/>
        </w:rPr>
        <w:t>одна из основных функций, без надлежащего выполнения которой библиотеки не только смогут в полной мере удовлетворять запросы читателей, но и реально столкнуться с угрозой частичной или полной их утраты.</w:t>
      </w:r>
    </w:p>
    <w:p w:rsidR="0092038E" w:rsidRDefault="0092038E" w:rsidP="0092038E">
      <w:pPr>
        <w:shd w:val="clear" w:color="auto" w:fill="FFFFFF"/>
        <w:ind w:firstLine="708"/>
        <w:jc w:val="both"/>
        <w:rPr>
          <w:color w:val="000000"/>
        </w:rPr>
      </w:pPr>
      <w:r>
        <w:rPr>
          <w:color w:val="000000"/>
        </w:rPr>
        <w:lastRenderedPageBreak/>
        <w:t>Один раз в месяц</w:t>
      </w:r>
      <w:r w:rsidRPr="00520299">
        <w:rPr>
          <w:color w:val="000000"/>
        </w:rPr>
        <w:t xml:space="preserve"> во всех библиотеках Волгодонского района проводят тщательную уборку все</w:t>
      </w:r>
      <w:r>
        <w:rPr>
          <w:color w:val="000000"/>
        </w:rPr>
        <w:t>х</w:t>
      </w:r>
      <w:r w:rsidRPr="00520299">
        <w:rPr>
          <w:color w:val="000000"/>
        </w:rPr>
        <w:t xml:space="preserve"> помещени</w:t>
      </w:r>
      <w:r>
        <w:rPr>
          <w:color w:val="000000"/>
        </w:rPr>
        <w:t>й</w:t>
      </w:r>
      <w:r w:rsidRPr="00520299">
        <w:rPr>
          <w:color w:val="000000"/>
        </w:rPr>
        <w:t xml:space="preserve"> библиотеки, очищают от пыли книги, каталоги и картотеки. </w:t>
      </w:r>
    </w:p>
    <w:p w:rsidR="0092038E" w:rsidRPr="00520299" w:rsidRDefault="0092038E" w:rsidP="0092038E">
      <w:pPr>
        <w:shd w:val="clear" w:color="auto" w:fill="FFFFFF"/>
        <w:ind w:firstLine="708"/>
        <w:jc w:val="both"/>
        <w:rPr>
          <w:color w:val="000000"/>
        </w:rPr>
      </w:pPr>
      <w:r>
        <w:rPr>
          <w:color w:val="000000"/>
        </w:rPr>
        <w:t>Все библиотеки Волгодонского района оснащены пожарной сигнализацией. В Центральной библиотеке им. Наумова и Романовском детском отделе установлена пожарно-охранная сигнализация с кнопкой вызова. Также во всех библиотеках имеются огнетушители, которые ежегодно проверяются и заправляются.</w:t>
      </w:r>
    </w:p>
    <w:p w:rsidR="0092038E" w:rsidRPr="00520299" w:rsidRDefault="0092038E" w:rsidP="0092038E">
      <w:pPr>
        <w:shd w:val="clear" w:color="auto" w:fill="FFFFFF"/>
        <w:ind w:firstLine="566"/>
        <w:jc w:val="both"/>
        <w:rPr>
          <w:rFonts w:ascii="Times New Roman CYR" w:hAnsi="Times New Roman CYR" w:cs="Times New Roman CYR"/>
          <w:b/>
          <w:bCs/>
        </w:rPr>
      </w:pPr>
      <w:r w:rsidRPr="00520299">
        <w:rPr>
          <w:color w:val="000000"/>
        </w:rPr>
        <w:t>В МБУК ВР «МЦБ» им. М.В. Наумова непрерывно ведет работу</w:t>
      </w:r>
      <w:r w:rsidRPr="00520299">
        <w:rPr>
          <w:rFonts w:ascii="Times New Roman CYR" w:hAnsi="Times New Roman CYR" w:cs="Times New Roman CYR"/>
          <w:b/>
          <w:bCs/>
        </w:rPr>
        <w:t xml:space="preserve"> </w:t>
      </w:r>
      <w:r w:rsidRPr="00520299">
        <w:rPr>
          <w:rFonts w:ascii="Times New Roman CYR" w:hAnsi="Times New Roman CYR" w:cs="Times New Roman CYR"/>
        </w:rPr>
        <w:t xml:space="preserve">Комиссия по учету и сохранности библиотечного фонда </w:t>
      </w:r>
      <w:r>
        <w:rPr>
          <w:rFonts w:ascii="Times New Roman CYR" w:hAnsi="Times New Roman CYR" w:cs="Times New Roman CYR"/>
        </w:rPr>
        <w:t xml:space="preserve"> и </w:t>
      </w:r>
      <w:r w:rsidRPr="00520299">
        <w:rPr>
          <w:rFonts w:ascii="Times New Roman CYR" w:hAnsi="Times New Roman CYR" w:cs="Times New Roman CYR"/>
        </w:rPr>
        <w:t>в своей деятельности руководствуется:</w:t>
      </w:r>
    </w:p>
    <w:p w:rsidR="0092038E" w:rsidRDefault="0092038E" w:rsidP="0092038E">
      <w:pPr>
        <w:shd w:val="clear" w:color="auto" w:fill="FFFFFF"/>
        <w:ind w:firstLine="566"/>
        <w:jc w:val="both"/>
        <w:rPr>
          <w:rFonts w:ascii="Times New Roman CYR" w:hAnsi="Times New Roman CYR" w:cs="Times New Roman CYR"/>
        </w:rPr>
      </w:pPr>
      <w:r w:rsidRPr="00520299">
        <w:rPr>
          <w:rFonts w:ascii="Times New Roman CYR" w:hAnsi="Times New Roman CYR" w:cs="Times New Roman CYR"/>
        </w:rPr>
        <w:t xml:space="preserve">-  законами РФ; </w:t>
      </w:r>
    </w:p>
    <w:p w:rsidR="0092038E" w:rsidRPr="00520299" w:rsidRDefault="0092038E" w:rsidP="0092038E">
      <w:pPr>
        <w:shd w:val="clear" w:color="auto" w:fill="FFFFFF"/>
        <w:ind w:firstLine="566"/>
        <w:jc w:val="both"/>
        <w:rPr>
          <w:rFonts w:ascii="Times New Roman CYR" w:hAnsi="Times New Roman CYR" w:cs="Times New Roman CYR"/>
        </w:rPr>
      </w:pPr>
      <w:r>
        <w:rPr>
          <w:rFonts w:ascii="Times New Roman CYR" w:hAnsi="Times New Roman CYR" w:cs="Times New Roman CYR"/>
        </w:rPr>
        <w:t xml:space="preserve">- </w:t>
      </w:r>
      <w:r w:rsidRPr="00520299">
        <w:rPr>
          <w:rFonts w:ascii="Times New Roman CYR" w:hAnsi="Times New Roman CYR" w:cs="Times New Roman CYR"/>
        </w:rPr>
        <w:t>постановлениями и приказами министерств</w:t>
      </w:r>
      <w:r>
        <w:rPr>
          <w:rFonts w:ascii="Times New Roman CYR" w:hAnsi="Times New Roman CYR" w:cs="Times New Roman CYR"/>
        </w:rPr>
        <w:t>а</w:t>
      </w:r>
      <w:r w:rsidRPr="00520299">
        <w:rPr>
          <w:rFonts w:ascii="Times New Roman CYR" w:hAnsi="Times New Roman CYR" w:cs="Times New Roman CYR"/>
        </w:rPr>
        <w:t xml:space="preserve"> культуры; </w:t>
      </w:r>
    </w:p>
    <w:p w:rsidR="0092038E" w:rsidRPr="00520299" w:rsidRDefault="0092038E" w:rsidP="0092038E">
      <w:pPr>
        <w:shd w:val="clear" w:color="auto" w:fill="FFFFFF"/>
        <w:ind w:firstLine="566"/>
        <w:jc w:val="both"/>
        <w:rPr>
          <w:rFonts w:ascii="Times New Roman CYR" w:hAnsi="Times New Roman CYR" w:cs="Times New Roman CYR"/>
        </w:rPr>
      </w:pPr>
      <w:r>
        <w:rPr>
          <w:rFonts w:ascii="Times New Roman CYR" w:hAnsi="Times New Roman CYR" w:cs="Times New Roman CYR"/>
        </w:rPr>
        <w:t>- Инструкциями и ГОСТами;</w:t>
      </w:r>
    </w:p>
    <w:p w:rsidR="0092038E" w:rsidRDefault="0092038E" w:rsidP="0092038E">
      <w:pPr>
        <w:shd w:val="clear" w:color="auto" w:fill="FFFFFF"/>
        <w:ind w:firstLine="566"/>
        <w:jc w:val="both"/>
        <w:rPr>
          <w:rFonts w:ascii="Times New Roman CYR" w:hAnsi="Times New Roman CYR" w:cs="Times New Roman CYR"/>
        </w:rPr>
      </w:pPr>
      <w:r w:rsidRPr="00520299">
        <w:rPr>
          <w:rFonts w:ascii="Times New Roman CYR" w:hAnsi="Times New Roman CYR" w:cs="Times New Roman CYR"/>
        </w:rPr>
        <w:t>- Пра</w:t>
      </w:r>
      <w:r>
        <w:rPr>
          <w:rFonts w:ascii="Times New Roman CYR" w:hAnsi="Times New Roman CYR" w:cs="Times New Roman CYR"/>
        </w:rPr>
        <w:t>вилами пользования библиотекой;</w:t>
      </w:r>
    </w:p>
    <w:p w:rsidR="0092038E" w:rsidRPr="00520299" w:rsidRDefault="0092038E" w:rsidP="0092038E">
      <w:pPr>
        <w:shd w:val="clear" w:color="auto" w:fill="FFFFFF"/>
        <w:ind w:firstLine="566"/>
        <w:jc w:val="both"/>
        <w:rPr>
          <w:rFonts w:ascii="Times New Roman CYR" w:hAnsi="Times New Roman CYR" w:cs="Times New Roman CYR"/>
        </w:rPr>
      </w:pPr>
      <w:r>
        <w:rPr>
          <w:rFonts w:ascii="Times New Roman CYR" w:hAnsi="Times New Roman CYR" w:cs="Times New Roman CYR"/>
        </w:rPr>
        <w:t xml:space="preserve"> - </w:t>
      </w:r>
      <w:r w:rsidRPr="00520299">
        <w:rPr>
          <w:rFonts w:ascii="Times New Roman CYR" w:hAnsi="Times New Roman CYR" w:cs="Times New Roman CYR"/>
        </w:rPr>
        <w:t>рекомендациям методического центра ДГПБ;</w:t>
      </w:r>
    </w:p>
    <w:p w:rsidR="0092038E" w:rsidRDefault="0092038E" w:rsidP="0092038E">
      <w:pPr>
        <w:shd w:val="clear" w:color="auto" w:fill="FFFFFF"/>
        <w:ind w:firstLine="566"/>
        <w:jc w:val="both"/>
        <w:rPr>
          <w:rFonts w:ascii="Times New Roman CYR" w:hAnsi="Times New Roman CYR" w:cs="Times New Roman CYR"/>
        </w:rPr>
      </w:pPr>
      <w:r w:rsidRPr="00520299">
        <w:rPr>
          <w:rFonts w:ascii="Times New Roman CYR" w:hAnsi="Times New Roman CYR" w:cs="Times New Roman CYR"/>
        </w:rPr>
        <w:t xml:space="preserve">- перспективными и годовыми планами работы </w:t>
      </w:r>
      <w:r>
        <w:rPr>
          <w:rFonts w:ascii="Times New Roman CYR" w:hAnsi="Times New Roman CYR" w:cs="Times New Roman CYR"/>
        </w:rPr>
        <w:t>МБУК ВР «МЦБ» им. М.В. Наумова;</w:t>
      </w:r>
    </w:p>
    <w:p w:rsidR="0092038E" w:rsidRPr="00520299" w:rsidRDefault="0092038E" w:rsidP="0092038E">
      <w:pPr>
        <w:shd w:val="clear" w:color="auto" w:fill="FFFFFF"/>
        <w:ind w:firstLine="566"/>
        <w:jc w:val="both"/>
        <w:rPr>
          <w:rFonts w:ascii="Times New Roman CYR" w:hAnsi="Times New Roman CYR" w:cs="Times New Roman CYR"/>
        </w:rPr>
      </w:pPr>
      <w:r>
        <w:rPr>
          <w:rFonts w:ascii="Times New Roman CYR" w:hAnsi="Times New Roman CYR" w:cs="Times New Roman CYR"/>
        </w:rPr>
        <w:t xml:space="preserve">- </w:t>
      </w:r>
      <w:r w:rsidRPr="00520299">
        <w:rPr>
          <w:rFonts w:ascii="Times New Roman CYR" w:hAnsi="Times New Roman CYR" w:cs="Times New Roman CYR"/>
        </w:rPr>
        <w:t xml:space="preserve">приказами директора МБУК ВР «МЦБ» им. М.В. Наумова; </w:t>
      </w:r>
    </w:p>
    <w:p w:rsidR="0092038E" w:rsidRPr="00520299" w:rsidRDefault="0092038E" w:rsidP="0092038E">
      <w:pPr>
        <w:shd w:val="clear" w:color="auto" w:fill="FFFFFF"/>
        <w:ind w:firstLine="566"/>
        <w:jc w:val="both"/>
        <w:rPr>
          <w:rFonts w:ascii="Times New Roman CYR" w:hAnsi="Times New Roman CYR" w:cs="Times New Roman CYR"/>
        </w:rPr>
      </w:pPr>
      <w:r w:rsidRPr="00520299">
        <w:rPr>
          <w:rFonts w:ascii="Times New Roman CYR" w:hAnsi="Times New Roman CYR" w:cs="Times New Roman CYR"/>
        </w:rPr>
        <w:t>- Положением о комиссии по учету и сохранности библиотечного фонда.</w:t>
      </w:r>
    </w:p>
    <w:p w:rsidR="0092038E" w:rsidRDefault="0092038E" w:rsidP="0092038E">
      <w:pPr>
        <w:shd w:val="clear" w:color="auto" w:fill="FFFFFF"/>
        <w:ind w:firstLine="566"/>
        <w:jc w:val="both"/>
        <w:rPr>
          <w:rFonts w:ascii="Times New Roman CYR" w:hAnsi="Times New Roman CYR" w:cs="Times New Roman CYR"/>
        </w:rPr>
      </w:pPr>
      <w:r>
        <w:rPr>
          <w:rFonts w:ascii="Times New Roman CYR" w:hAnsi="Times New Roman CYR" w:cs="Times New Roman CYR"/>
        </w:rPr>
        <w:t>В 2021</w:t>
      </w:r>
      <w:r w:rsidRPr="00520299">
        <w:rPr>
          <w:rFonts w:ascii="Times New Roman CYR" w:hAnsi="Times New Roman CYR" w:cs="Times New Roman CYR"/>
        </w:rPr>
        <w:t xml:space="preserve"> году Комиссией проделана следующая работа по сохранности фондов:</w:t>
      </w:r>
    </w:p>
    <w:p w:rsidR="0092038E" w:rsidRDefault="0092038E" w:rsidP="0092038E">
      <w:pPr>
        <w:numPr>
          <w:ilvl w:val="0"/>
          <w:numId w:val="15"/>
        </w:numPr>
        <w:shd w:val="clear" w:color="auto" w:fill="FFFFFF"/>
        <w:jc w:val="both"/>
        <w:rPr>
          <w:rFonts w:ascii="Times New Roman CYR" w:hAnsi="Times New Roman CYR" w:cs="Times New Roman CYR"/>
        </w:rPr>
      </w:pPr>
      <w:r w:rsidRPr="00520299">
        <w:rPr>
          <w:rFonts w:ascii="Times New Roman CYR" w:hAnsi="Times New Roman CYR" w:cs="Times New Roman CYR"/>
        </w:rPr>
        <w:t>проводилось исследование и анализ состояния фондов;</w:t>
      </w:r>
    </w:p>
    <w:p w:rsidR="0092038E" w:rsidRDefault="0092038E" w:rsidP="0092038E">
      <w:pPr>
        <w:numPr>
          <w:ilvl w:val="0"/>
          <w:numId w:val="15"/>
        </w:numPr>
        <w:shd w:val="clear" w:color="auto" w:fill="FFFFFF"/>
        <w:jc w:val="both"/>
        <w:rPr>
          <w:rFonts w:ascii="Times New Roman CYR" w:hAnsi="Times New Roman CYR" w:cs="Times New Roman CYR"/>
        </w:rPr>
      </w:pPr>
      <w:r w:rsidRPr="00726FCB">
        <w:rPr>
          <w:rFonts w:ascii="Times New Roman CYR" w:hAnsi="Times New Roman CYR" w:cs="Times New Roman CYR"/>
        </w:rPr>
        <w:t>просмотрены отобранные для списания</w:t>
      </w:r>
      <w:r>
        <w:rPr>
          <w:rFonts w:ascii="Times New Roman CYR" w:hAnsi="Times New Roman CYR" w:cs="Times New Roman CYR"/>
        </w:rPr>
        <w:t xml:space="preserve"> и </w:t>
      </w:r>
      <w:r w:rsidRPr="00726FCB">
        <w:rPr>
          <w:rFonts w:ascii="Times New Roman CYR" w:hAnsi="Times New Roman CYR" w:cs="Times New Roman CYR"/>
        </w:rPr>
        <w:t>передачи издания;</w:t>
      </w:r>
    </w:p>
    <w:p w:rsidR="0092038E" w:rsidRDefault="0092038E" w:rsidP="0092038E">
      <w:pPr>
        <w:numPr>
          <w:ilvl w:val="0"/>
          <w:numId w:val="15"/>
        </w:numPr>
        <w:shd w:val="clear" w:color="auto" w:fill="FFFFFF"/>
        <w:jc w:val="both"/>
        <w:rPr>
          <w:rFonts w:ascii="Times New Roman CYR" w:hAnsi="Times New Roman CYR" w:cs="Times New Roman CYR"/>
        </w:rPr>
      </w:pPr>
      <w:r w:rsidRPr="00726FCB">
        <w:rPr>
          <w:rFonts w:ascii="Times New Roman CYR" w:hAnsi="Times New Roman CYR" w:cs="Times New Roman CYR"/>
        </w:rPr>
        <w:t>привлечени</w:t>
      </w:r>
      <w:r>
        <w:rPr>
          <w:rFonts w:ascii="Times New Roman CYR" w:hAnsi="Times New Roman CYR" w:cs="Times New Roman CYR"/>
        </w:rPr>
        <w:t>е</w:t>
      </w:r>
      <w:r w:rsidRPr="00726FCB">
        <w:rPr>
          <w:rFonts w:ascii="Times New Roman CYR" w:hAnsi="Times New Roman CYR" w:cs="Times New Roman CYR"/>
        </w:rPr>
        <w:t xml:space="preserve"> спонсоров;</w:t>
      </w:r>
    </w:p>
    <w:p w:rsidR="0092038E" w:rsidRPr="006E61D1" w:rsidRDefault="0092038E" w:rsidP="0092038E">
      <w:pPr>
        <w:numPr>
          <w:ilvl w:val="0"/>
          <w:numId w:val="15"/>
        </w:numPr>
        <w:shd w:val="clear" w:color="auto" w:fill="FFFFFF"/>
        <w:jc w:val="both"/>
        <w:rPr>
          <w:rFonts w:ascii="Times New Roman CYR" w:hAnsi="Times New Roman CYR" w:cs="Times New Roman CYR"/>
        </w:rPr>
      </w:pPr>
      <w:r w:rsidRPr="006E61D1">
        <w:t xml:space="preserve">организованы работы по мелкому ремонту изданий, </w:t>
      </w:r>
    </w:p>
    <w:p w:rsidR="0092038E" w:rsidRPr="00520299" w:rsidRDefault="0092038E" w:rsidP="0092038E">
      <w:pPr>
        <w:shd w:val="clear" w:color="auto" w:fill="FFFFFF"/>
        <w:ind w:firstLine="566"/>
        <w:jc w:val="both"/>
        <w:rPr>
          <w:rFonts w:ascii="Times New Roman CYR" w:hAnsi="Times New Roman CYR" w:cs="Times New Roman CYR"/>
        </w:rPr>
      </w:pPr>
      <w:r w:rsidRPr="00520299">
        <w:rPr>
          <w:rFonts w:ascii="Times New Roman CYR" w:hAnsi="Times New Roman CYR" w:cs="Times New Roman CYR"/>
        </w:rPr>
        <w:t>Сохранность библиотечных фондов - одна из главнейших проблем всех библиотек района.</w:t>
      </w:r>
    </w:p>
    <w:p w:rsidR="0092038E" w:rsidRDefault="0092038E" w:rsidP="0092038E">
      <w:pPr>
        <w:shd w:val="clear" w:color="auto" w:fill="FFFFFF"/>
        <w:ind w:firstLine="566"/>
        <w:rPr>
          <w:rFonts w:ascii="Times New Roman CYR" w:hAnsi="Times New Roman CYR" w:cs="Times New Roman CYR"/>
        </w:rPr>
      </w:pPr>
      <w:r>
        <w:rPr>
          <w:rFonts w:ascii="Times New Roman CYR" w:hAnsi="Times New Roman CYR" w:cs="Times New Roman CYR"/>
        </w:rPr>
        <w:t>Перед библиотеками стоит задача, с одной стороны, предоставить читателям возможность широкого доступа к библиотечным фондам, а с другой, обеспечить их сохранность. Со стороны библиотекаря при записи читателя в библиотеку, для предупреждения несвоевременной сдачи книг, проводятся индивидуальные беседы и знакомство с правилами пользования библиотекой.</w:t>
      </w:r>
    </w:p>
    <w:p w:rsidR="0092038E" w:rsidRDefault="0092038E" w:rsidP="0092038E">
      <w:pPr>
        <w:shd w:val="clear" w:color="auto" w:fill="FFFFFF"/>
        <w:ind w:firstLine="566"/>
        <w:rPr>
          <w:rFonts w:ascii="Times New Roman CYR" w:hAnsi="Times New Roman CYR" w:cs="Times New Roman CYR"/>
        </w:rPr>
      </w:pPr>
      <w:r>
        <w:rPr>
          <w:rFonts w:ascii="Times New Roman CYR" w:hAnsi="Times New Roman CYR" w:cs="Times New Roman CYR"/>
        </w:rPr>
        <w:t>Мелкий ремонт книг выполняется собственными силами библиотекарей. Всего за год отремонтировано 408 книг. Реставрация книжных изданий является обязательной для библиотекарей и включена в перечень показателей по стимулирующим выплатам.</w:t>
      </w:r>
    </w:p>
    <w:p w:rsidR="0092038E" w:rsidRDefault="0092038E" w:rsidP="0092038E">
      <w:pPr>
        <w:shd w:val="clear" w:color="auto" w:fill="FFFFFF"/>
        <w:ind w:firstLine="566"/>
        <w:rPr>
          <w:rFonts w:ascii="Times New Roman CYR" w:hAnsi="Times New Roman CYR" w:cs="Times New Roman CYR"/>
        </w:rPr>
      </w:pPr>
      <w:r>
        <w:rPr>
          <w:rFonts w:ascii="Times New Roman CYR" w:hAnsi="Times New Roman CYR" w:cs="Times New Roman CYR"/>
        </w:rPr>
        <w:t>Работа с задолжниками ведется традиционными способами: телефонные звонки, обходы, напоминания в социальных сетях.</w:t>
      </w:r>
    </w:p>
    <w:p w:rsidR="0092038E" w:rsidRPr="006E61D1" w:rsidRDefault="0092038E" w:rsidP="0092038E">
      <w:pPr>
        <w:shd w:val="clear" w:color="auto" w:fill="FFFFFF"/>
        <w:ind w:firstLine="566"/>
        <w:rPr>
          <w:rFonts w:ascii="Times New Roman CYR" w:hAnsi="Times New Roman CYR" w:cs="Times New Roman CYR"/>
        </w:rPr>
      </w:pPr>
      <w:r>
        <w:rPr>
          <w:rFonts w:ascii="Times New Roman CYR" w:hAnsi="Times New Roman CYR" w:cs="Times New Roman CYR"/>
        </w:rPr>
        <w:t xml:space="preserve">Таким образом, задача сохранения фондов в процессе их использования – максимальное продление срока сохранения книги в состоянии, позволяющем </w:t>
      </w:r>
      <w:r w:rsidRPr="006E61D1">
        <w:rPr>
          <w:rFonts w:ascii="Times New Roman CYR" w:hAnsi="Times New Roman CYR" w:cs="Times New Roman CYR"/>
        </w:rPr>
        <w:t>её использовать.</w:t>
      </w:r>
    </w:p>
    <w:p w:rsidR="0092038E" w:rsidRPr="002739D9" w:rsidRDefault="0092038E" w:rsidP="0092038E">
      <w:pPr>
        <w:jc w:val="both"/>
        <w:rPr>
          <w:b/>
        </w:rPr>
      </w:pPr>
      <w:r w:rsidRPr="006E61D1">
        <w:rPr>
          <w:b/>
        </w:rPr>
        <w:t>4.4.1. Состояние безопасности библиотечного фонда</w:t>
      </w:r>
      <w:r w:rsidRPr="002739D9">
        <w:rPr>
          <w:b/>
        </w:rPr>
        <w:t xml:space="preserve"> </w:t>
      </w:r>
    </w:p>
    <w:p w:rsidR="0092038E" w:rsidRPr="00E4771D" w:rsidRDefault="0092038E" w:rsidP="0092038E">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2354"/>
        <w:gridCol w:w="2344"/>
        <w:gridCol w:w="2375"/>
      </w:tblGrid>
      <w:tr w:rsidR="0092038E" w:rsidRPr="00E4771D" w:rsidTr="00A85326">
        <w:tc>
          <w:tcPr>
            <w:tcW w:w="2392"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b/>
                <w:sz w:val="22"/>
                <w:szCs w:val="22"/>
              </w:rPr>
            </w:pPr>
            <w:r w:rsidRPr="00E4771D">
              <w:rPr>
                <w:b/>
                <w:sz w:val="22"/>
                <w:szCs w:val="22"/>
              </w:rPr>
              <w:t>Виды чрезвычайных ситуаций, приведших к утрате документов из фонда</w:t>
            </w:r>
          </w:p>
        </w:tc>
        <w:tc>
          <w:tcPr>
            <w:tcW w:w="2392"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b/>
                <w:sz w:val="22"/>
                <w:szCs w:val="22"/>
              </w:rPr>
            </w:pPr>
            <w:r w:rsidRPr="00E4771D">
              <w:rPr>
                <w:b/>
                <w:sz w:val="22"/>
                <w:szCs w:val="22"/>
              </w:rPr>
              <w:t>Структурное подразделение</w:t>
            </w:r>
          </w:p>
        </w:tc>
        <w:tc>
          <w:tcPr>
            <w:tcW w:w="2393"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b/>
                <w:sz w:val="22"/>
                <w:szCs w:val="22"/>
              </w:rPr>
            </w:pPr>
            <w:r w:rsidRPr="00E4771D">
              <w:rPr>
                <w:b/>
                <w:sz w:val="22"/>
                <w:szCs w:val="22"/>
              </w:rPr>
              <w:t>Объем утраченного фонда</w:t>
            </w:r>
          </w:p>
        </w:tc>
        <w:tc>
          <w:tcPr>
            <w:tcW w:w="2393"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center"/>
              <w:rPr>
                <w:b/>
                <w:sz w:val="22"/>
                <w:szCs w:val="22"/>
              </w:rPr>
            </w:pPr>
            <w:r w:rsidRPr="00E4771D">
              <w:rPr>
                <w:b/>
                <w:sz w:val="22"/>
                <w:szCs w:val="22"/>
              </w:rPr>
              <w:t xml:space="preserve">Наличие документа, подтверждающего утрату </w:t>
            </w:r>
          </w:p>
          <w:p w:rsidR="0092038E" w:rsidRPr="00E4771D" w:rsidRDefault="0092038E" w:rsidP="00A85326">
            <w:pPr>
              <w:jc w:val="center"/>
              <w:rPr>
                <w:b/>
                <w:sz w:val="22"/>
                <w:szCs w:val="22"/>
              </w:rPr>
            </w:pPr>
            <w:r w:rsidRPr="00E4771D">
              <w:rPr>
                <w:b/>
                <w:sz w:val="22"/>
                <w:szCs w:val="22"/>
              </w:rPr>
              <w:t>(протокол, акт, заключение и т. п.)</w:t>
            </w:r>
          </w:p>
        </w:tc>
      </w:tr>
      <w:tr w:rsidR="0092038E" w:rsidRPr="00E4771D" w:rsidTr="00A85326">
        <w:tc>
          <w:tcPr>
            <w:tcW w:w="2392"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rPr>
                <w:sz w:val="22"/>
                <w:szCs w:val="22"/>
              </w:rPr>
            </w:pPr>
            <w:r w:rsidRPr="00E4771D">
              <w:rPr>
                <w:sz w:val="22"/>
                <w:szCs w:val="22"/>
              </w:rPr>
              <w:t>Кража</w:t>
            </w:r>
          </w:p>
        </w:tc>
        <w:tc>
          <w:tcPr>
            <w:tcW w:w="2392"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rPr>
                <w:sz w:val="22"/>
                <w:szCs w:val="22"/>
              </w:rPr>
            </w:pPr>
            <w:r>
              <w:rPr>
                <w:sz w:val="22"/>
                <w:szCs w:val="22"/>
              </w:rPr>
              <w:t>-</w:t>
            </w:r>
          </w:p>
        </w:tc>
        <w:tc>
          <w:tcPr>
            <w:tcW w:w="2393"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rPr>
                <w:sz w:val="22"/>
                <w:szCs w:val="22"/>
              </w:rPr>
            </w:pPr>
            <w:r>
              <w:rPr>
                <w:sz w:val="22"/>
                <w:szCs w:val="22"/>
              </w:rPr>
              <w:t>-</w:t>
            </w:r>
          </w:p>
        </w:tc>
        <w:tc>
          <w:tcPr>
            <w:tcW w:w="2393"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rPr>
                <w:sz w:val="22"/>
                <w:szCs w:val="22"/>
              </w:rPr>
            </w:pPr>
            <w:r>
              <w:rPr>
                <w:sz w:val="22"/>
                <w:szCs w:val="22"/>
              </w:rPr>
              <w:t>-</w:t>
            </w:r>
          </w:p>
        </w:tc>
      </w:tr>
      <w:tr w:rsidR="0092038E" w:rsidRPr="00E4771D" w:rsidTr="00A85326">
        <w:tc>
          <w:tcPr>
            <w:tcW w:w="2392"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rPr>
                <w:sz w:val="22"/>
                <w:szCs w:val="22"/>
              </w:rPr>
            </w:pPr>
            <w:r w:rsidRPr="00E4771D">
              <w:rPr>
                <w:sz w:val="22"/>
                <w:szCs w:val="22"/>
              </w:rPr>
              <w:t>Пожар</w:t>
            </w:r>
          </w:p>
        </w:tc>
        <w:tc>
          <w:tcPr>
            <w:tcW w:w="2392"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rPr>
                <w:sz w:val="22"/>
                <w:szCs w:val="22"/>
              </w:rPr>
            </w:pPr>
            <w:r>
              <w:rPr>
                <w:sz w:val="22"/>
                <w:szCs w:val="22"/>
              </w:rPr>
              <w:t>-</w:t>
            </w:r>
          </w:p>
        </w:tc>
        <w:tc>
          <w:tcPr>
            <w:tcW w:w="2393"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rPr>
                <w:sz w:val="22"/>
                <w:szCs w:val="22"/>
              </w:rPr>
            </w:pPr>
            <w:r>
              <w:rPr>
                <w:sz w:val="22"/>
                <w:szCs w:val="22"/>
              </w:rPr>
              <w:t>-</w:t>
            </w:r>
          </w:p>
        </w:tc>
        <w:tc>
          <w:tcPr>
            <w:tcW w:w="2393"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rPr>
                <w:sz w:val="22"/>
                <w:szCs w:val="22"/>
              </w:rPr>
            </w:pPr>
            <w:r>
              <w:rPr>
                <w:sz w:val="22"/>
                <w:szCs w:val="22"/>
              </w:rPr>
              <w:t>-</w:t>
            </w:r>
          </w:p>
        </w:tc>
      </w:tr>
      <w:tr w:rsidR="0092038E" w:rsidRPr="00E4771D" w:rsidTr="00A85326">
        <w:tc>
          <w:tcPr>
            <w:tcW w:w="2392"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rPr>
                <w:sz w:val="22"/>
                <w:szCs w:val="22"/>
              </w:rPr>
            </w:pPr>
            <w:r w:rsidRPr="00E4771D">
              <w:rPr>
                <w:sz w:val="22"/>
                <w:szCs w:val="22"/>
              </w:rPr>
              <w:t>Затопление</w:t>
            </w:r>
          </w:p>
        </w:tc>
        <w:tc>
          <w:tcPr>
            <w:tcW w:w="2392"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rPr>
                <w:sz w:val="22"/>
                <w:szCs w:val="22"/>
              </w:rPr>
            </w:pPr>
            <w:r>
              <w:rPr>
                <w:sz w:val="22"/>
                <w:szCs w:val="22"/>
              </w:rPr>
              <w:t>-</w:t>
            </w:r>
          </w:p>
        </w:tc>
        <w:tc>
          <w:tcPr>
            <w:tcW w:w="2393"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rPr>
                <w:sz w:val="22"/>
                <w:szCs w:val="22"/>
              </w:rPr>
            </w:pPr>
            <w:r>
              <w:rPr>
                <w:sz w:val="22"/>
                <w:szCs w:val="22"/>
              </w:rPr>
              <w:t>-</w:t>
            </w:r>
          </w:p>
        </w:tc>
        <w:tc>
          <w:tcPr>
            <w:tcW w:w="2393"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rPr>
                <w:sz w:val="22"/>
                <w:szCs w:val="22"/>
              </w:rPr>
            </w:pPr>
            <w:r>
              <w:rPr>
                <w:sz w:val="22"/>
                <w:szCs w:val="22"/>
              </w:rPr>
              <w:t>-</w:t>
            </w:r>
          </w:p>
        </w:tc>
      </w:tr>
      <w:tr w:rsidR="0092038E" w:rsidRPr="00E4771D" w:rsidTr="00A85326">
        <w:tc>
          <w:tcPr>
            <w:tcW w:w="2392"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right"/>
            </w:pPr>
          </w:p>
        </w:tc>
        <w:tc>
          <w:tcPr>
            <w:tcW w:w="2392" w:type="dxa"/>
            <w:tcBorders>
              <w:top w:val="single" w:sz="4" w:space="0" w:color="auto"/>
              <w:left w:val="single" w:sz="4" w:space="0" w:color="auto"/>
              <w:bottom w:val="single" w:sz="4" w:space="0" w:color="auto"/>
              <w:right w:val="single" w:sz="4" w:space="0" w:color="auto"/>
            </w:tcBorders>
          </w:tcPr>
          <w:p w:rsidR="0092038E" w:rsidRPr="00E4771D" w:rsidRDefault="0092038E" w:rsidP="00A85326">
            <w:pPr>
              <w:jc w:val="right"/>
            </w:pPr>
          </w:p>
        </w:tc>
        <w:tc>
          <w:tcPr>
            <w:tcW w:w="2393" w:type="dxa"/>
            <w:tcBorders>
              <w:top w:val="single" w:sz="4" w:space="0" w:color="auto"/>
              <w:left w:val="single" w:sz="4" w:space="0" w:color="auto"/>
              <w:bottom w:val="single" w:sz="4" w:space="0" w:color="auto"/>
              <w:right w:val="single" w:sz="4" w:space="0" w:color="auto"/>
            </w:tcBorders>
          </w:tcPr>
          <w:p w:rsidR="0092038E" w:rsidRPr="00E4771D" w:rsidRDefault="0092038E" w:rsidP="00A85326"/>
        </w:tc>
        <w:tc>
          <w:tcPr>
            <w:tcW w:w="2393" w:type="dxa"/>
            <w:tcBorders>
              <w:top w:val="single" w:sz="4" w:space="0" w:color="auto"/>
              <w:left w:val="single" w:sz="4" w:space="0" w:color="auto"/>
              <w:bottom w:val="single" w:sz="4" w:space="0" w:color="auto"/>
              <w:right w:val="single" w:sz="4" w:space="0" w:color="auto"/>
            </w:tcBorders>
          </w:tcPr>
          <w:p w:rsidR="0092038E" w:rsidRPr="00E4771D" w:rsidRDefault="0092038E" w:rsidP="00A85326"/>
        </w:tc>
      </w:tr>
    </w:tbl>
    <w:p w:rsidR="0092038E" w:rsidRPr="00E4771D" w:rsidRDefault="0092038E" w:rsidP="0092038E">
      <w:pPr>
        <w:jc w:val="center"/>
        <w:rPr>
          <w:b/>
          <w:color w:val="0000FF"/>
        </w:rPr>
      </w:pPr>
    </w:p>
    <w:p w:rsidR="0092038E" w:rsidRPr="001A2F4F" w:rsidRDefault="0092038E" w:rsidP="0092038E">
      <w:pPr>
        <w:jc w:val="both"/>
        <w:rPr>
          <w:sz w:val="20"/>
          <w:szCs w:val="20"/>
        </w:rPr>
      </w:pPr>
    </w:p>
    <w:p w:rsidR="0092038E" w:rsidRDefault="0092038E" w:rsidP="0092038E">
      <w:pPr>
        <w:rPr>
          <w:b/>
        </w:rPr>
      </w:pPr>
    </w:p>
    <w:p w:rsidR="000709E0" w:rsidRPr="00E4771D" w:rsidRDefault="000709E0" w:rsidP="0092038E">
      <w:pPr>
        <w:numPr>
          <w:ilvl w:val="0"/>
          <w:numId w:val="3"/>
        </w:numPr>
        <w:ind w:left="777" w:hanging="357"/>
        <w:jc w:val="both"/>
        <w:rPr>
          <w:b/>
          <w:color w:val="0000FF"/>
        </w:rPr>
      </w:pPr>
    </w:p>
    <w:p w:rsidR="008F4F7E" w:rsidRPr="00AF63F9" w:rsidRDefault="002739D9" w:rsidP="00BC3DB6">
      <w:pPr>
        <w:pStyle w:val="a6"/>
        <w:widowControl w:val="0"/>
        <w:numPr>
          <w:ilvl w:val="0"/>
          <w:numId w:val="7"/>
        </w:numPr>
        <w:suppressAutoHyphens/>
        <w:jc w:val="center"/>
        <w:rPr>
          <w:b/>
        </w:rPr>
      </w:pPr>
      <w:r w:rsidRPr="00AF63F9">
        <w:rPr>
          <w:b/>
        </w:rPr>
        <w:lastRenderedPageBreak/>
        <w:t>Э</w:t>
      </w:r>
      <w:r w:rsidR="00AF63F9" w:rsidRPr="00AF63F9">
        <w:rPr>
          <w:b/>
        </w:rPr>
        <w:t xml:space="preserve">ЛЕКТРОННЫЕ И СЕТЕВЫЕ РЕСУРСЫ </w:t>
      </w:r>
      <w:r w:rsidR="00AF63F9">
        <w:rPr>
          <w:b/>
        </w:rPr>
        <w:t xml:space="preserve"> </w:t>
      </w:r>
    </w:p>
    <w:p w:rsidR="00EB1AC9" w:rsidRPr="005C07AD" w:rsidRDefault="00EB1AC9" w:rsidP="008F4F7E">
      <w:pPr>
        <w:widowControl w:val="0"/>
        <w:jc w:val="both"/>
        <w:rPr>
          <w:i/>
        </w:rPr>
      </w:pPr>
    </w:p>
    <w:tbl>
      <w:tblPr>
        <w:tblW w:w="1047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738"/>
        <w:gridCol w:w="6835"/>
      </w:tblGrid>
      <w:tr w:rsidR="00661F70" w:rsidRPr="00661F70" w:rsidTr="00661F70">
        <w:trPr>
          <w:trHeight w:val="914"/>
        </w:trPr>
        <w:tc>
          <w:tcPr>
            <w:tcW w:w="1902"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360"/>
              </w:tabs>
              <w:spacing w:line="276" w:lineRule="auto"/>
              <w:jc w:val="center"/>
              <w:rPr>
                <w:b/>
                <w:sz w:val="22"/>
                <w:szCs w:val="22"/>
                <w:lang w:eastAsia="en-US"/>
              </w:rPr>
            </w:pPr>
            <w:r w:rsidRPr="00661F70">
              <w:rPr>
                <w:b/>
                <w:sz w:val="22"/>
                <w:szCs w:val="22"/>
                <w:lang w:eastAsia="en-US"/>
              </w:rPr>
              <w:t xml:space="preserve">Обеспечение доступа </w:t>
            </w:r>
          </w:p>
          <w:p w:rsidR="00661F70" w:rsidRPr="00661F70" w:rsidRDefault="00661F70" w:rsidP="00661F70">
            <w:pPr>
              <w:widowControl w:val="0"/>
              <w:tabs>
                <w:tab w:val="left" w:pos="360"/>
              </w:tabs>
              <w:spacing w:line="276" w:lineRule="auto"/>
              <w:jc w:val="center"/>
              <w:rPr>
                <w:b/>
                <w:sz w:val="22"/>
                <w:szCs w:val="22"/>
                <w:lang w:eastAsia="en-US"/>
              </w:rPr>
            </w:pPr>
            <w:r w:rsidRPr="00661F70">
              <w:rPr>
                <w:b/>
                <w:sz w:val="22"/>
                <w:szCs w:val="22"/>
                <w:lang w:eastAsia="en-US"/>
              </w:rPr>
              <w:t>к полнотекстовым документам электронных библиотечных систем</w:t>
            </w:r>
          </w:p>
        </w:tc>
        <w:tc>
          <w:tcPr>
            <w:tcW w:w="8573" w:type="dxa"/>
            <w:gridSpan w:val="2"/>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360"/>
                <w:tab w:val="left" w:pos="540"/>
              </w:tabs>
              <w:spacing w:line="276" w:lineRule="auto"/>
              <w:jc w:val="center"/>
              <w:rPr>
                <w:b/>
                <w:sz w:val="22"/>
                <w:szCs w:val="22"/>
                <w:lang w:eastAsia="en-US"/>
              </w:rPr>
            </w:pPr>
            <w:r w:rsidRPr="00661F70">
              <w:rPr>
                <w:b/>
                <w:sz w:val="22"/>
                <w:szCs w:val="22"/>
                <w:lang w:eastAsia="en-US"/>
              </w:rPr>
              <w:t>Представительство муниципальных библиотек</w:t>
            </w:r>
          </w:p>
          <w:p w:rsidR="00661F70" w:rsidRPr="00661F70" w:rsidRDefault="00661F70" w:rsidP="00661F70">
            <w:pPr>
              <w:widowControl w:val="0"/>
              <w:tabs>
                <w:tab w:val="left" w:pos="360"/>
                <w:tab w:val="left" w:pos="540"/>
              </w:tabs>
              <w:spacing w:line="276" w:lineRule="auto"/>
              <w:jc w:val="center"/>
              <w:rPr>
                <w:b/>
                <w:sz w:val="22"/>
                <w:szCs w:val="22"/>
                <w:highlight w:val="green"/>
                <w:lang w:eastAsia="en-US"/>
              </w:rPr>
            </w:pPr>
            <w:r w:rsidRPr="00661F70">
              <w:rPr>
                <w:b/>
                <w:sz w:val="22"/>
                <w:szCs w:val="22"/>
                <w:lang w:eastAsia="en-US"/>
              </w:rPr>
              <w:t>в сети Интернет</w:t>
            </w:r>
          </w:p>
        </w:tc>
      </w:tr>
      <w:tr w:rsidR="00661F70" w:rsidRPr="00661F70" w:rsidTr="00661F70">
        <w:trPr>
          <w:trHeight w:val="2539"/>
        </w:trPr>
        <w:tc>
          <w:tcPr>
            <w:tcW w:w="1902"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360"/>
              </w:tabs>
              <w:spacing w:line="276" w:lineRule="auto"/>
              <w:jc w:val="center"/>
              <w:rPr>
                <w:sz w:val="22"/>
                <w:szCs w:val="22"/>
                <w:lang w:eastAsia="en-US"/>
              </w:rPr>
            </w:pPr>
            <w:r w:rsidRPr="00661F70">
              <w:rPr>
                <w:sz w:val="22"/>
                <w:szCs w:val="22"/>
                <w:lang w:eastAsia="en-US"/>
              </w:rPr>
              <w:t>доступ к ресурсам  Национальной электронной библиотеке (НЭБ)</w:t>
            </w:r>
          </w:p>
          <w:p w:rsidR="00661F70" w:rsidRPr="00661F70" w:rsidRDefault="00661F70" w:rsidP="00661F70">
            <w:pPr>
              <w:widowControl w:val="0"/>
              <w:tabs>
                <w:tab w:val="left" w:pos="360"/>
              </w:tabs>
              <w:spacing w:line="276" w:lineRule="auto"/>
              <w:jc w:val="center"/>
              <w:rPr>
                <w:sz w:val="22"/>
                <w:szCs w:val="22"/>
                <w:lang w:eastAsia="en-US"/>
              </w:rPr>
            </w:pPr>
            <w:r w:rsidRPr="00661F70">
              <w:rPr>
                <w:sz w:val="22"/>
                <w:szCs w:val="22"/>
                <w:lang w:eastAsia="en-US"/>
              </w:rPr>
              <w:t>(количество библиотек)</w:t>
            </w:r>
          </w:p>
        </w:tc>
        <w:tc>
          <w:tcPr>
            <w:tcW w:w="1738"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360"/>
              </w:tabs>
              <w:spacing w:line="276" w:lineRule="auto"/>
              <w:jc w:val="center"/>
              <w:rPr>
                <w:sz w:val="22"/>
                <w:szCs w:val="22"/>
                <w:lang w:eastAsia="en-US"/>
              </w:rPr>
            </w:pPr>
            <w:r w:rsidRPr="00661F70">
              <w:rPr>
                <w:sz w:val="22"/>
                <w:szCs w:val="22"/>
                <w:lang w:eastAsia="en-US"/>
              </w:rPr>
              <w:t xml:space="preserve">Количество муниципальных библиотек, имеющих </w:t>
            </w:r>
          </w:p>
          <w:p w:rsidR="00661F70" w:rsidRPr="00661F70" w:rsidRDefault="00661F70" w:rsidP="00661F70">
            <w:pPr>
              <w:widowControl w:val="0"/>
              <w:tabs>
                <w:tab w:val="left" w:pos="360"/>
              </w:tabs>
              <w:spacing w:line="276" w:lineRule="auto"/>
              <w:jc w:val="center"/>
              <w:rPr>
                <w:sz w:val="22"/>
                <w:szCs w:val="22"/>
                <w:lang w:eastAsia="en-US"/>
              </w:rPr>
            </w:pPr>
            <w:r w:rsidRPr="00661F70">
              <w:rPr>
                <w:sz w:val="22"/>
                <w:szCs w:val="22"/>
                <w:lang w:eastAsia="en-US"/>
              </w:rPr>
              <w:t>веб-сайты</w:t>
            </w:r>
          </w:p>
          <w:p w:rsidR="00661F70" w:rsidRPr="00661F70" w:rsidRDefault="00661F70" w:rsidP="00661F70">
            <w:pPr>
              <w:widowControl w:val="0"/>
              <w:tabs>
                <w:tab w:val="left" w:pos="360"/>
              </w:tabs>
              <w:spacing w:line="276" w:lineRule="auto"/>
              <w:jc w:val="center"/>
              <w:rPr>
                <w:sz w:val="22"/>
                <w:szCs w:val="22"/>
                <w:lang w:eastAsia="en-US"/>
              </w:rPr>
            </w:pPr>
            <w:r w:rsidRPr="00661F70">
              <w:rPr>
                <w:sz w:val="22"/>
                <w:szCs w:val="22"/>
                <w:lang w:eastAsia="en-US"/>
              </w:rPr>
              <w:t>(</w:t>
            </w:r>
            <w:r w:rsidRPr="00661F70">
              <w:rPr>
                <w:i/>
                <w:sz w:val="22"/>
                <w:szCs w:val="22"/>
                <w:lang w:eastAsia="en-US"/>
              </w:rPr>
              <w:t>указать действующий адрес</w:t>
            </w:r>
            <w:r w:rsidRPr="00661F70">
              <w:rPr>
                <w:sz w:val="22"/>
                <w:szCs w:val="22"/>
                <w:lang w:eastAsia="en-US"/>
              </w:rPr>
              <w:t>)</w:t>
            </w:r>
          </w:p>
        </w:tc>
        <w:tc>
          <w:tcPr>
            <w:tcW w:w="6835"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widowControl w:val="0"/>
              <w:spacing w:line="276" w:lineRule="auto"/>
              <w:ind w:left="122" w:right="337"/>
              <w:jc w:val="center"/>
              <w:rPr>
                <w:sz w:val="22"/>
                <w:szCs w:val="22"/>
                <w:lang w:eastAsia="en-US"/>
              </w:rPr>
            </w:pPr>
            <w:r w:rsidRPr="00661F70">
              <w:rPr>
                <w:sz w:val="22"/>
                <w:szCs w:val="22"/>
                <w:lang w:eastAsia="en-US"/>
              </w:rPr>
              <w:t xml:space="preserve">Количество муниципальных библиотек, имеющих свои страницы в социальных сетях (указать действующие адреса). </w:t>
            </w:r>
            <w:r w:rsidRPr="00661F70">
              <w:rPr>
                <w:i/>
                <w:sz w:val="22"/>
                <w:szCs w:val="22"/>
                <w:lang w:eastAsia="en-US"/>
              </w:rPr>
              <w:t>Не указывать в данном случае  личные страницы работников, которые были открыты для публикации информации библиотеки</w:t>
            </w:r>
            <w:r w:rsidRPr="00661F70">
              <w:rPr>
                <w:sz w:val="22"/>
                <w:szCs w:val="22"/>
                <w:lang w:eastAsia="en-US"/>
              </w:rPr>
              <w:t xml:space="preserve"> </w:t>
            </w:r>
          </w:p>
          <w:p w:rsidR="00661F70" w:rsidRPr="00661F70" w:rsidRDefault="00661F70" w:rsidP="00661F70">
            <w:pPr>
              <w:widowControl w:val="0"/>
              <w:tabs>
                <w:tab w:val="left" w:pos="360"/>
              </w:tabs>
              <w:spacing w:line="276" w:lineRule="auto"/>
              <w:jc w:val="center"/>
              <w:rPr>
                <w:sz w:val="22"/>
                <w:szCs w:val="22"/>
                <w:lang w:eastAsia="en-US"/>
              </w:rPr>
            </w:pPr>
          </w:p>
        </w:tc>
      </w:tr>
      <w:tr w:rsidR="00661F70" w:rsidRPr="00661F70" w:rsidTr="00661F70">
        <w:trPr>
          <w:trHeight w:val="1076"/>
        </w:trPr>
        <w:tc>
          <w:tcPr>
            <w:tcW w:w="1902"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numPr>
                <w:ilvl w:val="0"/>
                <w:numId w:val="12"/>
              </w:numPr>
              <w:tabs>
                <w:tab w:val="left" w:pos="360"/>
                <w:tab w:val="left" w:pos="2328"/>
              </w:tabs>
              <w:spacing w:line="276" w:lineRule="auto"/>
              <w:ind w:left="604" w:right="226" w:hanging="425"/>
              <w:contextualSpacing/>
              <w:jc w:val="both"/>
              <w:rPr>
                <w:lang w:eastAsia="en-US"/>
              </w:rPr>
            </w:pPr>
            <w:r w:rsidRPr="00661F70">
              <w:rPr>
                <w:lang w:eastAsia="en-US"/>
              </w:rPr>
              <w:t>Центральная библиотека</w:t>
            </w:r>
          </w:p>
        </w:tc>
        <w:tc>
          <w:tcPr>
            <w:tcW w:w="1738" w:type="dxa"/>
            <w:tcBorders>
              <w:top w:val="single" w:sz="4" w:space="0" w:color="auto"/>
              <w:left w:val="single" w:sz="4" w:space="0" w:color="auto"/>
              <w:bottom w:val="single" w:sz="4" w:space="0" w:color="auto"/>
              <w:right w:val="single" w:sz="4" w:space="0" w:color="auto"/>
            </w:tcBorders>
            <w:hideMark/>
          </w:tcPr>
          <w:p w:rsidR="00661F70" w:rsidRPr="00661F70" w:rsidRDefault="005A1C4E" w:rsidP="00661F70">
            <w:pPr>
              <w:widowControl w:val="0"/>
              <w:tabs>
                <w:tab w:val="left" w:pos="360"/>
              </w:tabs>
              <w:spacing w:line="276" w:lineRule="auto"/>
              <w:jc w:val="both"/>
              <w:rPr>
                <w:highlight w:val="green"/>
                <w:lang w:eastAsia="en-US"/>
              </w:rPr>
            </w:pPr>
            <w:hyperlink r:id="rId8" w:history="1">
              <w:r w:rsidR="00661F70" w:rsidRPr="00661F70">
                <w:rPr>
                  <w:color w:val="0000FF"/>
                  <w:u w:val="single"/>
                  <w:lang w:eastAsia="en-US"/>
                </w:rPr>
                <w:t>https://mcb-naumova.ru/</w:t>
              </w:r>
            </w:hyperlink>
            <w:r w:rsidR="00661F70" w:rsidRPr="00661F70">
              <w:rPr>
                <w:lang w:eastAsia="en-US"/>
              </w:rPr>
              <w:t xml:space="preserve"> </w:t>
            </w:r>
          </w:p>
        </w:tc>
        <w:tc>
          <w:tcPr>
            <w:tcW w:w="6835"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widowControl w:val="0"/>
              <w:tabs>
                <w:tab w:val="left" w:pos="360"/>
              </w:tabs>
              <w:spacing w:line="276" w:lineRule="auto"/>
              <w:jc w:val="both"/>
              <w:rPr>
                <w:lang w:eastAsia="en-US"/>
              </w:rPr>
            </w:pPr>
            <w:r w:rsidRPr="00661F70">
              <w:rPr>
                <w:lang w:eastAsia="en-US"/>
              </w:rPr>
              <w:t>Центральная библиотека:</w:t>
            </w:r>
          </w:p>
          <w:p w:rsidR="00661F70" w:rsidRPr="00661F70" w:rsidRDefault="00661F70" w:rsidP="00661F70">
            <w:pPr>
              <w:widowControl w:val="0"/>
              <w:tabs>
                <w:tab w:val="left" w:pos="360"/>
              </w:tabs>
              <w:spacing w:line="276" w:lineRule="auto"/>
              <w:jc w:val="both"/>
              <w:rPr>
                <w:lang w:eastAsia="en-US"/>
              </w:rPr>
            </w:pPr>
            <w:r w:rsidRPr="00661F70">
              <w:rPr>
                <w:lang w:eastAsia="en-US"/>
              </w:rPr>
              <w:t xml:space="preserve"> </w:t>
            </w:r>
            <w:hyperlink r:id="rId9" w:history="1">
              <w:r w:rsidRPr="00661F70">
                <w:rPr>
                  <w:color w:val="0000FF"/>
                  <w:u w:val="single"/>
                  <w:lang w:val="en-US" w:eastAsia="en-US"/>
                </w:rPr>
                <w:t>https</w:t>
              </w:r>
              <w:r w:rsidRPr="00661F70">
                <w:rPr>
                  <w:color w:val="0000FF"/>
                  <w:u w:val="single"/>
                  <w:lang w:eastAsia="en-US"/>
                </w:rPr>
                <w:t>://</w:t>
              </w:r>
              <w:r w:rsidRPr="00661F70">
                <w:rPr>
                  <w:color w:val="0000FF"/>
                  <w:u w:val="single"/>
                  <w:lang w:val="en-US" w:eastAsia="en-US"/>
                </w:rPr>
                <w:t>www</w:t>
              </w:r>
              <w:r w:rsidRPr="00661F70">
                <w:rPr>
                  <w:color w:val="0000FF"/>
                  <w:u w:val="single"/>
                  <w:lang w:eastAsia="en-US"/>
                </w:rPr>
                <w:t>.</w:t>
              </w:r>
              <w:proofErr w:type="spellStart"/>
              <w:r w:rsidRPr="00661F70">
                <w:rPr>
                  <w:color w:val="0000FF"/>
                  <w:u w:val="single"/>
                  <w:lang w:val="en-US" w:eastAsia="en-US"/>
                </w:rPr>
                <w:t>facebook</w:t>
              </w:r>
              <w:proofErr w:type="spellEnd"/>
              <w:r w:rsidRPr="00661F70">
                <w:rPr>
                  <w:color w:val="0000FF"/>
                  <w:u w:val="single"/>
                  <w:lang w:eastAsia="en-US"/>
                </w:rPr>
                <w:t>.</w:t>
              </w:r>
              <w:r w:rsidRPr="00661F70">
                <w:rPr>
                  <w:color w:val="0000FF"/>
                  <w:u w:val="single"/>
                  <w:lang w:val="en-US" w:eastAsia="en-US"/>
                </w:rPr>
                <w:t>com</w:t>
              </w:r>
              <w:r w:rsidRPr="00661F70">
                <w:rPr>
                  <w:color w:val="0000FF"/>
                  <w:u w:val="single"/>
                  <w:lang w:eastAsia="en-US"/>
                </w:rPr>
                <w:t>/455661007791127</w:t>
              </w:r>
            </w:hyperlink>
            <w:r w:rsidRPr="00661F70">
              <w:rPr>
                <w:lang w:eastAsia="en-US"/>
              </w:rPr>
              <w:t xml:space="preserve">      </w:t>
            </w:r>
          </w:p>
          <w:p w:rsidR="00661F70" w:rsidRPr="00661F70" w:rsidRDefault="00661F70" w:rsidP="00661F70">
            <w:pPr>
              <w:widowControl w:val="0"/>
              <w:tabs>
                <w:tab w:val="left" w:pos="360"/>
              </w:tabs>
              <w:spacing w:line="276" w:lineRule="auto"/>
              <w:jc w:val="both"/>
              <w:rPr>
                <w:lang w:eastAsia="en-US"/>
              </w:rPr>
            </w:pPr>
            <w:r w:rsidRPr="00661F70">
              <w:rPr>
                <w:lang w:eastAsia="en-US"/>
              </w:rPr>
              <w:t xml:space="preserve"> </w:t>
            </w:r>
            <w:hyperlink r:id="rId10" w:history="1">
              <w:r w:rsidRPr="00661F70">
                <w:rPr>
                  <w:color w:val="0000FF"/>
                  <w:u w:val="single"/>
                  <w:lang w:val="en-US" w:eastAsia="en-US"/>
                </w:rPr>
                <w:t>https</w:t>
              </w:r>
              <w:r w:rsidRPr="00661F70">
                <w:rPr>
                  <w:color w:val="0000FF"/>
                  <w:u w:val="single"/>
                  <w:lang w:eastAsia="en-US"/>
                </w:rPr>
                <w:t>://</w:t>
              </w:r>
              <w:r w:rsidRPr="00661F70">
                <w:rPr>
                  <w:color w:val="0000FF"/>
                  <w:u w:val="single"/>
                  <w:lang w:val="en-US" w:eastAsia="en-US"/>
                </w:rPr>
                <w:t>ok</w:t>
              </w:r>
              <w:r w:rsidRPr="00661F70">
                <w:rPr>
                  <w:color w:val="0000FF"/>
                  <w:u w:val="single"/>
                  <w:lang w:eastAsia="en-US"/>
                </w:rPr>
                <w:t>.</w:t>
              </w:r>
              <w:proofErr w:type="spellStart"/>
              <w:r w:rsidRPr="00661F70">
                <w:rPr>
                  <w:color w:val="0000FF"/>
                  <w:u w:val="single"/>
                  <w:lang w:val="en-US" w:eastAsia="en-US"/>
                </w:rPr>
                <w:t>ru</w:t>
              </w:r>
              <w:proofErr w:type="spellEnd"/>
              <w:r w:rsidRPr="00661F70">
                <w:rPr>
                  <w:color w:val="0000FF"/>
                  <w:u w:val="single"/>
                  <w:lang w:eastAsia="en-US"/>
                </w:rPr>
                <w:t>/</w:t>
              </w:r>
              <w:r w:rsidRPr="00661F70">
                <w:rPr>
                  <w:color w:val="0000FF"/>
                  <w:u w:val="single"/>
                  <w:lang w:val="en-US" w:eastAsia="en-US"/>
                </w:rPr>
                <w:t>r</w:t>
              </w:r>
              <w:r w:rsidRPr="00661F70">
                <w:rPr>
                  <w:color w:val="0000FF"/>
                  <w:u w:val="single"/>
                  <w:lang w:eastAsia="en-US"/>
                </w:rPr>
                <w:t>.</w:t>
              </w:r>
              <w:proofErr w:type="spellStart"/>
              <w:r w:rsidRPr="00661F70">
                <w:rPr>
                  <w:color w:val="0000FF"/>
                  <w:u w:val="single"/>
                  <w:lang w:val="en-US" w:eastAsia="en-US"/>
                </w:rPr>
                <w:t>yjhjfgjgjfg</w:t>
              </w:r>
              <w:proofErr w:type="spellEnd"/>
            </w:hyperlink>
            <w:r w:rsidRPr="00661F70">
              <w:rPr>
                <w:lang w:eastAsia="en-US"/>
              </w:rPr>
              <w:t xml:space="preserve">    </w:t>
            </w:r>
          </w:p>
          <w:p w:rsidR="00661F70" w:rsidRPr="00661F70" w:rsidRDefault="00661F70" w:rsidP="00661F70">
            <w:pPr>
              <w:widowControl w:val="0"/>
              <w:tabs>
                <w:tab w:val="left" w:pos="360"/>
              </w:tabs>
              <w:spacing w:line="276" w:lineRule="auto"/>
              <w:ind w:right="99"/>
              <w:rPr>
                <w:lang w:eastAsia="en-US"/>
              </w:rPr>
            </w:pPr>
            <w:r w:rsidRPr="00661F70">
              <w:rPr>
                <w:lang w:eastAsia="en-US"/>
              </w:rPr>
              <w:t xml:space="preserve"> </w:t>
            </w:r>
            <w:hyperlink r:id="rId11" w:history="1">
              <w:r w:rsidRPr="00661F70">
                <w:rPr>
                  <w:color w:val="0000FF"/>
                  <w:u w:val="single"/>
                  <w:lang w:eastAsia="en-US"/>
                </w:rPr>
                <w:t>https://twitter.com/MBUKWRMCB</w:t>
              </w:r>
            </w:hyperlink>
            <w:r w:rsidRPr="00661F70">
              <w:rPr>
                <w:lang w:eastAsia="en-US"/>
              </w:rPr>
              <w:t xml:space="preserve">  </w:t>
            </w:r>
            <w:hyperlink r:id="rId12" w:history="1">
              <w:r w:rsidRPr="00661F70">
                <w:rPr>
                  <w:color w:val="0563C1"/>
                  <w:u w:val="single"/>
                  <w:lang w:eastAsia="en-US"/>
                </w:rPr>
                <w:t>https://www.youtube.com/channel/UC0_Ui36K2ucSJO1Xji34WaA</w:t>
              </w:r>
            </w:hyperlink>
            <w:r w:rsidRPr="00661F70">
              <w:rPr>
                <w:lang w:eastAsia="en-US"/>
              </w:rPr>
              <w:t xml:space="preserve">  </w:t>
            </w:r>
          </w:p>
          <w:p w:rsidR="00661F70" w:rsidRPr="00661F70" w:rsidRDefault="005A1C4E" w:rsidP="00661F70">
            <w:pPr>
              <w:widowControl w:val="0"/>
              <w:tabs>
                <w:tab w:val="left" w:pos="360"/>
              </w:tabs>
              <w:spacing w:line="276" w:lineRule="auto"/>
              <w:ind w:right="99"/>
              <w:jc w:val="both"/>
              <w:rPr>
                <w:lang w:eastAsia="en-US"/>
              </w:rPr>
            </w:pPr>
            <w:hyperlink r:id="rId13" w:history="1">
              <w:r w:rsidR="00661F70" w:rsidRPr="00661F70">
                <w:rPr>
                  <w:color w:val="0000FF"/>
                  <w:u w:val="single"/>
                  <w:lang w:eastAsia="en-US"/>
                </w:rPr>
                <w:t>https://mbukwrmcb.livejournal.com/</w:t>
              </w:r>
            </w:hyperlink>
            <w:r w:rsidR="00661F70" w:rsidRPr="00661F70">
              <w:rPr>
                <w:color w:val="0000FF"/>
                <w:u w:val="single"/>
                <w:lang w:eastAsia="en-US"/>
              </w:rPr>
              <w:t xml:space="preserve">    </w:t>
            </w:r>
          </w:p>
          <w:p w:rsidR="00661F70" w:rsidRPr="00661F70" w:rsidRDefault="005A1C4E" w:rsidP="00661F70">
            <w:pPr>
              <w:widowControl w:val="0"/>
              <w:tabs>
                <w:tab w:val="left" w:pos="360"/>
              </w:tabs>
              <w:spacing w:line="276" w:lineRule="auto"/>
              <w:ind w:right="99"/>
              <w:jc w:val="both"/>
              <w:rPr>
                <w:lang w:eastAsia="en-US"/>
              </w:rPr>
            </w:pPr>
            <w:hyperlink r:id="rId14" w:history="1">
              <w:r w:rsidR="00661F70" w:rsidRPr="00661F70">
                <w:rPr>
                  <w:color w:val="0000FF"/>
                  <w:u w:val="single"/>
                  <w:lang w:eastAsia="en-US"/>
                </w:rPr>
                <w:t>https://vk.com/libnaumova</w:t>
              </w:r>
            </w:hyperlink>
            <w:r w:rsidR="00661F70" w:rsidRPr="00661F70">
              <w:rPr>
                <w:color w:val="0000FF"/>
                <w:u w:val="single"/>
                <w:lang w:eastAsia="en-US"/>
              </w:rPr>
              <w:t xml:space="preserve"> </w:t>
            </w:r>
            <w:r w:rsidR="00661F70" w:rsidRPr="00661F70">
              <w:rPr>
                <w:color w:val="0000FF"/>
                <w:lang w:eastAsia="en-US"/>
              </w:rPr>
              <w:t xml:space="preserve">  </w:t>
            </w:r>
          </w:p>
          <w:p w:rsidR="00661F70" w:rsidRPr="00661F70" w:rsidRDefault="005A1C4E" w:rsidP="00661F70">
            <w:pPr>
              <w:widowControl w:val="0"/>
              <w:tabs>
                <w:tab w:val="left" w:pos="360"/>
              </w:tabs>
              <w:spacing w:line="276" w:lineRule="auto"/>
              <w:ind w:right="99"/>
              <w:jc w:val="both"/>
              <w:rPr>
                <w:color w:val="0000FF"/>
                <w:u w:val="single"/>
                <w:lang w:eastAsia="en-US"/>
              </w:rPr>
            </w:pPr>
            <w:hyperlink r:id="rId15" w:history="1">
              <w:r w:rsidR="00661F70" w:rsidRPr="00661F70">
                <w:rPr>
                  <w:color w:val="0000FF"/>
                  <w:u w:val="single"/>
                  <w:lang w:eastAsia="en-US"/>
                </w:rPr>
                <w:t>https://www.instagram.com/central_biblioteka/</w:t>
              </w:r>
            </w:hyperlink>
          </w:p>
          <w:p w:rsidR="00661F70" w:rsidRPr="00661F70" w:rsidRDefault="00661F70" w:rsidP="00661F70">
            <w:pPr>
              <w:widowControl w:val="0"/>
              <w:tabs>
                <w:tab w:val="left" w:pos="360"/>
              </w:tabs>
              <w:spacing w:line="276" w:lineRule="auto"/>
              <w:ind w:right="99"/>
              <w:jc w:val="both"/>
              <w:rPr>
                <w:lang w:eastAsia="en-US"/>
              </w:rPr>
            </w:pPr>
            <w:r w:rsidRPr="00661F70">
              <w:rPr>
                <w:lang w:eastAsia="en-US"/>
              </w:rPr>
              <w:t xml:space="preserve"> </w:t>
            </w:r>
            <w:hyperlink r:id="rId16" w:history="1">
              <w:r w:rsidRPr="00661F70">
                <w:rPr>
                  <w:color w:val="0000FF"/>
                  <w:u w:val="single"/>
                  <w:lang w:eastAsia="en-US"/>
                </w:rPr>
                <w:t>https://gjgbnsx.blogspot.com/</w:t>
              </w:r>
            </w:hyperlink>
            <w:r w:rsidRPr="00661F70">
              <w:rPr>
                <w:lang w:eastAsia="en-US"/>
              </w:rPr>
              <w:t xml:space="preserve">   </w:t>
            </w:r>
          </w:p>
          <w:p w:rsidR="00661F70" w:rsidRPr="00661F70" w:rsidRDefault="00661F70" w:rsidP="00661F70">
            <w:pPr>
              <w:widowControl w:val="0"/>
              <w:tabs>
                <w:tab w:val="left" w:pos="360"/>
              </w:tabs>
              <w:spacing w:line="276" w:lineRule="auto"/>
              <w:ind w:right="99"/>
              <w:jc w:val="both"/>
              <w:rPr>
                <w:lang w:eastAsia="en-US"/>
              </w:rPr>
            </w:pPr>
            <w:r w:rsidRPr="00661F70">
              <w:rPr>
                <w:lang w:eastAsia="en-US"/>
              </w:rPr>
              <w:t>Романовский детский отдел:</w:t>
            </w:r>
          </w:p>
          <w:p w:rsidR="00661F70" w:rsidRPr="00661F70" w:rsidRDefault="005A1C4E" w:rsidP="00661F70">
            <w:pPr>
              <w:widowControl w:val="0"/>
              <w:tabs>
                <w:tab w:val="left" w:pos="360"/>
              </w:tabs>
              <w:spacing w:line="276" w:lineRule="auto"/>
              <w:ind w:right="99"/>
              <w:jc w:val="both"/>
              <w:rPr>
                <w:lang w:eastAsia="en-US"/>
              </w:rPr>
            </w:pPr>
            <w:hyperlink r:id="rId17" w:history="1">
              <w:r w:rsidR="00661F70" w:rsidRPr="00661F70">
                <w:rPr>
                  <w:color w:val="0563C1"/>
                  <w:u w:val="single"/>
                  <w:lang w:eastAsia="en-US"/>
                </w:rPr>
                <w:t>https://www.facebook.com/profile.php?id=100047956383754</w:t>
              </w:r>
            </w:hyperlink>
            <w:r w:rsidR="00661F70" w:rsidRPr="00661F70">
              <w:rPr>
                <w:lang w:eastAsia="en-US"/>
              </w:rPr>
              <w:t xml:space="preserve">     </w:t>
            </w:r>
          </w:p>
          <w:p w:rsidR="00661F70" w:rsidRPr="00661F70" w:rsidRDefault="005A1C4E" w:rsidP="00661F70">
            <w:pPr>
              <w:widowControl w:val="0"/>
              <w:tabs>
                <w:tab w:val="left" w:pos="360"/>
              </w:tabs>
              <w:spacing w:line="276" w:lineRule="auto"/>
              <w:ind w:right="99"/>
              <w:jc w:val="both"/>
              <w:rPr>
                <w:lang w:eastAsia="en-US"/>
              </w:rPr>
            </w:pPr>
            <w:hyperlink r:id="rId18" w:history="1">
              <w:r w:rsidR="00661F70" w:rsidRPr="00661F70">
                <w:rPr>
                  <w:color w:val="0000FF"/>
                  <w:u w:val="single"/>
                  <w:lang w:eastAsia="en-US"/>
                </w:rPr>
                <w:t>https://ok.ru/profile/568387926302</w:t>
              </w:r>
            </w:hyperlink>
            <w:r w:rsidR="00661F70" w:rsidRPr="00661F70">
              <w:rPr>
                <w:lang w:eastAsia="en-US"/>
              </w:rPr>
              <w:t xml:space="preserve"> </w:t>
            </w:r>
          </w:p>
          <w:p w:rsidR="00661F70" w:rsidRPr="00661F70" w:rsidRDefault="005A1C4E" w:rsidP="00661F70">
            <w:pPr>
              <w:widowControl w:val="0"/>
              <w:tabs>
                <w:tab w:val="left" w:pos="360"/>
              </w:tabs>
              <w:spacing w:line="276" w:lineRule="auto"/>
              <w:ind w:right="99"/>
              <w:jc w:val="both"/>
              <w:rPr>
                <w:lang w:eastAsia="en-US"/>
              </w:rPr>
            </w:pPr>
            <w:hyperlink r:id="rId19" w:history="1">
              <w:r w:rsidR="00661F70" w:rsidRPr="00661F70">
                <w:rPr>
                  <w:color w:val="0563C1"/>
                  <w:u w:val="single"/>
                  <w:lang w:eastAsia="en-US"/>
                </w:rPr>
                <w:t>https://www.instagram.com/romanovskiidetskii/</w:t>
              </w:r>
            </w:hyperlink>
            <w:r w:rsidR="00661F70" w:rsidRPr="00661F70">
              <w:rPr>
                <w:lang w:eastAsia="en-US"/>
              </w:rPr>
              <w:t xml:space="preserve">   </w:t>
            </w:r>
          </w:p>
          <w:p w:rsidR="00661F70" w:rsidRPr="00661F70" w:rsidRDefault="005A1C4E" w:rsidP="00661F70">
            <w:pPr>
              <w:widowControl w:val="0"/>
              <w:tabs>
                <w:tab w:val="left" w:pos="360"/>
              </w:tabs>
              <w:spacing w:line="276" w:lineRule="auto"/>
              <w:ind w:right="99"/>
              <w:jc w:val="both"/>
              <w:rPr>
                <w:lang w:eastAsia="en-US"/>
              </w:rPr>
            </w:pPr>
            <w:hyperlink r:id="rId20" w:history="1">
              <w:r w:rsidR="00661F70" w:rsidRPr="00661F70">
                <w:rPr>
                  <w:color w:val="0000FF"/>
                  <w:u w:val="single"/>
                  <w:lang w:eastAsia="en-US"/>
                </w:rPr>
                <w:t>https://vk.com/id590680103</w:t>
              </w:r>
            </w:hyperlink>
            <w:r w:rsidR="00661F70" w:rsidRPr="00661F70">
              <w:rPr>
                <w:lang w:eastAsia="en-US"/>
              </w:rPr>
              <w:t xml:space="preserve">   </w:t>
            </w:r>
          </w:p>
          <w:p w:rsidR="00661F70" w:rsidRPr="00661F70" w:rsidRDefault="00661F70" w:rsidP="00661F70">
            <w:pPr>
              <w:spacing w:line="276" w:lineRule="auto"/>
              <w:rPr>
                <w:lang w:eastAsia="en-US"/>
              </w:rPr>
            </w:pPr>
            <w:proofErr w:type="spellStart"/>
            <w:r w:rsidRPr="00661F70">
              <w:rPr>
                <w:lang w:eastAsia="en-US"/>
              </w:rPr>
              <w:t>Ясыревский</w:t>
            </w:r>
            <w:proofErr w:type="spellEnd"/>
            <w:r w:rsidRPr="00661F70">
              <w:rPr>
                <w:lang w:eastAsia="en-US"/>
              </w:rPr>
              <w:t xml:space="preserve"> отдел:</w:t>
            </w:r>
          </w:p>
          <w:p w:rsidR="00661F70" w:rsidRPr="00661F70" w:rsidRDefault="00661F70" w:rsidP="00661F70">
            <w:pPr>
              <w:spacing w:line="276" w:lineRule="auto"/>
              <w:rPr>
                <w:lang w:eastAsia="en-US"/>
              </w:rPr>
            </w:pPr>
            <w:r w:rsidRPr="00661F70">
              <w:rPr>
                <w:lang w:eastAsia="en-US"/>
              </w:rPr>
              <w:t xml:space="preserve"> </w:t>
            </w:r>
            <w:hyperlink r:id="rId21" w:history="1">
              <w:r w:rsidRPr="00661F70">
                <w:rPr>
                  <w:color w:val="0000FF"/>
                  <w:u w:val="single"/>
                  <w:lang w:eastAsia="en-US"/>
                </w:rPr>
                <w:t>https://instagram.com/esirevskiiotdel22?utm_medium=copy_link</w:t>
              </w:r>
            </w:hyperlink>
            <w:r w:rsidRPr="00661F70">
              <w:rPr>
                <w:lang w:eastAsia="en-US"/>
              </w:rPr>
              <w:t xml:space="preserve"> </w:t>
            </w:r>
          </w:p>
          <w:p w:rsidR="00661F70" w:rsidRPr="00661F70" w:rsidRDefault="005A1C4E" w:rsidP="00661F70">
            <w:pPr>
              <w:spacing w:line="276" w:lineRule="auto"/>
              <w:rPr>
                <w:lang w:eastAsia="en-US"/>
              </w:rPr>
            </w:pPr>
            <w:hyperlink r:id="rId22" w:history="1">
              <w:r w:rsidR="00661F70" w:rsidRPr="00661F70">
                <w:rPr>
                  <w:color w:val="0000FF"/>
                  <w:u w:val="single"/>
                  <w:lang w:eastAsia="en-US"/>
                </w:rPr>
                <w:t>https://ok.ru/yasyrevskyotdel.mbukvrmtsb</w:t>
              </w:r>
            </w:hyperlink>
            <w:r w:rsidR="00661F70" w:rsidRPr="00661F70">
              <w:rPr>
                <w:lang w:eastAsia="en-US"/>
              </w:rPr>
              <w:t xml:space="preserve">   </w:t>
            </w:r>
          </w:p>
          <w:p w:rsidR="00661F70" w:rsidRPr="00661F70" w:rsidRDefault="005A1C4E" w:rsidP="00661F70">
            <w:pPr>
              <w:spacing w:line="276" w:lineRule="auto"/>
              <w:rPr>
                <w:lang w:eastAsia="en-US"/>
              </w:rPr>
            </w:pPr>
            <w:hyperlink r:id="rId23" w:history="1">
              <w:r w:rsidR="00661F70" w:rsidRPr="00661F70">
                <w:rPr>
                  <w:color w:val="0563C1"/>
                  <w:u w:val="single"/>
                  <w:lang w:eastAsia="en-US"/>
                </w:rPr>
                <w:t>https://vk.com/id450798729</w:t>
              </w:r>
            </w:hyperlink>
            <w:r w:rsidR="00661F70" w:rsidRPr="00661F70">
              <w:rPr>
                <w:lang w:eastAsia="en-US"/>
              </w:rPr>
              <w:t xml:space="preserve">   </w:t>
            </w:r>
          </w:p>
          <w:p w:rsidR="00661F70" w:rsidRPr="00661F70" w:rsidRDefault="005A1C4E" w:rsidP="00661F70">
            <w:pPr>
              <w:spacing w:line="276" w:lineRule="auto"/>
              <w:rPr>
                <w:lang w:eastAsia="en-US"/>
              </w:rPr>
            </w:pPr>
            <w:hyperlink r:id="rId24" w:history="1">
              <w:r w:rsidR="00661F70" w:rsidRPr="00661F70">
                <w:rPr>
                  <w:color w:val="0563C1"/>
                  <w:u w:val="single"/>
                  <w:lang w:eastAsia="en-US"/>
                </w:rPr>
                <w:t>https://www.facebook.com/profile.php?id=100053556279534</w:t>
              </w:r>
            </w:hyperlink>
            <w:r w:rsidR="00661F70" w:rsidRPr="00661F70">
              <w:rPr>
                <w:lang w:eastAsia="en-US"/>
              </w:rPr>
              <w:t xml:space="preserve"> </w:t>
            </w:r>
          </w:p>
          <w:p w:rsidR="00661F70" w:rsidRPr="00661F70" w:rsidRDefault="00661F70" w:rsidP="00661F70">
            <w:pPr>
              <w:spacing w:line="276" w:lineRule="auto"/>
              <w:rPr>
                <w:lang w:eastAsia="en-US"/>
              </w:rPr>
            </w:pPr>
            <w:proofErr w:type="spellStart"/>
            <w:r w:rsidRPr="00661F70">
              <w:rPr>
                <w:lang w:eastAsia="en-US"/>
              </w:rPr>
              <w:t>Лагутнинский</w:t>
            </w:r>
            <w:proofErr w:type="spellEnd"/>
            <w:r w:rsidRPr="00661F70">
              <w:rPr>
                <w:lang w:eastAsia="en-US"/>
              </w:rPr>
              <w:t xml:space="preserve"> отдел:</w:t>
            </w:r>
          </w:p>
          <w:p w:rsidR="00661F70" w:rsidRPr="00661F70" w:rsidRDefault="00661F70" w:rsidP="00661F70">
            <w:pPr>
              <w:spacing w:line="276" w:lineRule="auto"/>
              <w:rPr>
                <w:lang w:eastAsia="en-US"/>
              </w:rPr>
            </w:pPr>
            <w:r w:rsidRPr="00661F70">
              <w:rPr>
                <w:lang w:eastAsia="en-US"/>
              </w:rPr>
              <w:t xml:space="preserve"> </w:t>
            </w:r>
            <w:hyperlink r:id="rId25" w:history="1">
              <w:r w:rsidRPr="00661F70">
                <w:rPr>
                  <w:color w:val="0000FF"/>
                  <w:u w:val="single"/>
                  <w:lang w:eastAsia="en-US"/>
                </w:rPr>
                <w:t>https://instagram.com/lagutninskiiotdel?utm_medium=copy_link</w:t>
              </w:r>
            </w:hyperlink>
            <w:r w:rsidRPr="00661F70">
              <w:rPr>
                <w:lang w:eastAsia="en-US"/>
              </w:rPr>
              <w:t xml:space="preserve">    </w:t>
            </w:r>
          </w:p>
          <w:p w:rsidR="00661F70" w:rsidRPr="00661F70" w:rsidRDefault="005A1C4E" w:rsidP="00661F70">
            <w:pPr>
              <w:spacing w:line="276" w:lineRule="auto"/>
              <w:rPr>
                <w:lang w:eastAsia="en-US"/>
              </w:rPr>
            </w:pPr>
            <w:hyperlink r:id="rId26" w:history="1">
              <w:r w:rsidR="00661F70" w:rsidRPr="00661F70">
                <w:rPr>
                  <w:color w:val="0000FF"/>
                  <w:u w:val="single"/>
                  <w:lang w:eastAsia="en-US"/>
                </w:rPr>
                <w:t>https://ok.ru/lagutninsky.otdel</w:t>
              </w:r>
            </w:hyperlink>
            <w:r w:rsidR="00661F70" w:rsidRPr="00661F70">
              <w:rPr>
                <w:lang w:eastAsia="en-US"/>
              </w:rPr>
              <w:t xml:space="preserve">    </w:t>
            </w:r>
          </w:p>
          <w:p w:rsidR="00661F70" w:rsidRPr="00661F70" w:rsidRDefault="00661F70" w:rsidP="00661F70">
            <w:pPr>
              <w:spacing w:line="276" w:lineRule="auto"/>
              <w:rPr>
                <w:lang w:eastAsia="en-US"/>
              </w:rPr>
            </w:pPr>
            <w:r w:rsidRPr="00661F70">
              <w:rPr>
                <w:lang w:eastAsia="en-US"/>
              </w:rPr>
              <w:t xml:space="preserve"> </w:t>
            </w:r>
            <w:hyperlink r:id="rId27" w:history="1">
              <w:r w:rsidRPr="00661F70">
                <w:rPr>
                  <w:color w:val="0000FF"/>
                  <w:u w:val="single"/>
                  <w:lang w:eastAsia="en-US"/>
                </w:rPr>
                <w:t>https://vk.com/lagbiblio01</w:t>
              </w:r>
            </w:hyperlink>
            <w:r w:rsidRPr="00661F70">
              <w:rPr>
                <w:lang w:eastAsia="en-US"/>
              </w:rPr>
              <w:t xml:space="preserve">    </w:t>
            </w:r>
          </w:p>
          <w:p w:rsidR="00661F70" w:rsidRPr="00661F70" w:rsidRDefault="005A1C4E" w:rsidP="00661F70">
            <w:pPr>
              <w:spacing w:line="276" w:lineRule="auto"/>
              <w:rPr>
                <w:lang w:eastAsia="en-US"/>
              </w:rPr>
            </w:pPr>
            <w:hyperlink r:id="rId28" w:history="1">
              <w:r w:rsidR="00661F70" w:rsidRPr="00661F70">
                <w:rPr>
                  <w:color w:val="0563C1"/>
                  <w:u w:val="single"/>
                  <w:lang w:eastAsia="en-US"/>
                </w:rPr>
                <w:t>https://www.facebook.com/profile.php?id=100064248933632</w:t>
              </w:r>
            </w:hyperlink>
            <w:r w:rsidR="00661F70" w:rsidRPr="00661F70">
              <w:rPr>
                <w:lang w:eastAsia="en-US"/>
              </w:rPr>
              <w:t xml:space="preserve">   </w:t>
            </w:r>
          </w:p>
          <w:p w:rsidR="00661F70" w:rsidRPr="00661F70" w:rsidRDefault="00661F70" w:rsidP="00661F70">
            <w:pPr>
              <w:spacing w:line="276" w:lineRule="auto"/>
              <w:rPr>
                <w:lang w:eastAsia="en-US"/>
              </w:rPr>
            </w:pPr>
            <w:proofErr w:type="spellStart"/>
            <w:r w:rsidRPr="00661F70">
              <w:rPr>
                <w:lang w:eastAsia="en-US"/>
              </w:rPr>
              <w:t>Большовский</w:t>
            </w:r>
            <w:proofErr w:type="spellEnd"/>
            <w:r w:rsidRPr="00661F70">
              <w:rPr>
                <w:lang w:eastAsia="en-US"/>
              </w:rPr>
              <w:t xml:space="preserve"> отдел:</w:t>
            </w:r>
          </w:p>
          <w:p w:rsidR="00661F70" w:rsidRPr="00661F70" w:rsidRDefault="005A1C4E" w:rsidP="00661F70">
            <w:pPr>
              <w:spacing w:line="276" w:lineRule="auto"/>
              <w:rPr>
                <w:lang w:eastAsia="en-US"/>
              </w:rPr>
            </w:pPr>
            <w:hyperlink r:id="rId29" w:history="1">
              <w:r w:rsidR="00661F70" w:rsidRPr="00661F70">
                <w:rPr>
                  <w:color w:val="0563C1"/>
                  <w:u w:val="single"/>
                  <w:lang w:eastAsia="en-US"/>
                </w:rPr>
                <w:t>https://instagram.com/bolshowskijotdel?utm_medium=copy_link</w:t>
              </w:r>
            </w:hyperlink>
            <w:r w:rsidR="00661F70" w:rsidRPr="00661F70">
              <w:rPr>
                <w:lang w:eastAsia="en-US"/>
              </w:rPr>
              <w:t xml:space="preserve"> </w:t>
            </w:r>
          </w:p>
          <w:p w:rsidR="00661F70" w:rsidRPr="00661F70" w:rsidRDefault="005A1C4E" w:rsidP="00661F70">
            <w:pPr>
              <w:spacing w:line="276" w:lineRule="auto"/>
              <w:rPr>
                <w:lang w:eastAsia="en-US"/>
              </w:rPr>
            </w:pPr>
            <w:hyperlink r:id="rId30" w:history="1">
              <w:r w:rsidR="00661F70" w:rsidRPr="00661F70">
                <w:rPr>
                  <w:color w:val="0000FF"/>
                  <w:u w:val="single"/>
                  <w:lang w:eastAsia="en-US"/>
                </w:rPr>
                <w:t>https://ok.ru/profile/577134156013</w:t>
              </w:r>
            </w:hyperlink>
            <w:r w:rsidR="00661F70" w:rsidRPr="00661F70">
              <w:rPr>
                <w:lang w:eastAsia="en-US"/>
              </w:rPr>
              <w:t xml:space="preserve">  </w:t>
            </w:r>
          </w:p>
          <w:p w:rsidR="00661F70" w:rsidRPr="00661F70" w:rsidRDefault="00661F70" w:rsidP="00661F70">
            <w:pPr>
              <w:spacing w:line="276" w:lineRule="auto"/>
              <w:rPr>
                <w:lang w:eastAsia="en-US"/>
              </w:rPr>
            </w:pPr>
            <w:r w:rsidRPr="00661F70">
              <w:rPr>
                <w:lang w:eastAsia="en-US"/>
              </w:rPr>
              <w:t xml:space="preserve"> </w:t>
            </w:r>
            <w:hyperlink r:id="rId31" w:history="1">
              <w:r w:rsidRPr="00661F70">
                <w:rPr>
                  <w:color w:val="0000FF"/>
                  <w:u w:val="single"/>
                  <w:lang w:eastAsia="en-US"/>
                </w:rPr>
                <w:t>https://vk.com/bolsovskijotdel</w:t>
              </w:r>
            </w:hyperlink>
            <w:r w:rsidRPr="00661F70">
              <w:rPr>
                <w:lang w:eastAsia="en-US"/>
              </w:rPr>
              <w:t xml:space="preserve">   </w:t>
            </w:r>
          </w:p>
          <w:p w:rsidR="00661F70" w:rsidRPr="00661F70" w:rsidRDefault="005A1C4E" w:rsidP="00661F70">
            <w:pPr>
              <w:spacing w:line="276" w:lineRule="auto"/>
              <w:rPr>
                <w:lang w:eastAsia="en-US"/>
              </w:rPr>
            </w:pPr>
            <w:hyperlink r:id="rId32" w:history="1">
              <w:r w:rsidR="00661F70" w:rsidRPr="00661F70">
                <w:rPr>
                  <w:color w:val="0000FF"/>
                  <w:u w:val="single"/>
                  <w:lang w:eastAsia="en-US"/>
                </w:rPr>
                <w:t>https://www.facebook.com/profile.php?id=100048540243510</w:t>
              </w:r>
            </w:hyperlink>
            <w:r w:rsidR="00661F70" w:rsidRPr="00661F70">
              <w:rPr>
                <w:lang w:eastAsia="en-US"/>
              </w:rPr>
              <w:t xml:space="preserve">   </w:t>
            </w:r>
            <w:r w:rsidR="00661F70" w:rsidRPr="00661F70">
              <w:rPr>
                <w:lang w:eastAsia="en-US"/>
              </w:rPr>
              <w:lastRenderedPageBreak/>
              <w:t>Потаповский отдел:</w:t>
            </w:r>
          </w:p>
          <w:p w:rsidR="00661F70" w:rsidRPr="00661F70" w:rsidRDefault="005A1C4E" w:rsidP="00661F70">
            <w:pPr>
              <w:spacing w:line="276" w:lineRule="auto"/>
              <w:rPr>
                <w:lang w:eastAsia="en-US"/>
              </w:rPr>
            </w:pPr>
            <w:hyperlink r:id="rId33" w:history="1">
              <w:r w:rsidR="00661F70" w:rsidRPr="00661F70">
                <w:rPr>
                  <w:color w:val="0000FF"/>
                  <w:u w:val="single"/>
                  <w:lang w:eastAsia="en-US"/>
                </w:rPr>
                <w:t>https://my.mail.ru/mail/potapovskayab/</w:t>
              </w:r>
            </w:hyperlink>
            <w:r w:rsidR="00661F70" w:rsidRPr="00661F70">
              <w:rPr>
                <w:lang w:eastAsia="en-US"/>
              </w:rPr>
              <w:t xml:space="preserve">    </w:t>
            </w:r>
          </w:p>
          <w:p w:rsidR="00661F70" w:rsidRPr="00661F70" w:rsidRDefault="005A1C4E" w:rsidP="00661F70">
            <w:pPr>
              <w:spacing w:line="276" w:lineRule="auto"/>
              <w:rPr>
                <w:lang w:eastAsia="en-US"/>
              </w:rPr>
            </w:pPr>
            <w:hyperlink r:id="rId34" w:history="1">
              <w:r w:rsidR="00661F70" w:rsidRPr="00661F70">
                <w:rPr>
                  <w:color w:val="0000FF"/>
                  <w:u w:val="single"/>
                  <w:lang w:eastAsia="en-US"/>
                </w:rPr>
                <w:t>https://ok.ru/profile/559147023216</w:t>
              </w:r>
            </w:hyperlink>
            <w:r w:rsidR="00661F70" w:rsidRPr="00661F70">
              <w:rPr>
                <w:lang w:eastAsia="en-US"/>
              </w:rPr>
              <w:t xml:space="preserve">   </w:t>
            </w:r>
          </w:p>
          <w:p w:rsidR="00661F70" w:rsidRPr="00661F70" w:rsidRDefault="005A1C4E" w:rsidP="00661F70">
            <w:pPr>
              <w:spacing w:line="276" w:lineRule="auto"/>
              <w:rPr>
                <w:lang w:eastAsia="en-US"/>
              </w:rPr>
            </w:pPr>
            <w:hyperlink r:id="rId35" w:history="1">
              <w:r w:rsidR="00661F70" w:rsidRPr="00661F70">
                <w:rPr>
                  <w:color w:val="0000FF"/>
                  <w:u w:val="single"/>
                  <w:lang w:eastAsia="en-US"/>
                </w:rPr>
                <w:t>https://vk.com/id338388300</w:t>
              </w:r>
            </w:hyperlink>
            <w:r w:rsidR="00661F70" w:rsidRPr="00661F70">
              <w:rPr>
                <w:lang w:eastAsia="en-US"/>
              </w:rPr>
              <w:t xml:space="preserve">   </w:t>
            </w:r>
          </w:p>
          <w:p w:rsidR="00661F70" w:rsidRPr="00661F70" w:rsidRDefault="005A1C4E" w:rsidP="00661F70">
            <w:pPr>
              <w:spacing w:line="276" w:lineRule="auto"/>
              <w:rPr>
                <w:lang w:eastAsia="en-US"/>
              </w:rPr>
            </w:pPr>
            <w:hyperlink r:id="rId36" w:history="1">
              <w:r w:rsidR="00661F70" w:rsidRPr="00661F70">
                <w:rPr>
                  <w:color w:val="0000FF"/>
                  <w:u w:val="single"/>
                  <w:lang w:eastAsia="en-US"/>
                </w:rPr>
                <w:t>https://www.facebook.com/profile.php?id=100010818643556</w:t>
              </w:r>
            </w:hyperlink>
            <w:r w:rsidR="00661F70" w:rsidRPr="00661F70">
              <w:rPr>
                <w:lang w:eastAsia="en-US"/>
              </w:rPr>
              <w:t xml:space="preserve">    </w:t>
            </w:r>
          </w:p>
          <w:p w:rsidR="00661F70" w:rsidRPr="00661F70" w:rsidRDefault="00661F70" w:rsidP="00661F70">
            <w:pPr>
              <w:spacing w:line="276" w:lineRule="auto"/>
              <w:rPr>
                <w:lang w:eastAsia="en-US"/>
              </w:rPr>
            </w:pPr>
            <w:proofErr w:type="spellStart"/>
            <w:r w:rsidRPr="00661F70">
              <w:rPr>
                <w:lang w:eastAsia="en-US"/>
              </w:rPr>
              <w:t>Степновский</w:t>
            </w:r>
            <w:proofErr w:type="spellEnd"/>
            <w:r w:rsidRPr="00661F70">
              <w:rPr>
                <w:lang w:eastAsia="en-US"/>
              </w:rPr>
              <w:t xml:space="preserve"> отдел:  </w:t>
            </w:r>
          </w:p>
          <w:p w:rsidR="00661F70" w:rsidRPr="00661F70" w:rsidRDefault="005A1C4E" w:rsidP="00661F70">
            <w:pPr>
              <w:spacing w:line="276" w:lineRule="auto"/>
              <w:rPr>
                <w:lang w:eastAsia="en-US"/>
              </w:rPr>
            </w:pPr>
            <w:hyperlink r:id="rId37" w:history="1">
              <w:r w:rsidR="00661F70" w:rsidRPr="00661F70">
                <w:rPr>
                  <w:color w:val="0000FF"/>
                  <w:u w:val="single"/>
                  <w:lang w:eastAsia="en-US"/>
                </w:rPr>
                <w:t>https://ok.ru/profile/573383837520</w:t>
              </w:r>
            </w:hyperlink>
            <w:r w:rsidR="00661F70" w:rsidRPr="00661F70">
              <w:rPr>
                <w:lang w:eastAsia="en-US"/>
              </w:rPr>
              <w:t xml:space="preserve">    </w:t>
            </w:r>
          </w:p>
          <w:p w:rsidR="00661F70" w:rsidRPr="00661F70" w:rsidRDefault="00661F70" w:rsidP="00661F70">
            <w:pPr>
              <w:spacing w:line="276" w:lineRule="auto"/>
              <w:rPr>
                <w:lang w:eastAsia="en-US"/>
              </w:rPr>
            </w:pPr>
            <w:proofErr w:type="spellStart"/>
            <w:r w:rsidRPr="00661F70">
              <w:rPr>
                <w:lang w:eastAsia="en-US"/>
              </w:rPr>
              <w:t>Дубенцовский</w:t>
            </w:r>
            <w:proofErr w:type="spellEnd"/>
            <w:r w:rsidRPr="00661F70">
              <w:rPr>
                <w:lang w:eastAsia="en-US"/>
              </w:rPr>
              <w:t xml:space="preserve"> отдел:</w:t>
            </w:r>
          </w:p>
          <w:p w:rsidR="00661F70" w:rsidRPr="00661F70" w:rsidRDefault="005A1C4E" w:rsidP="00661F70">
            <w:pPr>
              <w:spacing w:line="276" w:lineRule="auto"/>
              <w:rPr>
                <w:lang w:eastAsia="en-US"/>
              </w:rPr>
            </w:pPr>
            <w:hyperlink r:id="rId38" w:history="1">
              <w:r w:rsidR="00661F70" w:rsidRPr="00661F70">
                <w:rPr>
                  <w:color w:val="0000FF"/>
                  <w:u w:val="single"/>
                  <w:lang w:eastAsia="en-US"/>
                </w:rPr>
                <w:t>https://ok.ru/profile/570866178163</w:t>
              </w:r>
            </w:hyperlink>
            <w:r w:rsidR="00661F70" w:rsidRPr="00661F70">
              <w:rPr>
                <w:lang w:eastAsia="en-US"/>
              </w:rPr>
              <w:t xml:space="preserve">    </w:t>
            </w:r>
          </w:p>
          <w:p w:rsidR="00661F70" w:rsidRPr="00661F70" w:rsidRDefault="005A1C4E" w:rsidP="00661F70">
            <w:pPr>
              <w:spacing w:line="276" w:lineRule="auto"/>
              <w:rPr>
                <w:lang w:eastAsia="en-US"/>
              </w:rPr>
            </w:pPr>
            <w:hyperlink r:id="rId39" w:history="1">
              <w:r w:rsidR="00661F70" w:rsidRPr="00661F70">
                <w:rPr>
                  <w:color w:val="0000FF"/>
                  <w:u w:val="single"/>
                  <w:lang w:eastAsia="en-US"/>
                </w:rPr>
                <w:t>https://www.facebook.com/profile.php?id=100053708591839</w:t>
              </w:r>
            </w:hyperlink>
            <w:r w:rsidR="00661F70" w:rsidRPr="00661F70">
              <w:rPr>
                <w:lang w:eastAsia="en-US"/>
              </w:rPr>
              <w:t xml:space="preserve">    </w:t>
            </w:r>
          </w:p>
          <w:p w:rsidR="00661F70" w:rsidRPr="00661F70" w:rsidRDefault="00661F70" w:rsidP="00661F70">
            <w:pPr>
              <w:spacing w:line="276" w:lineRule="auto"/>
              <w:rPr>
                <w:lang w:eastAsia="en-US"/>
              </w:rPr>
            </w:pPr>
            <w:proofErr w:type="spellStart"/>
            <w:r w:rsidRPr="00661F70">
              <w:rPr>
                <w:lang w:eastAsia="en-US"/>
              </w:rPr>
              <w:t>Савельевский</w:t>
            </w:r>
            <w:proofErr w:type="spellEnd"/>
            <w:r w:rsidRPr="00661F70">
              <w:rPr>
                <w:lang w:eastAsia="en-US"/>
              </w:rPr>
              <w:t xml:space="preserve"> отдел:</w:t>
            </w:r>
          </w:p>
          <w:p w:rsidR="00661F70" w:rsidRPr="00661F70" w:rsidRDefault="005A1C4E" w:rsidP="00661F70">
            <w:pPr>
              <w:spacing w:line="276" w:lineRule="auto"/>
              <w:rPr>
                <w:lang w:eastAsia="en-US"/>
              </w:rPr>
            </w:pPr>
            <w:hyperlink r:id="rId40" w:history="1">
              <w:r w:rsidR="00661F70" w:rsidRPr="00661F70">
                <w:rPr>
                  <w:color w:val="0000FF"/>
                  <w:u w:val="single"/>
                  <w:lang w:eastAsia="en-US"/>
                </w:rPr>
                <w:t>https://ok.ru/profile/586179200259</w:t>
              </w:r>
            </w:hyperlink>
            <w:r w:rsidR="00661F70" w:rsidRPr="00661F70">
              <w:rPr>
                <w:lang w:eastAsia="en-US"/>
              </w:rPr>
              <w:t xml:space="preserve">  </w:t>
            </w:r>
          </w:p>
          <w:p w:rsidR="00661F70" w:rsidRPr="00661F70" w:rsidRDefault="005A1C4E" w:rsidP="00661F70">
            <w:pPr>
              <w:spacing w:line="276" w:lineRule="auto"/>
              <w:rPr>
                <w:lang w:eastAsia="en-US"/>
              </w:rPr>
            </w:pPr>
            <w:hyperlink r:id="rId41" w:history="1">
              <w:r w:rsidR="00661F70" w:rsidRPr="00661F70">
                <w:rPr>
                  <w:color w:val="0000FF"/>
                  <w:u w:val="single"/>
                  <w:lang w:eastAsia="en-US"/>
                </w:rPr>
                <w:t>https://www.facebook.com/profile.php?id=100067441146268</w:t>
              </w:r>
            </w:hyperlink>
            <w:r w:rsidR="00661F70" w:rsidRPr="00661F70">
              <w:rPr>
                <w:lang w:eastAsia="en-US"/>
              </w:rPr>
              <w:t xml:space="preserve">    </w:t>
            </w:r>
          </w:p>
          <w:p w:rsidR="00661F70" w:rsidRPr="00661F70" w:rsidRDefault="00661F70" w:rsidP="00661F70">
            <w:pPr>
              <w:spacing w:line="276" w:lineRule="auto"/>
              <w:rPr>
                <w:lang w:eastAsia="en-US"/>
              </w:rPr>
            </w:pPr>
            <w:proofErr w:type="spellStart"/>
            <w:r w:rsidRPr="00661F70">
              <w:rPr>
                <w:lang w:eastAsia="en-US"/>
              </w:rPr>
              <w:t>Виноградненский</w:t>
            </w:r>
            <w:proofErr w:type="spellEnd"/>
            <w:r w:rsidRPr="00661F70">
              <w:rPr>
                <w:lang w:eastAsia="en-US"/>
              </w:rPr>
              <w:t xml:space="preserve"> отдел:</w:t>
            </w:r>
          </w:p>
          <w:p w:rsidR="00661F70" w:rsidRPr="00661F70" w:rsidRDefault="005A1C4E" w:rsidP="00661F70">
            <w:pPr>
              <w:spacing w:line="276" w:lineRule="auto"/>
              <w:rPr>
                <w:lang w:eastAsia="en-US"/>
              </w:rPr>
            </w:pPr>
            <w:hyperlink r:id="rId42" w:history="1">
              <w:r w:rsidR="00661F70" w:rsidRPr="00661F70">
                <w:rPr>
                  <w:color w:val="0000FF"/>
                  <w:u w:val="single"/>
                  <w:lang w:eastAsia="en-US"/>
                </w:rPr>
                <w:t>https://ok.ru/profile/301360273754</w:t>
              </w:r>
            </w:hyperlink>
            <w:r w:rsidR="00661F70" w:rsidRPr="00661F70">
              <w:rPr>
                <w:lang w:eastAsia="en-US"/>
              </w:rPr>
              <w:t xml:space="preserve">    </w:t>
            </w:r>
          </w:p>
          <w:p w:rsidR="00661F70" w:rsidRPr="00661F70" w:rsidRDefault="005A1C4E" w:rsidP="00661F70">
            <w:pPr>
              <w:spacing w:line="276" w:lineRule="auto"/>
              <w:rPr>
                <w:lang w:eastAsia="en-US"/>
              </w:rPr>
            </w:pPr>
            <w:hyperlink r:id="rId43" w:history="1">
              <w:r w:rsidR="00661F70" w:rsidRPr="00661F70">
                <w:rPr>
                  <w:color w:val="0000FF"/>
                  <w:u w:val="single"/>
                  <w:lang w:eastAsia="en-US"/>
                </w:rPr>
                <w:t>https://www.facebook.com/profile.php?id=100007808768287</w:t>
              </w:r>
            </w:hyperlink>
            <w:r w:rsidR="00661F70" w:rsidRPr="00661F70">
              <w:rPr>
                <w:lang w:eastAsia="en-US"/>
              </w:rPr>
              <w:t xml:space="preserve">    </w:t>
            </w:r>
          </w:p>
          <w:p w:rsidR="00661F70" w:rsidRPr="00661F70" w:rsidRDefault="00661F70" w:rsidP="00661F70">
            <w:pPr>
              <w:spacing w:line="276" w:lineRule="auto"/>
              <w:rPr>
                <w:lang w:eastAsia="en-US"/>
              </w:rPr>
            </w:pPr>
            <w:r w:rsidRPr="00661F70">
              <w:rPr>
                <w:lang w:eastAsia="en-US"/>
              </w:rPr>
              <w:t>Мичуринский отдел:</w:t>
            </w:r>
          </w:p>
          <w:p w:rsidR="00661F70" w:rsidRPr="00661F70" w:rsidRDefault="005A1C4E" w:rsidP="00661F70">
            <w:pPr>
              <w:spacing w:line="276" w:lineRule="auto"/>
              <w:rPr>
                <w:lang w:eastAsia="en-US"/>
              </w:rPr>
            </w:pPr>
            <w:hyperlink r:id="rId44" w:history="1">
              <w:r w:rsidR="00661F70" w:rsidRPr="00661F70">
                <w:rPr>
                  <w:color w:val="0000FF"/>
                  <w:u w:val="single"/>
                  <w:lang w:eastAsia="en-US"/>
                </w:rPr>
                <w:t>https://ok.ru/profile/579477690538</w:t>
              </w:r>
            </w:hyperlink>
            <w:r w:rsidR="00661F70" w:rsidRPr="00661F70">
              <w:rPr>
                <w:lang w:eastAsia="en-US"/>
              </w:rPr>
              <w:t xml:space="preserve">   </w:t>
            </w:r>
          </w:p>
          <w:p w:rsidR="00661F70" w:rsidRPr="00661F70" w:rsidRDefault="005A1C4E" w:rsidP="00661F70">
            <w:pPr>
              <w:spacing w:line="276" w:lineRule="auto"/>
              <w:rPr>
                <w:lang w:eastAsia="en-US"/>
              </w:rPr>
            </w:pPr>
            <w:hyperlink r:id="rId45" w:history="1">
              <w:r w:rsidR="00661F70" w:rsidRPr="00661F70">
                <w:rPr>
                  <w:color w:val="0000FF"/>
                  <w:u w:val="single"/>
                  <w:lang w:val="en-US" w:eastAsia="en-US"/>
                </w:rPr>
                <w:t>https</w:t>
              </w:r>
              <w:r w:rsidR="00661F70" w:rsidRPr="00661F70">
                <w:rPr>
                  <w:color w:val="0000FF"/>
                  <w:u w:val="single"/>
                  <w:lang w:eastAsia="en-US"/>
                </w:rPr>
                <w:t>://</w:t>
              </w:r>
              <w:r w:rsidR="00661F70" w:rsidRPr="00661F70">
                <w:rPr>
                  <w:color w:val="0000FF"/>
                  <w:u w:val="single"/>
                  <w:lang w:val="en-US" w:eastAsia="en-US"/>
                </w:rPr>
                <w:t>www</w:t>
              </w:r>
              <w:r w:rsidR="00661F70" w:rsidRPr="00661F70">
                <w:rPr>
                  <w:color w:val="0000FF"/>
                  <w:u w:val="single"/>
                  <w:lang w:eastAsia="en-US"/>
                </w:rPr>
                <w:t>.</w:t>
              </w:r>
              <w:proofErr w:type="spellStart"/>
              <w:r w:rsidR="00661F70" w:rsidRPr="00661F70">
                <w:rPr>
                  <w:color w:val="0000FF"/>
                  <w:u w:val="single"/>
                  <w:lang w:val="en-US" w:eastAsia="en-US"/>
                </w:rPr>
                <w:t>facebook</w:t>
              </w:r>
              <w:proofErr w:type="spellEnd"/>
              <w:r w:rsidR="00661F70" w:rsidRPr="00661F70">
                <w:rPr>
                  <w:color w:val="0000FF"/>
                  <w:u w:val="single"/>
                  <w:lang w:eastAsia="en-US"/>
                </w:rPr>
                <w:t>.</w:t>
              </w:r>
              <w:r w:rsidR="00661F70" w:rsidRPr="00661F70">
                <w:rPr>
                  <w:color w:val="0000FF"/>
                  <w:u w:val="single"/>
                  <w:lang w:val="en-US" w:eastAsia="en-US"/>
                </w:rPr>
                <w:t>com</w:t>
              </w:r>
              <w:r w:rsidR="00661F70" w:rsidRPr="00661F70">
                <w:rPr>
                  <w:color w:val="0000FF"/>
                  <w:u w:val="single"/>
                  <w:lang w:eastAsia="en-US"/>
                </w:rPr>
                <w:t>/</w:t>
              </w:r>
              <w:r w:rsidR="00661F70" w:rsidRPr="00661F70">
                <w:rPr>
                  <w:color w:val="0000FF"/>
                  <w:u w:val="single"/>
                  <w:lang w:val="en-US" w:eastAsia="en-US"/>
                </w:rPr>
                <w:t>profile</w:t>
              </w:r>
              <w:r w:rsidR="00661F70" w:rsidRPr="00661F70">
                <w:rPr>
                  <w:color w:val="0000FF"/>
                  <w:u w:val="single"/>
                  <w:lang w:eastAsia="en-US"/>
                </w:rPr>
                <w:t>.</w:t>
              </w:r>
              <w:proofErr w:type="spellStart"/>
              <w:r w:rsidR="00661F70" w:rsidRPr="00661F70">
                <w:rPr>
                  <w:color w:val="0000FF"/>
                  <w:u w:val="single"/>
                  <w:lang w:val="en-US" w:eastAsia="en-US"/>
                </w:rPr>
                <w:t>php</w:t>
              </w:r>
              <w:proofErr w:type="spellEnd"/>
              <w:r w:rsidR="00661F70" w:rsidRPr="00661F70">
                <w:rPr>
                  <w:color w:val="0000FF"/>
                  <w:u w:val="single"/>
                  <w:lang w:eastAsia="en-US"/>
                </w:rPr>
                <w:t>?</w:t>
              </w:r>
              <w:r w:rsidR="00661F70" w:rsidRPr="00661F70">
                <w:rPr>
                  <w:color w:val="0000FF"/>
                  <w:u w:val="single"/>
                  <w:lang w:val="en-US" w:eastAsia="en-US"/>
                </w:rPr>
                <w:t>id</w:t>
              </w:r>
              <w:r w:rsidR="00661F70" w:rsidRPr="00661F70">
                <w:rPr>
                  <w:color w:val="0000FF"/>
                  <w:u w:val="single"/>
                  <w:lang w:eastAsia="en-US"/>
                </w:rPr>
                <w:t>=100055094330007</w:t>
              </w:r>
            </w:hyperlink>
            <w:r w:rsidR="00661F70" w:rsidRPr="00661F70">
              <w:rPr>
                <w:lang w:eastAsia="en-US"/>
              </w:rPr>
              <w:t xml:space="preserve">   Морозовский отдел:</w:t>
            </w:r>
          </w:p>
          <w:p w:rsidR="00661F70" w:rsidRPr="00661F70" w:rsidRDefault="005A1C4E" w:rsidP="00661F70">
            <w:pPr>
              <w:spacing w:line="276" w:lineRule="auto"/>
              <w:rPr>
                <w:lang w:eastAsia="en-US"/>
              </w:rPr>
            </w:pPr>
            <w:hyperlink r:id="rId46" w:history="1">
              <w:r w:rsidR="00661F70" w:rsidRPr="00661F70">
                <w:rPr>
                  <w:color w:val="0000FF"/>
                  <w:u w:val="single"/>
                  <w:lang w:eastAsia="en-US"/>
                </w:rPr>
                <w:t>https://ok.ru/profile/590802042896</w:t>
              </w:r>
            </w:hyperlink>
            <w:r w:rsidR="00661F70" w:rsidRPr="00661F70">
              <w:rPr>
                <w:lang w:eastAsia="en-US"/>
              </w:rPr>
              <w:t xml:space="preserve"> </w:t>
            </w:r>
          </w:p>
          <w:p w:rsidR="00661F70" w:rsidRPr="00661F70" w:rsidRDefault="005A1C4E" w:rsidP="00661F70">
            <w:pPr>
              <w:spacing w:line="276" w:lineRule="auto"/>
              <w:rPr>
                <w:lang w:eastAsia="en-US"/>
              </w:rPr>
            </w:pPr>
            <w:hyperlink r:id="rId47" w:history="1">
              <w:r w:rsidR="00661F70" w:rsidRPr="00661F70">
                <w:rPr>
                  <w:color w:val="0000FF"/>
                  <w:u w:val="single"/>
                  <w:lang w:eastAsia="en-US"/>
                </w:rPr>
                <w:t>https://www.facebook.com/profile.php?id=100051442808992</w:t>
              </w:r>
            </w:hyperlink>
            <w:r w:rsidR="00661F70" w:rsidRPr="00661F70">
              <w:rPr>
                <w:lang w:eastAsia="en-US"/>
              </w:rPr>
              <w:t xml:space="preserve"> </w:t>
            </w:r>
          </w:p>
          <w:p w:rsidR="00661F70" w:rsidRPr="00661F70" w:rsidRDefault="00661F70" w:rsidP="00661F70">
            <w:pPr>
              <w:spacing w:line="276" w:lineRule="auto"/>
              <w:rPr>
                <w:lang w:eastAsia="en-US"/>
              </w:rPr>
            </w:pPr>
            <w:proofErr w:type="spellStart"/>
            <w:r w:rsidRPr="00661F70">
              <w:rPr>
                <w:lang w:eastAsia="en-US"/>
              </w:rPr>
              <w:t>Пирожковский</w:t>
            </w:r>
            <w:proofErr w:type="spellEnd"/>
            <w:r w:rsidRPr="00661F70">
              <w:rPr>
                <w:lang w:eastAsia="en-US"/>
              </w:rPr>
              <w:t xml:space="preserve"> отдел:</w:t>
            </w:r>
          </w:p>
          <w:p w:rsidR="00661F70" w:rsidRPr="00661F70" w:rsidRDefault="005A1C4E" w:rsidP="00661F70">
            <w:pPr>
              <w:spacing w:line="276" w:lineRule="auto"/>
              <w:rPr>
                <w:lang w:eastAsia="en-US"/>
              </w:rPr>
            </w:pPr>
            <w:hyperlink r:id="rId48" w:history="1">
              <w:r w:rsidR="00661F70" w:rsidRPr="00661F70">
                <w:rPr>
                  <w:color w:val="0000FF"/>
                  <w:u w:val="single"/>
                  <w:lang w:eastAsia="en-US"/>
                </w:rPr>
                <w:t>https://ok.ru/profile/572948551518</w:t>
              </w:r>
            </w:hyperlink>
            <w:r w:rsidR="00661F70" w:rsidRPr="00661F70">
              <w:rPr>
                <w:lang w:eastAsia="en-US"/>
              </w:rPr>
              <w:t xml:space="preserve">  </w:t>
            </w:r>
          </w:p>
          <w:p w:rsidR="00661F70" w:rsidRPr="00661F70" w:rsidRDefault="005A1C4E" w:rsidP="00661F70">
            <w:pPr>
              <w:spacing w:line="276" w:lineRule="auto"/>
              <w:rPr>
                <w:lang w:eastAsia="en-US"/>
              </w:rPr>
            </w:pPr>
            <w:hyperlink r:id="rId49" w:history="1">
              <w:r w:rsidR="00661F70" w:rsidRPr="00661F70">
                <w:rPr>
                  <w:color w:val="0000FF"/>
                  <w:u w:val="single"/>
                  <w:lang w:eastAsia="en-US"/>
                </w:rPr>
                <w:t>https://www.facebook.com/profile.php?id=100033630875275</w:t>
              </w:r>
            </w:hyperlink>
            <w:r w:rsidR="00661F70" w:rsidRPr="00661F70">
              <w:rPr>
                <w:lang w:eastAsia="en-US"/>
              </w:rPr>
              <w:t xml:space="preserve">    </w:t>
            </w:r>
          </w:p>
          <w:p w:rsidR="00661F70" w:rsidRPr="00661F70" w:rsidRDefault="00661F70" w:rsidP="00661F70">
            <w:pPr>
              <w:widowControl w:val="0"/>
              <w:tabs>
                <w:tab w:val="left" w:pos="360"/>
              </w:tabs>
              <w:spacing w:line="276" w:lineRule="auto"/>
              <w:ind w:right="99"/>
              <w:jc w:val="both"/>
              <w:rPr>
                <w:lang w:eastAsia="en-US"/>
              </w:rPr>
            </w:pPr>
            <w:proofErr w:type="spellStart"/>
            <w:r w:rsidRPr="00661F70">
              <w:rPr>
                <w:lang w:eastAsia="en-US"/>
              </w:rPr>
              <w:t>Победенский</w:t>
            </w:r>
            <w:proofErr w:type="spellEnd"/>
            <w:r w:rsidRPr="00661F70">
              <w:rPr>
                <w:lang w:eastAsia="en-US"/>
              </w:rPr>
              <w:t xml:space="preserve"> отдел:</w:t>
            </w:r>
          </w:p>
          <w:p w:rsidR="00661F70" w:rsidRPr="00661F70" w:rsidRDefault="005A1C4E" w:rsidP="00661F70">
            <w:pPr>
              <w:widowControl w:val="0"/>
              <w:tabs>
                <w:tab w:val="left" w:pos="360"/>
              </w:tabs>
              <w:spacing w:line="276" w:lineRule="auto"/>
              <w:ind w:right="99"/>
              <w:jc w:val="both"/>
              <w:rPr>
                <w:lang w:eastAsia="en-US"/>
              </w:rPr>
            </w:pPr>
            <w:hyperlink r:id="rId50" w:history="1">
              <w:r w:rsidR="00661F70" w:rsidRPr="00661F70">
                <w:rPr>
                  <w:color w:val="0000FF"/>
                  <w:u w:val="single"/>
                  <w:lang w:eastAsia="en-US"/>
                </w:rPr>
                <w:t>https://ok.ru/pobedenskyotdel</w:t>
              </w:r>
            </w:hyperlink>
            <w:r w:rsidR="00661F70" w:rsidRPr="00661F70">
              <w:rPr>
                <w:lang w:eastAsia="en-US"/>
              </w:rPr>
              <w:t xml:space="preserve">  </w:t>
            </w:r>
          </w:p>
          <w:p w:rsidR="00661F70" w:rsidRPr="00661F70" w:rsidRDefault="005A1C4E" w:rsidP="00661F70">
            <w:pPr>
              <w:widowControl w:val="0"/>
              <w:tabs>
                <w:tab w:val="left" w:pos="360"/>
              </w:tabs>
              <w:spacing w:line="276" w:lineRule="auto"/>
              <w:ind w:right="99"/>
              <w:jc w:val="both"/>
              <w:rPr>
                <w:lang w:eastAsia="en-US"/>
              </w:rPr>
            </w:pPr>
            <w:hyperlink r:id="rId51" w:history="1">
              <w:r w:rsidR="00661F70" w:rsidRPr="00661F70">
                <w:rPr>
                  <w:color w:val="0000FF"/>
                  <w:u w:val="single"/>
                  <w:lang w:eastAsia="en-US"/>
                </w:rPr>
                <w:t>https://www.facebook.com/profile.php?id=100007855951058</w:t>
              </w:r>
            </w:hyperlink>
            <w:r w:rsidR="00661F70" w:rsidRPr="00661F70">
              <w:rPr>
                <w:lang w:eastAsia="en-US"/>
              </w:rPr>
              <w:t xml:space="preserve">  </w:t>
            </w:r>
          </w:p>
          <w:p w:rsidR="00661F70" w:rsidRPr="00661F70" w:rsidRDefault="00661F70" w:rsidP="00661F70">
            <w:pPr>
              <w:widowControl w:val="0"/>
              <w:tabs>
                <w:tab w:val="left" w:pos="360"/>
              </w:tabs>
              <w:spacing w:line="276" w:lineRule="auto"/>
              <w:ind w:right="99"/>
              <w:jc w:val="both"/>
              <w:rPr>
                <w:lang w:eastAsia="en-US"/>
              </w:rPr>
            </w:pPr>
            <w:proofErr w:type="spellStart"/>
            <w:r w:rsidRPr="00661F70">
              <w:rPr>
                <w:lang w:eastAsia="en-US"/>
              </w:rPr>
              <w:t>Рябичевский</w:t>
            </w:r>
            <w:proofErr w:type="spellEnd"/>
            <w:r w:rsidRPr="00661F70">
              <w:rPr>
                <w:lang w:eastAsia="en-US"/>
              </w:rPr>
              <w:t xml:space="preserve"> отдел:</w:t>
            </w:r>
          </w:p>
          <w:p w:rsidR="00661F70" w:rsidRPr="00661F70" w:rsidRDefault="005A1C4E" w:rsidP="00661F70">
            <w:pPr>
              <w:widowControl w:val="0"/>
              <w:tabs>
                <w:tab w:val="left" w:pos="360"/>
              </w:tabs>
              <w:spacing w:line="276" w:lineRule="auto"/>
              <w:ind w:right="99"/>
              <w:jc w:val="both"/>
              <w:rPr>
                <w:lang w:eastAsia="en-US"/>
              </w:rPr>
            </w:pPr>
            <w:hyperlink r:id="rId52" w:history="1">
              <w:r w:rsidR="00661F70" w:rsidRPr="00661F70">
                <w:rPr>
                  <w:color w:val="0563C1"/>
                  <w:u w:val="single"/>
                  <w:lang w:eastAsia="en-US"/>
                </w:rPr>
                <w:t>https://ok.ru/profile/558038232980</w:t>
              </w:r>
            </w:hyperlink>
            <w:r w:rsidR="00661F70" w:rsidRPr="00661F70">
              <w:rPr>
                <w:lang w:eastAsia="en-US"/>
              </w:rPr>
              <w:t xml:space="preserve"> </w:t>
            </w:r>
          </w:p>
          <w:p w:rsidR="00661F70" w:rsidRPr="00661F70" w:rsidRDefault="00661F70" w:rsidP="00661F70">
            <w:pPr>
              <w:widowControl w:val="0"/>
              <w:tabs>
                <w:tab w:val="left" w:pos="360"/>
              </w:tabs>
              <w:spacing w:line="276" w:lineRule="auto"/>
              <w:ind w:right="99"/>
              <w:jc w:val="both"/>
              <w:rPr>
                <w:lang w:eastAsia="en-US"/>
              </w:rPr>
            </w:pPr>
            <w:proofErr w:type="spellStart"/>
            <w:r w:rsidRPr="00661F70">
              <w:rPr>
                <w:lang w:eastAsia="en-US"/>
              </w:rPr>
              <w:t>Краснодонский</w:t>
            </w:r>
            <w:proofErr w:type="spellEnd"/>
            <w:r w:rsidRPr="00661F70">
              <w:rPr>
                <w:lang w:eastAsia="en-US"/>
              </w:rPr>
              <w:t xml:space="preserve"> отдел:</w:t>
            </w:r>
          </w:p>
          <w:p w:rsidR="00661F70" w:rsidRPr="00661F70" w:rsidRDefault="005A1C4E" w:rsidP="00661F70">
            <w:pPr>
              <w:widowControl w:val="0"/>
              <w:tabs>
                <w:tab w:val="left" w:pos="360"/>
              </w:tabs>
              <w:spacing w:line="276" w:lineRule="auto"/>
              <w:ind w:right="99"/>
              <w:jc w:val="both"/>
              <w:rPr>
                <w:lang w:eastAsia="en-US"/>
              </w:rPr>
            </w:pPr>
            <w:hyperlink r:id="rId53" w:history="1">
              <w:r w:rsidR="00661F70" w:rsidRPr="00661F70">
                <w:rPr>
                  <w:color w:val="0000FF"/>
                  <w:u w:val="single"/>
                  <w:lang w:eastAsia="en-US"/>
                </w:rPr>
                <w:t>https://ok.ru/profile/566773841142</w:t>
              </w:r>
            </w:hyperlink>
            <w:r w:rsidR="00661F70" w:rsidRPr="00661F70">
              <w:rPr>
                <w:lang w:eastAsia="en-US"/>
              </w:rPr>
              <w:t xml:space="preserve">   </w:t>
            </w:r>
          </w:p>
          <w:p w:rsidR="00661F70" w:rsidRPr="00661F70" w:rsidRDefault="00661F70" w:rsidP="00661F70">
            <w:pPr>
              <w:widowControl w:val="0"/>
              <w:tabs>
                <w:tab w:val="left" w:pos="360"/>
              </w:tabs>
              <w:spacing w:line="276" w:lineRule="auto"/>
              <w:ind w:right="99"/>
              <w:jc w:val="both"/>
              <w:rPr>
                <w:lang w:eastAsia="en-US"/>
              </w:rPr>
            </w:pPr>
            <w:proofErr w:type="spellStart"/>
            <w:r w:rsidRPr="00661F70">
              <w:rPr>
                <w:lang w:eastAsia="en-US"/>
              </w:rPr>
              <w:t>Семенкинский</w:t>
            </w:r>
            <w:proofErr w:type="spellEnd"/>
            <w:r w:rsidRPr="00661F70">
              <w:rPr>
                <w:lang w:eastAsia="en-US"/>
              </w:rPr>
              <w:t xml:space="preserve"> отдел:</w:t>
            </w:r>
          </w:p>
          <w:p w:rsidR="00661F70" w:rsidRPr="00661F70" w:rsidRDefault="005A1C4E" w:rsidP="00661F70">
            <w:pPr>
              <w:widowControl w:val="0"/>
              <w:tabs>
                <w:tab w:val="left" w:pos="360"/>
              </w:tabs>
              <w:spacing w:line="276" w:lineRule="auto"/>
              <w:ind w:right="99"/>
              <w:jc w:val="both"/>
              <w:rPr>
                <w:lang w:eastAsia="en-US"/>
              </w:rPr>
            </w:pPr>
            <w:hyperlink r:id="rId54" w:history="1">
              <w:r w:rsidR="00661F70" w:rsidRPr="00661F70">
                <w:rPr>
                  <w:color w:val="0000FF"/>
                  <w:u w:val="single"/>
                  <w:lang w:eastAsia="en-US"/>
                </w:rPr>
                <w:t>https://ok.ru/profile/580354446739</w:t>
              </w:r>
            </w:hyperlink>
            <w:r w:rsidR="00661F70" w:rsidRPr="00661F70">
              <w:rPr>
                <w:lang w:eastAsia="en-US"/>
              </w:rPr>
              <w:t xml:space="preserve">   </w:t>
            </w:r>
          </w:p>
          <w:p w:rsidR="00661F70" w:rsidRPr="00661F70" w:rsidRDefault="00661F70" w:rsidP="00661F70">
            <w:pPr>
              <w:widowControl w:val="0"/>
              <w:tabs>
                <w:tab w:val="left" w:pos="360"/>
              </w:tabs>
              <w:spacing w:line="276" w:lineRule="auto"/>
              <w:ind w:right="99"/>
              <w:jc w:val="both"/>
              <w:rPr>
                <w:lang w:eastAsia="en-US"/>
              </w:rPr>
            </w:pPr>
            <w:r w:rsidRPr="00661F70">
              <w:rPr>
                <w:lang w:eastAsia="en-US"/>
              </w:rPr>
              <w:t>Добровольский отдел:</w:t>
            </w:r>
          </w:p>
          <w:p w:rsidR="00661F70" w:rsidRPr="00661F70" w:rsidRDefault="005A1C4E" w:rsidP="00661F70">
            <w:pPr>
              <w:widowControl w:val="0"/>
              <w:tabs>
                <w:tab w:val="left" w:pos="360"/>
              </w:tabs>
              <w:spacing w:line="276" w:lineRule="auto"/>
              <w:ind w:right="99"/>
              <w:jc w:val="both"/>
              <w:rPr>
                <w:lang w:eastAsia="en-US"/>
              </w:rPr>
            </w:pPr>
            <w:hyperlink r:id="rId55" w:history="1">
              <w:r w:rsidR="00661F70" w:rsidRPr="00661F70">
                <w:rPr>
                  <w:color w:val="0000FF"/>
                  <w:u w:val="single"/>
                  <w:lang w:eastAsia="en-US"/>
                </w:rPr>
                <w:t>https://ok.ru/profile/588154737454</w:t>
              </w:r>
            </w:hyperlink>
            <w:r w:rsidR="00661F70" w:rsidRPr="00661F70">
              <w:rPr>
                <w:lang w:eastAsia="en-US"/>
              </w:rPr>
              <w:t xml:space="preserve"> </w:t>
            </w:r>
          </w:p>
          <w:p w:rsidR="00661F70" w:rsidRPr="00661F70" w:rsidRDefault="005A1C4E" w:rsidP="00661F70">
            <w:pPr>
              <w:widowControl w:val="0"/>
              <w:tabs>
                <w:tab w:val="left" w:pos="360"/>
              </w:tabs>
              <w:spacing w:line="276" w:lineRule="auto"/>
              <w:ind w:right="99"/>
              <w:jc w:val="both"/>
              <w:rPr>
                <w:lang w:eastAsia="en-US"/>
              </w:rPr>
            </w:pPr>
            <w:hyperlink r:id="rId56" w:history="1">
              <w:r w:rsidR="00661F70" w:rsidRPr="00661F70">
                <w:rPr>
                  <w:color w:val="0000FF"/>
                  <w:u w:val="single"/>
                  <w:lang w:eastAsia="en-US"/>
                </w:rPr>
                <w:t>https://www.facebook.com/profile.php?id=100037179935402</w:t>
              </w:r>
            </w:hyperlink>
            <w:r w:rsidR="00661F70" w:rsidRPr="00661F70">
              <w:rPr>
                <w:lang w:eastAsia="en-US"/>
              </w:rPr>
              <w:t xml:space="preserve"> </w:t>
            </w:r>
          </w:p>
          <w:p w:rsidR="00661F70" w:rsidRPr="00661F70" w:rsidRDefault="005A1C4E" w:rsidP="00661F70">
            <w:pPr>
              <w:widowControl w:val="0"/>
              <w:tabs>
                <w:tab w:val="left" w:pos="360"/>
              </w:tabs>
              <w:spacing w:line="276" w:lineRule="auto"/>
              <w:ind w:right="99"/>
              <w:jc w:val="both"/>
              <w:rPr>
                <w:lang w:eastAsia="en-US"/>
              </w:rPr>
            </w:pPr>
            <w:hyperlink r:id="rId57" w:history="1">
              <w:r w:rsidR="00661F70" w:rsidRPr="00661F70">
                <w:rPr>
                  <w:color w:val="0563C1"/>
                  <w:u w:val="single"/>
                  <w:lang w:eastAsia="en-US"/>
                </w:rPr>
                <w:t>https://vk.com/id585910717</w:t>
              </w:r>
            </w:hyperlink>
            <w:r w:rsidR="00661F70" w:rsidRPr="00661F70">
              <w:rPr>
                <w:lang w:eastAsia="en-US"/>
              </w:rPr>
              <w:t xml:space="preserve">                                              </w:t>
            </w:r>
          </w:p>
          <w:p w:rsidR="00661F70" w:rsidRPr="00661F70" w:rsidRDefault="00661F70" w:rsidP="00661F70">
            <w:pPr>
              <w:widowControl w:val="0"/>
              <w:tabs>
                <w:tab w:val="left" w:pos="360"/>
              </w:tabs>
              <w:spacing w:line="276" w:lineRule="auto"/>
              <w:ind w:right="99"/>
              <w:jc w:val="both"/>
              <w:rPr>
                <w:lang w:eastAsia="en-US"/>
              </w:rPr>
            </w:pPr>
            <w:r w:rsidRPr="00661F70">
              <w:rPr>
                <w:lang w:eastAsia="en-US"/>
              </w:rPr>
              <w:t>Донской отдел:</w:t>
            </w:r>
          </w:p>
          <w:p w:rsidR="00661F70" w:rsidRPr="00661F70" w:rsidRDefault="005A1C4E" w:rsidP="00661F70">
            <w:pPr>
              <w:widowControl w:val="0"/>
              <w:tabs>
                <w:tab w:val="left" w:pos="360"/>
              </w:tabs>
              <w:spacing w:line="276" w:lineRule="auto"/>
              <w:ind w:right="99"/>
              <w:jc w:val="both"/>
              <w:rPr>
                <w:lang w:eastAsia="en-US"/>
              </w:rPr>
            </w:pPr>
            <w:hyperlink r:id="rId58" w:history="1">
              <w:r w:rsidR="00661F70" w:rsidRPr="00661F70">
                <w:rPr>
                  <w:color w:val="0000FF"/>
                  <w:u w:val="single"/>
                  <w:lang w:eastAsia="en-US"/>
                </w:rPr>
                <w:t>https://ok.ru/profile/574439786391</w:t>
              </w:r>
            </w:hyperlink>
            <w:r w:rsidR="00661F70" w:rsidRPr="00661F70">
              <w:rPr>
                <w:lang w:eastAsia="en-US"/>
              </w:rPr>
              <w:t xml:space="preserve"> </w:t>
            </w:r>
          </w:p>
          <w:p w:rsidR="00661F70" w:rsidRPr="00661F70" w:rsidRDefault="005A1C4E" w:rsidP="00661F70">
            <w:pPr>
              <w:widowControl w:val="0"/>
              <w:tabs>
                <w:tab w:val="left" w:pos="360"/>
              </w:tabs>
              <w:spacing w:line="276" w:lineRule="auto"/>
              <w:ind w:right="99"/>
              <w:jc w:val="both"/>
              <w:rPr>
                <w:lang w:eastAsia="en-US"/>
              </w:rPr>
            </w:pPr>
            <w:hyperlink r:id="rId59" w:history="1">
              <w:r w:rsidR="00661F70" w:rsidRPr="00661F70">
                <w:rPr>
                  <w:color w:val="0563C1"/>
                  <w:u w:val="single"/>
                  <w:lang w:eastAsia="en-US"/>
                </w:rPr>
                <w:t>https://www.facebook.com/profile.php?id=100055175537524</w:t>
              </w:r>
            </w:hyperlink>
            <w:r w:rsidR="00661F70" w:rsidRPr="00661F70">
              <w:rPr>
                <w:lang w:eastAsia="en-US"/>
              </w:rPr>
              <w:t xml:space="preserve">                                                                  </w:t>
            </w:r>
          </w:p>
          <w:p w:rsidR="00661F70" w:rsidRPr="00661F70" w:rsidRDefault="00661F70" w:rsidP="00661F70">
            <w:pPr>
              <w:widowControl w:val="0"/>
              <w:tabs>
                <w:tab w:val="left" w:pos="360"/>
              </w:tabs>
              <w:spacing w:line="276" w:lineRule="auto"/>
              <w:ind w:right="99"/>
              <w:jc w:val="both"/>
              <w:rPr>
                <w:lang w:eastAsia="en-US"/>
              </w:rPr>
            </w:pPr>
            <w:proofErr w:type="spellStart"/>
            <w:r w:rsidRPr="00661F70">
              <w:rPr>
                <w:lang w:eastAsia="en-US"/>
              </w:rPr>
              <w:t>Прогрессовский</w:t>
            </w:r>
            <w:proofErr w:type="spellEnd"/>
            <w:r w:rsidRPr="00661F70">
              <w:rPr>
                <w:lang w:eastAsia="en-US"/>
              </w:rPr>
              <w:t xml:space="preserve"> отдел:</w:t>
            </w:r>
          </w:p>
          <w:p w:rsidR="00661F70" w:rsidRPr="00661F70" w:rsidRDefault="005A1C4E" w:rsidP="00661F70">
            <w:pPr>
              <w:widowControl w:val="0"/>
              <w:tabs>
                <w:tab w:val="left" w:pos="360"/>
              </w:tabs>
              <w:spacing w:line="276" w:lineRule="auto"/>
              <w:ind w:right="99"/>
              <w:jc w:val="both"/>
              <w:rPr>
                <w:lang w:eastAsia="en-US"/>
              </w:rPr>
            </w:pPr>
            <w:hyperlink r:id="rId60" w:history="1">
              <w:r w:rsidR="00661F70" w:rsidRPr="00661F70">
                <w:rPr>
                  <w:color w:val="0000FF"/>
                  <w:u w:val="single"/>
                  <w:lang w:eastAsia="en-US"/>
                </w:rPr>
                <w:t>https://ok.ru/profile/571020049233</w:t>
              </w:r>
            </w:hyperlink>
            <w:r w:rsidR="00661F70" w:rsidRPr="00661F70">
              <w:rPr>
                <w:lang w:eastAsia="en-US"/>
              </w:rPr>
              <w:t xml:space="preserve"> </w:t>
            </w:r>
          </w:p>
          <w:p w:rsidR="00661F70" w:rsidRPr="00661F70" w:rsidRDefault="005A1C4E" w:rsidP="00661F70">
            <w:pPr>
              <w:widowControl w:val="0"/>
              <w:tabs>
                <w:tab w:val="left" w:pos="360"/>
              </w:tabs>
              <w:spacing w:line="276" w:lineRule="auto"/>
              <w:ind w:right="99"/>
              <w:jc w:val="both"/>
              <w:rPr>
                <w:lang w:eastAsia="en-US"/>
              </w:rPr>
            </w:pPr>
            <w:hyperlink r:id="rId61" w:history="1">
              <w:r w:rsidR="00661F70" w:rsidRPr="00661F70">
                <w:rPr>
                  <w:color w:val="0563C1"/>
                  <w:u w:val="single"/>
                  <w:lang w:eastAsia="en-US"/>
                </w:rPr>
                <w:t>https://vk.com/id653424552</w:t>
              </w:r>
            </w:hyperlink>
            <w:r w:rsidR="00661F70" w:rsidRPr="00661F70">
              <w:rPr>
                <w:lang w:eastAsia="en-US"/>
              </w:rPr>
              <w:t xml:space="preserve">                                                      </w:t>
            </w:r>
          </w:p>
          <w:p w:rsidR="00661F70" w:rsidRPr="00661F70" w:rsidRDefault="005A1C4E" w:rsidP="00661F70">
            <w:pPr>
              <w:widowControl w:val="0"/>
              <w:tabs>
                <w:tab w:val="left" w:pos="360"/>
              </w:tabs>
              <w:spacing w:line="276" w:lineRule="auto"/>
              <w:ind w:right="99"/>
              <w:jc w:val="both"/>
              <w:rPr>
                <w:lang w:eastAsia="en-US"/>
              </w:rPr>
            </w:pPr>
            <w:hyperlink r:id="rId62" w:history="1">
              <w:r w:rsidR="00661F70" w:rsidRPr="00661F70">
                <w:rPr>
                  <w:color w:val="0563C1"/>
                  <w:u w:val="single"/>
                  <w:lang w:eastAsia="en-US"/>
                </w:rPr>
                <w:t>https://www.facebook.com/profile.php?id=100043744621150</w:t>
              </w:r>
            </w:hyperlink>
            <w:r w:rsidR="00661F70" w:rsidRPr="00661F70">
              <w:rPr>
                <w:lang w:eastAsia="en-US"/>
              </w:rPr>
              <w:t xml:space="preserve">  </w:t>
            </w:r>
          </w:p>
          <w:p w:rsidR="00661F70" w:rsidRPr="00661F70" w:rsidRDefault="00661F70" w:rsidP="00661F70">
            <w:pPr>
              <w:widowControl w:val="0"/>
              <w:tabs>
                <w:tab w:val="left" w:pos="360"/>
              </w:tabs>
              <w:spacing w:line="276" w:lineRule="auto"/>
              <w:ind w:right="99"/>
              <w:jc w:val="both"/>
              <w:rPr>
                <w:lang w:eastAsia="en-US"/>
              </w:rPr>
            </w:pPr>
            <w:proofErr w:type="spellStart"/>
            <w:r w:rsidRPr="00661F70">
              <w:rPr>
                <w:lang w:eastAsia="en-US"/>
              </w:rPr>
              <w:lastRenderedPageBreak/>
              <w:t>Холодненский</w:t>
            </w:r>
            <w:proofErr w:type="spellEnd"/>
            <w:r w:rsidRPr="00661F70">
              <w:rPr>
                <w:lang w:eastAsia="en-US"/>
              </w:rPr>
              <w:t xml:space="preserve"> отдел:</w:t>
            </w:r>
          </w:p>
          <w:p w:rsidR="00661F70" w:rsidRPr="00661F70" w:rsidRDefault="005A1C4E" w:rsidP="00661F70">
            <w:pPr>
              <w:widowControl w:val="0"/>
              <w:tabs>
                <w:tab w:val="left" w:pos="360"/>
              </w:tabs>
              <w:spacing w:line="276" w:lineRule="auto"/>
              <w:ind w:right="99"/>
              <w:jc w:val="both"/>
              <w:rPr>
                <w:lang w:eastAsia="en-US"/>
              </w:rPr>
            </w:pPr>
            <w:hyperlink r:id="rId63" w:history="1">
              <w:r w:rsidR="00661F70" w:rsidRPr="00661F70">
                <w:rPr>
                  <w:color w:val="0563C1"/>
                  <w:u w:val="single"/>
                  <w:lang w:eastAsia="en-US"/>
                </w:rPr>
                <w:t>https://www.facebook.com/profile.php?id=100018401661088</w:t>
              </w:r>
            </w:hyperlink>
            <w:r w:rsidR="00661F70" w:rsidRPr="00661F70">
              <w:rPr>
                <w:lang w:eastAsia="en-US"/>
              </w:rPr>
              <w:t xml:space="preserve"> </w:t>
            </w:r>
          </w:p>
          <w:p w:rsidR="00661F70" w:rsidRPr="00661F70" w:rsidRDefault="005A1C4E" w:rsidP="00661F70">
            <w:pPr>
              <w:widowControl w:val="0"/>
              <w:tabs>
                <w:tab w:val="left" w:pos="360"/>
              </w:tabs>
              <w:spacing w:line="276" w:lineRule="auto"/>
              <w:ind w:right="99"/>
              <w:jc w:val="both"/>
              <w:rPr>
                <w:lang w:eastAsia="en-US"/>
              </w:rPr>
            </w:pPr>
            <w:hyperlink r:id="rId64" w:history="1">
              <w:r w:rsidR="00661F70" w:rsidRPr="00661F70">
                <w:rPr>
                  <w:color w:val="0563C1"/>
                  <w:u w:val="single"/>
                  <w:lang w:eastAsia="en-US"/>
                </w:rPr>
                <w:t>https://ok.ru/profile/594738309424</w:t>
              </w:r>
            </w:hyperlink>
            <w:r w:rsidR="00661F70" w:rsidRPr="00661F70">
              <w:rPr>
                <w:lang w:eastAsia="en-US"/>
              </w:rPr>
              <w:t xml:space="preserve">    </w:t>
            </w:r>
          </w:p>
          <w:p w:rsidR="00661F70" w:rsidRPr="00661F70" w:rsidRDefault="00661F70" w:rsidP="00661F70">
            <w:pPr>
              <w:widowControl w:val="0"/>
              <w:tabs>
                <w:tab w:val="left" w:pos="360"/>
              </w:tabs>
              <w:spacing w:line="276" w:lineRule="auto"/>
              <w:ind w:right="99"/>
              <w:jc w:val="both"/>
              <w:rPr>
                <w:lang w:eastAsia="en-US"/>
              </w:rPr>
            </w:pPr>
          </w:p>
        </w:tc>
      </w:tr>
    </w:tbl>
    <w:p w:rsidR="00661F70" w:rsidRPr="00661F70" w:rsidRDefault="00661F70" w:rsidP="00661F70">
      <w:pPr>
        <w:tabs>
          <w:tab w:val="left" w:pos="426"/>
        </w:tabs>
        <w:ind w:firstLine="567"/>
        <w:jc w:val="both"/>
      </w:pPr>
    </w:p>
    <w:p w:rsidR="00661F70" w:rsidRPr="00661F70" w:rsidRDefault="00661F70" w:rsidP="00661F70">
      <w:pPr>
        <w:widowControl w:val="0"/>
        <w:jc w:val="center"/>
        <w:rPr>
          <w:b/>
          <w:sz w:val="22"/>
          <w:szCs w:val="22"/>
        </w:rPr>
      </w:pPr>
      <w:r w:rsidRPr="00661F70">
        <w:rPr>
          <w:b/>
          <w:sz w:val="22"/>
          <w:szCs w:val="22"/>
        </w:rPr>
        <w:t>Представительство библиотек в социальных сетях Интернет</w:t>
      </w:r>
    </w:p>
    <w:tbl>
      <w:tblPr>
        <w:tblStyle w:val="a5"/>
        <w:tblW w:w="10035" w:type="dxa"/>
        <w:tblLayout w:type="fixed"/>
        <w:tblLook w:val="04A0" w:firstRow="1" w:lastRow="0" w:firstColumn="1" w:lastColumn="0" w:noHBand="0" w:noVBand="1"/>
      </w:tblPr>
      <w:tblGrid>
        <w:gridCol w:w="1242"/>
        <w:gridCol w:w="1150"/>
        <w:gridCol w:w="1261"/>
        <w:gridCol w:w="1133"/>
        <w:gridCol w:w="1278"/>
        <w:gridCol w:w="1134"/>
        <w:gridCol w:w="1277"/>
        <w:gridCol w:w="1560"/>
      </w:tblGrid>
      <w:tr w:rsidR="00661F70" w:rsidRPr="00661F70" w:rsidTr="00661F70">
        <w:trPr>
          <w:trHeight w:val="432"/>
        </w:trPr>
        <w:tc>
          <w:tcPr>
            <w:tcW w:w="10031" w:type="dxa"/>
            <w:gridSpan w:val="8"/>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pPr>
            <w:r w:rsidRPr="00661F70">
              <w:rPr>
                <w:sz w:val="20"/>
                <w:szCs w:val="20"/>
              </w:rPr>
              <w:t xml:space="preserve">Количество муниципальных библиотек, имеющих страницы в </w:t>
            </w:r>
            <w:proofErr w:type="spellStart"/>
            <w:r w:rsidRPr="00661F70">
              <w:rPr>
                <w:sz w:val="20"/>
                <w:szCs w:val="20"/>
              </w:rPr>
              <w:t>соцсетях</w:t>
            </w:r>
            <w:proofErr w:type="spellEnd"/>
          </w:p>
        </w:tc>
      </w:tr>
      <w:tr w:rsidR="00661F70" w:rsidRPr="00661F70" w:rsidTr="00661F70">
        <w:trPr>
          <w:trHeight w:val="440"/>
        </w:trPr>
        <w:tc>
          <w:tcPr>
            <w:tcW w:w="2392" w:type="dxa"/>
            <w:gridSpan w:val="2"/>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360"/>
              </w:tabs>
              <w:jc w:val="center"/>
              <w:rPr>
                <w:sz w:val="20"/>
                <w:szCs w:val="20"/>
              </w:rPr>
            </w:pPr>
            <w:proofErr w:type="spellStart"/>
            <w:r w:rsidRPr="00661F70">
              <w:rPr>
                <w:sz w:val="20"/>
                <w:szCs w:val="20"/>
              </w:rPr>
              <w:t>Инстаграм</w:t>
            </w:r>
            <w:proofErr w:type="spellEnd"/>
          </w:p>
        </w:tc>
        <w:tc>
          <w:tcPr>
            <w:tcW w:w="2393" w:type="dxa"/>
            <w:gridSpan w:val="2"/>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Одноклассники</w:t>
            </w:r>
          </w:p>
        </w:tc>
        <w:tc>
          <w:tcPr>
            <w:tcW w:w="2411" w:type="dxa"/>
            <w:gridSpan w:val="2"/>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pPr>
            <w:proofErr w:type="spellStart"/>
            <w:r w:rsidRPr="00661F70">
              <w:t>ВКонтакте</w:t>
            </w:r>
            <w:proofErr w:type="spellEnd"/>
          </w:p>
        </w:tc>
        <w:tc>
          <w:tcPr>
            <w:tcW w:w="2835" w:type="dxa"/>
            <w:gridSpan w:val="2"/>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pPr>
            <w:proofErr w:type="spellStart"/>
            <w:r w:rsidRPr="00661F70">
              <w:t>Фейсбук</w:t>
            </w:r>
            <w:proofErr w:type="spellEnd"/>
          </w:p>
        </w:tc>
      </w:tr>
      <w:tr w:rsidR="00661F70" w:rsidRPr="00661F70" w:rsidTr="00661F70">
        <w:trPr>
          <w:trHeight w:val="620"/>
        </w:trPr>
        <w:tc>
          <w:tcPr>
            <w:tcW w:w="1242"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360"/>
              </w:tabs>
              <w:jc w:val="center"/>
              <w:rPr>
                <w:sz w:val="20"/>
                <w:szCs w:val="20"/>
              </w:rPr>
            </w:pPr>
            <w:r w:rsidRPr="00661F70">
              <w:rPr>
                <w:sz w:val="20"/>
                <w:szCs w:val="20"/>
              </w:rPr>
              <w:t>Коли</w:t>
            </w:r>
          </w:p>
          <w:p w:rsidR="00661F70" w:rsidRPr="00661F70" w:rsidRDefault="00661F70" w:rsidP="00661F70">
            <w:pPr>
              <w:widowControl w:val="0"/>
              <w:tabs>
                <w:tab w:val="left" w:pos="360"/>
              </w:tabs>
              <w:jc w:val="center"/>
              <w:rPr>
                <w:sz w:val="20"/>
                <w:szCs w:val="20"/>
              </w:rPr>
            </w:pPr>
            <w:proofErr w:type="spellStart"/>
            <w:r w:rsidRPr="00661F70">
              <w:rPr>
                <w:sz w:val="20"/>
                <w:szCs w:val="20"/>
              </w:rPr>
              <w:t>чество</w:t>
            </w:r>
            <w:proofErr w:type="spellEnd"/>
          </w:p>
          <w:p w:rsidR="00661F70" w:rsidRPr="00661F70" w:rsidRDefault="00661F70" w:rsidP="00661F70">
            <w:pPr>
              <w:widowControl w:val="0"/>
              <w:tabs>
                <w:tab w:val="left" w:pos="360"/>
              </w:tabs>
              <w:jc w:val="center"/>
              <w:rPr>
                <w:sz w:val="20"/>
                <w:szCs w:val="20"/>
              </w:rPr>
            </w:pPr>
            <w:r w:rsidRPr="00661F70">
              <w:rPr>
                <w:sz w:val="20"/>
                <w:szCs w:val="20"/>
              </w:rPr>
              <w:t>библиотек</w:t>
            </w:r>
          </w:p>
        </w:tc>
        <w:tc>
          <w:tcPr>
            <w:tcW w:w="1150"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360"/>
              </w:tabs>
              <w:jc w:val="center"/>
              <w:rPr>
                <w:sz w:val="20"/>
                <w:szCs w:val="20"/>
              </w:rPr>
            </w:pPr>
            <w:r w:rsidRPr="00661F70">
              <w:rPr>
                <w:sz w:val="20"/>
                <w:szCs w:val="20"/>
              </w:rPr>
              <w:t>Коли</w:t>
            </w:r>
          </w:p>
          <w:p w:rsidR="00661F70" w:rsidRPr="00661F70" w:rsidRDefault="00661F70" w:rsidP="00661F70">
            <w:pPr>
              <w:widowControl w:val="0"/>
              <w:tabs>
                <w:tab w:val="left" w:pos="360"/>
              </w:tabs>
              <w:jc w:val="center"/>
              <w:rPr>
                <w:sz w:val="20"/>
                <w:szCs w:val="20"/>
              </w:rPr>
            </w:pPr>
            <w:proofErr w:type="spellStart"/>
            <w:r w:rsidRPr="00661F70">
              <w:rPr>
                <w:sz w:val="20"/>
                <w:szCs w:val="20"/>
              </w:rPr>
              <w:t>чество</w:t>
            </w:r>
            <w:proofErr w:type="spellEnd"/>
          </w:p>
          <w:p w:rsidR="00661F70" w:rsidRPr="00661F70" w:rsidRDefault="00661F70" w:rsidP="00661F70">
            <w:pPr>
              <w:widowControl w:val="0"/>
              <w:tabs>
                <w:tab w:val="left" w:pos="360"/>
              </w:tabs>
              <w:jc w:val="center"/>
              <w:rPr>
                <w:sz w:val="20"/>
                <w:szCs w:val="20"/>
              </w:rPr>
            </w:pPr>
            <w:r w:rsidRPr="00661F70">
              <w:rPr>
                <w:sz w:val="20"/>
                <w:szCs w:val="20"/>
              </w:rPr>
              <w:t>подписчиков</w:t>
            </w:r>
          </w:p>
        </w:tc>
        <w:tc>
          <w:tcPr>
            <w:tcW w:w="1260"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360"/>
              </w:tabs>
              <w:jc w:val="center"/>
              <w:rPr>
                <w:sz w:val="20"/>
                <w:szCs w:val="20"/>
              </w:rPr>
            </w:pPr>
            <w:r w:rsidRPr="00661F70">
              <w:rPr>
                <w:sz w:val="20"/>
                <w:szCs w:val="20"/>
              </w:rPr>
              <w:t>Коли</w:t>
            </w:r>
          </w:p>
          <w:p w:rsidR="00661F70" w:rsidRPr="00661F70" w:rsidRDefault="00661F70" w:rsidP="00661F70">
            <w:pPr>
              <w:widowControl w:val="0"/>
              <w:tabs>
                <w:tab w:val="left" w:pos="360"/>
              </w:tabs>
              <w:jc w:val="center"/>
              <w:rPr>
                <w:sz w:val="20"/>
                <w:szCs w:val="20"/>
              </w:rPr>
            </w:pPr>
            <w:proofErr w:type="spellStart"/>
            <w:r w:rsidRPr="00661F70">
              <w:rPr>
                <w:sz w:val="20"/>
                <w:szCs w:val="20"/>
              </w:rPr>
              <w:t>чество</w:t>
            </w:r>
            <w:proofErr w:type="spellEnd"/>
          </w:p>
          <w:p w:rsidR="00661F70" w:rsidRPr="00661F70" w:rsidRDefault="00661F70" w:rsidP="00661F70">
            <w:pPr>
              <w:widowControl w:val="0"/>
              <w:tabs>
                <w:tab w:val="left" w:pos="360"/>
              </w:tabs>
              <w:jc w:val="center"/>
              <w:rPr>
                <w:sz w:val="20"/>
                <w:szCs w:val="20"/>
              </w:rPr>
            </w:pPr>
            <w:r w:rsidRPr="00661F70">
              <w:rPr>
                <w:sz w:val="20"/>
                <w:szCs w:val="20"/>
              </w:rPr>
              <w:t>библиотек</w:t>
            </w:r>
          </w:p>
        </w:tc>
        <w:tc>
          <w:tcPr>
            <w:tcW w:w="113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360"/>
              </w:tabs>
              <w:jc w:val="center"/>
              <w:rPr>
                <w:sz w:val="20"/>
                <w:szCs w:val="20"/>
              </w:rPr>
            </w:pPr>
            <w:r w:rsidRPr="00661F70">
              <w:rPr>
                <w:sz w:val="20"/>
                <w:szCs w:val="20"/>
              </w:rPr>
              <w:t>Коли</w:t>
            </w:r>
          </w:p>
          <w:p w:rsidR="00661F70" w:rsidRPr="00661F70" w:rsidRDefault="00661F70" w:rsidP="00661F70">
            <w:pPr>
              <w:widowControl w:val="0"/>
              <w:tabs>
                <w:tab w:val="left" w:pos="360"/>
              </w:tabs>
              <w:jc w:val="center"/>
              <w:rPr>
                <w:sz w:val="20"/>
                <w:szCs w:val="20"/>
              </w:rPr>
            </w:pPr>
            <w:proofErr w:type="spellStart"/>
            <w:r w:rsidRPr="00661F70">
              <w:rPr>
                <w:sz w:val="20"/>
                <w:szCs w:val="20"/>
              </w:rPr>
              <w:t>чество</w:t>
            </w:r>
            <w:proofErr w:type="spellEnd"/>
          </w:p>
          <w:p w:rsidR="00661F70" w:rsidRPr="00661F70" w:rsidRDefault="00661F70" w:rsidP="00661F70">
            <w:pPr>
              <w:widowControl w:val="0"/>
              <w:tabs>
                <w:tab w:val="left" w:pos="360"/>
              </w:tabs>
              <w:jc w:val="center"/>
              <w:rPr>
                <w:sz w:val="20"/>
                <w:szCs w:val="20"/>
              </w:rPr>
            </w:pPr>
            <w:r w:rsidRPr="00661F70">
              <w:rPr>
                <w:sz w:val="20"/>
                <w:szCs w:val="20"/>
              </w:rPr>
              <w:t>подписчиков</w:t>
            </w:r>
          </w:p>
        </w:tc>
        <w:tc>
          <w:tcPr>
            <w:tcW w:w="1277"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360"/>
              </w:tabs>
              <w:jc w:val="center"/>
              <w:rPr>
                <w:sz w:val="20"/>
                <w:szCs w:val="20"/>
              </w:rPr>
            </w:pPr>
            <w:r w:rsidRPr="00661F70">
              <w:rPr>
                <w:sz w:val="20"/>
                <w:szCs w:val="20"/>
              </w:rPr>
              <w:t>Коли</w:t>
            </w:r>
          </w:p>
          <w:p w:rsidR="00661F70" w:rsidRPr="00661F70" w:rsidRDefault="00661F70" w:rsidP="00661F70">
            <w:pPr>
              <w:widowControl w:val="0"/>
              <w:tabs>
                <w:tab w:val="left" w:pos="360"/>
              </w:tabs>
              <w:jc w:val="center"/>
              <w:rPr>
                <w:sz w:val="20"/>
                <w:szCs w:val="20"/>
              </w:rPr>
            </w:pPr>
            <w:proofErr w:type="spellStart"/>
            <w:r w:rsidRPr="00661F70">
              <w:rPr>
                <w:sz w:val="20"/>
                <w:szCs w:val="20"/>
              </w:rPr>
              <w:t>чество</w:t>
            </w:r>
            <w:proofErr w:type="spellEnd"/>
          </w:p>
          <w:p w:rsidR="00661F70" w:rsidRPr="00661F70" w:rsidRDefault="00661F70" w:rsidP="00661F70">
            <w:pPr>
              <w:widowControl w:val="0"/>
              <w:tabs>
                <w:tab w:val="left" w:pos="360"/>
              </w:tabs>
              <w:jc w:val="center"/>
              <w:rPr>
                <w:sz w:val="20"/>
                <w:szCs w:val="20"/>
              </w:rPr>
            </w:pPr>
            <w:r w:rsidRPr="00661F70">
              <w:rPr>
                <w:sz w:val="20"/>
                <w:szCs w:val="20"/>
              </w:rPr>
              <w:t>библиотек</w:t>
            </w:r>
          </w:p>
        </w:tc>
        <w:tc>
          <w:tcPr>
            <w:tcW w:w="1134"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360"/>
              </w:tabs>
              <w:jc w:val="center"/>
              <w:rPr>
                <w:sz w:val="20"/>
                <w:szCs w:val="20"/>
              </w:rPr>
            </w:pPr>
            <w:r w:rsidRPr="00661F70">
              <w:rPr>
                <w:sz w:val="20"/>
                <w:szCs w:val="20"/>
              </w:rPr>
              <w:t>Коли</w:t>
            </w:r>
          </w:p>
          <w:p w:rsidR="00661F70" w:rsidRPr="00661F70" w:rsidRDefault="00661F70" w:rsidP="00661F70">
            <w:pPr>
              <w:widowControl w:val="0"/>
              <w:tabs>
                <w:tab w:val="left" w:pos="360"/>
              </w:tabs>
              <w:jc w:val="center"/>
              <w:rPr>
                <w:sz w:val="20"/>
                <w:szCs w:val="20"/>
              </w:rPr>
            </w:pPr>
            <w:proofErr w:type="spellStart"/>
            <w:r w:rsidRPr="00661F70">
              <w:rPr>
                <w:sz w:val="20"/>
                <w:szCs w:val="20"/>
              </w:rPr>
              <w:t>чество</w:t>
            </w:r>
            <w:proofErr w:type="spellEnd"/>
          </w:p>
          <w:p w:rsidR="00661F70" w:rsidRPr="00661F70" w:rsidRDefault="00661F70" w:rsidP="00661F70">
            <w:pPr>
              <w:widowControl w:val="0"/>
              <w:tabs>
                <w:tab w:val="left" w:pos="360"/>
              </w:tabs>
              <w:jc w:val="center"/>
              <w:rPr>
                <w:sz w:val="20"/>
                <w:szCs w:val="20"/>
              </w:rPr>
            </w:pPr>
            <w:r w:rsidRPr="00661F70">
              <w:rPr>
                <w:sz w:val="20"/>
                <w:szCs w:val="20"/>
              </w:rPr>
              <w:t xml:space="preserve">подписчиков </w:t>
            </w:r>
          </w:p>
        </w:tc>
        <w:tc>
          <w:tcPr>
            <w:tcW w:w="127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360"/>
              </w:tabs>
              <w:jc w:val="center"/>
              <w:rPr>
                <w:sz w:val="20"/>
                <w:szCs w:val="20"/>
              </w:rPr>
            </w:pPr>
            <w:r w:rsidRPr="00661F70">
              <w:rPr>
                <w:sz w:val="20"/>
                <w:szCs w:val="20"/>
              </w:rPr>
              <w:t>Коли</w:t>
            </w:r>
          </w:p>
          <w:p w:rsidR="00661F70" w:rsidRPr="00661F70" w:rsidRDefault="00661F70" w:rsidP="00661F70">
            <w:pPr>
              <w:widowControl w:val="0"/>
              <w:tabs>
                <w:tab w:val="left" w:pos="360"/>
              </w:tabs>
              <w:jc w:val="center"/>
              <w:rPr>
                <w:sz w:val="20"/>
                <w:szCs w:val="20"/>
              </w:rPr>
            </w:pPr>
            <w:proofErr w:type="spellStart"/>
            <w:r w:rsidRPr="00661F70">
              <w:rPr>
                <w:sz w:val="20"/>
                <w:szCs w:val="20"/>
              </w:rPr>
              <w:t>чество</w:t>
            </w:r>
            <w:proofErr w:type="spellEnd"/>
          </w:p>
          <w:p w:rsidR="00661F70" w:rsidRPr="00661F70" w:rsidRDefault="00661F70" w:rsidP="00661F70">
            <w:pPr>
              <w:widowControl w:val="0"/>
              <w:tabs>
                <w:tab w:val="left" w:pos="360"/>
              </w:tabs>
              <w:jc w:val="center"/>
              <w:rPr>
                <w:sz w:val="20"/>
                <w:szCs w:val="20"/>
              </w:rPr>
            </w:pPr>
            <w:r w:rsidRPr="00661F70">
              <w:rPr>
                <w:sz w:val="20"/>
                <w:szCs w:val="20"/>
              </w:rPr>
              <w:t>библиотек</w:t>
            </w:r>
          </w:p>
        </w:tc>
        <w:tc>
          <w:tcPr>
            <w:tcW w:w="155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360"/>
              </w:tabs>
              <w:jc w:val="center"/>
              <w:rPr>
                <w:sz w:val="20"/>
                <w:szCs w:val="20"/>
              </w:rPr>
            </w:pPr>
            <w:r w:rsidRPr="00661F70">
              <w:rPr>
                <w:sz w:val="20"/>
                <w:szCs w:val="20"/>
              </w:rPr>
              <w:t>Коли</w:t>
            </w:r>
          </w:p>
          <w:p w:rsidR="00661F70" w:rsidRPr="00661F70" w:rsidRDefault="00661F70" w:rsidP="00661F70">
            <w:pPr>
              <w:widowControl w:val="0"/>
              <w:tabs>
                <w:tab w:val="left" w:pos="360"/>
              </w:tabs>
              <w:jc w:val="center"/>
              <w:rPr>
                <w:sz w:val="20"/>
                <w:szCs w:val="20"/>
              </w:rPr>
            </w:pPr>
            <w:proofErr w:type="spellStart"/>
            <w:r w:rsidRPr="00661F70">
              <w:rPr>
                <w:sz w:val="20"/>
                <w:szCs w:val="20"/>
              </w:rPr>
              <w:t>чество</w:t>
            </w:r>
            <w:proofErr w:type="spellEnd"/>
          </w:p>
          <w:p w:rsidR="00661F70" w:rsidRPr="00661F70" w:rsidRDefault="00661F70" w:rsidP="00661F70">
            <w:pPr>
              <w:widowControl w:val="0"/>
              <w:tabs>
                <w:tab w:val="left" w:pos="360"/>
              </w:tabs>
              <w:jc w:val="center"/>
              <w:rPr>
                <w:sz w:val="20"/>
                <w:szCs w:val="20"/>
              </w:rPr>
            </w:pPr>
            <w:r w:rsidRPr="00661F70">
              <w:rPr>
                <w:sz w:val="20"/>
                <w:szCs w:val="20"/>
              </w:rPr>
              <w:t>подписчиков</w:t>
            </w:r>
          </w:p>
        </w:tc>
      </w:tr>
      <w:tr w:rsidR="00661F70" w:rsidRPr="00661F70" w:rsidTr="00661F70">
        <w:tc>
          <w:tcPr>
            <w:tcW w:w="1242"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both"/>
            </w:pPr>
            <w:r w:rsidRPr="00661F70">
              <w:t>5</w:t>
            </w:r>
          </w:p>
        </w:tc>
        <w:tc>
          <w:tcPr>
            <w:tcW w:w="1150"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both"/>
            </w:pPr>
            <w:r w:rsidRPr="00661F70">
              <w:t>2198</w:t>
            </w:r>
          </w:p>
        </w:tc>
        <w:tc>
          <w:tcPr>
            <w:tcW w:w="1260"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both"/>
            </w:pPr>
            <w:r w:rsidRPr="00661F70">
              <w:t>21</w:t>
            </w:r>
          </w:p>
        </w:tc>
        <w:tc>
          <w:tcPr>
            <w:tcW w:w="113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both"/>
            </w:pPr>
            <w:r w:rsidRPr="00661F70">
              <w:t>9297</w:t>
            </w:r>
          </w:p>
        </w:tc>
        <w:tc>
          <w:tcPr>
            <w:tcW w:w="1277"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both"/>
            </w:pPr>
            <w:r w:rsidRPr="00661F70">
              <w:t>8</w:t>
            </w:r>
          </w:p>
        </w:tc>
        <w:tc>
          <w:tcPr>
            <w:tcW w:w="1134"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both"/>
            </w:pPr>
            <w:r w:rsidRPr="00661F70">
              <w:t>152</w:t>
            </w:r>
          </w:p>
        </w:tc>
        <w:tc>
          <w:tcPr>
            <w:tcW w:w="127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both"/>
            </w:pPr>
            <w:r w:rsidRPr="00661F70">
              <w:t>17</w:t>
            </w:r>
          </w:p>
        </w:tc>
        <w:tc>
          <w:tcPr>
            <w:tcW w:w="155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both"/>
            </w:pPr>
            <w:r w:rsidRPr="00661F70">
              <w:t>2693</w:t>
            </w:r>
          </w:p>
        </w:tc>
      </w:tr>
    </w:tbl>
    <w:p w:rsidR="00661F70" w:rsidRPr="00661F70" w:rsidRDefault="00661F70" w:rsidP="00661F70">
      <w:pPr>
        <w:tabs>
          <w:tab w:val="left" w:pos="426"/>
        </w:tabs>
        <w:ind w:firstLine="567"/>
        <w:jc w:val="both"/>
        <w:rPr>
          <w:b/>
        </w:rPr>
      </w:pPr>
    </w:p>
    <w:p w:rsidR="00661F70" w:rsidRPr="00661F70" w:rsidRDefault="00661F70" w:rsidP="00661F70">
      <w:pPr>
        <w:widowControl w:val="0"/>
        <w:jc w:val="center"/>
        <w:rPr>
          <w:b/>
          <w:sz w:val="22"/>
          <w:szCs w:val="22"/>
        </w:rPr>
      </w:pPr>
      <w:r w:rsidRPr="00661F70">
        <w:rPr>
          <w:b/>
          <w:sz w:val="22"/>
          <w:szCs w:val="22"/>
        </w:rPr>
        <w:t xml:space="preserve">Использование информационных ресурсов электронных библиотечных систем </w:t>
      </w:r>
    </w:p>
    <w:p w:rsidR="00661F70" w:rsidRPr="00661F70" w:rsidRDefault="00661F70" w:rsidP="00661F70">
      <w:pPr>
        <w:widowControl w:val="0"/>
        <w:jc w:val="center"/>
        <w:rPr>
          <w:b/>
          <w:sz w:val="22"/>
          <w:szCs w:val="22"/>
        </w:rPr>
      </w:pPr>
      <w:r w:rsidRPr="00661F70">
        <w:rPr>
          <w:b/>
          <w:sz w:val="22"/>
          <w:szCs w:val="22"/>
        </w:rPr>
        <w:t>и электронных библиотек</w:t>
      </w:r>
    </w:p>
    <w:tbl>
      <w:tblPr>
        <w:tblStyle w:val="a5"/>
        <w:tblW w:w="0" w:type="auto"/>
        <w:tblLook w:val="04A0" w:firstRow="1" w:lastRow="0" w:firstColumn="1" w:lastColumn="0" w:noHBand="0" w:noVBand="1"/>
      </w:tblPr>
      <w:tblGrid>
        <w:gridCol w:w="1075"/>
        <w:gridCol w:w="1319"/>
        <w:gridCol w:w="1097"/>
        <w:gridCol w:w="1266"/>
        <w:gridCol w:w="1073"/>
        <w:gridCol w:w="1266"/>
        <w:gridCol w:w="1077"/>
        <w:gridCol w:w="1257"/>
      </w:tblGrid>
      <w:tr w:rsidR="00661F70" w:rsidRPr="00661F70" w:rsidTr="00661F70">
        <w:tc>
          <w:tcPr>
            <w:tcW w:w="2432" w:type="dxa"/>
            <w:gridSpan w:val="2"/>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Национальная электронная библиотека</w:t>
            </w:r>
          </w:p>
        </w:tc>
        <w:tc>
          <w:tcPr>
            <w:tcW w:w="2399" w:type="dxa"/>
            <w:gridSpan w:val="2"/>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Национальная электронная детская библиотека</w:t>
            </w:r>
          </w:p>
        </w:tc>
        <w:tc>
          <w:tcPr>
            <w:tcW w:w="2373" w:type="dxa"/>
            <w:gridSpan w:val="2"/>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Донская электронная библиотека</w:t>
            </w:r>
          </w:p>
        </w:tc>
        <w:tc>
          <w:tcPr>
            <w:tcW w:w="2367" w:type="dxa"/>
            <w:gridSpan w:val="2"/>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Донской временник</w:t>
            </w:r>
          </w:p>
        </w:tc>
      </w:tr>
      <w:tr w:rsidR="00661F70" w:rsidRPr="00661F70" w:rsidTr="00661F70">
        <w:tc>
          <w:tcPr>
            <w:tcW w:w="1098"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Коли</w:t>
            </w:r>
          </w:p>
          <w:p w:rsidR="00661F70" w:rsidRPr="00661F70" w:rsidRDefault="00661F70" w:rsidP="00661F70">
            <w:pPr>
              <w:widowControl w:val="0"/>
              <w:jc w:val="center"/>
              <w:rPr>
                <w:sz w:val="20"/>
                <w:szCs w:val="20"/>
              </w:rPr>
            </w:pPr>
            <w:proofErr w:type="spellStart"/>
            <w:r w:rsidRPr="00661F70">
              <w:rPr>
                <w:sz w:val="20"/>
                <w:szCs w:val="20"/>
              </w:rPr>
              <w:t>чество</w:t>
            </w:r>
            <w:proofErr w:type="spellEnd"/>
          </w:p>
          <w:p w:rsidR="00661F70" w:rsidRPr="00661F70" w:rsidRDefault="00661F70" w:rsidP="00661F70">
            <w:pPr>
              <w:widowControl w:val="0"/>
              <w:jc w:val="center"/>
              <w:rPr>
                <w:sz w:val="20"/>
                <w:szCs w:val="20"/>
              </w:rPr>
            </w:pPr>
            <w:proofErr w:type="spellStart"/>
            <w:r w:rsidRPr="00661F70">
              <w:rPr>
                <w:sz w:val="20"/>
                <w:szCs w:val="20"/>
              </w:rPr>
              <w:t>библио</w:t>
            </w:r>
            <w:proofErr w:type="spellEnd"/>
          </w:p>
          <w:p w:rsidR="00661F70" w:rsidRPr="00661F70" w:rsidRDefault="00661F70" w:rsidP="00661F70">
            <w:pPr>
              <w:widowControl w:val="0"/>
              <w:jc w:val="center"/>
              <w:rPr>
                <w:b/>
                <w:sz w:val="20"/>
                <w:szCs w:val="20"/>
              </w:rPr>
            </w:pPr>
            <w:r w:rsidRPr="00661F70">
              <w:rPr>
                <w:sz w:val="20"/>
                <w:szCs w:val="20"/>
              </w:rPr>
              <w:t>тек</w:t>
            </w:r>
          </w:p>
        </w:tc>
        <w:tc>
          <w:tcPr>
            <w:tcW w:w="1334"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proofErr w:type="spellStart"/>
            <w:r w:rsidRPr="00661F70">
              <w:rPr>
                <w:sz w:val="20"/>
                <w:szCs w:val="20"/>
              </w:rPr>
              <w:t>Статис</w:t>
            </w:r>
            <w:proofErr w:type="spellEnd"/>
          </w:p>
          <w:p w:rsidR="00661F70" w:rsidRPr="00661F70" w:rsidRDefault="00661F70" w:rsidP="00661F70">
            <w:pPr>
              <w:widowControl w:val="0"/>
              <w:jc w:val="center"/>
              <w:rPr>
                <w:sz w:val="20"/>
                <w:szCs w:val="20"/>
              </w:rPr>
            </w:pPr>
            <w:r w:rsidRPr="00661F70">
              <w:rPr>
                <w:sz w:val="20"/>
                <w:szCs w:val="20"/>
              </w:rPr>
              <w:t>тика обращений</w:t>
            </w:r>
          </w:p>
        </w:tc>
        <w:tc>
          <w:tcPr>
            <w:tcW w:w="112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Коли</w:t>
            </w:r>
          </w:p>
          <w:p w:rsidR="00661F70" w:rsidRPr="00661F70" w:rsidRDefault="00661F70" w:rsidP="00661F70">
            <w:pPr>
              <w:widowControl w:val="0"/>
              <w:jc w:val="center"/>
              <w:rPr>
                <w:sz w:val="20"/>
                <w:szCs w:val="20"/>
              </w:rPr>
            </w:pPr>
            <w:proofErr w:type="spellStart"/>
            <w:r w:rsidRPr="00661F70">
              <w:rPr>
                <w:sz w:val="20"/>
                <w:szCs w:val="20"/>
              </w:rPr>
              <w:t>чество</w:t>
            </w:r>
            <w:proofErr w:type="spellEnd"/>
          </w:p>
          <w:p w:rsidR="00661F70" w:rsidRPr="00661F70" w:rsidRDefault="00661F70" w:rsidP="00661F70">
            <w:pPr>
              <w:widowControl w:val="0"/>
              <w:jc w:val="center"/>
              <w:rPr>
                <w:sz w:val="20"/>
                <w:szCs w:val="20"/>
              </w:rPr>
            </w:pPr>
            <w:proofErr w:type="spellStart"/>
            <w:r w:rsidRPr="00661F70">
              <w:rPr>
                <w:sz w:val="20"/>
                <w:szCs w:val="20"/>
              </w:rPr>
              <w:t>библио</w:t>
            </w:r>
            <w:proofErr w:type="spellEnd"/>
          </w:p>
          <w:p w:rsidR="00661F70" w:rsidRPr="00661F70" w:rsidRDefault="00661F70" w:rsidP="00661F70">
            <w:pPr>
              <w:widowControl w:val="0"/>
              <w:jc w:val="center"/>
              <w:rPr>
                <w:b/>
                <w:sz w:val="20"/>
                <w:szCs w:val="20"/>
              </w:rPr>
            </w:pPr>
            <w:r w:rsidRPr="00661F70">
              <w:rPr>
                <w:sz w:val="20"/>
                <w:szCs w:val="20"/>
              </w:rPr>
              <w:t>тек</w:t>
            </w:r>
          </w:p>
        </w:tc>
        <w:tc>
          <w:tcPr>
            <w:tcW w:w="127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proofErr w:type="spellStart"/>
            <w:r w:rsidRPr="00661F70">
              <w:rPr>
                <w:sz w:val="20"/>
                <w:szCs w:val="20"/>
              </w:rPr>
              <w:t>Статис</w:t>
            </w:r>
            <w:proofErr w:type="spellEnd"/>
          </w:p>
          <w:p w:rsidR="00661F70" w:rsidRPr="00661F70" w:rsidRDefault="00661F70" w:rsidP="00661F70">
            <w:pPr>
              <w:widowControl w:val="0"/>
              <w:jc w:val="center"/>
              <w:rPr>
                <w:sz w:val="20"/>
                <w:szCs w:val="20"/>
              </w:rPr>
            </w:pPr>
            <w:r w:rsidRPr="00661F70">
              <w:rPr>
                <w:sz w:val="20"/>
                <w:szCs w:val="20"/>
              </w:rPr>
              <w:t>тика обращений</w:t>
            </w:r>
          </w:p>
        </w:tc>
        <w:tc>
          <w:tcPr>
            <w:tcW w:w="1097"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Коли</w:t>
            </w:r>
          </w:p>
          <w:p w:rsidR="00661F70" w:rsidRPr="00661F70" w:rsidRDefault="00661F70" w:rsidP="00661F70">
            <w:pPr>
              <w:widowControl w:val="0"/>
              <w:jc w:val="center"/>
              <w:rPr>
                <w:sz w:val="20"/>
                <w:szCs w:val="20"/>
              </w:rPr>
            </w:pPr>
            <w:proofErr w:type="spellStart"/>
            <w:r w:rsidRPr="00661F70">
              <w:rPr>
                <w:sz w:val="20"/>
                <w:szCs w:val="20"/>
              </w:rPr>
              <w:t>чество</w:t>
            </w:r>
            <w:proofErr w:type="spellEnd"/>
          </w:p>
          <w:p w:rsidR="00661F70" w:rsidRPr="00661F70" w:rsidRDefault="00661F70" w:rsidP="00661F70">
            <w:pPr>
              <w:widowControl w:val="0"/>
              <w:jc w:val="center"/>
              <w:rPr>
                <w:sz w:val="20"/>
                <w:szCs w:val="20"/>
              </w:rPr>
            </w:pPr>
            <w:proofErr w:type="spellStart"/>
            <w:r w:rsidRPr="00661F70">
              <w:rPr>
                <w:sz w:val="20"/>
                <w:szCs w:val="20"/>
              </w:rPr>
              <w:t>библио</w:t>
            </w:r>
            <w:proofErr w:type="spellEnd"/>
          </w:p>
          <w:p w:rsidR="00661F70" w:rsidRPr="00661F70" w:rsidRDefault="00661F70" w:rsidP="00661F70">
            <w:pPr>
              <w:widowControl w:val="0"/>
              <w:jc w:val="center"/>
              <w:rPr>
                <w:b/>
                <w:sz w:val="20"/>
                <w:szCs w:val="20"/>
              </w:rPr>
            </w:pPr>
            <w:r w:rsidRPr="00661F70">
              <w:rPr>
                <w:sz w:val="20"/>
                <w:szCs w:val="20"/>
              </w:rPr>
              <w:t>тек</w:t>
            </w:r>
          </w:p>
        </w:tc>
        <w:tc>
          <w:tcPr>
            <w:tcW w:w="127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proofErr w:type="spellStart"/>
            <w:r w:rsidRPr="00661F70">
              <w:rPr>
                <w:sz w:val="20"/>
                <w:szCs w:val="20"/>
              </w:rPr>
              <w:t>Статис</w:t>
            </w:r>
            <w:proofErr w:type="spellEnd"/>
          </w:p>
          <w:p w:rsidR="00661F70" w:rsidRPr="00661F70" w:rsidRDefault="00661F70" w:rsidP="00661F70">
            <w:pPr>
              <w:widowControl w:val="0"/>
              <w:jc w:val="center"/>
              <w:rPr>
                <w:sz w:val="20"/>
                <w:szCs w:val="20"/>
              </w:rPr>
            </w:pPr>
            <w:r w:rsidRPr="00661F70">
              <w:rPr>
                <w:sz w:val="20"/>
                <w:szCs w:val="20"/>
              </w:rPr>
              <w:t>тика обращений</w:t>
            </w:r>
          </w:p>
        </w:tc>
        <w:tc>
          <w:tcPr>
            <w:tcW w:w="110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Коли</w:t>
            </w:r>
          </w:p>
          <w:p w:rsidR="00661F70" w:rsidRPr="00661F70" w:rsidRDefault="00661F70" w:rsidP="00661F70">
            <w:pPr>
              <w:widowControl w:val="0"/>
              <w:jc w:val="center"/>
              <w:rPr>
                <w:sz w:val="20"/>
                <w:szCs w:val="20"/>
              </w:rPr>
            </w:pPr>
            <w:proofErr w:type="spellStart"/>
            <w:r w:rsidRPr="00661F70">
              <w:rPr>
                <w:sz w:val="20"/>
                <w:szCs w:val="20"/>
              </w:rPr>
              <w:t>чество</w:t>
            </w:r>
            <w:proofErr w:type="spellEnd"/>
          </w:p>
          <w:p w:rsidR="00661F70" w:rsidRPr="00661F70" w:rsidRDefault="00661F70" w:rsidP="00661F70">
            <w:pPr>
              <w:widowControl w:val="0"/>
              <w:jc w:val="center"/>
              <w:rPr>
                <w:sz w:val="20"/>
                <w:szCs w:val="20"/>
              </w:rPr>
            </w:pPr>
            <w:proofErr w:type="spellStart"/>
            <w:r w:rsidRPr="00661F70">
              <w:rPr>
                <w:sz w:val="20"/>
                <w:szCs w:val="20"/>
              </w:rPr>
              <w:t>библио</w:t>
            </w:r>
            <w:proofErr w:type="spellEnd"/>
          </w:p>
          <w:p w:rsidR="00661F70" w:rsidRPr="00661F70" w:rsidRDefault="00661F70" w:rsidP="00661F70">
            <w:pPr>
              <w:widowControl w:val="0"/>
              <w:jc w:val="center"/>
              <w:rPr>
                <w:b/>
                <w:sz w:val="20"/>
                <w:szCs w:val="20"/>
              </w:rPr>
            </w:pPr>
            <w:r w:rsidRPr="00661F70">
              <w:rPr>
                <w:sz w:val="20"/>
                <w:szCs w:val="20"/>
              </w:rPr>
              <w:t>тек</w:t>
            </w:r>
          </w:p>
        </w:tc>
        <w:tc>
          <w:tcPr>
            <w:tcW w:w="126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proofErr w:type="spellStart"/>
            <w:r w:rsidRPr="00661F70">
              <w:rPr>
                <w:sz w:val="20"/>
                <w:szCs w:val="20"/>
              </w:rPr>
              <w:t>Статис</w:t>
            </w:r>
            <w:proofErr w:type="spellEnd"/>
          </w:p>
          <w:p w:rsidR="00661F70" w:rsidRPr="00661F70" w:rsidRDefault="00661F70" w:rsidP="00661F70">
            <w:pPr>
              <w:widowControl w:val="0"/>
              <w:jc w:val="center"/>
              <w:rPr>
                <w:sz w:val="20"/>
                <w:szCs w:val="20"/>
              </w:rPr>
            </w:pPr>
            <w:r w:rsidRPr="00661F70">
              <w:rPr>
                <w:sz w:val="20"/>
                <w:szCs w:val="20"/>
              </w:rPr>
              <w:t>тика обращений</w:t>
            </w:r>
          </w:p>
        </w:tc>
      </w:tr>
      <w:tr w:rsidR="00661F70" w:rsidRPr="00661F70" w:rsidTr="00661F70">
        <w:tc>
          <w:tcPr>
            <w:tcW w:w="1098"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1</w:t>
            </w:r>
          </w:p>
        </w:tc>
        <w:tc>
          <w:tcPr>
            <w:tcW w:w="1334"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2</w:t>
            </w:r>
          </w:p>
        </w:tc>
        <w:tc>
          <w:tcPr>
            <w:tcW w:w="112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0</w:t>
            </w:r>
          </w:p>
        </w:tc>
        <w:tc>
          <w:tcPr>
            <w:tcW w:w="1097"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widowControl w:val="0"/>
              <w:jc w:val="center"/>
              <w:rPr>
                <w:b/>
                <w:sz w:val="20"/>
                <w:szCs w:val="20"/>
              </w:rPr>
            </w:pPr>
          </w:p>
        </w:tc>
        <w:tc>
          <w:tcPr>
            <w:tcW w:w="110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1</w:t>
            </w:r>
          </w:p>
        </w:tc>
        <w:tc>
          <w:tcPr>
            <w:tcW w:w="1266"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widowControl w:val="0"/>
              <w:jc w:val="center"/>
              <w:rPr>
                <w:b/>
                <w:sz w:val="20"/>
                <w:szCs w:val="20"/>
              </w:rPr>
            </w:pPr>
          </w:p>
        </w:tc>
      </w:tr>
    </w:tbl>
    <w:p w:rsidR="00661F70" w:rsidRPr="00661F70" w:rsidRDefault="00661F70" w:rsidP="00661F70">
      <w:pPr>
        <w:tabs>
          <w:tab w:val="left" w:pos="426"/>
        </w:tabs>
        <w:ind w:firstLine="567"/>
        <w:jc w:val="both"/>
        <w:rPr>
          <w:b/>
        </w:rPr>
      </w:pPr>
    </w:p>
    <w:p w:rsidR="00661F70" w:rsidRPr="00661F70" w:rsidRDefault="00661F70" w:rsidP="00661F70">
      <w:pPr>
        <w:widowControl w:val="0"/>
        <w:jc w:val="both"/>
        <w:rPr>
          <w:b/>
        </w:rPr>
      </w:pPr>
    </w:p>
    <w:p w:rsidR="00661F70" w:rsidRPr="00661F70" w:rsidRDefault="00661F70" w:rsidP="00661F70">
      <w:pPr>
        <w:widowControl w:val="0"/>
        <w:jc w:val="both"/>
        <w:rPr>
          <w:b/>
        </w:rPr>
      </w:pPr>
      <w:r w:rsidRPr="00661F70">
        <w:rPr>
          <w:b/>
        </w:rPr>
        <w:t xml:space="preserve">5.1. Межбиблиотечное обслуживание и электронная доставка документов </w:t>
      </w:r>
    </w:p>
    <w:p w:rsidR="00661F70" w:rsidRPr="00661F70" w:rsidRDefault="00661F70" w:rsidP="00661F70">
      <w:pPr>
        <w:widowControl w:val="0"/>
        <w:jc w:val="center"/>
        <w:rPr>
          <w:b/>
          <w:sz w:val="22"/>
          <w:szCs w:val="22"/>
        </w:rPr>
      </w:pPr>
    </w:p>
    <w:p w:rsidR="00661F70" w:rsidRPr="00661F70" w:rsidRDefault="00661F70" w:rsidP="00661F70">
      <w:pPr>
        <w:widowControl w:val="0"/>
        <w:jc w:val="center"/>
        <w:rPr>
          <w:b/>
          <w:sz w:val="22"/>
          <w:szCs w:val="22"/>
        </w:rPr>
      </w:pPr>
      <w:r w:rsidRPr="00661F70">
        <w:rPr>
          <w:b/>
          <w:sz w:val="22"/>
          <w:szCs w:val="22"/>
        </w:rPr>
        <w:t xml:space="preserve">  Электронная доставка документов.</w:t>
      </w:r>
    </w:p>
    <w:p w:rsidR="00661F70" w:rsidRPr="00661F70" w:rsidRDefault="00661F70" w:rsidP="00661F70">
      <w:pPr>
        <w:widowControl w:val="0"/>
        <w:jc w:val="center"/>
        <w:rPr>
          <w:b/>
          <w:sz w:val="22"/>
          <w:szCs w:val="22"/>
        </w:rPr>
      </w:pPr>
    </w:p>
    <w:tbl>
      <w:tblPr>
        <w:tblStyle w:val="a5"/>
        <w:tblW w:w="0" w:type="auto"/>
        <w:tblLook w:val="04A0" w:firstRow="1" w:lastRow="0" w:firstColumn="1" w:lastColumn="0" w:noHBand="0" w:noVBand="1"/>
      </w:tblPr>
      <w:tblGrid>
        <w:gridCol w:w="1366"/>
        <w:gridCol w:w="1162"/>
        <w:gridCol w:w="1222"/>
        <w:gridCol w:w="727"/>
        <w:gridCol w:w="835"/>
        <w:gridCol w:w="1256"/>
        <w:gridCol w:w="738"/>
        <w:gridCol w:w="780"/>
        <w:gridCol w:w="1344"/>
      </w:tblGrid>
      <w:tr w:rsidR="00661F70" w:rsidRPr="00661F70" w:rsidTr="00661F70">
        <w:trPr>
          <w:trHeight w:val="430"/>
        </w:trPr>
        <w:tc>
          <w:tcPr>
            <w:tcW w:w="1572" w:type="dxa"/>
            <w:vMerge w:val="restart"/>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Количество обращений</w:t>
            </w:r>
          </w:p>
          <w:p w:rsidR="00661F70" w:rsidRPr="00661F70" w:rsidRDefault="00661F70" w:rsidP="00661F70">
            <w:pPr>
              <w:widowControl w:val="0"/>
              <w:jc w:val="center"/>
              <w:rPr>
                <w:sz w:val="20"/>
                <w:szCs w:val="20"/>
              </w:rPr>
            </w:pPr>
            <w:proofErr w:type="spellStart"/>
            <w:r w:rsidRPr="00661F70">
              <w:rPr>
                <w:sz w:val="20"/>
                <w:szCs w:val="20"/>
              </w:rPr>
              <w:t>Пользова</w:t>
            </w:r>
            <w:proofErr w:type="spellEnd"/>
          </w:p>
          <w:p w:rsidR="00661F70" w:rsidRPr="00661F70" w:rsidRDefault="00661F70" w:rsidP="00661F70">
            <w:pPr>
              <w:widowControl w:val="0"/>
              <w:jc w:val="center"/>
              <w:rPr>
                <w:b/>
                <w:sz w:val="20"/>
                <w:szCs w:val="20"/>
              </w:rPr>
            </w:pPr>
            <w:proofErr w:type="spellStart"/>
            <w:r w:rsidRPr="00661F70">
              <w:rPr>
                <w:sz w:val="20"/>
                <w:szCs w:val="20"/>
              </w:rPr>
              <w:t>телей</w:t>
            </w:r>
            <w:proofErr w:type="spellEnd"/>
            <w:r w:rsidRPr="00661F70">
              <w:rPr>
                <w:sz w:val="20"/>
                <w:szCs w:val="20"/>
              </w:rPr>
              <w:t xml:space="preserve"> к услугам </w:t>
            </w:r>
          </w:p>
        </w:tc>
        <w:tc>
          <w:tcPr>
            <w:tcW w:w="2543" w:type="dxa"/>
            <w:gridSpan w:val="2"/>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Количество заказов</w:t>
            </w:r>
          </w:p>
        </w:tc>
        <w:tc>
          <w:tcPr>
            <w:tcW w:w="3101" w:type="dxa"/>
            <w:gridSpan w:val="3"/>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jc w:val="center"/>
              <w:rPr>
                <w:sz w:val="20"/>
                <w:szCs w:val="20"/>
              </w:rPr>
            </w:pPr>
            <w:r w:rsidRPr="00661F70">
              <w:rPr>
                <w:sz w:val="20"/>
                <w:szCs w:val="20"/>
              </w:rPr>
              <w:t xml:space="preserve">Получено библиотеками </w:t>
            </w:r>
          </w:p>
          <w:p w:rsidR="00661F70" w:rsidRPr="00661F70" w:rsidRDefault="00661F70" w:rsidP="00661F70">
            <w:pPr>
              <w:jc w:val="center"/>
              <w:rPr>
                <w:sz w:val="20"/>
                <w:szCs w:val="20"/>
              </w:rPr>
            </w:pPr>
            <w:r w:rsidRPr="00661F70">
              <w:rPr>
                <w:sz w:val="20"/>
                <w:szCs w:val="20"/>
              </w:rPr>
              <w:t>электронных</w:t>
            </w:r>
          </w:p>
          <w:p w:rsidR="00661F70" w:rsidRPr="00661F70" w:rsidRDefault="00661F70" w:rsidP="00661F70">
            <w:pPr>
              <w:widowControl w:val="0"/>
              <w:jc w:val="center"/>
              <w:rPr>
                <w:sz w:val="20"/>
                <w:szCs w:val="20"/>
              </w:rPr>
            </w:pPr>
            <w:r w:rsidRPr="00661F70">
              <w:rPr>
                <w:sz w:val="20"/>
                <w:szCs w:val="20"/>
              </w:rPr>
              <w:t>копий документов</w:t>
            </w:r>
          </w:p>
          <w:p w:rsidR="00661F70" w:rsidRPr="00661F70" w:rsidRDefault="00661F70" w:rsidP="00661F70">
            <w:pPr>
              <w:widowControl w:val="0"/>
              <w:jc w:val="center"/>
              <w:rPr>
                <w:b/>
                <w:sz w:val="20"/>
                <w:szCs w:val="20"/>
              </w:rPr>
            </w:pPr>
            <w:r w:rsidRPr="00661F70">
              <w:rPr>
                <w:sz w:val="20"/>
                <w:szCs w:val="20"/>
              </w:rPr>
              <w:t>(экз.)</w:t>
            </w:r>
          </w:p>
        </w:tc>
        <w:tc>
          <w:tcPr>
            <w:tcW w:w="3204" w:type="dxa"/>
            <w:gridSpan w:val="3"/>
            <w:tcBorders>
              <w:top w:val="single" w:sz="4" w:space="0" w:color="auto"/>
              <w:left w:val="single" w:sz="4" w:space="0" w:color="auto"/>
              <w:bottom w:val="single" w:sz="4" w:space="0" w:color="auto"/>
              <w:right w:val="single" w:sz="4" w:space="0" w:color="auto"/>
            </w:tcBorders>
          </w:tcPr>
          <w:p w:rsidR="00661F70" w:rsidRPr="00661F70" w:rsidRDefault="00661F70" w:rsidP="00661F70">
            <w:pPr>
              <w:widowControl w:val="0"/>
              <w:jc w:val="center"/>
              <w:rPr>
                <w:sz w:val="20"/>
                <w:szCs w:val="20"/>
              </w:rPr>
            </w:pPr>
            <w:r w:rsidRPr="00661F70">
              <w:rPr>
                <w:sz w:val="20"/>
                <w:szCs w:val="20"/>
              </w:rPr>
              <w:t>Получено библиотеками страниц</w:t>
            </w:r>
          </w:p>
          <w:p w:rsidR="00661F70" w:rsidRPr="00661F70" w:rsidRDefault="00661F70" w:rsidP="00661F70">
            <w:pPr>
              <w:widowControl w:val="0"/>
              <w:jc w:val="center"/>
              <w:rPr>
                <w:b/>
                <w:sz w:val="20"/>
                <w:szCs w:val="20"/>
              </w:rPr>
            </w:pPr>
          </w:p>
        </w:tc>
      </w:tr>
      <w:tr w:rsidR="00661F70" w:rsidRPr="00661F70" w:rsidTr="00661F7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rPr>
                <w:b/>
                <w:sz w:val="20"/>
                <w:szCs w:val="20"/>
              </w:rPr>
            </w:pPr>
          </w:p>
        </w:tc>
        <w:tc>
          <w:tcPr>
            <w:tcW w:w="1229" w:type="dxa"/>
            <w:vMerge w:val="restart"/>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поступило</w:t>
            </w:r>
          </w:p>
          <w:p w:rsidR="00661F70" w:rsidRPr="00661F70" w:rsidRDefault="00661F70" w:rsidP="00661F70">
            <w:pPr>
              <w:widowControl w:val="0"/>
              <w:jc w:val="center"/>
              <w:rPr>
                <w:sz w:val="20"/>
                <w:szCs w:val="20"/>
              </w:rPr>
            </w:pPr>
            <w:r w:rsidRPr="00661F70">
              <w:rPr>
                <w:sz w:val="20"/>
                <w:szCs w:val="20"/>
              </w:rPr>
              <w:t>(экз.)</w:t>
            </w:r>
          </w:p>
        </w:tc>
        <w:tc>
          <w:tcPr>
            <w:tcW w:w="1314" w:type="dxa"/>
            <w:vMerge w:val="restart"/>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выполнено</w:t>
            </w:r>
          </w:p>
          <w:p w:rsidR="00661F70" w:rsidRPr="00661F70" w:rsidRDefault="00661F70" w:rsidP="00661F70">
            <w:pPr>
              <w:widowControl w:val="0"/>
              <w:jc w:val="center"/>
              <w:rPr>
                <w:sz w:val="20"/>
                <w:szCs w:val="20"/>
              </w:rPr>
            </w:pPr>
            <w:r w:rsidRPr="00661F70">
              <w:rPr>
                <w:sz w:val="20"/>
                <w:szCs w:val="20"/>
              </w:rPr>
              <w:t>(экз.)</w:t>
            </w:r>
          </w:p>
        </w:tc>
        <w:tc>
          <w:tcPr>
            <w:tcW w:w="805" w:type="dxa"/>
            <w:vMerge w:val="restart"/>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всего</w:t>
            </w:r>
          </w:p>
        </w:tc>
        <w:tc>
          <w:tcPr>
            <w:tcW w:w="2296" w:type="dxa"/>
            <w:gridSpan w:val="2"/>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в том числе</w:t>
            </w:r>
          </w:p>
        </w:tc>
        <w:tc>
          <w:tcPr>
            <w:tcW w:w="830" w:type="dxa"/>
            <w:vMerge w:val="restart"/>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всего</w:t>
            </w:r>
          </w:p>
        </w:tc>
        <w:tc>
          <w:tcPr>
            <w:tcW w:w="2374" w:type="dxa"/>
            <w:gridSpan w:val="2"/>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в том числе</w:t>
            </w:r>
          </w:p>
        </w:tc>
      </w:tr>
      <w:tr w:rsidR="00661F70" w:rsidRPr="00661F70" w:rsidTr="00661F7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rPr>
                <w:sz w:val="20"/>
                <w:szCs w:val="20"/>
              </w:rPr>
            </w:pPr>
          </w:p>
        </w:tc>
        <w:tc>
          <w:tcPr>
            <w:tcW w:w="982"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ДГПБ</w:t>
            </w:r>
          </w:p>
        </w:tc>
        <w:tc>
          <w:tcPr>
            <w:tcW w:w="1314"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Другие</w:t>
            </w:r>
          </w:p>
          <w:p w:rsidR="00661F70" w:rsidRPr="00661F70" w:rsidRDefault="00661F70" w:rsidP="00661F70">
            <w:pPr>
              <w:widowControl w:val="0"/>
              <w:jc w:val="center"/>
              <w:rPr>
                <w:b/>
                <w:sz w:val="20"/>
                <w:szCs w:val="20"/>
              </w:rPr>
            </w:pPr>
            <w:r w:rsidRPr="00661F70">
              <w:rPr>
                <w:sz w:val="20"/>
                <w:szCs w:val="20"/>
              </w:rPr>
              <w:t>библиотеки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sz w:val="20"/>
                <w:szCs w:val="20"/>
              </w:rPr>
              <w:t>ДГПБ</w:t>
            </w:r>
          </w:p>
        </w:tc>
        <w:tc>
          <w:tcPr>
            <w:tcW w:w="152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Другие</w:t>
            </w:r>
          </w:p>
          <w:p w:rsidR="00661F70" w:rsidRPr="00661F70" w:rsidRDefault="00661F70" w:rsidP="00661F70">
            <w:pPr>
              <w:widowControl w:val="0"/>
              <w:jc w:val="center"/>
              <w:rPr>
                <w:b/>
                <w:sz w:val="20"/>
                <w:szCs w:val="20"/>
              </w:rPr>
            </w:pPr>
            <w:r w:rsidRPr="00661F70">
              <w:rPr>
                <w:sz w:val="20"/>
                <w:szCs w:val="20"/>
              </w:rPr>
              <w:t>библиотеки</w:t>
            </w:r>
          </w:p>
        </w:tc>
      </w:tr>
      <w:tr w:rsidR="00661F70" w:rsidRPr="00661F70" w:rsidTr="00661F70">
        <w:tc>
          <w:tcPr>
            <w:tcW w:w="1572"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117</w:t>
            </w:r>
          </w:p>
        </w:tc>
        <w:tc>
          <w:tcPr>
            <w:tcW w:w="122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184</w:t>
            </w:r>
          </w:p>
        </w:tc>
        <w:tc>
          <w:tcPr>
            <w:tcW w:w="1314"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172</w:t>
            </w:r>
          </w:p>
        </w:tc>
        <w:tc>
          <w:tcPr>
            <w:tcW w:w="80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321</w:t>
            </w:r>
          </w:p>
        </w:tc>
        <w:tc>
          <w:tcPr>
            <w:tcW w:w="982"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312</w:t>
            </w:r>
          </w:p>
        </w:tc>
        <w:tc>
          <w:tcPr>
            <w:tcW w:w="1314"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9</w:t>
            </w:r>
          </w:p>
        </w:tc>
        <w:tc>
          <w:tcPr>
            <w:tcW w:w="830"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4697</w:t>
            </w:r>
          </w:p>
        </w:tc>
        <w:tc>
          <w:tcPr>
            <w:tcW w:w="85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4682</w:t>
            </w:r>
          </w:p>
        </w:tc>
        <w:tc>
          <w:tcPr>
            <w:tcW w:w="152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15</w:t>
            </w:r>
          </w:p>
        </w:tc>
      </w:tr>
    </w:tbl>
    <w:p w:rsidR="00661F70" w:rsidRPr="00661F70" w:rsidRDefault="00661F70" w:rsidP="00661F70">
      <w:pPr>
        <w:widowControl w:val="0"/>
        <w:jc w:val="both"/>
        <w:rPr>
          <w:i/>
          <w:iCs/>
          <w:sz w:val="22"/>
          <w:szCs w:val="22"/>
        </w:rPr>
      </w:pPr>
      <w:r w:rsidRPr="00661F70">
        <w:rPr>
          <w:i/>
          <w:iCs/>
          <w:sz w:val="22"/>
          <w:szCs w:val="22"/>
        </w:rPr>
        <w:t>Проанализировать данные таблицы (динамика по сравнению с 2020 годом, из каких библиотек наиболее часто поступают электронные копии документов, анализ отраслевого содержания, целей запросов и т.д.)</w:t>
      </w:r>
    </w:p>
    <w:p w:rsidR="00661F70" w:rsidRPr="00661F70" w:rsidRDefault="00661F70" w:rsidP="00661F70">
      <w:pPr>
        <w:widowControl w:val="0"/>
        <w:jc w:val="both"/>
        <w:rPr>
          <w:sz w:val="22"/>
          <w:szCs w:val="22"/>
        </w:rPr>
      </w:pPr>
      <w:proofErr w:type="gramStart"/>
      <w:r w:rsidRPr="00661F70">
        <w:rPr>
          <w:sz w:val="22"/>
          <w:szCs w:val="22"/>
        </w:rPr>
        <w:t>Проанализировав данные таблицы в сравнении с 2020 годом, замечено, что  кол-во обращений увеличилось на 4%, а заказов - на 32%. Связано это с тем, что пользователи стараются минимизировать контакты, а ЭДД в этом случае просто незаменимо. 97% всех заказов выполнены через ЭДД ДГПБ, это страницы из литературных журналов, газет, рецензии по любительским, учебным и производственным назначениям.</w:t>
      </w:r>
      <w:proofErr w:type="gramEnd"/>
      <w:r w:rsidRPr="00661F70">
        <w:rPr>
          <w:sz w:val="22"/>
          <w:szCs w:val="22"/>
        </w:rPr>
        <w:t xml:space="preserve"> Лишь 3% из всех заказов обращены были в другие библиотеки. </w:t>
      </w:r>
    </w:p>
    <w:p w:rsidR="00661F70" w:rsidRPr="00661F70" w:rsidRDefault="00661F70" w:rsidP="00661F70">
      <w:pPr>
        <w:widowControl w:val="0"/>
        <w:jc w:val="both"/>
        <w:rPr>
          <w:sz w:val="22"/>
          <w:szCs w:val="22"/>
        </w:rPr>
      </w:pPr>
    </w:p>
    <w:tbl>
      <w:tblPr>
        <w:tblStyle w:val="a5"/>
        <w:tblW w:w="0" w:type="auto"/>
        <w:tblLook w:val="04A0" w:firstRow="1" w:lastRow="0" w:firstColumn="1" w:lastColumn="0" w:noHBand="0" w:noVBand="1"/>
      </w:tblPr>
      <w:tblGrid>
        <w:gridCol w:w="805"/>
        <w:gridCol w:w="982"/>
        <w:gridCol w:w="1314"/>
        <w:gridCol w:w="830"/>
        <w:gridCol w:w="851"/>
        <w:gridCol w:w="1523"/>
        <w:gridCol w:w="1760"/>
        <w:gridCol w:w="1320"/>
      </w:tblGrid>
      <w:tr w:rsidR="00661F70" w:rsidRPr="00661F70" w:rsidTr="00661F70">
        <w:trPr>
          <w:trHeight w:val="430"/>
        </w:trPr>
        <w:tc>
          <w:tcPr>
            <w:tcW w:w="3101" w:type="dxa"/>
            <w:gridSpan w:val="3"/>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rPr>
                <w:sz w:val="20"/>
                <w:szCs w:val="20"/>
              </w:rPr>
            </w:pPr>
            <w:r w:rsidRPr="00661F70">
              <w:rPr>
                <w:sz w:val="20"/>
                <w:szCs w:val="20"/>
              </w:rPr>
              <w:t>Выдано библиотеками</w:t>
            </w:r>
          </w:p>
          <w:p w:rsidR="00661F70" w:rsidRPr="00661F70" w:rsidRDefault="00661F70" w:rsidP="00661F70">
            <w:pPr>
              <w:jc w:val="center"/>
              <w:rPr>
                <w:sz w:val="20"/>
                <w:szCs w:val="20"/>
              </w:rPr>
            </w:pPr>
            <w:r w:rsidRPr="00661F70">
              <w:rPr>
                <w:sz w:val="20"/>
                <w:szCs w:val="20"/>
              </w:rPr>
              <w:t>электронных</w:t>
            </w:r>
          </w:p>
          <w:p w:rsidR="00661F70" w:rsidRPr="00661F70" w:rsidRDefault="00661F70" w:rsidP="00661F70">
            <w:pPr>
              <w:widowControl w:val="0"/>
              <w:jc w:val="center"/>
              <w:rPr>
                <w:sz w:val="20"/>
                <w:szCs w:val="20"/>
              </w:rPr>
            </w:pPr>
            <w:r w:rsidRPr="00661F70">
              <w:rPr>
                <w:sz w:val="20"/>
                <w:szCs w:val="20"/>
              </w:rPr>
              <w:t>копий документов</w:t>
            </w:r>
          </w:p>
          <w:p w:rsidR="00661F70" w:rsidRPr="00661F70" w:rsidRDefault="00661F70" w:rsidP="00661F70">
            <w:pPr>
              <w:widowControl w:val="0"/>
              <w:jc w:val="center"/>
              <w:rPr>
                <w:b/>
                <w:sz w:val="20"/>
                <w:szCs w:val="20"/>
              </w:rPr>
            </w:pPr>
            <w:r w:rsidRPr="00661F70">
              <w:rPr>
                <w:sz w:val="20"/>
                <w:szCs w:val="20"/>
              </w:rPr>
              <w:t>(экз.)</w:t>
            </w:r>
          </w:p>
        </w:tc>
        <w:tc>
          <w:tcPr>
            <w:tcW w:w="3204" w:type="dxa"/>
            <w:gridSpan w:val="3"/>
            <w:tcBorders>
              <w:top w:val="single" w:sz="4" w:space="0" w:color="auto"/>
              <w:left w:val="single" w:sz="4" w:space="0" w:color="auto"/>
              <w:bottom w:val="single" w:sz="4" w:space="0" w:color="auto"/>
              <w:right w:val="single" w:sz="4" w:space="0" w:color="auto"/>
            </w:tcBorders>
          </w:tcPr>
          <w:p w:rsidR="00661F70" w:rsidRPr="00661F70" w:rsidRDefault="00661F70" w:rsidP="00661F70">
            <w:pPr>
              <w:widowControl w:val="0"/>
              <w:jc w:val="center"/>
              <w:rPr>
                <w:sz w:val="20"/>
                <w:szCs w:val="20"/>
              </w:rPr>
            </w:pPr>
            <w:r w:rsidRPr="00661F70">
              <w:rPr>
                <w:sz w:val="20"/>
                <w:szCs w:val="20"/>
              </w:rPr>
              <w:t>Выдано библиотеками страниц</w:t>
            </w:r>
          </w:p>
          <w:p w:rsidR="00661F70" w:rsidRPr="00661F70" w:rsidRDefault="00661F70" w:rsidP="00661F70">
            <w:pPr>
              <w:widowControl w:val="0"/>
              <w:jc w:val="center"/>
              <w:rPr>
                <w:b/>
                <w:sz w:val="20"/>
                <w:szCs w:val="20"/>
              </w:rPr>
            </w:pPr>
          </w:p>
        </w:tc>
        <w:tc>
          <w:tcPr>
            <w:tcW w:w="2910" w:type="dxa"/>
            <w:gridSpan w:val="2"/>
            <w:vMerge w:val="restart"/>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Перечень библиотек, куда выданы электронные копии документов</w:t>
            </w:r>
          </w:p>
        </w:tc>
      </w:tr>
      <w:tr w:rsidR="00661F70" w:rsidRPr="00661F70" w:rsidTr="00661F70">
        <w:trPr>
          <w:trHeight w:val="240"/>
        </w:trPr>
        <w:tc>
          <w:tcPr>
            <w:tcW w:w="80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всего</w:t>
            </w:r>
          </w:p>
        </w:tc>
        <w:tc>
          <w:tcPr>
            <w:tcW w:w="2296" w:type="dxa"/>
            <w:gridSpan w:val="2"/>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в том числе</w:t>
            </w:r>
          </w:p>
        </w:tc>
        <w:tc>
          <w:tcPr>
            <w:tcW w:w="830" w:type="dxa"/>
            <w:vMerge w:val="restart"/>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всего</w:t>
            </w:r>
          </w:p>
        </w:tc>
        <w:tc>
          <w:tcPr>
            <w:tcW w:w="2374" w:type="dxa"/>
            <w:gridSpan w:val="2"/>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rPr>
                <w:sz w:val="20"/>
                <w:szCs w:val="20"/>
              </w:rPr>
            </w:pPr>
          </w:p>
        </w:tc>
      </w:tr>
      <w:tr w:rsidR="00661F70" w:rsidRPr="00661F70" w:rsidTr="00661F70">
        <w:trPr>
          <w:trHeight w:val="753"/>
        </w:trPr>
        <w:tc>
          <w:tcPr>
            <w:tcW w:w="805"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widowControl w:val="0"/>
              <w:jc w:val="center"/>
              <w:rPr>
                <w:sz w:val="20"/>
                <w:szCs w:val="20"/>
              </w:rPr>
            </w:pPr>
          </w:p>
        </w:tc>
        <w:tc>
          <w:tcPr>
            <w:tcW w:w="982"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ДГПБ</w:t>
            </w:r>
          </w:p>
        </w:tc>
        <w:tc>
          <w:tcPr>
            <w:tcW w:w="1314"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Другие</w:t>
            </w:r>
          </w:p>
          <w:p w:rsidR="00661F70" w:rsidRPr="00661F70" w:rsidRDefault="00661F70" w:rsidP="00661F70">
            <w:pPr>
              <w:widowControl w:val="0"/>
              <w:jc w:val="center"/>
              <w:rPr>
                <w:b/>
                <w:sz w:val="20"/>
                <w:szCs w:val="20"/>
              </w:rPr>
            </w:pPr>
            <w:r w:rsidRPr="00661F70">
              <w:rPr>
                <w:sz w:val="20"/>
                <w:szCs w:val="20"/>
              </w:rPr>
              <w:t>библиотеки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sz w:val="20"/>
                <w:szCs w:val="20"/>
              </w:rPr>
              <w:t>ДГПБ</w:t>
            </w:r>
          </w:p>
        </w:tc>
        <w:tc>
          <w:tcPr>
            <w:tcW w:w="152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Другие</w:t>
            </w:r>
          </w:p>
          <w:p w:rsidR="00661F70" w:rsidRPr="00661F70" w:rsidRDefault="00661F70" w:rsidP="00661F70">
            <w:pPr>
              <w:widowControl w:val="0"/>
              <w:jc w:val="center"/>
              <w:rPr>
                <w:b/>
                <w:sz w:val="20"/>
                <w:szCs w:val="20"/>
              </w:rPr>
            </w:pPr>
            <w:r w:rsidRPr="00661F70">
              <w:rPr>
                <w:sz w:val="20"/>
                <w:szCs w:val="20"/>
              </w:rPr>
              <w:t>библиотеки</w:t>
            </w:r>
          </w:p>
        </w:tc>
        <w:tc>
          <w:tcPr>
            <w:tcW w:w="1590"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Наименование</w:t>
            </w:r>
          </w:p>
          <w:p w:rsidR="00661F70" w:rsidRPr="00661F70" w:rsidRDefault="00661F70" w:rsidP="00661F70">
            <w:pPr>
              <w:widowControl w:val="0"/>
              <w:jc w:val="center"/>
              <w:rPr>
                <w:sz w:val="20"/>
                <w:szCs w:val="20"/>
              </w:rPr>
            </w:pPr>
            <w:r w:rsidRPr="00661F70">
              <w:rPr>
                <w:sz w:val="20"/>
                <w:szCs w:val="20"/>
              </w:rPr>
              <w:t>библиотеки</w:t>
            </w:r>
          </w:p>
        </w:tc>
        <w:tc>
          <w:tcPr>
            <w:tcW w:w="1320"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sz w:val="20"/>
                <w:szCs w:val="20"/>
              </w:rPr>
            </w:pPr>
            <w:r w:rsidRPr="00661F70">
              <w:rPr>
                <w:sz w:val="20"/>
                <w:szCs w:val="20"/>
              </w:rPr>
              <w:t>Количество</w:t>
            </w:r>
          </w:p>
          <w:p w:rsidR="00661F70" w:rsidRPr="00661F70" w:rsidRDefault="00661F70" w:rsidP="00661F70">
            <w:pPr>
              <w:widowControl w:val="0"/>
              <w:jc w:val="center"/>
              <w:rPr>
                <w:sz w:val="20"/>
                <w:szCs w:val="20"/>
              </w:rPr>
            </w:pPr>
            <w:r w:rsidRPr="00661F70">
              <w:rPr>
                <w:sz w:val="20"/>
                <w:szCs w:val="20"/>
              </w:rPr>
              <w:t>выданных документов</w:t>
            </w:r>
          </w:p>
        </w:tc>
      </w:tr>
      <w:tr w:rsidR="00661F70" w:rsidRPr="00661F70" w:rsidTr="00661F70">
        <w:trPr>
          <w:trHeight w:val="516"/>
        </w:trPr>
        <w:tc>
          <w:tcPr>
            <w:tcW w:w="805"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widowControl w:val="0"/>
              <w:jc w:val="center"/>
              <w:rPr>
                <w:b/>
                <w:sz w:val="20"/>
                <w:szCs w:val="20"/>
              </w:rPr>
            </w:pPr>
            <w:r w:rsidRPr="00661F70">
              <w:rPr>
                <w:b/>
                <w:sz w:val="20"/>
                <w:szCs w:val="20"/>
              </w:rPr>
              <w:lastRenderedPageBreak/>
              <w:t>398</w:t>
            </w:r>
          </w:p>
          <w:p w:rsidR="00661F70" w:rsidRPr="00661F70" w:rsidRDefault="00661F70" w:rsidP="00661F70">
            <w:pPr>
              <w:widowControl w:val="0"/>
              <w:jc w:val="center"/>
              <w:rPr>
                <w:b/>
                <w:sz w:val="20"/>
                <w:szCs w:val="20"/>
              </w:rPr>
            </w:pPr>
          </w:p>
        </w:tc>
        <w:tc>
          <w:tcPr>
            <w:tcW w:w="982"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0</w:t>
            </w:r>
          </w:p>
        </w:tc>
        <w:tc>
          <w:tcPr>
            <w:tcW w:w="1314"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256</w:t>
            </w:r>
          </w:p>
        </w:tc>
        <w:tc>
          <w:tcPr>
            <w:tcW w:w="830"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5019</w:t>
            </w:r>
          </w:p>
        </w:tc>
        <w:tc>
          <w:tcPr>
            <w:tcW w:w="85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0</w:t>
            </w:r>
          </w:p>
        </w:tc>
        <w:tc>
          <w:tcPr>
            <w:tcW w:w="152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5019</w:t>
            </w:r>
          </w:p>
        </w:tc>
        <w:tc>
          <w:tcPr>
            <w:tcW w:w="1590"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Школьные</w:t>
            </w:r>
          </w:p>
          <w:p w:rsidR="00661F70" w:rsidRPr="00661F70" w:rsidRDefault="00661F70" w:rsidP="00661F70">
            <w:pPr>
              <w:widowControl w:val="0"/>
              <w:jc w:val="center"/>
              <w:rPr>
                <w:b/>
                <w:sz w:val="20"/>
                <w:szCs w:val="20"/>
              </w:rPr>
            </w:pPr>
            <w:r w:rsidRPr="00661F70">
              <w:rPr>
                <w:b/>
                <w:sz w:val="20"/>
                <w:szCs w:val="20"/>
              </w:rPr>
              <w:t>Муниципальные</w:t>
            </w:r>
          </w:p>
          <w:p w:rsidR="00661F70" w:rsidRPr="00661F70" w:rsidRDefault="00661F70" w:rsidP="00661F70">
            <w:pPr>
              <w:widowControl w:val="0"/>
              <w:jc w:val="center"/>
              <w:rPr>
                <w:b/>
                <w:sz w:val="20"/>
                <w:szCs w:val="20"/>
              </w:rPr>
            </w:pPr>
            <w:r w:rsidRPr="00661F70">
              <w:rPr>
                <w:b/>
                <w:sz w:val="20"/>
                <w:szCs w:val="20"/>
              </w:rPr>
              <w:t xml:space="preserve">Физ. Лица ЦБ </w:t>
            </w:r>
          </w:p>
        </w:tc>
        <w:tc>
          <w:tcPr>
            <w:tcW w:w="1320"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jc w:val="center"/>
              <w:rPr>
                <w:b/>
                <w:sz w:val="20"/>
                <w:szCs w:val="20"/>
              </w:rPr>
            </w:pPr>
            <w:r w:rsidRPr="00661F70">
              <w:rPr>
                <w:b/>
                <w:sz w:val="20"/>
                <w:szCs w:val="20"/>
              </w:rPr>
              <w:t>104</w:t>
            </w:r>
          </w:p>
          <w:p w:rsidR="00661F70" w:rsidRPr="00661F70" w:rsidRDefault="00661F70" w:rsidP="00661F70">
            <w:pPr>
              <w:widowControl w:val="0"/>
              <w:jc w:val="center"/>
              <w:rPr>
                <w:b/>
                <w:sz w:val="20"/>
                <w:szCs w:val="20"/>
              </w:rPr>
            </w:pPr>
            <w:r w:rsidRPr="00661F70">
              <w:rPr>
                <w:b/>
                <w:sz w:val="20"/>
                <w:szCs w:val="20"/>
              </w:rPr>
              <w:t>152</w:t>
            </w:r>
          </w:p>
          <w:p w:rsidR="00661F70" w:rsidRPr="00661F70" w:rsidRDefault="00661F70" w:rsidP="00661F70">
            <w:pPr>
              <w:widowControl w:val="0"/>
              <w:jc w:val="center"/>
              <w:rPr>
                <w:b/>
                <w:sz w:val="20"/>
                <w:szCs w:val="20"/>
              </w:rPr>
            </w:pPr>
            <w:r w:rsidRPr="00661F70">
              <w:rPr>
                <w:b/>
                <w:sz w:val="20"/>
                <w:szCs w:val="20"/>
              </w:rPr>
              <w:t>142</w:t>
            </w:r>
          </w:p>
        </w:tc>
      </w:tr>
    </w:tbl>
    <w:p w:rsidR="00661F70" w:rsidRPr="00661F70" w:rsidRDefault="00661F70" w:rsidP="00661F70">
      <w:pPr>
        <w:widowControl w:val="0"/>
        <w:jc w:val="center"/>
        <w:rPr>
          <w:b/>
          <w:sz w:val="22"/>
          <w:szCs w:val="22"/>
        </w:rPr>
      </w:pPr>
    </w:p>
    <w:p w:rsidR="00661F70" w:rsidRPr="00661F70" w:rsidRDefault="00661F70" w:rsidP="00661F70">
      <w:pPr>
        <w:widowControl w:val="0"/>
        <w:jc w:val="both"/>
        <w:rPr>
          <w:i/>
          <w:iCs/>
          <w:sz w:val="22"/>
          <w:szCs w:val="22"/>
        </w:rPr>
      </w:pPr>
      <w:r w:rsidRPr="00661F70">
        <w:rPr>
          <w:i/>
          <w:iCs/>
          <w:sz w:val="22"/>
          <w:szCs w:val="22"/>
        </w:rPr>
        <w:t>Проанализировать данные таблицы (динамика по сравнению с 2020 годом, анализ отраслевого содержания, целей запросов и т.д.)</w:t>
      </w:r>
    </w:p>
    <w:p w:rsidR="00661F70" w:rsidRPr="00661F70" w:rsidRDefault="00661F70" w:rsidP="00661F70">
      <w:pPr>
        <w:widowControl w:val="0"/>
        <w:jc w:val="both"/>
        <w:rPr>
          <w:sz w:val="22"/>
          <w:szCs w:val="22"/>
        </w:rPr>
      </w:pPr>
      <w:r w:rsidRPr="00661F70">
        <w:rPr>
          <w:sz w:val="22"/>
          <w:szCs w:val="22"/>
        </w:rPr>
        <w:t xml:space="preserve">Кол-во выполненных заказов в 2021 году превышает 2020 год почти в 2 раза. Большая часть запросов связана с учебными целями, это статьи из журналов «Наука и жизнь», «Юный техник», «Знание - сила», заметки  о Достоевском и Некрасове и др. Почти половина всех заказов передана в школьные библиотеки района. </w:t>
      </w:r>
    </w:p>
    <w:p w:rsidR="00661F70" w:rsidRPr="00661F70" w:rsidRDefault="00661F70" w:rsidP="00661F70">
      <w:pPr>
        <w:widowControl w:val="0"/>
        <w:jc w:val="center"/>
        <w:rPr>
          <w:b/>
          <w:sz w:val="22"/>
          <w:szCs w:val="22"/>
        </w:rPr>
      </w:pPr>
    </w:p>
    <w:p w:rsidR="00661F70" w:rsidRPr="00661F70" w:rsidRDefault="00661F70" w:rsidP="00661F70">
      <w:pPr>
        <w:ind w:left="-567" w:firstLine="567"/>
        <w:jc w:val="both"/>
      </w:pPr>
      <w:r w:rsidRPr="00661F70">
        <w:rPr>
          <w:b/>
        </w:rPr>
        <w:t>5.2.</w:t>
      </w:r>
      <w:r w:rsidRPr="00661F70">
        <w:t xml:space="preserve"> </w:t>
      </w:r>
      <w:r w:rsidRPr="00661F70">
        <w:rPr>
          <w:b/>
        </w:rPr>
        <w:t>Пояснение к таблице</w:t>
      </w:r>
    </w:p>
    <w:p w:rsidR="00661F70" w:rsidRPr="00661F70" w:rsidRDefault="00661F70" w:rsidP="00661F70">
      <w:pPr>
        <w:ind w:left="-567" w:firstLine="567"/>
        <w:jc w:val="both"/>
      </w:pPr>
      <w:r w:rsidRPr="00661F70">
        <w:rPr>
          <w:b/>
        </w:rPr>
        <w:t>5.2.1.</w:t>
      </w:r>
      <w:r w:rsidRPr="00661F70">
        <w:t xml:space="preserve"> Услуги ЭДД оказываются всем категориям пользователей библиотек. Наиболее</w:t>
      </w:r>
    </w:p>
    <w:p w:rsidR="00661F70" w:rsidRPr="00661F70" w:rsidRDefault="00661F70" w:rsidP="00661F70">
      <w:pPr>
        <w:ind w:left="-567" w:firstLine="567"/>
        <w:jc w:val="both"/>
      </w:pPr>
      <w:r w:rsidRPr="00661F70">
        <w:t>востребована эта услуга у людей среднего возраста и молодежи. Большой объем заказываемых документов по ЭДД составляют официальные документы и комментарии из СПС «</w:t>
      </w:r>
      <w:proofErr w:type="spellStart"/>
      <w:r w:rsidRPr="00661F70">
        <w:t>КонсультантПлюс</w:t>
      </w:r>
      <w:proofErr w:type="spellEnd"/>
      <w:r w:rsidRPr="00661F70">
        <w:t xml:space="preserve">». </w:t>
      </w:r>
    </w:p>
    <w:p w:rsidR="00661F70" w:rsidRPr="00661F70" w:rsidRDefault="00661F70" w:rsidP="00661F70">
      <w:pPr>
        <w:ind w:left="-567" w:firstLine="567"/>
        <w:jc w:val="both"/>
      </w:pPr>
      <w:r w:rsidRPr="00661F70">
        <w:t>Число пользователей ЭДД увеличилось в сравнении с прошлым годом лишь на 5 человек. Среди них - педагоги, специалисты сферы социально-культурной деятельности, пенсионеры, юристы, работники здравоохранения.</w:t>
      </w:r>
    </w:p>
    <w:p w:rsidR="00661F70" w:rsidRPr="00661F70" w:rsidRDefault="00661F70" w:rsidP="00661F70">
      <w:pPr>
        <w:ind w:left="-567" w:firstLine="567"/>
        <w:jc w:val="both"/>
      </w:pPr>
      <w:r w:rsidRPr="00661F70">
        <w:rPr>
          <w:b/>
        </w:rPr>
        <w:t>5.2.2.</w:t>
      </w:r>
      <w:r w:rsidRPr="00661F70">
        <w:t xml:space="preserve"> Документы заказываются для ознакомления с законодательством, в учебных целях, для производственных и коммерческих целей, самообразования, краеведческой деятельности.</w:t>
      </w:r>
    </w:p>
    <w:p w:rsidR="00661F70" w:rsidRPr="00661F70" w:rsidRDefault="00661F70" w:rsidP="00661F70">
      <w:pPr>
        <w:ind w:left="-567" w:firstLine="567"/>
        <w:jc w:val="both"/>
      </w:pPr>
      <w:r w:rsidRPr="00661F70">
        <w:rPr>
          <w:b/>
        </w:rPr>
        <w:t>5.2.3.</w:t>
      </w:r>
      <w:r w:rsidRPr="00661F70">
        <w:t xml:space="preserve"> Показатель "Выдано" отражает количество документов, выданных другим библиотекам: структурным подразделениям МБУК ВР «МЦБ» им. М.В. </w:t>
      </w:r>
      <w:proofErr w:type="spellStart"/>
      <w:r w:rsidRPr="00661F70">
        <w:t>Наумоваи</w:t>
      </w:r>
      <w:proofErr w:type="spellEnd"/>
      <w:r w:rsidRPr="00661F70">
        <w:t xml:space="preserve"> школьным библиотекам Волгодонского района.</w:t>
      </w:r>
    </w:p>
    <w:p w:rsidR="00661F70" w:rsidRPr="00661F70" w:rsidRDefault="00661F70" w:rsidP="00661F70">
      <w:pPr>
        <w:ind w:left="-567" w:firstLine="567"/>
        <w:jc w:val="both"/>
      </w:pPr>
      <w:r w:rsidRPr="00661F70">
        <w:rPr>
          <w:b/>
        </w:rPr>
        <w:t>5.2.4.</w:t>
      </w:r>
      <w:r w:rsidRPr="00661F70">
        <w:t xml:space="preserve"> Учет полученных и заказанных документов ведется по «Форме учета ЭДД и МБА» и хранятся в течение 2-х лет.</w:t>
      </w:r>
    </w:p>
    <w:p w:rsidR="00661F70" w:rsidRPr="00661F70" w:rsidRDefault="00661F70" w:rsidP="00661F70">
      <w:pPr>
        <w:ind w:left="-567" w:firstLine="567"/>
        <w:jc w:val="both"/>
      </w:pPr>
      <w:r w:rsidRPr="00661F70">
        <w:rPr>
          <w:b/>
        </w:rPr>
        <w:t>5.2.5.</w:t>
      </w:r>
      <w:r w:rsidRPr="00661F70">
        <w:t xml:space="preserve"> Информирование пользователей происходит устно при обслуживании, рекламными способами: на информационных стендах, в памятках об услугах библиотек, на сайте, на страницах </w:t>
      </w:r>
      <w:proofErr w:type="spellStart"/>
      <w:r w:rsidRPr="00661F70">
        <w:t>соцсетей</w:t>
      </w:r>
      <w:proofErr w:type="spellEnd"/>
      <w:r w:rsidRPr="00661F70">
        <w:t>.</w:t>
      </w:r>
    </w:p>
    <w:p w:rsidR="00661F70" w:rsidRPr="00661F70" w:rsidRDefault="00661F70" w:rsidP="00661F70">
      <w:pPr>
        <w:ind w:left="-567" w:firstLine="567"/>
        <w:jc w:val="both"/>
      </w:pPr>
      <w:r w:rsidRPr="00661F70">
        <w:rPr>
          <w:b/>
        </w:rPr>
        <w:t>5.2.6.</w:t>
      </w:r>
      <w:r w:rsidRPr="00661F70">
        <w:t xml:space="preserve"> Эффективность ЭДД напрямую зависит от полноты Электронного каталога библиотеки и количества участников. Чем больше ресурсов в каталоге, тем выше результативность выполнения запросов. </w:t>
      </w:r>
    </w:p>
    <w:p w:rsidR="0012130F" w:rsidRPr="0012130F" w:rsidRDefault="0012130F" w:rsidP="0012130F">
      <w:pPr>
        <w:spacing w:after="160" w:line="259" w:lineRule="auto"/>
        <w:rPr>
          <w:rFonts w:ascii="Calibri" w:eastAsia="Calibri" w:hAnsi="Calibri"/>
          <w:sz w:val="22"/>
          <w:szCs w:val="22"/>
        </w:rPr>
      </w:pPr>
    </w:p>
    <w:p w:rsidR="009B61A7" w:rsidRDefault="009B61A7" w:rsidP="009B61A7">
      <w:pPr>
        <w:jc w:val="center"/>
        <w:rPr>
          <w:b/>
        </w:rPr>
      </w:pPr>
    </w:p>
    <w:p w:rsidR="000709E0" w:rsidRDefault="000709E0" w:rsidP="000E7DCB">
      <w:pPr>
        <w:jc w:val="both"/>
        <w:rPr>
          <w:b/>
        </w:rPr>
      </w:pPr>
    </w:p>
    <w:p w:rsidR="000E7DCB" w:rsidRPr="00E4771D" w:rsidRDefault="000E7DCB" w:rsidP="000E7DCB">
      <w:pPr>
        <w:jc w:val="center"/>
        <w:rPr>
          <w:b/>
        </w:rPr>
      </w:pPr>
      <w:r>
        <w:rPr>
          <w:b/>
        </w:rPr>
        <w:t>6.</w:t>
      </w:r>
      <w:r w:rsidRPr="000E7DCB">
        <w:rPr>
          <w:b/>
        </w:rPr>
        <w:t xml:space="preserve"> </w:t>
      </w:r>
      <w:r w:rsidRPr="00E4771D">
        <w:rPr>
          <w:b/>
        </w:rPr>
        <w:t>ОРГАНИЗАЦИЯ И СОДЕРЖАНИЕ БИБЛИОТЕЧ</w:t>
      </w:r>
      <w:r w:rsidR="003F2660">
        <w:rPr>
          <w:b/>
        </w:rPr>
        <w:t>НОГО ОБСЛУЖИВАНИЯ ПОЛЬЗОВАТЕЛЕЙ</w:t>
      </w:r>
    </w:p>
    <w:p w:rsidR="000E7DCB" w:rsidRPr="00E4771D" w:rsidRDefault="000E7DCB" w:rsidP="000E7DCB">
      <w:pPr>
        <w:jc w:val="center"/>
        <w:rPr>
          <w:b/>
        </w:rPr>
      </w:pPr>
    </w:p>
    <w:p w:rsidR="000E7DCB" w:rsidRPr="00E4771D" w:rsidRDefault="000E7DCB" w:rsidP="000E7DCB">
      <w:pPr>
        <w:jc w:val="both"/>
        <w:rPr>
          <w:b/>
        </w:rPr>
      </w:pPr>
      <w:r>
        <w:rPr>
          <w:b/>
        </w:rPr>
        <w:tab/>
        <w:t>6</w:t>
      </w:r>
      <w:r w:rsidRPr="00E4771D">
        <w:rPr>
          <w:b/>
        </w:rPr>
        <w:t>.1</w:t>
      </w:r>
      <w:r w:rsidRPr="00E4771D">
        <w:t xml:space="preserve">. </w:t>
      </w:r>
      <w:r w:rsidRPr="00E4771D">
        <w:rPr>
          <w:b/>
        </w:rPr>
        <w:t xml:space="preserve">Общая характеристика основных направлений библиотечного обслуживания </w:t>
      </w:r>
      <w:r>
        <w:rPr>
          <w:b/>
        </w:rPr>
        <w:t>населения муниципального района</w:t>
      </w:r>
      <w:r w:rsidRPr="00E4771D">
        <w:rPr>
          <w:b/>
        </w:rPr>
        <w:t xml:space="preserve">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p w:rsidR="000E7DCB" w:rsidRPr="00E4771D" w:rsidRDefault="000E7DCB" w:rsidP="000E7DCB">
      <w:pPr>
        <w:jc w:val="center"/>
        <w:rPr>
          <w:i/>
          <w:color w:val="00B0F0"/>
        </w:rPr>
      </w:pPr>
      <w:r w:rsidRPr="00E4771D">
        <w:rPr>
          <w:i/>
          <w:color w:val="00B0F0"/>
        </w:rPr>
        <w:t xml:space="preserve"> </w:t>
      </w:r>
    </w:p>
    <w:p w:rsidR="00AD5F2F" w:rsidRDefault="00AD5F2F" w:rsidP="00AD5F2F">
      <w:pPr>
        <w:shd w:val="clear" w:color="auto" w:fill="FCFCFC"/>
        <w:ind w:firstLine="709"/>
        <w:jc w:val="both"/>
      </w:pPr>
      <w:r>
        <w:t>Прошедший 2021 год был отмечен целым рядом интересных мероприятий, посвящённых Году науки и технологий, а так же юбилейным датам в истории страны и региона.</w:t>
      </w:r>
    </w:p>
    <w:p w:rsidR="00AD5F2F" w:rsidRDefault="00AD5F2F" w:rsidP="00AD5F2F">
      <w:pPr>
        <w:shd w:val="clear" w:color="auto" w:fill="FCFCFC"/>
        <w:ind w:firstLine="709"/>
        <w:jc w:val="both"/>
        <w:rPr>
          <w:sz w:val="28"/>
          <w:szCs w:val="28"/>
        </w:rPr>
      </w:pPr>
      <w:r>
        <w:t xml:space="preserve">Культурно-просветительская деятельность библиотек Волгодонского района была насыщена и разнообразна, о чем свидетельствуют цифры: проведено 2305 культурно-просветительских мероприятий, 307 обучающих, организовано 1487 книжных выставок, посещения массовых мероприятий в сравнении с 2020 годом увеличилось на 20365 человек и составили 31891. В библиотеках работали 25 клубов и любительских объединений для взрослых и детей, которые посетило </w:t>
      </w:r>
      <w:r w:rsidRPr="007F4403">
        <w:t>более 9500</w:t>
      </w:r>
      <w:r>
        <w:t xml:space="preserve"> человек. </w:t>
      </w:r>
    </w:p>
    <w:p w:rsidR="00AD5F2F" w:rsidRDefault="00AD5F2F" w:rsidP="00AD5F2F">
      <w:pPr>
        <w:shd w:val="clear" w:color="auto" w:fill="FCFCFC"/>
        <w:ind w:firstLine="709"/>
        <w:jc w:val="both"/>
        <w:rPr>
          <w:color w:val="00B0F0"/>
        </w:rPr>
      </w:pPr>
      <w:r w:rsidRPr="00682D25">
        <w:lastRenderedPageBreak/>
        <w:t xml:space="preserve">Несмотря на сложную эпидемиологическую ситуацию и запреты </w:t>
      </w:r>
      <w:r>
        <w:t xml:space="preserve">на </w:t>
      </w:r>
      <w:r w:rsidRPr="00682D25">
        <w:t>проведени</w:t>
      </w:r>
      <w:r>
        <w:t>е</w:t>
      </w:r>
      <w:r w:rsidRPr="00682D25">
        <w:t xml:space="preserve"> массовых мероприятий, в минуты послаблений, мы пытались провести как можно больше </w:t>
      </w:r>
      <w:r>
        <w:t>встреч</w:t>
      </w:r>
      <w:r w:rsidRPr="00682D25">
        <w:t xml:space="preserve"> в стенах библиотек</w:t>
      </w:r>
      <w:r>
        <w:t xml:space="preserve">. Самыми популярными формами работы остаются по-прежнему литературные часы, уроки, беседы, тематические вечера, </w:t>
      </w:r>
      <w:proofErr w:type="spellStart"/>
      <w:r>
        <w:t>квесты</w:t>
      </w:r>
      <w:proofErr w:type="spellEnd"/>
      <w:r>
        <w:t>, конкурсы, литературные игры, викторины. Но мы не стоим на месте и придумываем новые формы, которые сразу же заинтересовывают читателей, и они с нетерпением ждут их, штудируя наши страницы социальных сетей и сайт библиотеки.</w:t>
      </w:r>
    </w:p>
    <w:p w:rsidR="00AD5F2F" w:rsidRPr="00E4771D" w:rsidRDefault="00AD5F2F" w:rsidP="00AD5F2F">
      <w:pPr>
        <w:jc w:val="center"/>
        <w:rPr>
          <w:i/>
          <w:color w:val="00B0F0"/>
        </w:rPr>
      </w:pPr>
      <w:r w:rsidRPr="00E4771D">
        <w:rPr>
          <w:color w:val="00B0F0"/>
        </w:rPr>
        <w:t xml:space="preserve"> </w:t>
      </w:r>
    </w:p>
    <w:p w:rsidR="00AD5F2F" w:rsidRPr="00E4771D" w:rsidRDefault="00AD5F2F" w:rsidP="00AD5F2F">
      <w:pPr>
        <w:ind w:firstLine="426"/>
        <w:jc w:val="both"/>
        <w:rPr>
          <w:i/>
        </w:rPr>
      </w:pPr>
      <w:r w:rsidRPr="00E4771D">
        <w:rPr>
          <w:i/>
        </w:rPr>
        <w:t xml:space="preserve"> Данный раздел в обязательном порядке  должен  включать  следующие подразделы:</w:t>
      </w:r>
    </w:p>
    <w:p w:rsidR="00AD5F2F" w:rsidRDefault="00AD5F2F" w:rsidP="00AD5F2F">
      <w:pPr>
        <w:ind w:firstLine="426"/>
        <w:jc w:val="both"/>
        <w:rPr>
          <w:i/>
        </w:rPr>
      </w:pPr>
      <w:r w:rsidRPr="00E4771D">
        <w:rPr>
          <w:i/>
        </w:rPr>
        <w:t xml:space="preserve">1. Гражданско-патриотическое воспитание </w:t>
      </w:r>
    </w:p>
    <w:p w:rsidR="00AD5F2F" w:rsidRPr="002E7233" w:rsidRDefault="00AD5F2F" w:rsidP="00AD5F2F">
      <w:pPr>
        <w:ind w:firstLine="567"/>
        <w:jc w:val="both"/>
      </w:pPr>
      <w:r w:rsidRPr="002E7233">
        <w:t xml:space="preserve">Проведено </w:t>
      </w:r>
      <w:r>
        <w:t>658</w:t>
      </w:r>
      <w:r w:rsidRPr="002E7233">
        <w:t xml:space="preserve"> мероприятий, которые посетили </w:t>
      </w:r>
      <w:r>
        <w:t>9854</w:t>
      </w:r>
      <w:r w:rsidRPr="002E7233">
        <w:t xml:space="preserve"> человек</w:t>
      </w:r>
      <w:r>
        <w:t>а</w:t>
      </w:r>
      <w:r w:rsidRPr="002E7233">
        <w:t xml:space="preserve">. </w:t>
      </w:r>
    </w:p>
    <w:p w:rsidR="00AD5F2F" w:rsidRPr="002E7233" w:rsidRDefault="00AD5F2F" w:rsidP="00AD5F2F">
      <w:pPr>
        <w:ind w:firstLine="567"/>
        <w:jc w:val="both"/>
        <w:rPr>
          <w:color w:val="000000"/>
          <w:bdr w:val="none" w:sz="0" w:space="0" w:color="auto" w:frame="1"/>
          <w:shd w:val="clear" w:color="auto" w:fill="FFFFFF"/>
        </w:rPr>
      </w:pPr>
      <w:r w:rsidRPr="002E7233">
        <w:rPr>
          <w:color w:val="000000"/>
          <w:bdr w:val="none" w:sz="0" w:space="0" w:color="auto" w:frame="1"/>
          <w:shd w:val="clear" w:color="auto" w:fill="FFFFFF"/>
        </w:rPr>
        <w:t xml:space="preserve">Чтобы разбудить у подрастающего поколения чувства патриотизма и гордости за свою Родину, развития интереса к отечественной истории, в том числе истории российской армии </w:t>
      </w:r>
      <w:r>
        <w:rPr>
          <w:color w:val="000000"/>
          <w:bdr w:val="none" w:sz="0" w:space="0" w:color="auto" w:frame="1"/>
          <w:shd w:val="clear" w:color="auto" w:fill="FFFFFF"/>
        </w:rPr>
        <w:t>мы прикладываем много усилий и</w:t>
      </w:r>
      <w:r w:rsidRPr="002E7233">
        <w:rPr>
          <w:color w:val="000000"/>
          <w:bdr w:val="none" w:sz="0" w:space="0" w:color="auto" w:frame="1"/>
          <w:shd w:val="clear" w:color="auto" w:fill="FFFFFF"/>
        </w:rPr>
        <w:t xml:space="preserve"> прив</w:t>
      </w:r>
      <w:r>
        <w:rPr>
          <w:color w:val="000000"/>
          <w:bdr w:val="none" w:sz="0" w:space="0" w:color="auto" w:frame="1"/>
          <w:shd w:val="clear" w:color="auto" w:fill="FFFFFF"/>
        </w:rPr>
        <w:t>одим</w:t>
      </w:r>
      <w:r w:rsidRPr="002E7233">
        <w:rPr>
          <w:color w:val="000000"/>
          <w:bdr w:val="none" w:sz="0" w:space="0" w:color="auto" w:frame="1"/>
          <w:shd w:val="clear" w:color="auto" w:fill="FFFFFF"/>
        </w:rPr>
        <w:t xml:space="preserve"> множество мероприятий.</w:t>
      </w:r>
    </w:p>
    <w:p w:rsidR="00AD5F2F" w:rsidRPr="002E7233" w:rsidRDefault="00AD5F2F" w:rsidP="00AD5F2F">
      <w:pPr>
        <w:ind w:firstLine="567"/>
        <w:jc w:val="both"/>
        <w:textAlignment w:val="baseline"/>
      </w:pPr>
      <w:r w:rsidRPr="002E7233">
        <w:t xml:space="preserve">К таким можно отнести </w:t>
      </w:r>
      <w:hyperlink r:id="rId65" w:history="1">
        <w:r w:rsidRPr="002E7233">
          <w:rPr>
            <w:color w:val="0000FF"/>
            <w:u w:val="single"/>
          </w:rPr>
          <w:t>«Что я знаю о Петре Первом</w:t>
        </w:r>
      </w:hyperlink>
      <w:r w:rsidRPr="002E7233">
        <w:t xml:space="preserve">», </w:t>
      </w:r>
      <w:r w:rsidRPr="002E7233">
        <w:rPr>
          <w:color w:val="1A1A1A"/>
          <w:bdr w:val="none" w:sz="0" w:space="0" w:color="auto" w:frame="1"/>
        </w:rPr>
        <w:t xml:space="preserve">посвященная празднованию 350-летия со дня рождения Петра </w:t>
      </w:r>
      <w:r w:rsidRPr="002E7233">
        <w:rPr>
          <w:color w:val="1A1A1A"/>
          <w:bdr w:val="none" w:sz="0" w:space="0" w:color="auto" w:frame="1"/>
          <w:lang w:val="en-US"/>
        </w:rPr>
        <w:t>I</w:t>
      </w:r>
      <w:r w:rsidRPr="002E7233">
        <w:rPr>
          <w:color w:val="1A1A1A"/>
          <w:bdr w:val="none" w:sz="0" w:space="0" w:color="auto" w:frame="1"/>
        </w:rPr>
        <w:t>.</w:t>
      </w:r>
      <w:r w:rsidRPr="002E7233">
        <w:t xml:space="preserve"> Романовский детский отдел заинтересовал своих юных читателей увлекательной онлайн - викториной </w:t>
      </w:r>
      <w:hyperlink r:id="rId66" w:history="1">
        <w:r w:rsidRPr="002E7233">
          <w:rPr>
            <w:color w:val="1F1AD8"/>
            <w:u w:val="single"/>
          </w:rPr>
          <w:t>«Один флаг – одна Россия»</w:t>
        </w:r>
      </w:hyperlink>
      <w:r w:rsidRPr="002E7233">
        <w:rPr>
          <w:color w:val="1F1AD8"/>
          <w:u w:val="single"/>
        </w:rPr>
        <w:t xml:space="preserve">, </w:t>
      </w:r>
      <w:r w:rsidRPr="002E7233">
        <w:t>в которой они смогли проверить свои знания и восполнить имеющиеся  пробелы.</w:t>
      </w:r>
    </w:p>
    <w:p w:rsidR="00AD5F2F" w:rsidRPr="002E7233" w:rsidRDefault="00AD5F2F" w:rsidP="00AD5F2F">
      <w:pPr>
        <w:ind w:firstLine="567"/>
        <w:jc w:val="both"/>
        <w:rPr>
          <w:shd w:val="clear" w:color="auto" w:fill="FFFFFF"/>
        </w:rPr>
      </w:pPr>
      <w:r w:rsidRPr="002E7233">
        <w:t xml:space="preserve">Многие отделы МБУК ВР «МЦБ» им. М.В. Наумова плодотворно используют в своей работе такую форму мероприятий как </w:t>
      </w:r>
      <w:proofErr w:type="spellStart"/>
      <w:r w:rsidRPr="002E7233">
        <w:t>квесты</w:t>
      </w:r>
      <w:proofErr w:type="spellEnd"/>
      <w:r w:rsidRPr="002E7233">
        <w:t xml:space="preserve">. В канун праздника – Дня России специалисты Центральной библиотеки провели необычный турнир по </w:t>
      </w:r>
      <w:hyperlink r:id="rId67" w:history="1">
        <w:r w:rsidRPr="002E7233">
          <w:rPr>
            <w:color w:val="0000FF"/>
            <w:u w:val="single"/>
          </w:rPr>
          <w:t>морскому бою</w:t>
        </w:r>
      </w:hyperlink>
      <w:r w:rsidRPr="002E7233">
        <w:t xml:space="preserve"> и </w:t>
      </w:r>
      <w:proofErr w:type="spellStart"/>
      <w:r w:rsidRPr="002E7233">
        <w:t>квест</w:t>
      </w:r>
      <w:proofErr w:type="spellEnd"/>
      <w:r w:rsidRPr="002E7233">
        <w:t xml:space="preserve"> «Россия – Родина моя», организованные членами клубов </w:t>
      </w:r>
      <w:hyperlink r:id="rId68" w:history="1">
        <w:r w:rsidRPr="002E7233">
          <w:rPr>
            <w:color w:val="0000FF"/>
            <w:u w:val="single"/>
            <w:bdr w:val="none" w:sz="0" w:space="0" w:color="auto" w:frame="1"/>
            <w:shd w:val="clear" w:color="auto" w:fill="FFFFFF"/>
          </w:rPr>
          <w:t xml:space="preserve">«Молодой политик» </w:t>
        </w:r>
      </w:hyperlink>
      <w:hyperlink r:id="rId69" w:history="1">
        <w:r w:rsidRPr="002E7233">
          <w:rPr>
            <w:color w:val="0000FF"/>
            <w:u w:val="single"/>
            <w:bdr w:val="none" w:sz="0" w:space="0" w:color="auto" w:frame="1"/>
            <w:shd w:val="clear" w:color="auto" w:fill="FFFFFF"/>
          </w:rPr>
          <w:t>и «Гармония».</w:t>
        </w:r>
      </w:hyperlink>
      <w:r>
        <w:rPr>
          <w:color w:val="0000FF"/>
          <w:u w:val="single"/>
          <w:bdr w:val="none" w:sz="0" w:space="0" w:color="auto" w:frame="1"/>
          <w:shd w:val="clear" w:color="auto" w:fill="FFFFFF"/>
        </w:rPr>
        <w:t xml:space="preserve"> </w:t>
      </w:r>
      <w:r w:rsidRPr="002E7233">
        <w:t xml:space="preserve">Это способствовало привлечению детей и подростков работать в команде. А ко </w:t>
      </w:r>
      <w:r>
        <w:t>Д</w:t>
      </w:r>
      <w:r w:rsidRPr="002E7233">
        <w:t>ню флага они подготовили необычный видео-урок </w:t>
      </w:r>
      <w:hyperlink r:id="rId70" w:history="1">
        <w:r w:rsidRPr="002E7233">
          <w:rPr>
            <w:color w:val="1F1AD8"/>
            <w:u w:val="single"/>
          </w:rPr>
          <w:t>«Символика, рождённая историей»</w:t>
        </w:r>
      </w:hyperlink>
      <w:r w:rsidRPr="002E7233">
        <w:rPr>
          <w:color w:val="1F1AD8"/>
        </w:rPr>
        <w:t xml:space="preserve">. </w:t>
      </w:r>
      <w:r w:rsidRPr="002E7233">
        <w:t xml:space="preserve">В нём библиотекари показали всю </w:t>
      </w:r>
      <w:r w:rsidRPr="002E7233">
        <w:rPr>
          <w:shd w:val="clear" w:color="auto" w:fill="FFFFFF"/>
        </w:rPr>
        <w:t>историю Российского флага, начиная со стягов IX века и заканчивая становлением его в современной России.</w:t>
      </w:r>
    </w:p>
    <w:p w:rsidR="00AD5F2F" w:rsidRPr="002E7233" w:rsidRDefault="00AD5F2F" w:rsidP="00AD5F2F">
      <w:pPr>
        <w:ind w:firstLine="567"/>
        <w:jc w:val="both"/>
        <w:textAlignment w:val="baseline"/>
        <w:rPr>
          <w:shd w:val="clear" w:color="auto" w:fill="FFFFFF"/>
        </w:rPr>
      </w:pPr>
      <w:r w:rsidRPr="002E7233">
        <w:t>Так же для более тесного общения с читателями и привлечения новых, что не маловажно, в этом году мы сделали акцент на такую форму мероприятий</w:t>
      </w:r>
      <w:r>
        <w:t>,</w:t>
      </w:r>
      <w:r w:rsidRPr="002E7233">
        <w:t xml:space="preserve"> как интервьюирования. Они были посвящены </w:t>
      </w:r>
      <w:r w:rsidRPr="002E7233">
        <w:rPr>
          <w:shd w:val="clear" w:color="auto" w:fill="FFFFFF"/>
        </w:rPr>
        <w:t xml:space="preserve">1 мая </w:t>
      </w:r>
      <w:hyperlink r:id="rId71" w:history="1">
        <w:r w:rsidRPr="002E7233">
          <w:rPr>
            <w:color w:val="0000FF"/>
            <w:u w:val="single"/>
            <w:shd w:val="clear" w:color="auto" w:fill="FFFFFF"/>
          </w:rPr>
          <w:t>«Мир! Труд! Май!»</w:t>
        </w:r>
      </w:hyperlink>
      <w:r w:rsidRPr="002E7233">
        <w:rPr>
          <w:color w:val="444444"/>
          <w:shd w:val="clear" w:color="auto" w:fill="FFFFFF"/>
        </w:rPr>
        <w:t>,</w:t>
      </w:r>
      <w:r w:rsidRPr="002E7233">
        <w:t xml:space="preserve"> Дню народного единства «</w:t>
      </w:r>
      <w:hyperlink r:id="rId72" w:history="1">
        <w:r w:rsidRPr="002E7233">
          <w:rPr>
            <w:color w:val="0000FF"/>
            <w:u w:val="single"/>
          </w:rPr>
          <w:t>Многонациональная Россия</w:t>
        </w:r>
      </w:hyperlink>
      <w:r w:rsidRPr="002E7233">
        <w:t>» и д</w:t>
      </w:r>
      <w:r w:rsidRPr="002E7233">
        <w:rPr>
          <w:shd w:val="clear" w:color="auto" w:fill="FFFFFF"/>
        </w:rPr>
        <w:t>ругим событиям. Например</w:t>
      </w:r>
      <w:r>
        <w:rPr>
          <w:shd w:val="clear" w:color="auto" w:fill="FFFFFF"/>
        </w:rPr>
        <w:t>,</w:t>
      </w:r>
      <w:r w:rsidRPr="002E7233">
        <w:rPr>
          <w:shd w:val="clear" w:color="auto" w:fill="FFFFFF"/>
        </w:rPr>
        <w:t xml:space="preserve"> </w:t>
      </w:r>
      <w:r w:rsidRPr="002E7233">
        <w:t>к 60-летию полёта человека в космос, с</w:t>
      </w:r>
      <w:r w:rsidRPr="002E7233">
        <w:rPr>
          <w:shd w:val="clear" w:color="auto" w:fill="FFFFFF"/>
        </w:rPr>
        <w:t>нарядившись камерой и хорошим настроением, сотрудники Центральной библиотеки прошли по переулку Гагарина, чтобы провести интервьюирование</w:t>
      </w:r>
      <w:hyperlink r:id="rId73" w:history="1">
        <w:r w:rsidRPr="002E7233">
          <w:rPr>
            <w:color w:val="0000FF"/>
            <w:u w:val="single"/>
            <w:shd w:val="clear" w:color="auto" w:fill="FFFFFF"/>
          </w:rPr>
          <w:t>«60 лет – полёт нормальный»</w:t>
        </w:r>
      </w:hyperlink>
      <w:r w:rsidRPr="002E7233">
        <w:rPr>
          <w:shd w:val="clear" w:color="auto" w:fill="FFFFFF"/>
        </w:rPr>
        <w:t xml:space="preserve">. Жители «знаменитого» переулка приятно удивили познаниями о Герое Советского Союза. Всем, участвующим в опросе, библиотекари раздали памятные буклеты «Первый навсегда». </w:t>
      </w:r>
      <w:r>
        <w:rPr>
          <w:shd w:val="clear" w:color="auto" w:fill="FFFFFF"/>
        </w:rPr>
        <w:t xml:space="preserve">К этой же дате провели </w:t>
      </w:r>
      <w:proofErr w:type="spellStart"/>
      <w:r w:rsidRPr="002E7233">
        <w:t>online</w:t>
      </w:r>
      <w:proofErr w:type="spellEnd"/>
      <w:r w:rsidRPr="002E7233">
        <w:t xml:space="preserve"> викторин</w:t>
      </w:r>
      <w:r>
        <w:t>у</w:t>
      </w:r>
      <w:r w:rsidRPr="002E7233">
        <w:t xml:space="preserve"> – </w:t>
      </w:r>
      <w:hyperlink r:id="rId74" w:history="1">
        <w:r w:rsidRPr="002E7233">
          <w:rPr>
            <w:color w:val="0000FF"/>
            <w:u w:val="single"/>
          </w:rPr>
          <w:t>«Время первых»</w:t>
        </w:r>
      </w:hyperlink>
      <w:r w:rsidRPr="002E7233">
        <w:rPr>
          <w:color w:val="0000FF"/>
          <w:u w:val="single"/>
        </w:rPr>
        <w:t>,</w:t>
      </w:r>
      <w:r w:rsidRPr="002E7233">
        <w:t xml:space="preserve"> посвящённ</w:t>
      </w:r>
      <w:r>
        <w:t>ую</w:t>
      </w:r>
      <w:r w:rsidRPr="002E7233">
        <w:t xml:space="preserve"> полёту человека в космос,</w:t>
      </w:r>
    </w:p>
    <w:p w:rsidR="00AD5F2F" w:rsidRPr="002E7233" w:rsidRDefault="00AD5F2F" w:rsidP="00AD5F2F">
      <w:pPr>
        <w:ind w:firstLine="567"/>
        <w:jc w:val="both"/>
        <w:rPr>
          <w:bCs/>
          <w:kern w:val="2"/>
          <w:lang w:eastAsia="zh-CN"/>
        </w:rPr>
      </w:pPr>
      <w:r w:rsidRPr="002E7233">
        <w:t xml:space="preserve">Периоду Великой Отечественной войны посвящено более 50 мероприятий. </w:t>
      </w:r>
      <w:r w:rsidRPr="002E7233">
        <w:rPr>
          <w:color w:val="000000" w:themeColor="text1"/>
          <w:shd w:val="clear" w:color="auto" w:fill="FFFFFF"/>
        </w:rPr>
        <w:t xml:space="preserve">В течение января месяца в фойе </w:t>
      </w:r>
      <w:r w:rsidRPr="002E7233">
        <w:rPr>
          <w:shd w:val="clear" w:color="auto" w:fill="FFFFFF"/>
        </w:rPr>
        <w:t xml:space="preserve">Центральной библиотеки им. М.В. Наумова действовала </w:t>
      </w:r>
      <w:proofErr w:type="spellStart"/>
      <w:r w:rsidRPr="002E7233">
        <w:rPr>
          <w:shd w:val="clear" w:color="auto" w:fill="FFFFFF"/>
        </w:rPr>
        <w:t>книжно</w:t>
      </w:r>
      <w:proofErr w:type="spellEnd"/>
      <w:r w:rsidRPr="002E7233">
        <w:rPr>
          <w:shd w:val="clear" w:color="auto" w:fill="FFFFFF"/>
        </w:rPr>
        <w:t xml:space="preserve">-предметная экспозиция «Непокорённый Ленинград». Все желающие смогли посетить её, познакомиться с литературой и посмотреть документальные фильмы, видеоролики о героизме ленинградцев подготовлены с использованием программы </w:t>
      </w:r>
      <w:r w:rsidRPr="002E7233">
        <w:rPr>
          <w:shd w:val="clear" w:color="auto" w:fill="FFFFFF"/>
          <w:lang w:val="en-US"/>
        </w:rPr>
        <w:t>Movie</w:t>
      </w:r>
      <w:r w:rsidRPr="002E7233">
        <w:rPr>
          <w:shd w:val="clear" w:color="auto" w:fill="FFFFFF"/>
        </w:rPr>
        <w:t xml:space="preserve"> </w:t>
      </w:r>
      <w:r w:rsidRPr="002E7233">
        <w:rPr>
          <w:shd w:val="clear" w:color="auto" w:fill="FFFFFF"/>
          <w:lang w:val="en-US"/>
        </w:rPr>
        <w:t>Maker</w:t>
      </w:r>
      <w:r w:rsidRPr="002E7233">
        <w:rPr>
          <w:shd w:val="clear" w:color="auto" w:fill="FFFFFF"/>
        </w:rPr>
        <w:t xml:space="preserve">. </w:t>
      </w:r>
      <w:r w:rsidRPr="002E7233">
        <w:rPr>
          <w:color w:val="000000"/>
          <w:bdr w:val="none" w:sz="0" w:space="0" w:color="auto" w:frame="1"/>
          <w:shd w:val="clear" w:color="auto" w:fill="FFFFFF"/>
        </w:rPr>
        <w:t>А 27 января сотрудники Центральной библиотеки им</w:t>
      </w:r>
      <w:r w:rsidRPr="002E7233">
        <w:rPr>
          <w:shd w:val="clear" w:color="auto" w:fill="FFFFFF"/>
        </w:rPr>
        <w:t>. М</w:t>
      </w:r>
      <w:proofErr w:type="gramStart"/>
      <w:r w:rsidRPr="002E7233">
        <w:rPr>
          <w:shd w:val="clear" w:color="auto" w:fill="FFFFFF"/>
        </w:rPr>
        <w:t xml:space="preserve"> .</w:t>
      </w:r>
      <w:proofErr w:type="gramEnd"/>
      <w:r w:rsidRPr="002E7233">
        <w:rPr>
          <w:shd w:val="clear" w:color="auto" w:fill="FFFFFF"/>
        </w:rPr>
        <w:t xml:space="preserve">В. Наумова </w:t>
      </w:r>
      <w:r w:rsidRPr="002E7233">
        <w:rPr>
          <w:color w:val="000000"/>
          <w:bdr w:val="none" w:sz="0" w:space="0" w:color="auto" w:frame="1"/>
          <w:shd w:val="clear" w:color="auto" w:fill="FFFFFF"/>
        </w:rPr>
        <w:t>совместно с Романовским детским отделом провели в Романовской средней общеобразовательной школе уроки патриотизма «</w:t>
      </w:r>
      <w:hyperlink r:id="rId75" w:history="1">
        <w:r w:rsidRPr="002E7233">
          <w:rPr>
            <w:color w:val="0000FF"/>
            <w:u w:val="single"/>
            <w:bdr w:val="none" w:sz="0" w:space="0" w:color="auto" w:frame="1"/>
            <w:shd w:val="clear" w:color="auto" w:fill="FFFFFF"/>
          </w:rPr>
          <w:t>900 дней подвига</w:t>
        </w:r>
      </w:hyperlink>
      <w:r w:rsidRPr="002E7233">
        <w:rPr>
          <w:color w:val="000000"/>
          <w:bdr w:val="none" w:sz="0" w:space="0" w:color="auto" w:frame="1"/>
          <w:shd w:val="clear" w:color="auto" w:fill="FFFFFF"/>
        </w:rPr>
        <w:t>».</w:t>
      </w:r>
      <w:r>
        <w:rPr>
          <w:color w:val="000000"/>
          <w:bdr w:val="none" w:sz="0" w:space="0" w:color="auto" w:frame="1"/>
          <w:shd w:val="clear" w:color="auto" w:fill="FFFFFF"/>
        </w:rPr>
        <w:t xml:space="preserve"> </w:t>
      </w:r>
      <w:r w:rsidRPr="002E7233">
        <w:rPr>
          <w:color w:val="000000"/>
          <w:bdr w:val="none" w:sz="0" w:space="0" w:color="auto" w:frame="1"/>
          <w:shd w:val="clear" w:color="auto" w:fill="FFFFFF"/>
        </w:rPr>
        <w:t>Ребята были поражены, увидев копии хлебных карточек, пропусков, плакатов тех героических лет.</w:t>
      </w:r>
      <w:r>
        <w:rPr>
          <w:color w:val="000000"/>
          <w:bdr w:val="none" w:sz="0" w:space="0" w:color="auto" w:frame="1"/>
          <w:shd w:val="clear" w:color="auto" w:fill="FFFFFF"/>
        </w:rPr>
        <w:t xml:space="preserve"> </w:t>
      </w:r>
      <w:r w:rsidRPr="002E7233">
        <w:rPr>
          <w:shd w:val="clear" w:color="auto" w:fill="FFFFFF"/>
        </w:rPr>
        <w:t xml:space="preserve">На протяжении недели с 26 по 30 апреля все желающие могли поучаствовать в </w:t>
      </w:r>
      <w:hyperlink r:id="rId76" w:history="1">
        <w:r w:rsidRPr="002E7233">
          <w:rPr>
            <w:color w:val="0000FF"/>
            <w:u w:val="single"/>
            <w:shd w:val="clear" w:color="auto" w:fill="FFFFFF"/>
          </w:rPr>
          <w:t>громких чтениях «Парад произведений о ВОВ»</w:t>
        </w:r>
      </w:hyperlink>
      <w:r w:rsidRPr="002E7233">
        <w:rPr>
          <w:shd w:val="clear" w:color="auto" w:fill="FFFFFF"/>
        </w:rPr>
        <w:t xml:space="preserve">, прочитав стихотворения и отрывки из любимых произведений о Великой Отечественной войне, призвав помнить и чтить героический подвиг наших </w:t>
      </w:r>
      <w:r>
        <w:rPr>
          <w:shd w:val="clear" w:color="auto" w:fill="FFFFFF"/>
        </w:rPr>
        <w:t>предков</w:t>
      </w:r>
      <w:r w:rsidRPr="002E7233">
        <w:rPr>
          <w:shd w:val="clear" w:color="auto" w:fill="FFFFFF"/>
        </w:rPr>
        <w:t>.</w:t>
      </w:r>
    </w:p>
    <w:p w:rsidR="00AD5F2F" w:rsidRPr="002E7233" w:rsidRDefault="00AD5F2F" w:rsidP="00AD5F2F">
      <w:pPr>
        <w:ind w:firstLine="567"/>
        <w:jc w:val="both"/>
        <w:rPr>
          <w:shd w:val="clear" w:color="auto" w:fill="FFFFFF"/>
        </w:rPr>
      </w:pPr>
      <w:r w:rsidRPr="002E7233">
        <w:rPr>
          <w:bCs/>
          <w:kern w:val="2"/>
          <w:lang w:eastAsia="zh-CN"/>
        </w:rPr>
        <w:t>Прошедший в Донском отделе литературн</w:t>
      </w:r>
      <w:proofErr w:type="gramStart"/>
      <w:r w:rsidRPr="002E7233">
        <w:rPr>
          <w:bCs/>
          <w:kern w:val="2"/>
          <w:lang w:eastAsia="zh-CN"/>
        </w:rPr>
        <w:t>о-</w:t>
      </w:r>
      <w:proofErr w:type="gramEnd"/>
      <w:r w:rsidRPr="002E7233">
        <w:rPr>
          <w:bCs/>
          <w:kern w:val="2"/>
          <w:lang w:eastAsia="zh-CN"/>
        </w:rPr>
        <w:t xml:space="preserve"> исторический час «Имена героев войны в названиях улиц» (к 76-й годовщине окончания ВОВ),</w:t>
      </w:r>
      <w:r w:rsidRPr="002E7233">
        <w:rPr>
          <w:shd w:val="clear" w:color="auto" w:fill="FFFFFF"/>
          <w:lang w:eastAsia="zh-CN"/>
        </w:rPr>
        <w:t xml:space="preserve"> рассказал присутствующим о юном патриоте, зверски замученном фашистами за то, что он не </w:t>
      </w:r>
      <w:r w:rsidRPr="002E7233">
        <w:rPr>
          <w:shd w:val="clear" w:color="auto" w:fill="FFFFFF"/>
          <w:lang w:eastAsia="zh-CN"/>
        </w:rPr>
        <w:lastRenderedPageBreak/>
        <w:t xml:space="preserve">захотел отдать им своих голубей. Участники мероприятия, затаив дыхание, посмотрели видео «Жил в Ростове Витя </w:t>
      </w:r>
      <w:proofErr w:type="spellStart"/>
      <w:r w:rsidRPr="002E7233">
        <w:rPr>
          <w:shd w:val="clear" w:color="auto" w:fill="FFFFFF"/>
          <w:lang w:eastAsia="zh-CN"/>
        </w:rPr>
        <w:t>Черевичкин</w:t>
      </w:r>
      <w:proofErr w:type="spellEnd"/>
      <w:r w:rsidRPr="002E7233">
        <w:rPr>
          <w:shd w:val="clear" w:color="auto" w:fill="FFFFFF"/>
          <w:lang w:eastAsia="zh-CN"/>
        </w:rPr>
        <w:t>» и были поражены и воодушевлены мужественным сверстником. После мероприятия, у книжной выставки «Юные герои войны», где была представлена книга «Повесть о Вите </w:t>
      </w:r>
      <w:proofErr w:type="spellStart"/>
      <w:r w:rsidRPr="002E7233">
        <w:rPr>
          <w:shd w:val="clear" w:color="auto" w:fill="FFFFFF"/>
          <w:lang w:eastAsia="zh-CN"/>
        </w:rPr>
        <w:t>Черевичкине</w:t>
      </w:r>
      <w:proofErr w:type="spellEnd"/>
      <w:r w:rsidRPr="002E7233">
        <w:rPr>
          <w:shd w:val="clear" w:color="auto" w:fill="FFFFFF"/>
          <w:lang w:eastAsia="zh-CN"/>
        </w:rPr>
        <w:t>» А.Ф. Агафонова, выстроилась очередь из желающих прочесть её.</w:t>
      </w:r>
    </w:p>
    <w:p w:rsidR="00AD5F2F" w:rsidRPr="002E7233" w:rsidRDefault="00AD5F2F" w:rsidP="00AD5F2F">
      <w:pPr>
        <w:ind w:firstLine="567"/>
        <w:jc w:val="both"/>
        <w:rPr>
          <w:shd w:val="clear" w:color="auto" w:fill="FFFFFF"/>
        </w:rPr>
      </w:pPr>
      <w:proofErr w:type="gramStart"/>
      <w:r w:rsidRPr="002E7233">
        <w:rPr>
          <w:shd w:val="clear" w:color="auto" w:fill="FFFFFF"/>
        </w:rPr>
        <w:t xml:space="preserve">Благодаря афишам, размещённым на сайте МБУК РР «МЦБ» им. </w:t>
      </w:r>
      <w:proofErr w:type="spellStart"/>
      <w:r w:rsidRPr="002E7233">
        <w:rPr>
          <w:shd w:val="clear" w:color="auto" w:fill="FFFFFF"/>
        </w:rPr>
        <w:t>М.В.Наумова</w:t>
      </w:r>
      <w:proofErr w:type="spellEnd"/>
      <w:r w:rsidRPr="002E7233">
        <w:rPr>
          <w:shd w:val="clear" w:color="auto" w:fill="FFFFFF"/>
        </w:rPr>
        <w:t xml:space="preserve"> с </w:t>
      </w:r>
      <w:r w:rsidR="008A544E">
        <w:rPr>
          <w:shd w:val="clear" w:color="auto" w:fill="FFFFFF"/>
        </w:rPr>
        <w:t>энтузиазмом</w:t>
      </w:r>
      <w:r w:rsidRPr="002E7233">
        <w:rPr>
          <w:shd w:val="clear" w:color="auto" w:fill="FFFFFF"/>
        </w:rPr>
        <w:t xml:space="preserve"> жители Волгодонского района приняли участие в международной просветительской акции </w:t>
      </w:r>
      <w:hyperlink r:id="rId77" w:history="1">
        <w:r w:rsidRPr="002E7233">
          <w:rPr>
            <w:color w:val="0000FF"/>
            <w:u w:val="single"/>
            <w:shd w:val="clear" w:color="auto" w:fill="FFFFFF"/>
          </w:rPr>
          <w:t>«Диктант Победы»</w:t>
        </w:r>
      </w:hyperlink>
      <w:r w:rsidRPr="002E7233">
        <w:rPr>
          <w:shd w:val="clear" w:color="auto" w:fill="FFFFFF"/>
        </w:rPr>
        <w:t>. Прошедшие выставки-инсталляции </w:t>
      </w:r>
      <w:hyperlink r:id="rId78" w:history="1">
        <w:r w:rsidRPr="002E7233">
          <w:t>«Отвага, мужество и честь»</w:t>
        </w:r>
      </w:hyperlink>
      <w:r w:rsidRPr="002E7233">
        <w:rPr>
          <w:shd w:val="clear" w:color="auto" w:fill="FFFFFF"/>
        </w:rPr>
        <w:t> и </w:t>
      </w:r>
      <w:hyperlink r:id="rId79" w:history="1">
        <w:r w:rsidRPr="002E7233">
          <w:t>«Минувших лет живая слава»</w:t>
        </w:r>
      </w:hyperlink>
      <w:r w:rsidRPr="002E7233">
        <w:t xml:space="preserve">, которые </w:t>
      </w:r>
      <w:r w:rsidRPr="002E7233">
        <w:rPr>
          <w:shd w:val="clear" w:color="auto" w:fill="FFFFFF"/>
        </w:rPr>
        <w:t>перед началом были предложены к просмотру в стенах библиотеки, оказали большое впечатление на присутствующих.</w:t>
      </w:r>
      <w:proofErr w:type="gramEnd"/>
      <w:r>
        <w:rPr>
          <w:shd w:val="clear" w:color="auto" w:fill="FFFFFF"/>
        </w:rPr>
        <w:t xml:space="preserve"> </w:t>
      </w:r>
      <w:r w:rsidRPr="002E7233">
        <w:rPr>
          <w:shd w:val="clear" w:color="auto" w:fill="FFFFFF"/>
        </w:rPr>
        <w:t xml:space="preserve">В День неизвестного солдата, во время патриотического урока </w:t>
      </w:r>
      <w:hyperlink r:id="rId80" w:history="1">
        <w:r w:rsidRPr="002E7233">
          <w:rPr>
            <w:color w:val="0000FF"/>
            <w:u w:val="single"/>
            <w:shd w:val="clear" w:color="auto" w:fill="FFFFFF"/>
          </w:rPr>
          <w:t>«Чтобы помнили»</w:t>
        </w:r>
      </w:hyperlink>
      <w:r w:rsidRPr="002E7233">
        <w:rPr>
          <w:color w:val="0000FF"/>
          <w:u w:val="single"/>
          <w:shd w:val="clear" w:color="auto" w:fill="FFFFFF"/>
        </w:rPr>
        <w:t>,</w:t>
      </w:r>
      <w:r>
        <w:rPr>
          <w:color w:val="0000FF"/>
          <w:u w:val="single"/>
          <w:shd w:val="clear" w:color="auto" w:fill="FFFFFF"/>
        </w:rPr>
        <w:t xml:space="preserve"> </w:t>
      </w:r>
      <w:r>
        <w:rPr>
          <w:shd w:val="clear" w:color="auto" w:fill="FFFFFF"/>
        </w:rPr>
        <w:t xml:space="preserve">ребятам демонстрировался </w:t>
      </w:r>
      <w:r w:rsidRPr="002E7233">
        <w:rPr>
          <w:shd w:val="clear" w:color="auto" w:fill="FFFFFF"/>
        </w:rPr>
        <w:t>видеофильм об истории установления этой памятной даты, создания мемориала Могилы Неизвестного Солдата в Москве. Видео о работе поисковых отрядов вызвало бурю эмоций, всем захотелось вступить в их ряды. Минутой молчания присутствующие почтили память погибших защитников Родины.</w:t>
      </w:r>
    </w:p>
    <w:p w:rsidR="00AD5F2F" w:rsidRPr="002E7233" w:rsidRDefault="00AD5F2F" w:rsidP="00AD5F2F">
      <w:pPr>
        <w:ind w:firstLine="567"/>
        <w:jc w:val="both"/>
        <w:rPr>
          <w:shd w:val="clear" w:color="auto" w:fill="FFFFFF"/>
        </w:rPr>
      </w:pPr>
      <w:r w:rsidRPr="002E7233">
        <w:rPr>
          <w:shd w:val="clear" w:color="auto" w:fill="FFFFFF"/>
        </w:rPr>
        <w:t>В</w:t>
      </w:r>
      <w:r w:rsidRPr="002E7233">
        <w:rPr>
          <w:color w:val="444444"/>
          <w:shd w:val="clear" w:color="auto" w:fill="FFFFFF"/>
        </w:rPr>
        <w:t> </w:t>
      </w:r>
      <w:hyperlink r:id="rId81" w:history="1">
        <w:r w:rsidRPr="002E7233">
          <w:rPr>
            <w:color w:val="1F1AD8"/>
            <w:u w:val="single"/>
          </w:rPr>
          <w:t>патриотических чтениях «Мир памяти, мир сердца, мир души»</w:t>
        </w:r>
      </w:hyperlink>
      <w:r w:rsidRPr="002E7233">
        <w:rPr>
          <w:color w:val="444444"/>
          <w:shd w:val="clear" w:color="auto" w:fill="FFFFFF"/>
        </w:rPr>
        <w:t> </w:t>
      </w:r>
      <w:r w:rsidRPr="002E7233">
        <w:rPr>
          <w:shd w:val="clear" w:color="auto" w:fill="FFFFFF"/>
        </w:rPr>
        <w:t xml:space="preserve">с небывалым энтузиазмом приняли участие читатели </w:t>
      </w:r>
      <w:proofErr w:type="spellStart"/>
      <w:r w:rsidRPr="002E7233">
        <w:rPr>
          <w:shd w:val="clear" w:color="auto" w:fill="FFFFFF"/>
        </w:rPr>
        <w:t>Степновского</w:t>
      </w:r>
      <w:proofErr w:type="spellEnd"/>
      <w:r w:rsidRPr="002E7233">
        <w:rPr>
          <w:shd w:val="clear" w:color="auto" w:fill="FFFFFF"/>
        </w:rPr>
        <w:t xml:space="preserve"> отдела. На мероприятии звучали поэтические строки о горе и слезах, о стойкости и отваге, о нежности и любви, о подвиге и Победе. А юным читателям Потаповского отдела на уроке мужества </w:t>
      </w:r>
      <w:hyperlink r:id="rId82" w:history="1">
        <w:r w:rsidRPr="002E7233">
          <w:rPr>
            <w:color w:val="0000FF"/>
            <w:u w:val="single"/>
            <w:shd w:val="clear" w:color="auto" w:fill="FFFFFF"/>
          </w:rPr>
          <w:t>«Эхо войны и память сердца»</w:t>
        </w:r>
      </w:hyperlink>
      <w:r w:rsidRPr="002E7233">
        <w:rPr>
          <w:shd w:val="clear" w:color="auto" w:fill="FFFFFF"/>
        </w:rPr>
        <w:t xml:space="preserve"> был задан вопрос – «Что вы знаете о Великой Отечественной войне?». Были названы даты начала и окончания войны, а также</w:t>
      </w:r>
      <w:r>
        <w:rPr>
          <w:shd w:val="clear" w:color="auto" w:fill="FFFFFF"/>
        </w:rPr>
        <w:t>,</w:t>
      </w:r>
      <w:r w:rsidRPr="002E7233">
        <w:rPr>
          <w:shd w:val="clear" w:color="auto" w:fill="FFFFFF"/>
        </w:rPr>
        <w:t xml:space="preserve"> с помощью наводящих вопросов</w:t>
      </w:r>
      <w:r>
        <w:rPr>
          <w:shd w:val="clear" w:color="auto" w:fill="FFFFFF"/>
        </w:rPr>
        <w:t>,</w:t>
      </w:r>
      <w:r w:rsidRPr="002E7233">
        <w:rPr>
          <w:shd w:val="clear" w:color="auto" w:fill="FFFFFF"/>
        </w:rPr>
        <w:t xml:space="preserve"> ребята вспомнили её причины, места самых ожесточённых и кровопролитных сражений, города-герои. </w:t>
      </w:r>
    </w:p>
    <w:p w:rsidR="00AD5F2F" w:rsidRPr="002E7233" w:rsidRDefault="00AD5F2F" w:rsidP="00AD5F2F">
      <w:pPr>
        <w:ind w:firstLine="567"/>
        <w:jc w:val="both"/>
        <w:rPr>
          <w:shd w:val="clear" w:color="auto" w:fill="FFFFFF"/>
        </w:rPr>
      </w:pPr>
      <w:r w:rsidRPr="002E7233">
        <w:t xml:space="preserve">Все отделы участвовали в </w:t>
      </w:r>
      <w:proofErr w:type="spellStart"/>
      <w:r w:rsidRPr="002E7233">
        <w:t>online</w:t>
      </w:r>
      <w:proofErr w:type="spellEnd"/>
      <w:r w:rsidRPr="002E7233">
        <w:t xml:space="preserve"> акциях: «Свеча памяти», </w:t>
      </w:r>
      <w:r w:rsidRPr="002E7233">
        <w:rPr>
          <w:color w:val="000000"/>
        </w:rPr>
        <w:t>«Читаем книги о блокаде», «Окна победы», «Спасибо за мирное небо», «Спасибо врачам» и многих других.</w:t>
      </w:r>
    </w:p>
    <w:p w:rsidR="00AD5F2F" w:rsidRPr="002E7233" w:rsidRDefault="00AD5F2F" w:rsidP="00AD5F2F">
      <w:pPr>
        <w:ind w:firstLine="567"/>
        <w:jc w:val="both"/>
        <w:textAlignment w:val="baseline"/>
        <w:rPr>
          <w:shd w:val="clear" w:color="auto" w:fill="FFFFFF"/>
        </w:rPr>
      </w:pPr>
      <w:r w:rsidRPr="002E7233">
        <w:rPr>
          <w:bdr w:val="none" w:sz="0" w:space="0" w:color="auto" w:frame="1"/>
        </w:rPr>
        <w:t>Война в Афганистане - эту войну называют «Советским Вьетнамом».</w:t>
      </w:r>
      <w:r>
        <w:rPr>
          <w:bdr w:val="none" w:sz="0" w:space="0" w:color="auto" w:frame="1"/>
        </w:rPr>
        <w:t xml:space="preserve"> </w:t>
      </w:r>
      <w:r w:rsidRPr="002E7233">
        <w:rPr>
          <w:bdr w:val="none" w:sz="0" w:space="0" w:color="auto" w:frame="1"/>
        </w:rPr>
        <w:t>Самоотверженности воинов-интернационалистов были посвящены многочисленные мероприятия, прошедшие во всех отделах МБУК ВР «МЦБ» им. М.В. Наумова 15 февраля. </w:t>
      </w:r>
      <w:r w:rsidRPr="002E7233">
        <w:rPr>
          <w:bdr w:val="none" w:sz="0" w:space="0" w:color="auto" w:frame="1"/>
          <w:shd w:val="clear" w:color="auto" w:fill="FFFFFF"/>
        </w:rPr>
        <w:t>Специалисты Потаповского отдела подготовили оригинальный литературно-исторический экскурс </w:t>
      </w:r>
      <w:hyperlink r:id="rId83" w:history="1">
        <w:r w:rsidRPr="002E7233">
          <w:rPr>
            <w:color w:val="0000FF"/>
            <w:u w:val="single"/>
            <w:bdr w:val="none" w:sz="0" w:space="0" w:color="auto" w:frame="1"/>
            <w:shd w:val="clear" w:color="auto" w:fill="FFFFFF"/>
          </w:rPr>
          <w:t>«Рубцом на сердце лег Афганистан»</w:t>
        </w:r>
      </w:hyperlink>
      <w:r w:rsidRPr="002E7233">
        <w:rPr>
          <w:bdr w:val="none" w:sz="0" w:space="0" w:color="auto" w:frame="1"/>
          <w:shd w:val="clear" w:color="auto" w:fill="FFFFFF"/>
        </w:rPr>
        <w:t xml:space="preserve">, в котором исторические факты тесно переплетены с литературным творчеством участников той войны. </w:t>
      </w:r>
      <w:proofErr w:type="gramStart"/>
      <w:r w:rsidRPr="002E7233">
        <w:rPr>
          <w:bdr w:val="none" w:sz="0" w:space="0" w:color="auto" w:frame="1"/>
          <w:shd w:val="clear" w:color="auto" w:fill="FFFFFF"/>
        </w:rPr>
        <w:t xml:space="preserve">В </w:t>
      </w:r>
      <w:proofErr w:type="spellStart"/>
      <w:r w:rsidRPr="002E7233">
        <w:rPr>
          <w:bdr w:val="none" w:sz="0" w:space="0" w:color="auto" w:frame="1"/>
          <w:shd w:val="clear" w:color="auto" w:fill="FFFFFF"/>
        </w:rPr>
        <w:t>Степновском</w:t>
      </w:r>
      <w:proofErr w:type="spellEnd"/>
      <w:r w:rsidRPr="002E7233">
        <w:rPr>
          <w:bdr w:val="none" w:sz="0" w:space="0" w:color="auto" w:frame="1"/>
          <w:shd w:val="clear" w:color="auto" w:fill="FFFFFF"/>
        </w:rPr>
        <w:t xml:space="preserve"> отделе прошел виртуальный урок мужества </w:t>
      </w:r>
      <w:hyperlink r:id="rId84" w:history="1">
        <w:r w:rsidRPr="002E7233">
          <w:rPr>
            <w:color w:val="0000FF"/>
            <w:u w:val="single"/>
            <w:bdr w:val="none" w:sz="0" w:space="0" w:color="auto" w:frame="1"/>
            <w:shd w:val="clear" w:color="auto" w:fill="FFFFFF"/>
          </w:rPr>
          <w:t>«По просторам афганских пустынь»</w:t>
        </w:r>
      </w:hyperlink>
      <w:r w:rsidRPr="002E7233">
        <w:rPr>
          <w:bdr w:val="none" w:sz="0" w:space="0" w:color="auto" w:frame="1"/>
          <w:shd w:val="clear" w:color="auto" w:fill="FFFFFF"/>
        </w:rPr>
        <w:t xml:space="preserve">. На </w:t>
      </w:r>
      <w:proofErr w:type="spellStart"/>
      <w:r w:rsidRPr="002E7233">
        <w:rPr>
          <w:bdr w:val="none" w:sz="0" w:space="0" w:color="auto" w:frame="1"/>
          <w:shd w:val="clear" w:color="auto" w:fill="FFFFFF"/>
        </w:rPr>
        <w:t>книжно</w:t>
      </w:r>
      <w:proofErr w:type="spellEnd"/>
      <w:r w:rsidRPr="002E7233">
        <w:rPr>
          <w:bdr w:val="none" w:sz="0" w:space="0" w:color="auto" w:frame="1"/>
          <w:shd w:val="clear" w:color="auto" w:fill="FFFFFF"/>
        </w:rPr>
        <w:t xml:space="preserve">-иллюстрированной выставке «Время выбрало вас» в Центральной библиотеке </w:t>
      </w:r>
      <w:r w:rsidRPr="002E7233">
        <w:rPr>
          <w:shd w:val="clear" w:color="auto" w:fill="FFFFFF"/>
        </w:rPr>
        <w:t xml:space="preserve">им. </w:t>
      </w:r>
      <w:proofErr w:type="spellStart"/>
      <w:r w:rsidRPr="002E7233">
        <w:rPr>
          <w:shd w:val="clear" w:color="auto" w:fill="FFFFFF"/>
        </w:rPr>
        <w:t>М.В.Наумова</w:t>
      </w:r>
      <w:proofErr w:type="spellEnd"/>
      <w:r w:rsidRPr="002E7233">
        <w:rPr>
          <w:shd w:val="clear" w:color="auto" w:fill="FFFFFF"/>
        </w:rPr>
        <w:t xml:space="preserve"> </w:t>
      </w:r>
      <w:r w:rsidRPr="002E7233">
        <w:rPr>
          <w:bdr w:val="none" w:sz="0" w:space="0" w:color="auto" w:frame="1"/>
          <w:shd w:val="clear" w:color="auto" w:fill="FFFFFF"/>
        </w:rPr>
        <w:t xml:space="preserve">было представлено 40 книг, среди которых художественная литература: «9 рота» Ю. Короткова; Роман Александра </w:t>
      </w:r>
      <w:proofErr w:type="spellStart"/>
      <w:r w:rsidRPr="002E7233">
        <w:rPr>
          <w:bdr w:val="none" w:sz="0" w:space="0" w:color="auto" w:frame="1"/>
          <w:shd w:val="clear" w:color="auto" w:fill="FFFFFF"/>
        </w:rPr>
        <w:t>Проханова</w:t>
      </w:r>
      <w:proofErr w:type="spellEnd"/>
      <w:r w:rsidRPr="002E7233">
        <w:rPr>
          <w:bdr w:val="none" w:sz="0" w:space="0" w:color="auto" w:frame="1"/>
          <w:shd w:val="clear" w:color="auto" w:fill="FFFFFF"/>
        </w:rPr>
        <w:t xml:space="preserve">, побывавшего в </w:t>
      </w:r>
      <w:proofErr w:type="spellStart"/>
      <w:r w:rsidRPr="002E7233">
        <w:rPr>
          <w:bdr w:val="none" w:sz="0" w:space="0" w:color="auto" w:frame="1"/>
          <w:shd w:val="clear" w:color="auto" w:fill="FFFFFF"/>
        </w:rPr>
        <w:t>Афгане</w:t>
      </w:r>
      <w:proofErr w:type="spellEnd"/>
      <w:r w:rsidRPr="002E7233">
        <w:rPr>
          <w:bdr w:val="none" w:sz="0" w:space="0" w:color="auto" w:frame="1"/>
          <w:shd w:val="clear" w:color="auto" w:fill="FFFFFF"/>
        </w:rPr>
        <w:t xml:space="preserve"> 9 раз</w:t>
      </w:r>
      <w:r>
        <w:rPr>
          <w:bdr w:val="none" w:sz="0" w:space="0" w:color="auto" w:frame="1"/>
          <w:shd w:val="clear" w:color="auto" w:fill="FFFFFF"/>
        </w:rPr>
        <w:t>,</w:t>
      </w:r>
      <w:r w:rsidRPr="002E7233">
        <w:rPr>
          <w:bdr w:val="none" w:sz="0" w:space="0" w:color="auto" w:frame="1"/>
          <w:shd w:val="clear" w:color="auto" w:fill="FFFFFF"/>
        </w:rPr>
        <w:t xml:space="preserve"> «Рисунки баталиста»; «Черное солнце Афганистана» </w:t>
      </w:r>
      <w:proofErr w:type="spellStart"/>
      <w:r w:rsidRPr="002E7233">
        <w:rPr>
          <w:bdr w:val="none" w:sz="0" w:space="0" w:color="auto" w:frame="1"/>
          <w:shd w:val="clear" w:color="auto" w:fill="FFFFFF"/>
        </w:rPr>
        <w:t>Г.Свиридова</w:t>
      </w:r>
      <w:proofErr w:type="spellEnd"/>
      <w:r w:rsidRPr="002E7233">
        <w:rPr>
          <w:bdr w:val="none" w:sz="0" w:space="0" w:color="auto" w:frame="1"/>
          <w:shd w:val="clear" w:color="auto" w:fill="FFFFFF"/>
        </w:rPr>
        <w:t>.</w:t>
      </w:r>
      <w:proofErr w:type="gramEnd"/>
      <w:r w:rsidRPr="002E7233">
        <w:rPr>
          <w:bdr w:val="none" w:sz="0" w:space="0" w:color="auto" w:frame="1"/>
          <w:shd w:val="clear" w:color="auto" w:fill="FFFFFF"/>
        </w:rPr>
        <w:t xml:space="preserve"> Для читателей </w:t>
      </w:r>
      <w:r w:rsidRPr="002E7233">
        <w:rPr>
          <w:shd w:val="clear" w:color="auto" w:fill="FFFFFF"/>
        </w:rPr>
        <w:t>Мичуринского</w:t>
      </w:r>
      <w:r>
        <w:rPr>
          <w:shd w:val="clear" w:color="auto" w:fill="FFFFFF"/>
        </w:rPr>
        <w:t xml:space="preserve"> </w:t>
      </w:r>
      <w:r w:rsidRPr="002E7233">
        <w:rPr>
          <w:shd w:val="clear" w:color="auto" w:fill="FFFFFF"/>
        </w:rPr>
        <w:t>отдела</w:t>
      </w:r>
      <w:r>
        <w:rPr>
          <w:shd w:val="clear" w:color="auto" w:fill="FFFFFF"/>
        </w:rPr>
        <w:t xml:space="preserve"> </w:t>
      </w:r>
      <w:r w:rsidRPr="002E7233">
        <w:rPr>
          <w:shd w:val="clear" w:color="auto" w:fill="FFFFFF"/>
        </w:rPr>
        <w:t>самым впечатляющим стал</w:t>
      </w:r>
      <w:r>
        <w:rPr>
          <w:shd w:val="clear" w:color="auto" w:fill="FFFFFF"/>
        </w:rPr>
        <w:t xml:space="preserve"> </w:t>
      </w:r>
      <w:r w:rsidRPr="002E7233">
        <w:rPr>
          <w:shd w:val="clear" w:color="auto" w:fill="FFFFFF"/>
        </w:rPr>
        <w:t xml:space="preserve">час памяти </w:t>
      </w:r>
      <w:hyperlink r:id="rId85" w:history="1">
        <w:r w:rsidRPr="002E7233">
          <w:rPr>
            <w:color w:val="0000FF"/>
            <w:u w:val="single"/>
            <w:shd w:val="clear" w:color="auto" w:fill="FFFFFF"/>
          </w:rPr>
          <w:t>«Дорогами Афганистана»</w:t>
        </w:r>
      </w:hyperlink>
      <w:r>
        <w:rPr>
          <w:shd w:val="clear" w:color="auto" w:fill="FFFFFF"/>
        </w:rPr>
        <w:t>. Гости вспомнили об</w:t>
      </w:r>
      <w:r w:rsidRPr="002E7233">
        <w:rPr>
          <w:shd w:val="clear" w:color="auto" w:fill="FFFFFF"/>
        </w:rPr>
        <w:t xml:space="preserve"> одной из самых трагических страниц военной истории России. Вниманию читателей была представлена книжная выставка «Дорогами Афганистана», которая </w:t>
      </w:r>
      <w:proofErr w:type="gramStart"/>
      <w:r w:rsidRPr="002E7233">
        <w:rPr>
          <w:shd w:val="clear" w:color="auto" w:fill="FFFFFF"/>
        </w:rPr>
        <w:t>на долго</w:t>
      </w:r>
      <w:proofErr w:type="gramEnd"/>
      <w:r w:rsidRPr="002E7233">
        <w:rPr>
          <w:shd w:val="clear" w:color="auto" w:fill="FFFFFF"/>
        </w:rPr>
        <w:t xml:space="preserve"> приковывала взгляды, призывая остановиться и задуматься.</w:t>
      </w:r>
    </w:p>
    <w:p w:rsidR="00AD5F2F" w:rsidRPr="002E7233" w:rsidRDefault="00AD5F2F" w:rsidP="00AD5F2F">
      <w:pPr>
        <w:widowControl w:val="0"/>
        <w:spacing w:line="235" w:lineRule="auto"/>
        <w:ind w:firstLine="567"/>
        <w:jc w:val="both"/>
      </w:pPr>
      <w:r w:rsidRPr="002E7233">
        <w:t>Каждый год</w:t>
      </w:r>
      <w:r>
        <w:t>,</w:t>
      </w:r>
      <w:r w:rsidRPr="002E7233">
        <w:t xml:space="preserve"> к</w:t>
      </w:r>
      <w:r>
        <w:t>о</w:t>
      </w:r>
      <w:r w:rsidRPr="002E7233">
        <w:t xml:space="preserve"> Дню толерантности</w:t>
      </w:r>
      <w:r>
        <w:t>,</w:t>
      </w:r>
      <w:r w:rsidRPr="002E7233">
        <w:t xml:space="preserve"> библиотеки Волгодонского района готовят оригинальные креативно оформленные выставки</w:t>
      </w:r>
      <w:r>
        <w:t>,</w:t>
      </w:r>
      <w:r w:rsidRPr="002E7233">
        <w:t xml:space="preserve"> </w:t>
      </w:r>
      <w:proofErr w:type="gramStart"/>
      <w:r>
        <w:t>со</w:t>
      </w:r>
      <w:proofErr w:type="gramEnd"/>
      <w:r w:rsidRPr="002E7233">
        <w:t> </w:t>
      </w:r>
      <w:hyperlink r:id="rId86" w:history="1">
        <w:r w:rsidRPr="002E7233">
          <w:rPr>
            <w:color w:val="1F1AD8"/>
            <w:u w:val="single"/>
          </w:rPr>
          <w:t>множество</w:t>
        </w:r>
        <w:r>
          <w:rPr>
            <w:color w:val="1F1AD8"/>
            <w:u w:val="single"/>
          </w:rPr>
          <w:t>м</w:t>
        </w:r>
        <w:r w:rsidRPr="002E7233">
          <w:rPr>
            <w:color w:val="1F1AD8"/>
            <w:u w:val="single"/>
          </w:rPr>
          <w:t xml:space="preserve"> книг</w:t>
        </w:r>
        <w:r>
          <w:rPr>
            <w:color w:val="1F1AD8"/>
            <w:u w:val="single"/>
          </w:rPr>
          <w:t>,</w:t>
        </w:r>
        <w:r w:rsidRPr="002E7233">
          <w:rPr>
            <w:color w:val="1F1AD8"/>
            <w:u w:val="single"/>
          </w:rPr>
          <w:t xml:space="preserve"> так или иначе касающихся этой темы</w:t>
        </w:r>
      </w:hyperlink>
      <w:r w:rsidRPr="002E7233">
        <w:t>.</w:t>
      </w:r>
    </w:p>
    <w:p w:rsidR="00AD5F2F" w:rsidRPr="002E7233" w:rsidRDefault="00AD5F2F" w:rsidP="00AD5F2F">
      <w:pPr>
        <w:ind w:firstLine="567"/>
        <w:jc w:val="both"/>
        <w:rPr>
          <w:shd w:val="clear" w:color="auto" w:fill="FFFFFF"/>
        </w:rPr>
      </w:pPr>
      <w:r w:rsidRPr="002E7233">
        <w:rPr>
          <w:shd w:val="clear" w:color="auto" w:fill="FFFFFF"/>
        </w:rPr>
        <w:t>Ярко и юмористично 2 августа Центральная библиотека им. М.В. Наумова поздравила всех военнослужащих Воздушно-десантных войск очередным выпуском новостных сообщений </w:t>
      </w:r>
      <w:hyperlink r:id="rId87" w:tgtFrame="_blank" w:history="1">
        <w:r w:rsidRPr="002E7233">
          <w:rPr>
            <w:color w:val="0000FF"/>
            <w:u w:val="single"/>
          </w:rPr>
          <w:t>ОО-</w:t>
        </w:r>
      </w:hyperlink>
      <w:r w:rsidRPr="002E7233">
        <w:rPr>
          <w:color w:val="0000FF"/>
          <w:u w:val="single"/>
        </w:rPr>
        <w:t xml:space="preserve">TV «Летали, знаем…», </w:t>
      </w:r>
      <w:r w:rsidRPr="002E7233">
        <w:rPr>
          <w:shd w:val="clear" w:color="auto" w:fill="FFFFFF"/>
        </w:rPr>
        <w:t>который подчеркнул благородство, честь и отвагу виновников торжества.</w:t>
      </w:r>
    </w:p>
    <w:p w:rsidR="00AD5F2F" w:rsidRPr="002E7233" w:rsidRDefault="00AD5F2F" w:rsidP="00AD5F2F">
      <w:pPr>
        <w:ind w:firstLine="567"/>
        <w:jc w:val="both"/>
        <w:rPr>
          <w:shd w:val="clear" w:color="auto" w:fill="FFFFFF"/>
        </w:rPr>
      </w:pPr>
    </w:p>
    <w:p w:rsidR="00AD5F2F" w:rsidRPr="002E7233" w:rsidRDefault="00AD5F2F" w:rsidP="00AD5F2F">
      <w:pPr>
        <w:ind w:firstLine="567"/>
        <w:jc w:val="both"/>
        <w:rPr>
          <w:shd w:val="clear" w:color="auto" w:fill="FFFFFF"/>
        </w:rPr>
      </w:pPr>
    </w:p>
    <w:p w:rsidR="00AD5F2F" w:rsidRPr="00E4771D" w:rsidRDefault="00AD5F2F" w:rsidP="00AD5F2F">
      <w:pPr>
        <w:ind w:firstLine="426"/>
        <w:jc w:val="both"/>
        <w:rPr>
          <w:i/>
        </w:rPr>
      </w:pPr>
    </w:p>
    <w:p w:rsidR="00AD5F2F" w:rsidRDefault="00AD5F2F" w:rsidP="00AD5F2F">
      <w:pPr>
        <w:ind w:firstLine="426"/>
        <w:jc w:val="both"/>
        <w:rPr>
          <w:i/>
        </w:rPr>
      </w:pPr>
      <w:r w:rsidRPr="00E4771D">
        <w:rPr>
          <w:i/>
        </w:rPr>
        <w:t xml:space="preserve">2. Формирование позитивного отношения к здоровому образу жизни. Профилактика вредных привычек и асоциальных форм поведения </w:t>
      </w:r>
    </w:p>
    <w:p w:rsidR="00AD5F2F" w:rsidRPr="002E7233" w:rsidRDefault="00AD5F2F" w:rsidP="00AD5F2F">
      <w:pPr>
        <w:ind w:firstLine="567"/>
        <w:jc w:val="both"/>
      </w:pPr>
      <w:r w:rsidRPr="002E7233">
        <w:t xml:space="preserve">Проанализировав работу </w:t>
      </w:r>
      <w:r>
        <w:t>по</w:t>
      </w:r>
      <w:r w:rsidRPr="002E7233">
        <w:t xml:space="preserve"> здорово</w:t>
      </w:r>
      <w:r>
        <w:t>му</w:t>
      </w:r>
      <w:r w:rsidRPr="002E7233">
        <w:t xml:space="preserve"> образ</w:t>
      </w:r>
      <w:r>
        <w:t>у</w:t>
      </w:r>
      <w:r w:rsidRPr="002E7233">
        <w:t xml:space="preserve"> жизни и профилактики вредных привычек за несколько лет, </w:t>
      </w:r>
      <w:r>
        <w:t>мы выявили</w:t>
      </w:r>
      <w:r w:rsidRPr="002E7233">
        <w:t>, что упор н</w:t>
      </w:r>
      <w:r>
        <w:t>еобходимо</w:t>
      </w:r>
      <w:r w:rsidRPr="002E7233">
        <w:t xml:space="preserve"> делать на активные мероприятия на свежем воздухе, так как они привлекают более широкий круг читателей</w:t>
      </w:r>
      <w:r>
        <w:t>,</w:t>
      </w:r>
      <w:r w:rsidRPr="002E7233">
        <w:t xml:space="preserve"> особенно молодого поколения. Поэтому</w:t>
      </w:r>
      <w:r>
        <w:t>,</w:t>
      </w:r>
      <w:r w:rsidRPr="002E7233">
        <w:t xml:space="preserve"> в </w:t>
      </w:r>
      <w:r>
        <w:t>Д</w:t>
      </w:r>
      <w:r w:rsidRPr="002E7233">
        <w:t xml:space="preserve">ень здоровья - 7 апреля, сотрудники всех отделов отложили книги и вышли на свежий воздух. Всевозможные </w:t>
      </w:r>
      <w:proofErr w:type="spellStart"/>
      <w:proofErr w:type="gramStart"/>
      <w:r w:rsidRPr="002E7233">
        <w:t>физкульт</w:t>
      </w:r>
      <w:proofErr w:type="spellEnd"/>
      <w:r w:rsidRPr="002E7233">
        <w:t>-минутки</w:t>
      </w:r>
      <w:proofErr w:type="gramEnd"/>
      <w:r w:rsidRPr="002E7233">
        <w:t xml:space="preserve">, активные игры на свежем воздухе и викторины здоровья </w:t>
      </w:r>
      <w:hyperlink r:id="rId88" w:history="1">
        <w:r w:rsidRPr="002E7233">
          <w:rPr>
            <w:color w:val="0000FF"/>
            <w:u w:val="single"/>
          </w:rPr>
          <w:t>«Спорт! – отличная идея»</w:t>
        </w:r>
      </w:hyperlink>
      <w:r w:rsidRPr="002E7233">
        <w:t xml:space="preserve"> были с успехом проведены в этот день. Буклеты и листовки о вреде курения, алкоголя и наркотиков</w:t>
      </w:r>
      <w:r>
        <w:t>,</w:t>
      </w:r>
      <w:r w:rsidRPr="002E7233">
        <w:t xml:space="preserve"> выпущенные большим тиражом</w:t>
      </w:r>
      <w:r>
        <w:t>,</w:t>
      </w:r>
      <w:r w:rsidRPr="002E7233">
        <w:t xml:space="preserve"> </w:t>
      </w:r>
      <w:proofErr w:type="gramStart"/>
      <w:r w:rsidRPr="002E7233">
        <w:t>в миг</w:t>
      </w:r>
      <w:proofErr w:type="gramEnd"/>
      <w:r w:rsidRPr="002E7233">
        <w:t xml:space="preserve"> разошлись среди населения. А изюминкой стал флэш-моб Добровольского отдела </w:t>
      </w:r>
      <w:hyperlink r:id="rId89" w:history="1">
        <w:r w:rsidRPr="002E7233">
          <w:rPr>
            <w:color w:val="0000FF"/>
            <w:u w:val="single"/>
          </w:rPr>
          <w:t>«Спорт – основа жизни»</w:t>
        </w:r>
      </w:hyperlink>
      <w:r w:rsidRPr="002E7233">
        <w:rPr>
          <w:color w:val="0000FF"/>
          <w:u w:val="single"/>
        </w:rPr>
        <w:t xml:space="preserve">. </w:t>
      </w:r>
      <w:r w:rsidRPr="002E7233">
        <w:t xml:space="preserve">Заинтересованные такими позитивными и активными мероприятиями, а также изучив предложенную печатную информацию, в библиотеки района потянулись новые читатели. </w:t>
      </w:r>
    </w:p>
    <w:p w:rsidR="00AD5F2F" w:rsidRPr="002E7233" w:rsidRDefault="00AD5F2F" w:rsidP="00AD5F2F">
      <w:pPr>
        <w:ind w:firstLine="567"/>
        <w:jc w:val="both"/>
      </w:pPr>
      <w:proofErr w:type="gramStart"/>
      <w:r w:rsidRPr="002E7233">
        <w:t>Говоря о мероприятиях</w:t>
      </w:r>
      <w:r>
        <w:t>,</w:t>
      </w:r>
      <w:r w:rsidRPr="002E7233">
        <w:t xml:space="preserve"> проведённых в стенах библиотек, можно выделить самые креативно преподнесённые, например познавательный час </w:t>
      </w:r>
      <w:hyperlink r:id="rId90" w:history="1">
        <w:r w:rsidRPr="002E7233">
          <w:rPr>
            <w:color w:val="0000FF"/>
            <w:u w:val="single"/>
          </w:rPr>
          <w:t>«Очень мрачная она – сигаретная страна»</w:t>
        </w:r>
      </w:hyperlink>
      <w:r w:rsidRPr="002E7233">
        <w:t>, который был про</w:t>
      </w:r>
      <w:r>
        <w:t>шел в</w:t>
      </w:r>
      <w:r w:rsidRPr="002E7233">
        <w:t xml:space="preserve"> Центральной библиотеки им. М. В. Наумова 31 мая.</w:t>
      </w:r>
      <w:proofErr w:type="gramEnd"/>
      <w:r w:rsidRPr="002E7233">
        <w:t xml:space="preserve"> Он явился ярким примером результативного сотрудничества библиотекарей и подрастающего поколения. А 26 июня</w:t>
      </w:r>
      <w:r>
        <w:t>,</w:t>
      </w:r>
      <w:r w:rsidRPr="002E7233">
        <w:t xml:space="preserve"> в Международный день борьбы со злоупотреблением наркотических средств и их незаконным оборотом, они провели час откровенных размышлений </w:t>
      </w:r>
      <w:hyperlink r:id="rId91" w:history="1">
        <w:r w:rsidRPr="002E7233">
          <w:rPr>
            <w:color w:val="0000FF"/>
            <w:u w:val="single"/>
          </w:rPr>
          <w:t>«Имя беды - наркотик»</w:t>
        </w:r>
      </w:hyperlink>
      <w:r w:rsidRPr="002E7233">
        <w:t xml:space="preserve">. За круглым столом собрались неравнодушные молодые люди, чтобы обсудить «острую» тему, которая может коснуться каждого. </w:t>
      </w:r>
      <w:proofErr w:type="gramStart"/>
      <w:r w:rsidRPr="002E7233">
        <w:t xml:space="preserve">Час здоровья «Здоров будешь всё добудешь», прошедший в </w:t>
      </w:r>
      <w:proofErr w:type="spellStart"/>
      <w:r w:rsidRPr="002E7233">
        <w:t>Дубенцовском</w:t>
      </w:r>
      <w:proofErr w:type="spellEnd"/>
      <w:r w:rsidRPr="002E7233">
        <w:t xml:space="preserve"> отделе, превратился в увлекательный </w:t>
      </w:r>
      <w:proofErr w:type="spellStart"/>
      <w:r w:rsidRPr="002E7233">
        <w:t>квест</w:t>
      </w:r>
      <w:proofErr w:type="spellEnd"/>
      <w:r w:rsidRPr="002E7233">
        <w:t>, в котором не осталось места для вредных привычек.</w:t>
      </w:r>
      <w:proofErr w:type="gramEnd"/>
      <w:r w:rsidRPr="002E7233">
        <w:t xml:space="preserve"> Библиотекарь предложила подросткам подобрать необходимую информацию и найти выход из смоделированных ситуаций, что вызвало несказанный интерес среди читателей. А в </w:t>
      </w:r>
      <w:proofErr w:type="spellStart"/>
      <w:r w:rsidRPr="002E7233">
        <w:t>Семёнкинском</w:t>
      </w:r>
      <w:proofErr w:type="spellEnd"/>
      <w:r w:rsidRPr="002E7233">
        <w:t xml:space="preserve"> отделе прошёл час здоровья «Стиль жизни – здоровье».</w:t>
      </w:r>
      <w:r>
        <w:t xml:space="preserve"> </w:t>
      </w:r>
      <w:r w:rsidRPr="002E7233">
        <w:t xml:space="preserve">Он заставил собравшихся посмотреть на проблемы курения, алкоголизма и наркомании в ближайшем их рассмотрении, призвал задуматься о здоровом питании и о целебных свойствах трав, фруктов и овощей, произрастающих в нашем регионе. Всемирному дню борьбы со СПИДом был посвящён час вопросов и ответов </w:t>
      </w:r>
      <w:hyperlink r:id="rId92" w:history="1">
        <w:r w:rsidRPr="002E7233">
          <w:rPr>
            <w:color w:val="0000FF"/>
            <w:u w:val="single"/>
          </w:rPr>
          <w:t>«Пусть всегда будет завтра»</w:t>
        </w:r>
      </w:hyperlink>
      <w:r>
        <w:rPr>
          <w:color w:val="0000FF"/>
          <w:u w:val="single"/>
        </w:rPr>
        <w:t xml:space="preserve"> </w:t>
      </w:r>
      <w:r w:rsidRPr="002E7233">
        <w:t>в Центральной библиотеке. На нём были озвучены ответы на вопросы, которые волнуют каждого. Стеснение - не повод оставаться в неведении и подвергать опасности себя и своих близких. Креативно оформленная выставка «Начни с себя - живи безопасно», была подобрана в отделе обслуживания и привлекала внимание всех читателей посетивших в этот день библиотеку.</w:t>
      </w:r>
    </w:p>
    <w:p w:rsidR="00AD5F2F" w:rsidRPr="002E7233" w:rsidRDefault="00AD5F2F" w:rsidP="00AD5F2F">
      <w:pPr>
        <w:ind w:firstLine="567"/>
        <w:jc w:val="both"/>
        <w:textAlignment w:val="baseline"/>
        <w:rPr>
          <w:sz w:val="21"/>
          <w:szCs w:val="21"/>
        </w:rPr>
      </w:pPr>
      <w:r w:rsidRPr="002E7233">
        <w:rPr>
          <w:bdr w:val="none" w:sz="0" w:space="0" w:color="auto" w:frame="1"/>
        </w:rPr>
        <w:t>В рамках акции «Внедряем безопасный труд дома», приуроченной к Всемирному дню охраны труда, в Центральной библиотеке им. М.В. Наумова проведено анкетирование «Безопасность в каждый дом», в котором участвовало 18 читателей. Данное исследование выявило проблемы в знаниях населения о неверном использовании в домашнем быту бытовой химией. На веб-сайте </w:t>
      </w:r>
      <w:hyperlink r:id="rId93" w:history="1">
        <w:r w:rsidRPr="002E7233">
          <w:rPr>
            <w:color w:val="1F1AD8"/>
            <w:u w:val="single"/>
            <w:bdr w:val="none" w:sz="0" w:space="0" w:color="auto" w:frame="1"/>
          </w:rPr>
          <w:t>https://mcb-naumova.ru/</w:t>
        </w:r>
      </w:hyperlink>
      <w:r w:rsidRPr="002E7233">
        <w:rPr>
          <w:bdr w:val="none" w:sz="0" w:space="0" w:color="auto" w:frame="1"/>
        </w:rPr>
        <w:t xml:space="preserve"> желающие могли принять участие </w:t>
      </w:r>
      <w:r w:rsidRPr="002E7233">
        <w:rPr>
          <w:color w:val="1F1AD8"/>
          <w:bdr w:val="none" w:sz="0" w:space="0" w:color="auto" w:frame="1"/>
        </w:rPr>
        <w:t>в </w:t>
      </w:r>
      <w:hyperlink r:id="rId94" w:history="1">
        <w:r w:rsidRPr="002E7233">
          <w:rPr>
            <w:color w:val="1F1AD8"/>
            <w:u w:val="single"/>
            <w:bdr w:val="none" w:sz="0" w:space="0" w:color="auto" w:frame="1"/>
          </w:rPr>
          <w:t>онлайн-викторине «Знатоки Охраны труда»</w:t>
        </w:r>
      </w:hyperlink>
      <w:r w:rsidRPr="002E7233">
        <w:rPr>
          <w:bdr w:val="none" w:sz="0" w:space="0" w:color="auto" w:frame="1"/>
        </w:rPr>
        <w:t>. Перед аудиторией стоят вопросы соблюдения правил безопасности в домашних условиях. Встреча с читателями «Охрана труда – забота твоя» познакомила с историей Охраны труда, а посмотрев </w:t>
      </w:r>
      <w:hyperlink r:id="rId95" w:history="1">
        <w:r w:rsidRPr="002E7233">
          <w:rPr>
            <w:color w:val="1F1AD8"/>
            <w:u w:val="single"/>
            <w:bdr w:val="none" w:sz="0" w:space="0" w:color="auto" w:frame="1"/>
          </w:rPr>
          <w:t>презентацию «Безопасный труд дома»</w:t>
        </w:r>
      </w:hyperlink>
      <w:r>
        <w:rPr>
          <w:color w:val="1F1AD8"/>
          <w:u w:val="single"/>
          <w:bdr w:val="none" w:sz="0" w:space="0" w:color="auto" w:frame="1"/>
        </w:rPr>
        <w:t>,</w:t>
      </w:r>
      <w:r w:rsidRPr="002E7233">
        <w:rPr>
          <w:bdr w:val="none" w:sz="0" w:space="0" w:color="auto" w:frame="1"/>
        </w:rPr>
        <w:t>  приняли активное участие в обсуждении вопросов: «Нужна ли охрана труда дома?», «Что входит в это понятие?», «Применимо ли оно в повседневной жизни?».</w:t>
      </w:r>
    </w:p>
    <w:p w:rsidR="00AD5F2F" w:rsidRPr="00E4771D" w:rsidRDefault="00AD5F2F" w:rsidP="00AD5F2F">
      <w:pPr>
        <w:ind w:firstLine="426"/>
        <w:jc w:val="both"/>
        <w:rPr>
          <w:i/>
        </w:rPr>
      </w:pPr>
    </w:p>
    <w:p w:rsidR="00AD5F2F" w:rsidRDefault="00AD5F2F" w:rsidP="00AD5F2F">
      <w:pPr>
        <w:ind w:firstLine="426"/>
        <w:jc w:val="both"/>
        <w:rPr>
          <w:i/>
        </w:rPr>
      </w:pPr>
      <w:r w:rsidRPr="00E4771D">
        <w:rPr>
          <w:i/>
        </w:rPr>
        <w:t xml:space="preserve">3.Экологическое просвещение. </w:t>
      </w:r>
    </w:p>
    <w:p w:rsidR="00AD5F2F" w:rsidRPr="002E7233" w:rsidRDefault="00AD5F2F" w:rsidP="00AD5F2F">
      <w:pPr>
        <w:ind w:firstLine="567"/>
        <w:jc w:val="both"/>
        <w:rPr>
          <w:color w:val="000000" w:themeColor="text1"/>
        </w:rPr>
      </w:pPr>
      <w:r w:rsidRPr="002E7233">
        <w:t xml:space="preserve">Основная цель экологического просвещения в библиотеках – научить пользователей ценить природу, заинтересовать кругом экологических проблем через </w:t>
      </w:r>
      <w:r w:rsidRPr="002E7233">
        <w:lastRenderedPageBreak/>
        <w:t>книгу, показать, насколько обширна взаимосвязь человека и природы. Количество таких мероприятий в истекшем году составило –</w:t>
      </w:r>
      <w:r>
        <w:t xml:space="preserve"> 87</w:t>
      </w:r>
      <w:r w:rsidRPr="002E7233">
        <w:t xml:space="preserve"> (в 2020 году было </w:t>
      </w:r>
      <w:r>
        <w:t>36), их посети</w:t>
      </w:r>
      <w:r w:rsidRPr="002E7233">
        <w:t xml:space="preserve">ли </w:t>
      </w:r>
      <w:r>
        <w:t>1466</w:t>
      </w:r>
      <w:r w:rsidRPr="002E7233">
        <w:t xml:space="preserve"> чел. (на </w:t>
      </w:r>
      <w:r>
        <w:t>652</w:t>
      </w:r>
      <w:r w:rsidRPr="002E7233">
        <w:t xml:space="preserve"> чел. больше, чем в 2020 г.) Мероприятия по экологии проводят библиотеки в основном для детей и подростков, для взрослых пользователей проведено немного мероприятий. </w:t>
      </w:r>
      <w:r w:rsidRPr="002E7233">
        <w:rPr>
          <w:bdr w:val="none" w:sz="0" w:space="0" w:color="auto" w:frame="1"/>
        </w:rPr>
        <w:t xml:space="preserve">Всемирный день окружающей среды, который празднуется 5 июня, является поводом задуматься – «что же, конкретно я могу сделать полезного для природы?» Мы решили обратить внимание жителей Волгодонского района на эту проблему. Провели ряд мероприятий среди населения, пытаясь выяснить, насколько хорошо люди знают окружающую их среду. </w:t>
      </w:r>
      <w:r w:rsidRPr="002E7233">
        <w:rPr>
          <w:color w:val="000000" w:themeColor="text1"/>
        </w:rPr>
        <w:t xml:space="preserve">В </w:t>
      </w:r>
      <w:proofErr w:type="spellStart"/>
      <w:r w:rsidRPr="002E7233">
        <w:rPr>
          <w:color w:val="000000" w:themeColor="text1"/>
        </w:rPr>
        <w:t>Дубенцовском</w:t>
      </w:r>
      <w:proofErr w:type="spellEnd"/>
      <w:r w:rsidRPr="002E7233">
        <w:rPr>
          <w:color w:val="000000" w:themeColor="text1"/>
        </w:rPr>
        <w:t xml:space="preserve"> отделе оказалось востребовано для читателей путешествие по страницам Красной книги «Они просят защиты». Развёрнутый рассказ библиотекаря погрузил ребят в мир редких растений, животных, птиц, не только нашей страны, но и всего мира. С большим интересом они восприняли предложенные им конкурсные задания, игры и викторины, читали стихи о природе. А читатели Мичуринского отдела, узнав о проведении экологического турнира «Тайны окружающего мира», большой дружной компанией нагрянули в библиотеку. Активно</w:t>
      </w:r>
      <w:r>
        <w:rPr>
          <w:color w:val="000000" w:themeColor="text1"/>
        </w:rPr>
        <w:t>,</w:t>
      </w:r>
      <w:r w:rsidRPr="002E7233">
        <w:rPr>
          <w:color w:val="000000" w:themeColor="text1"/>
        </w:rPr>
        <w:t xml:space="preserve"> на одном дыхании</w:t>
      </w:r>
      <w:r>
        <w:rPr>
          <w:color w:val="000000" w:themeColor="text1"/>
        </w:rPr>
        <w:t>,</w:t>
      </w:r>
      <w:r w:rsidRPr="002E7233">
        <w:rPr>
          <w:color w:val="000000" w:themeColor="text1"/>
        </w:rPr>
        <w:t xml:space="preserve"> они выполняли все предложенные им задания. Ребята остались довольны и выступили с предложением </w:t>
      </w:r>
      <w:proofErr w:type="gramStart"/>
      <w:r w:rsidRPr="002E7233">
        <w:rPr>
          <w:color w:val="000000" w:themeColor="text1"/>
        </w:rPr>
        <w:t>почаще</w:t>
      </w:r>
      <w:proofErr w:type="gramEnd"/>
      <w:r w:rsidRPr="002E7233">
        <w:rPr>
          <w:color w:val="000000" w:themeColor="text1"/>
        </w:rPr>
        <w:t xml:space="preserve"> проводить подобные мероприятия. </w:t>
      </w:r>
      <w:r w:rsidRPr="002E7233">
        <w:rPr>
          <w:color w:val="000000"/>
        </w:rPr>
        <w:t>Игра путешествие «Экологическая кругосветка»</w:t>
      </w:r>
      <w:r>
        <w:rPr>
          <w:color w:val="000000"/>
        </w:rPr>
        <w:t>,</w:t>
      </w:r>
      <w:r w:rsidRPr="002E7233">
        <w:rPr>
          <w:color w:val="000000"/>
        </w:rPr>
        <w:t xml:space="preserve"> прошедшая в </w:t>
      </w:r>
      <w:proofErr w:type="spellStart"/>
      <w:r w:rsidRPr="002E7233">
        <w:rPr>
          <w:color w:val="000000"/>
        </w:rPr>
        <w:t>Победенском</w:t>
      </w:r>
      <w:proofErr w:type="spellEnd"/>
      <w:r w:rsidRPr="002E7233">
        <w:rPr>
          <w:color w:val="000000"/>
        </w:rPr>
        <w:t xml:space="preserve"> отделе</w:t>
      </w:r>
      <w:r>
        <w:rPr>
          <w:color w:val="000000"/>
        </w:rPr>
        <w:t>,</w:t>
      </w:r>
      <w:r w:rsidRPr="002E7233">
        <w:rPr>
          <w:color w:val="000000"/>
        </w:rPr>
        <w:t xml:space="preserve"> также оказалась в центре внимания молодёжи. </w:t>
      </w:r>
      <w:r w:rsidRPr="002E7233">
        <w:rPr>
          <w:bdr w:val="none" w:sz="0" w:space="0" w:color="auto" w:frame="1"/>
        </w:rPr>
        <w:t>Подготовив шуточное новостное видео-сообщение </w:t>
      </w:r>
      <w:hyperlink r:id="rId96" w:history="1">
        <w:r w:rsidRPr="002E7233">
          <w:rPr>
            <w:color w:val="1F1AD8"/>
            <w:u w:val="single"/>
            <w:bdr w:val="none" w:sz="0" w:space="0" w:color="auto" w:frame="1"/>
          </w:rPr>
          <w:t>«Миллион вопросов о природе»</w:t>
        </w:r>
      </w:hyperlink>
      <w:r w:rsidRPr="002E7233">
        <w:rPr>
          <w:bdr w:val="none" w:sz="0" w:space="0" w:color="auto" w:frame="1"/>
        </w:rPr>
        <w:t xml:space="preserve">, сотрудники Центральной библиотеки им. </w:t>
      </w:r>
      <w:proofErr w:type="spellStart"/>
      <w:r w:rsidRPr="002E7233">
        <w:rPr>
          <w:bdr w:val="none" w:sz="0" w:space="0" w:color="auto" w:frame="1"/>
        </w:rPr>
        <w:t>М.В.Наумова</w:t>
      </w:r>
      <w:proofErr w:type="spellEnd"/>
      <w:r w:rsidRPr="002E7233">
        <w:rPr>
          <w:bdr w:val="none" w:sz="0" w:space="0" w:color="auto" w:frame="1"/>
        </w:rPr>
        <w:t xml:space="preserve"> </w:t>
      </w:r>
      <w:proofErr w:type="gramStart"/>
      <w:r w:rsidRPr="002E7233">
        <w:rPr>
          <w:bdr w:val="none" w:sz="0" w:space="0" w:color="auto" w:frame="1"/>
        </w:rPr>
        <w:t>призвали жителей относится</w:t>
      </w:r>
      <w:proofErr w:type="gramEnd"/>
      <w:r w:rsidRPr="002E7233">
        <w:rPr>
          <w:bdr w:val="none" w:sz="0" w:space="0" w:color="auto" w:frame="1"/>
        </w:rPr>
        <w:t xml:space="preserve"> бережно к тому, что дано в безвозмездное пользование человеку разумному.</w:t>
      </w:r>
      <w:r>
        <w:rPr>
          <w:bdr w:val="none" w:sz="0" w:space="0" w:color="auto" w:frame="1"/>
        </w:rPr>
        <w:t xml:space="preserve"> </w:t>
      </w:r>
      <w:r w:rsidRPr="002E7233">
        <w:rPr>
          <w:shd w:val="clear" w:color="auto" w:fill="FFFFFF"/>
        </w:rPr>
        <w:t>А также, в </w:t>
      </w:r>
      <w:hyperlink r:id="rId97" w:history="1">
        <w:r w:rsidRPr="002E7233">
          <w:rPr>
            <w:color w:val="1F1AD8"/>
            <w:u w:val="single"/>
            <w:shd w:val="clear" w:color="auto" w:fill="FFFFFF"/>
          </w:rPr>
          <w:t>этот</w:t>
        </w:r>
      </w:hyperlink>
      <w:r w:rsidRPr="002E7233">
        <w:rPr>
          <w:color w:val="1F1AD8"/>
          <w:u w:val="single"/>
          <w:shd w:val="clear" w:color="auto" w:fill="FFFFFF"/>
        </w:rPr>
        <w:t xml:space="preserve"> день</w:t>
      </w:r>
      <w:r w:rsidRPr="002E7233">
        <w:rPr>
          <w:shd w:val="clear" w:color="auto" w:fill="FFFFFF"/>
        </w:rPr>
        <w:t xml:space="preserve">, в сквере «Романовский» были размещены указатели растений, растущих на территории. Теперь посетители набережной смогут узнать, как называется то или иное растение, где оно произрастает и некоторые интересные </w:t>
      </w:r>
      <w:proofErr w:type="gramStart"/>
      <w:r w:rsidRPr="002E7233">
        <w:rPr>
          <w:shd w:val="clear" w:color="auto" w:fill="FFFFFF"/>
        </w:rPr>
        <w:t>факты о нем</w:t>
      </w:r>
      <w:proofErr w:type="gramEnd"/>
      <w:r w:rsidRPr="002E7233">
        <w:rPr>
          <w:shd w:val="clear" w:color="auto" w:fill="FFFFFF"/>
        </w:rPr>
        <w:t>.</w:t>
      </w:r>
    </w:p>
    <w:p w:rsidR="00AD5F2F" w:rsidRPr="00E4771D" w:rsidRDefault="00AD5F2F" w:rsidP="00AD5F2F">
      <w:pPr>
        <w:ind w:firstLine="426"/>
        <w:jc w:val="both"/>
        <w:rPr>
          <w:i/>
        </w:rPr>
      </w:pPr>
    </w:p>
    <w:p w:rsidR="00AD5F2F" w:rsidRDefault="00AD5F2F" w:rsidP="00AD5F2F">
      <w:pPr>
        <w:ind w:firstLine="426"/>
        <w:jc w:val="both"/>
        <w:rPr>
          <w:i/>
        </w:rPr>
      </w:pPr>
      <w:r w:rsidRPr="00E4771D">
        <w:rPr>
          <w:i/>
        </w:rPr>
        <w:t>4. Эстетическое воспитание, популяризация классической литературы и качественной современной художественной словесности.</w:t>
      </w:r>
    </w:p>
    <w:p w:rsidR="00AD5F2F" w:rsidRPr="002E7233" w:rsidRDefault="00AD5F2F" w:rsidP="00AD5F2F">
      <w:pPr>
        <w:ind w:firstLine="567"/>
        <w:jc w:val="both"/>
        <w:textAlignment w:val="baseline"/>
      </w:pPr>
      <w:r w:rsidRPr="002E7233">
        <w:t>Особое место в этом направлении уделяется работе с православной литературой. В День православной книги сотрудники Центральной библиотеки</w:t>
      </w:r>
      <w:r>
        <w:t xml:space="preserve"> </w:t>
      </w:r>
      <w:proofErr w:type="spellStart"/>
      <w:r>
        <w:t>им.М.В.Наумова</w:t>
      </w:r>
      <w:proofErr w:type="spellEnd"/>
      <w:r w:rsidRPr="002E7233">
        <w:t xml:space="preserve"> организовали онлайн </w:t>
      </w:r>
      <w:hyperlink r:id="rId98" w:history="1">
        <w:r w:rsidRPr="002E7233">
          <w:rPr>
            <w:color w:val="0000FF"/>
            <w:u w:val="single"/>
          </w:rPr>
          <w:t>интервью</w:t>
        </w:r>
      </w:hyperlink>
      <w:r w:rsidRPr="002E7233">
        <w:t xml:space="preserve"> с </w:t>
      </w:r>
      <w:r w:rsidRPr="002E7233">
        <w:rPr>
          <w:shd w:val="clear" w:color="auto" w:fill="FFFFFF"/>
        </w:rPr>
        <w:t>иереем, настоятелем храма Архистратига Михаила в ст. Романовская, отцом Петром</w:t>
      </w:r>
      <w:r>
        <w:rPr>
          <w:shd w:val="clear" w:color="auto" w:fill="FFFFFF"/>
        </w:rPr>
        <w:t>. В</w:t>
      </w:r>
      <w:r w:rsidRPr="002E7233">
        <w:rPr>
          <w:shd w:val="clear" w:color="auto" w:fill="FFFFFF"/>
        </w:rPr>
        <w:t xml:space="preserve"> своём выступлении он призвал всех людей быть добрее и терпимее друг к другу в наше нелёгкое время. </w:t>
      </w:r>
    </w:p>
    <w:p w:rsidR="00AD5F2F" w:rsidRPr="002E7233" w:rsidRDefault="00AD5F2F" w:rsidP="00AD5F2F">
      <w:pPr>
        <w:ind w:firstLine="567"/>
        <w:jc w:val="both"/>
        <w:textAlignment w:val="baseline"/>
      </w:pPr>
      <w:proofErr w:type="gramStart"/>
      <w:r w:rsidRPr="002E7233">
        <w:rPr>
          <w:shd w:val="clear" w:color="auto" w:fill="FFFFFF"/>
        </w:rPr>
        <w:t>Традиционно в  День славянской письменности и культуры библиотеки Волгодонск</w:t>
      </w:r>
      <w:r>
        <w:rPr>
          <w:shd w:val="clear" w:color="auto" w:fill="FFFFFF"/>
        </w:rPr>
        <w:t>ого района подготовили и разда</w:t>
      </w:r>
      <w:r w:rsidRPr="002E7233">
        <w:rPr>
          <w:shd w:val="clear" w:color="auto" w:fill="FFFFFF"/>
        </w:rPr>
        <w:t>ли читателям буклеты, провели познавательные часы, беседы, викторины, показали тематические </w:t>
      </w:r>
      <w:hyperlink r:id="rId99" w:history="1">
        <w:r w:rsidRPr="002E7233">
          <w:rPr>
            <w:color w:val="1F1AD8"/>
            <w:u w:val="single"/>
            <w:shd w:val="clear" w:color="auto" w:fill="FFFFFF"/>
          </w:rPr>
          <w:t>презентации и видео</w:t>
        </w:r>
      </w:hyperlink>
      <w:r w:rsidRPr="002E7233">
        <w:rPr>
          <w:shd w:val="clear" w:color="auto" w:fill="FFFFFF"/>
        </w:rPr>
        <w:t>, а также оформили </w:t>
      </w:r>
      <w:hyperlink r:id="rId100" w:history="1">
        <w:r w:rsidRPr="002E7233">
          <w:rPr>
            <w:color w:val="1F1AD8"/>
            <w:u w:val="single"/>
            <w:shd w:val="clear" w:color="auto" w:fill="FFFFFF"/>
          </w:rPr>
          <w:t>книжные выставки</w:t>
        </w:r>
      </w:hyperlink>
      <w:r w:rsidRPr="002E7233">
        <w:rPr>
          <w:shd w:val="clear" w:color="auto" w:fill="FFFFFF"/>
        </w:rPr>
        <w:t xml:space="preserve">. </w:t>
      </w:r>
      <w:r w:rsidRPr="002E7233">
        <w:t xml:space="preserve">В </w:t>
      </w:r>
      <w:proofErr w:type="spellStart"/>
      <w:r w:rsidRPr="002E7233">
        <w:t>Лагутнинском</w:t>
      </w:r>
      <w:proofErr w:type="spellEnd"/>
      <w:r w:rsidRPr="002E7233">
        <w:t xml:space="preserve"> отделе библиотекари рассказали посетителям о жизни и просветительской деятельности Кирилла и </w:t>
      </w:r>
      <w:proofErr w:type="spellStart"/>
      <w:r w:rsidRPr="002E7233">
        <w:t>Мефодия</w:t>
      </w:r>
      <w:proofErr w:type="spellEnd"/>
      <w:r w:rsidRPr="002E7233">
        <w:t>, о памятниках древнерусской письменности, о зарождении славянской письменности.</w:t>
      </w:r>
      <w:proofErr w:type="gramEnd"/>
      <w:r>
        <w:t xml:space="preserve"> </w:t>
      </w:r>
      <w:r w:rsidRPr="002E7233">
        <w:t>Романовский детский отдел, к этой замечательной дате, для своих юных читателей подготовил час информации «А жизнь на земле бесконечна, лишь слово певучее вечно». С</w:t>
      </w:r>
      <w:r w:rsidRPr="002E7233">
        <w:rPr>
          <w:shd w:val="clear" w:color="auto" w:fill="FFFFFF"/>
        </w:rPr>
        <w:t xml:space="preserve">отрудники Центральной библиотеки провели встречи, прославляющие славянскую письменность и культуру, которые с 24 по 27 мая посетили 13 классов Романовской СОШ. Приглашённый отец Пётр своим наставлением призвал ребят просвещаться, читать книги и расширять свой словарный запас не жаргонными выражениями, а словами МОГУЧЕГО русского языка. </w:t>
      </w:r>
    </w:p>
    <w:p w:rsidR="00AD5F2F" w:rsidRPr="002E7233" w:rsidRDefault="00AD5F2F" w:rsidP="00AD5F2F">
      <w:pPr>
        <w:ind w:firstLine="567"/>
        <w:jc w:val="both"/>
      </w:pPr>
      <w:r w:rsidRPr="002E7233">
        <w:t>Библиотечные акции отличает масштабность проведения, творческий подход, оригинальность подачи материала, интерактивные формы проведения. Участие в акциях объединяет библиотекарей и читателей вокруг творчества ярких и интересных авторов, активизирует деятельность библиотек. В ежегодной социально-культурной акции «</w:t>
      </w:r>
      <w:proofErr w:type="spellStart"/>
      <w:r w:rsidRPr="002E7233">
        <w:t>Библионочь</w:t>
      </w:r>
      <w:proofErr w:type="spellEnd"/>
      <w:r w:rsidRPr="002E7233">
        <w:t xml:space="preserve">» приняли участие все отделы МБУК ВР «МЦБ» им. М.В. Наумова. В  совместном вечернем мероприятии </w:t>
      </w:r>
      <w:hyperlink r:id="rId101" w:history="1">
        <w:r w:rsidRPr="002E7233">
          <w:rPr>
            <w:color w:val="0000FF"/>
            <w:u w:val="single"/>
          </w:rPr>
          <w:t>«</w:t>
        </w:r>
        <w:proofErr w:type="gramStart"/>
        <w:r w:rsidRPr="002E7233">
          <w:rPr>
            <w:color w:val="0000FF"/>
            <w:u w:val="single"/>
          </w:rPr>
          <w:t>Через</w:t>
        </w:r>
        <w:proofErr w:type="gramEnd"/>
        <w:r w:rsidRPr="002E7233">
          <w:rPr>
            <w:color w:val="0000FF"/>
            <w:u w:val="single"/>
          </w:rPr>
          <w:t xml:space="preserve"> </w:t>
        </w:r>
        <w:proofErr w:type="gramStart"/>
        <w:r w:rsidRPr="002E7233">
          <w:rPr>
            <w:color w:val="0000FF"/>
            <w:u w:val="single"/>
          </w:rPr>
          <w:t>тернии</w:t>
        </w:r>
        <w:proofErr w:type="gramEnd"/>
        <w:r w:rsidRPr="002E7233">
          <w:rPr>
            <w:color w:val="0000FF"/>
            <w:u w:val="single"/>
          </w:rPr>
          <w:t xml:space="preserve"> к звёздам»</w:t>
        </w:r>
      </w:hyperlink>
      <w:r w:rsidRPr="002E7233">
        <w:t xml:space="preserve"> были использованы </w:t>
      </w:r>
      <w:r w:rsidRPr="002E7233">
        <w:lastRenderedPageBreak/>
        <w:t xml:space="preserve">различные формы продвижения книги: театрализованное представление дающее возможность присутствующим пообщаться с великими умами человечества: Ньютоном, Архимедом и Менделеевым; </w:t>
      </w:r>
      <w:proofErr w:type="spellStart"/>
      <w:r w:rsidRPr="002E7233">
        <w:t>инсценировказнаменитых</w:t>
      </w:r>
      <w:proofErr w:type="spellEnd"/>
      <w:r w:rsidRPr="002E7233">
        <w:t xml:space="preserve"> произведений Н. Носова, А. Сент-Экзюпери, В. Драгунского, Г. Данелия и других; фееричное выступление трио с песней «Земля в иллюминаторе»; литературно-творческий вечер «Созвездие «Поэзия». Путешествие по галактикам «Чтение - мой космос», в котором выбрать себе локацию помогал навигатор, и каждый гость нашел себе занятие по душе, а самые творческие попробовали свои силы в издательстве «Арт-БУК», создавая космические книги своими руками. </w:t>
      </w:r>
    </w:p>
    <w:p w:rsidR="00AD5F2F" w:rsidRPr="002E7233" w:rsidRDefault="00AD5F2F" w:rsidP="00AD5F2F">
      <w:pPr>
        <w:ind w:firstLine="567"/>
        <w:jc w:val="both"/>
      </w:pPr>
      <w:r w:rsidRPr="002E7233">
        <w:t xml:space="preserve">В Общероссийский день библиотек и к началу учебного года преобладают мероприятия рекламного характера: уличные промо-акции, дни открытых дверей, экскурсии. День открытых дверей «А у нас в Библиотеке» прошёл в </w:t>
      </w:r>
      <w:proofErr w:type="spellStart"/>
      <w:r w:rsidRPr="002E7233">
        <w:t>Большовском</w:t>
      </w:r>
      <w:proofErr w:type="spellEnd"/>
      <w:r w:rsidRPr="002E7233">
        <w:t xml:space="preserve"> отделе в дистанционном </w:t>
      </w:r>
      <w:proofErr w:type="spellStart"/>
      <w:r w:rsidRPr="002E7233">
        <w:t>формате</w:t>
      </w:r>
      <w:proofErr w:type="gramStart"/>
      <w:r w:rsidRPr="002E7233">
        <w:t>.П</w:t>
      </w:r>
      <w:proofErr w:type="gramEnd"/>
      <w:r w:rsidRPr="002E7233">
        <w:t>рямой</w:t>
      </w:r>
      <w:proofErr w:type="spellEnd"/>
      <w:r w:rsidRPr="002E7233">
        <w:t xml:space="preserve"> эфир, на котором было рассказано о правилах и нормах поведения в библиотеке, о книжном фонде, о возможностях библиотечного обслуживания проходил на страничке в социальных сетях.</w:t>
      </w:r>
    </w:p>
    <w:p w:rsidR="00AD5F2F" w:rsidRPr="002E7233" w:rsidRDefault="005A1C4E" w:rsidP="00AD5F2F">
      <w:pPr>
        <w:ind w:firstLine="567"/>
        <w:jc w:val="both"/>
      </w:pPr>
      <w:hyperlink r:id="rId102" w:history="1">
        <w:r w:rsidR="00AD5F2F" w:rsidRPr="002E7233">
          <w:rPr>
            <w:color w:val="0000FF"/>
            <w:u w:val="single"/>
          </w:rPr>
          <w:t>День дублера</w:t>
        </w:r>
      </w:hyperlink>
      <w:r w:rsidR="00AD5F2F" w:rsidRPr="002E7233">
        <w:t xml:space="preserve"> стал сюрпризом для сотрудников Центральной библиотеки в день её 129-летия! Их рабочие места заняли волонтеры библиотеки, старшеклассники Романовской СОШ. Заполнение читательского формуляра, оформление книжной выставки и даже выполнение справки с использованием СПС Консультант+ не стали препятствием для юных библиотекарей. Ребята со всем отлично справились.</w:t>
      </w:r>
    </w:p>
    <w:p w:rsidR="00AD5F2F" w:rsidRPr="002E7233" w:rsidRDefault="00AD5F2F" w:rsidP="00AD5F2F">
      <w:pPr>
        <w:ind w:firstLine="567"/>
        <w:jc w:val="both"/>
        <w:rPr>
          <w:shd w:val="clear" w:color="auto" w:fill="FFFFFF"/>
        </w:rPr>
      </w:pPr>
      <w:r w:rsidRPr="002E7233">
        <w:rPr>
          <w:shd w:val="clear" w:color="auto" w:fill="FFFFFF"/>
        </w:rPr>
        <w:t xml:space="preserve">Интеллектуальный забег </w:t>
      </w:r>
      <w:hyperlink r:id="rId103" w:history="1">
        <w:r w:rsidRPr="002E7233">
          <w:rPr>
            <w:color w:val="0000FF"/>
            <w:u w:val="single"/>
            <w:shd w:val="clear" w:color="auto" w:fill="FFFFFF"/>
          </w:rPr>
          <w:t>«Бегущая книга»</w:t>
        </w:r>
      </w:hyperlink>
      <w:r>
        <w:rPr>
          <w:color w:val="0000FF"/>
          <w:u w:val="single"/>
          <w:shd w:val="clear" w:color="auto" w:fill="FFFFFF"/>
        </w:rPr>
        <w:t xml:space="preserve"> </w:t>
      </w:r>
      <w:r>
        <w:rPr>
          <w:shd w:val="clear" w:color="auto" w:fill="FFFFFF"/>
        </w:rPr>
        <w:t xml:space="preserve">27 мая состоялся в преддверии </w:t>
      </w:r>
      <w:r w:rsidRPr="002E7233">
        <w:rPr>
          <w:shd w:val="clear" w:color="auto" w:fill="FFFFFF"/>
        </w:rPr>
        <w:t>Общероссийскому Дню библиотек и 200-летию со дня рождения Ф.М. Достоевского. </w:t>
      </w:r>
    </w:p>
    <w:p w:rsidR="00AD5F2F" w:rsidRPr="002E7233" w:rsidRDefault="00AD5F2F" w:rsidP="00AD5F2F">
      <w:pPr>
        <w:suppressAutoHyphens/>
        <w:ind w:firstLine="567"/>
        <w:jc w:val="both"/>
        <w:rPr>
          <w:highlight w:val="yellow"/>
          <w:shd w:val="clear" w:color="auto" w:fill="FFFFFF"/>
          <w:lang w:eastAsia="zh-CN"/>
        </w:rPr>
      </w:pPr>
      <w:r w:rsidRPr="002E7233">
        <w:t xml:space="preserve">Юбилеи писателей и поэтов – отличная возможность популяризации классической литературы. </w:t>
      </w:r>
      <w:r w:rsidRPr="002E7233">
        <w:rPr>
          <w:shd w:val="clear" w:color="auto" w:fill="FFFFFF"/>
        </w:rPr>
        <w:t xml:space="preserve">К  200-летнему юбилею одного из величайших русских писателей Федора Михайловича Достоевского сотрудники Центральной библиотеки им. М.В. Наумова подготовили видео-урок </w:t>
      </w:r>
      <w:hyperlink r:id="rId104" w:history="1">
        <w:r w:rsidRPr="002E7233">
          <w:rPr>
            <w:color w:val="0000FF"/>
            <w:u w:val="single"/>
            <w:shd w:val="clear" w:color="auto" w:fill="FFFFFF"/>
          </w:rPr>
          <w:t>«Великий гений и пророк»</w:t>
        </w:r>
      </w:hyperlink>
      <w:r w:rsidRPr="002E7233">
        <w:rPr>
          <w:color w:val="0000FF"/>
          <w:u w:val="single"/>
          <w:shd w:val="clear" w:color="auto" w:fill="FFFFFF"/>
        </w:rPr>
        <w:t>.</w:t>
      </w:r>
      <w:r>
        <w:rPr>
          <w:color w:val="0000FF"/>
          <w:u w:val="single"/>
          <w:shd w:val="clear" w:color="auto" w:fill="FFFFFF"/>
        </w:rPr>
        <w:t xml:space="preserve"> </w:t>
      </w:r>
      <w:r w:rsidRPr="002E7233">
        <w:rPr>
          <w:shd w:val="clear" w:color="auto" w:fill="FFFFFF"/>
          <w:lang w:eastAsia="zh-CN"/>
        </w:rPr>
        <w:t>Слайд журнал к юбилею А.В. Калинина «Анатолий Калинин» был проведён в Донском отделе. Библиотекарь рассказал читателям биографию автора и вспомнил его известные произведения, которыми ранее зачитывалось сегодняшнее старшее поколение.</w:t>
      </w:r>
      <w:r>
        <w:rPr>
          <w:shd w:val="clear" w:color="auto" w:fill="FFFFFF"/>
          <w:lang w:eastAsia="zh-CN"/>
        </w:rPr>
        <w:t xml:space="preserve"> </w:t>
      </w:r>
      <w:r w:rsidRPr="002E7233">
        <w:rPr>
          <w:shd w:val="clear" w:color="auto" w:fill="FFFFFF"/>
          <w:lang w:eastAsia="zh-CN"/>
        </w:rPr>
        <w:t xml:space="preserve">А лучшего знатока русской классики помогла выявить литературная игра «Знаете ли вы </w:t>
      </w:r>
      <w:proofErr w:type="spellStart"/>
      <w:r w:rsidRPr="002E7233">
        <w:rPr>
          <w:shd w:val="clear" w:color="auto" w:fill="FFFFFF"/>
          <w:lang w:eastAsia="zh-CN"/>
        </w:rPr>
        <w:t>Н.А.Некрасова</w:t>
      </w:r>
      <w:proofErr w:type="spellEnd"/>
      <w:r w:rsidRPr="002E7233">
        <w:rPr>
          <w:shd w:val="clear" w:color="auto" w:fill="FFFFFF"/>
          <w:lang w:eastAsia="zh-CN"/>
        </w:rPr>
        <w:t>?»</w:t>
      </w:r>
      <w:r>
        <w:rPr>
          <w:shd w:val="clear" w:color="auto" w:fill="FFFFFF"/>
          <w:lang w:eastAsia="zh-CN"/>
        </w:rPr>
        <w:t>,</w:t>
      </w:r>
      <w:r w:rsidRPr="002E7233">
        <w:rPr>
          <w:shd w:val="clear" w:color="auto" w:fill="FFFFFF"/>
          <w:lang w:eastAsia="zh-CN"/>
        </w:rPr>
        <w:t xml:space="preserve"> прошедшая в </w:t>
      </w:r>
      <w:proofErr w:type="spellStart"/>
      <w:r w:rsidRPr="002E7233">
        <w:rPr>
          <w:shd w:val="clear" w:color="auto" w:fill="FFFFFF"/>
          <w:lang w:eastAsia="zh-CN"/>
        </w:rPr>
        <w:t>Сибирьковском</w:t>
      </w:r>
      <w:proofErr w:type="spellEnd"/>
      <w:r w:rsidRPr="002E7233">
        <w:rPr>
          <w:shd w:val="clear" w:color="auto" w:fill="FFFFFF"/>
          <w:lang w:eastAsia="zh-CN"/>
        </w:rPr>
        <w:t xml:space="preserve"> отделе.</w:t>
      </w:r>
    </w:p>
    <w:p w:rsidR="00AD5F2F" w:rsidRPr="002E7233" w:rsidRDefault="00AD5F2F" w:rsidP="00AD5F2F">
      <w:pPr>
        <w:ind w:firstLine="567"/>
        <w:jc w:val="both"/>
      </w:pPr>
      <w:r w:rsidRPr="002E7233">
        <w:t>Специалистами Центральной библиотеки подготовлена серия онлайн обзоров «Библиотекарь рекомендует!». Одним из таких обзоров стал</w:t>
      </w:r>
      <w:r>
        <w:t xml:space="preserve"> </w:t>
      </w:r>
      <w:hyperlink r:id="rId105" w:history="1">
        <w:r w:rsidRPr="002E7233">
          <w:rPr>
            <w:color w:val="0000FF"/>
            <w:u w:val="single"/>
          </w:rPr>
          <w:t>«Отзыв – рекомендация о книге Дейла Карнеги «Как перестать беспокоиться и начать жить»</w:t>
        </w:r>
      </w:hyperlink>
      <w:r w:rsidRPr="002E7233">
        <w:t>.</w:t>
      </w:r>
    </w:p>
    <w:p w:rsidR="00AD5F2F" w:rsidRPr="002E7233" w:rsidRDefault="00AD5F2F" w:rsidP="00AD5F2F">
      <w:pPr>
        <w:ind w:firstLine="567"/>
        <w:jc w:val="both"/>
      </w:pPr>
      <w:r w:rsidRPr="002E7233">
        <w:t>В этом году мы предложили своим читателям и просто жителям района новую форму мероприятия – открытый микрофон «Минута славы…». Каждый участник у микрофона читал наизусть или по тексту,</w:t>
      </w:r>
      <w:r>
        <w:t xml:space="preserve"> </w:t>
      </w:r>
      <w:r w:rsidRPr="002E7233">
        <w:t xml:space="preserve">свои произведения, делился своими мыслями о поэзии. </w:t>
      </w:r>
    </w:p>
    <w:p w:rsidR="00AD5F2F" w:rsidRPr="002E7233" w:rsidRDefault="00AD5F2F" w:rsidP="00AD5F2F">
      <w:pPr>
        <w:ind w:firstLine="567"/>
        <w:jc w:val="both"/>
      </w:pPr>
      <w:r w:rsidRPr="002E7233">
        <w:t xml:space="preserve">Всего проведено </w:t>
      </w:r>
      <w:r>
        <w:t>1428</w:t>
      </w:r>
      <w:r w:rsidRPr="002E7233">
        <w:t xml:space="preserve"> мероприятий о книгах, чтении, творчестве писателей, что на </w:t>
      </w:r>
      <w:r>
        <w:t>324</w:t>
      </w:r>
      <w:r w:rsidRPr="002E7233">
        <w:t xml:space="preserve"> больше, чем в 2020 году. Их посетили </w:t>
      </w:r>
      <w:r>
        <w:t>21132</w:t>
      </w:r>
      <w:r w:rsidRPr="002E7233">
        <w:t xml:space="preserve"> человека, в сравнении с прошлым годом – больше на </w:t>
      </w:r>
      <w:r>
        <w:t>11589</w:t>
      </w:r>
      <w:r w:rsidRPr="002E7233">
        <w:t xml:space="preserve"> чел.</w:t>
      </w:r>
    </w:p>
    <w:p w:rsidR="00AD5F2F" w:rsidRPr="00E4771D" w:rsidRDefault="00AD5F2F" w:rsidP="00AD5F2F">
      <w:pPr>
        <w:ind w:firstLine="426"/>
        <w:jc w:val="both"/>
        <w:rPr>
          <w:i/>
        </w:rPr>
      </w:pPr>
    </w:p>
    <w:p w:rsidR="00AD5F2F" w:rsidRDefault="00AD5F2F" w:rsidP="00AD5F2F">
      <w:pPr>
        <w:ind w:firstLine="426"/>
        <w:jc w:val="both"/>
        <w:rPr>
          <w:i/>
        </w:rPr>
      </w:pPr>
      <w:r w:rsidRPr="00E4771D">
        <w:rPr>
          <w:i/>
        </w:rPr>
        <w:t>5.Семейное чтение.</w:t>
      </w:r>
    </w:p>
    <w:p w:rsidR="00AD5F2F" w:rsidRPr="002E7233" w:rsidRDefault="00AD5F2F" w:rsidP="00AD5F2F">
      <w:pPr>
        <w:ind w:firstLine="567"/>
        <w:jc w:val="both"/>
      </w:pPr>
      <w:r w:rsidRPr="002E7233">
        <w:t xml:space="preserve">Проведено </w:t>
      </w:r>
      <w:r>
        <w:t>53</w:t>
      </w:r>
      <w:r w:rsidRPr="002E7233">
        <w:t xml:space="preserve"> мероприятия (в 2020 – </w:t>
      </w:r>
      <w:r w:rsidRPr="00C623E2">
        <w:t>41</w:t>
      </w:r>
      <w:r w:rsidRPr="002E7233">
        <w:t xml:space="preserve">), которые посетили </w:t>
      </w:r>
      <w:r>
        <w:t>2312</w:t>
      </w:r>
      <w:r w:rsidRPr="002E7233">
        <w:t xml:space="preserve"> чел.</w:t>
      </w:r>
    </w:p>
    <w:p w:rsidR="00AD5F2F" w:rsidRPr="002E7233" w:rsidRDefault="00AD5F2F" w:rsidP="00AD5F2F">
      <w:pPr>
        <w:ind w:firstLine="567"/>
        <w:jc w:val="both"/>
      </w:pPr>
      <w:r w:rsidRPr="002E7233">
        <w:t xml:space="preserve">Работа с семьями ведётся целенаправленно в течение всего года. Но особую значимость и масштабность она приобретает в дни государственных праздников, посвященных семье. Один из таких </w:t>
      </w:r>
      <w:r>
        <w:t xml:space="preserve">- </w:t>
      </w:r>
      <w:r w:rsidRPr="002E7233">
        <w:t xml:space="preserve">Международный день семьи. Накануне </w:t>
      </w:r>
      <w:r>
        <w:t xml:space="preserve">его </w:t>
      </w:r>
      <w:r w:rsidRPr="002E7233">
        <w:t>сотрудники Центральной библиотеки</w:t>
      </w:r>
      <w:r>
        <w:t xml:space="preserve"> </w:t>
      </w:r>
      <w:proofErr w:type="spellStart"/>
      <w:r>
        <w:t>им.М.В.Наумова</w:t>
      </w:r>
      <w:proofErr w:type="spellEnd"/>
      <w:r w:rsidRPr="002E7233">
        <w:t xml:space="preserve"> организовали познавательно-развлекательную программу </w:t>
      </w:r>
      <w:hyperlink r:id="rId106" w:history="1">
        <w:r w:rsidRPr="002E7233">
          <w:rPr>
            <w:color w:val="0000FF"/>
            <w:u w:val="single"/>
          </w:rPr>
          <w:t>«Семья – хранилище души»</w:t>
        </w:r>
      </w:hyperlink>
      <w:r w:rsidRPr="002E7233">
        <w:t xml:space="preserve">. А в </w:t>
      </w:r>
      <w:proofErr w:type="spellStart"/>
      <w:r w:rsidRPr="002E7233">
        <w:t>Лагутнинском</w:t>
      </w:r>
      <w:proofErr w:type="spellEnd"/>
      <w:r w:rsidRPr="002E7233">
        <w:t xml:space="preserve"> отделе прошёл </w:t>
      </w:r>
      <w:proofErr w:type="spellStart"/>
      <w:r w:rsidRPr="002E7233">
        <w:t>челлендж</w:t>
      </w:r>
      <w:proofErr w:type="spellEnd"/>
      <w:r w:rsidRPr="002E7233">
        <w:t xml:space="preserve"> «Читаем всей семьей», который собрал семьи для вечернего прочтения. Мамы и папы по очереди читали вслух, а дети внимательно слушали чудесные истории, а заодно запоминали. И кто знает, может быть, став родителями, они </w:t>
      </w:r>
      <w:r w:rsidRPr="002E7233">
        <w:lastRenderedPageBreak/>
        <w:t>продолжат читать уже своим детям, чтобы вновь вспомнить детские годы, почувствовать связь с родительским домом и продолжить семейную традицию.</w:t>
      </w:r>
    </w:p>
    <w:p w:rsidR="00AD5F2F" w:rsidRPr="002E7233" w:rsidRDefault="00AD5F2F" w:rsidP="00AD5F2F">
      <w:pPr>
        <w:ind w:firstLine="567"/>
        <w:jc w:val="both"/>
      </w:pPr>
      <w:r w:rsidRPr="002E7233">
        <w:t xml:space="preserve">Совместными усилиями всех отделов в рамках клуба молодых семей «Гармония», мы отметили самый тёплый, самый душевный праздник - День любви, семьи и верности. Познавательная программа </w:t>
      </w:r>
      <w:hyperlink r:id="rId107" w:history="1">
        <w:r w:rsidRPr="002E7233">
          <w:rPr>
            <w:color w:val="0000FF"/>
            <w:u w:val="single"/>
          </w:rPr>
          <w:t>«Игры разума»</w:t>
        </w:r>
      </w:hyperlink>
      <w:r w:rsidRPr="002E7233">
        <w:t xml:space="preserve"> собрала гостей не только из ст. Романовской, но и  х. </w:t>
      </w:r>
      <w:proofErr w:type="spellStart"/>
      <w:r w:rsidRPr="002E7233">
        <w:t>Лагутники</w:t>
      </w:r>
      <w:proofErr w:type="spellEnd"/>
      <w:r w:rsidRPr="002E7233">
        <w:t xml:space="preserve"> и г. </w:t>
      </w:r>
      <w:proofErr w:type="spellStart"/>
      <w:r w:rsidRPr="002E7233">
        <w:t>Волгодонка</w:t>
      </w:r>
      <w:proofErr w:type="spellEnd"/>
      <w:r w:rsidRPr="002E7233">
        <w:t>, благодаря чему в наш клуб вступили ещё 2 семьи.</w:t>
      </w:r>
      <w:r w:rsidRPr="002E7233">
        <w:tab/>
      </w:r>
    </w:p>
    <w:p w:rsidR="00AD5F2F" w:rsidRPr="002E7233" w:rsidRDefault="00AD5F2F" w:rsidP="00AD5F2F">
      <w:pPr>
        <w:ind w:firstLine="567"/>
        <w:jc w:val="both"/>
      </w:pPr>
      <w:r w:rsidRPr="002E7233">
        <w:t xml:space="preserve">В преддверии праздника </w:t>
      </w:r>
      <w:hyperlink r:id="rId108" w:history="1">
        <w:r w:rsidRPr="002E7233">
          <w:rPr>
            <w:color w:val="0000FF"/>
            <w:u w:val="single"/>
          </w:rPr>
          <w:t>«Дня матери»</w:t>
        </w:r>
      </w:hyperlink>
      <w:r w:rsidRPr="002E7233">
        <w:t xml:space="preserve">, который в нашей стране отмечается 28 ноября, сотрудники Центральной библиотеки </w:t>
      </w:r>
      <w:proofErr w:type="spellStart"/>
      <w:r>
        <w:t>им.М.В.Наумова</w:t>
      </w:r>
      <w:proofErr w:type="spellEnd"/>
      <w:r w:rsidRPr="002E7233">
        <w:t xml:space="preserve"> и члены клуба молодых семей «Гармония» вышли на улицу, чтобы поздравить виновниц торжества и пригласить их на книжную выставку, специально подготовленную в отделе обслуживания. В этот день было зарегистрировано 12 новых читателей.</w:t>
      </w:r>
    </w:p>
    <w:p w:rsidR="00AD5F2F" w:rsidRPr="002E7233" w:rsidRDefault="00AD5F2F" w:rsidP="00AD5F2F">
      <w:pPr>
        <w:ind w:firstLine="567"/>
        <w:jc w:val="both"/>
        <w:textAlignment w:val="baseline"/>
      </w:pPr>
      <w:r w:rsidRPr="002E7233">
        <w:t xml:space="preserve">Не забываем мы и о поздравительных литературных вечерах, на которых чествуем пап и мам. К 23 февраля нами были подготовлены </w:t>
      </w:r>
      <w:hyperlink r:id="rId109" w:tgtFrame="_blank" w:history="1">
        <w:r w:rsidRPr="002E7233">
          <w:rPr>
            <w:color w:val="0000FF"/>
            <w:u w:val="single"/>
            <w:shd w:val="clear" w:color="auto" w:fill="FFFFFF"/>
          </w:rPr>
          <w:t>видеопоздравления</w:t>
        </w:r>
      </w:hyperlink>
      <w:r w:rsidRPr="002E7233">
        <w:rPr>
          <w:rFonts w:ascii="Arial" w:hAnsi="Arial" w:cs="Arial"/>
          <w:color w:val="444444"/>
          <w:sz w:val="21"/>
          <w:szCs w:val="21"/>
          <w:shd w:val="clear" w:color="auto" w:fill="FFFFFF"/>
        </w:rPr>
        <w:t> </w:t>
      </w:r>
      <w:proofErr w:type="spellStart"/>
      <w:r w:rsidRPr="002E7233">
        <w:rPr>
          <w:color w:val="444444"/>
          <w:shd w:val="clear" w:color="auto" w:fill="FFFFFF"/>
        </w:rPr>
        <w:t>и</w:t>
      </w:r>
      <w:hyperlink r:id="rId110" w:history="1">
        <w:r w:rsidRPr="002E7233">
          <w:rPr>
            <w:color w:val="0000FF"/>
            <w:u w:val="single"/>
            <w:shd w:val="clear" w:color="auto" w:fill="FFFFFF"/>
          </w:rPr>
          <w:t>онлайн</w:t>
        </w:r>
        <w:proofErr w:type="spellEnd"/>
        <w:r w:rsidRPr="002E7233">
          <w:rPr>
            <w:color w:val="0000FF"/>
            <w:u w:val="single"/>
            <w:shd w:val="clear" w:color="auto" w:fill="FFFFFF"/>
          </w:rPr>
          <w:t>-викторины</w:t>
        </w:r>
      </w:hyperlink>
      <w:r w:rsidRPr="002E7233">
        <w:rPr>
          <w:color w:val="444444"/>
          <w:shd w:val="clear" w:color="auto" w:fill="FFFFFF"/>
        </w:rPr>
        <w:t xml:space="preserve">, </w:t>
      </w:r>
      <w:r w:rsidRPr="002E7233">
        <w:rPr>
          <w:shd w:val="clear" w:color="auto" w:fill="FFFFFF"/>
        </w:rPr>
        <w:t>посвященн</w:t>
      </w:r>
      <w:r>
        <w:rPr>
          <w:shd w:val="clear" w:color="auto" w:fill="FFFFFF"/>
        </w:rPr>
        <w:t>ые</w:t>
      </w:r>
      <w:r w:rsidRPr="002E7233">
        <w:rPr>
          <w:shd w:val="clear" w:color="auto" w:fill="FFFFFF"/>
        </w:rPr>
        <w:t xml:space="preserve"> Дню защитника Отечества</w:t>
      </w:r>
      <w:r w:rsidRPr="002E7233">
        <w:t xml:space="preserve">. А в преддверии женского праздника 5 марта сотрудники Центральной библиотеки им. М. В. Наумова подготовили литературный вечер для милых дам </w:t>
      </w:r>
      <w:hyperlink r:id="rId111" w:history="1">
        <w:r w:rsidRPr="002E7233">
          <w:rPr>
            <w:color w:val="0000FF"/>
            <w:u w:val="single"/>
          </w:rPr>
          <w:t>«</w:t>
        </w:r>
        <w:proofErr w:type="spellStart"/>
        <w:r w:rsidRPr="002E7233">
          <w:rPr>
            <w:color w:val="0000FF"/>
            <w:u w:val="single"/>
          </w:rPr>
          <w:t>Маааамочки</w:t>
        </w:r>
        <w:proofErr w:type="spellEnd"/>
        <w:r w:rsidRPr="002E7233">
          <w:rPr>
            <w:color w:val="0000FF"/>
            <w:u w:val="single"/>
          </w:rPr>
          <w:t>!!!»</w:t>
        </w:r>
      </w:hyperlink>
      <w:r w:rsidRPr="002E7233">
        <w:t>. Музыкальные номера, конкурсы и веселые стихи, прозвучавшие в исполнении детей, доставили немало удовольствия присутствующим.</w:t>
      </w:r>
      <w:r>
        <w:t xml:space="preserve"> </w:t>
      </w:r>
      <w:r w:rsidRPr="002E7233">
        <w:t xml:space="preserve">Выставка-инсталляция «Образ пленительный, образ прекрасный» прекрасно дополнила праздничный вечер. Книги, представленные на выставке, рассказали об известных актрисах и их судьбах: Людмиле Зыкиной, Вере Васильевой, Эдит Пиаф, Анне Герман, Агате Кристи. Лирическую нотку внесли поэтические сборники: Ларисы </w:t>
      </w:r>
      <w:proofErr w:type="spellStart"/>
      <w:r w:rsidRPr="002E7233">
        <w:t>Рубальской</w:t>
      </w:r>
      <w:proofErr w:type="spellEnd"/>
      <w:r w:rsidRPr="002E7233">
        <w:t>, Анны Ахматовой, Марины Цветаевой. </w:t>
      </w:r>
    </w:p>
    <w:p w:rsidR="00AD5F2F" w:rsidRPr="00E4771D" w:rsidRDefault="00AD5F2F" w:rsidP="00AD5F2F">
      <w:pPr>
        <w:ind w:firstLine="426"/>
        <w:jc w:val="both"/>
        <w:rPr>
          <w:i/>
        </w:rPr>
      </w:pPr>
    </w:p>
    <w:p w:rsidR="00AD5F2F" w:rsidRPr="00E4771D" w:rsidRDefault="00AD5F2F" w:rsidP="00AD5F2F">
      <w:pPr>
        <w:ind w:firstLine="426"/>
        <w:jc w:val="both"/>
        <w:rPr>
          <w:i/>
        </w:rPr>
      </w:pPr>
      <w:r w:rsidRPr="00E4771D">
        <w:rPr>
          <w:i/>
        </w:rPr>
        <w:t xml:space="preserve">6. Правовое просвещение, формирование финансовой грамотности.  </w:t>
      </w:r>
    </w:p>
    <w:p w:rsidR="00AD5F2F" w:rsidRPr="002E7233" w:rsidRDefault="00AD5F2F" w:rsidP="00AD5F2F">
      <w:pPr>
        <w:ind w:firstLine="567"/>
        <w:jc w:val="both"/>
        <w:rPr>
          <w:i/>
        </w:rPr>
      </w:pPr>
      <w:r w:rsidRPr="002E7233">
        <w:t xml:space="preserve">Решение актуальных проблем и рост гражданской активности населения невозможен без воспитания правовой культуры и правосознания граждан, а также обеспечения доступа граждан к правовой информации. Проведено </w:t>
      </w:r>
      <w:r>
        <w:t>142 мероприятия, а в</w:t>
      </w:r>
      <w:r w:rsidRPr="002E7233">
        <w:t xml:space="preserve"> </w:t>
      </w:r>
      <w:r>
        <w:t>2020 году 111</w:t>
      </w:r>
      <w:r w:rsidRPr="002E7233">
        <w:t xml:space="preserve">. Количество посещений – </w:t>
      </w:r>
      <w:r>
        <w:t>4812</w:t>
      </w:r>
      <w:r w:rsidRPr="002E7233">
        <w:t xml:space="preserve">, по сравнению с прошлым годом - </w:t>
      </w:r>
      <w:r>
        <w:t>больше</w:t>
      </w:r>
      <w:r w:rsidRPr="002E7233">
        <w:t xml:space="preserve"> на </w:t>
      </w:r>
      <w:r>
        <w:t>1829</w:t>
      </w:r>
      <w:r w:rsidRPr="002E7233">
        <w:t xml:space="preserve"> человек.</w:t>
      </w:r>
    </w:p>
    <w:p w:rsidR="00AD5F2F" w:rsidRPr="002E7233" w:rsidRDefault="00AD5F2F" w:rsidP="00AD5F2F">
      <w:pPr>
        <w:ind w:firstLine="567"/>
        <w:jc w:val="both"/>
        <w:textAlignment w:val="baseline"/>
      </w:pPr>
      <w:r w:rsidRPr="002E7233">
        <w:rPr>
          <w:shd w:val="clear" w:color="auto" w:fill="FFFFFF"/>
        </w:rPr>
        <w:t xml:space="preserve">Ко Дню Конституции </w:t>
      </w:r>
      <w:r>
        <w:rPr>
          <w:shd w:val="clear" w:color="auto" w:fill="FFFFFF"/>
        </w:rPr>
        <w:t xml:space="preserve">в </w:t>
      </w:r>
      <w:proofErr w:type="spellStart"/>
      <w:r w:rsidRPr="002E7233">
        <w:rPr>
          <w:shd w:val="clear" w:color="auto" w:fill="FFFFFF"/>
        </w:rPr>
        <w:t>Лагутнинском</w:t>
      </w:r>
      <w:proofErr w:type="spellEnd"/>
      <w:r w:rsidRPr="002E7233">
        <w:rPr>
          <w:shd w:val="clear" w:color="auto" w:fill="FFFFFF"/>
        </w:rPr>
        <w:t xml:space="preserve"> отделе провели исторический онлайн-час </w:t>
      </w:r>
      <w:hyperlink r:id="rId112" w:history="1">
        <w:r w:rsidRPr="002E7233">
          <w:rPr>
            <w:color w:val="0000FF"/>
            <w:u w:val="single"/>
            <w:shd w:val="clear" w:color="auto" w:fill="FFFFFF"/>
          </w:rPr>
          <w:t>«История Конституции – история страны»</w:t>
        </w:r>
      </w:hyperlink>
      <w:r w:rsidRPr="002E7233">
        <w:rPr>
          <w:shd w:val="clear" w:color="auto" w:fill="FFFFFF"/>
        </w:rPr>
        <w:t>. В Потаповском отделе подготовили видео-</w:t>
      </w:r>
      <w:proofErr w:type="spellStart"/>
      <w:r w:rsidRPr="002E7233">
        <w:rPr>
          <w:shd w:val="clear" w:color="auto" w:fill="FFFFFF"/>
        </w:rPr>
        <w:t>информину</w:t>
      </w:r>
      <w:proofErr w:type="spellEnd"/>
      <w:r w:rsidRPr="002E7233">
        <w:rPr>
          <w:shd w:val="clear" w:color="auto" w:fill="FFFFFF"/>
        </w:rPr>
        <w:t> </w:t>
      </w:r>
      <w:hyperlink r:id="rId113" w:history="1">
        <w:r w:rsidRPr="002E7233">
          <w:rPr>
            <w:color w:val="0000FF"/>
            <w:u w:val="single"/>
            <w:shd w:val="clear" w:color="auto" w:fill="FFFFFF"/>
          </w:rPr>
          <w:t>«Основной гарант Российской государственности»</w:t>
        </w:r>
      </w:hyperlink>
      <w:r w:rsidRPr="002E7233">
        <w:rPr>
          <w:shd w:val="clear" w:color="auto" w:fill="FFFFFF"/>
        </w:rPr>
        <w:t xml:space="preserve">. Библиотекарь </w:t>
      </w:r>
      <w:proofErr w:type="spellStart"/>
      <w:r w:rsidRPr="002E7233">
        <w:rPr>
          <w:shd w:val="clear" w:color="auto" w:fill="FFFFFF"/>
        </w:rPr>
        <w:t>Семенкинского</w:t>
      </w:r>
      <w:proofErr w:type="spellEnd"/>
      <w:r w:rsidRPr="002E7233">
        <w:rPr>
          <w:shd w:val="clear" w:color="auto" w:fill="FFFFFF"/>
        </w:rPr>
        <w:t xml:space="preserve"> отдела обратилась к своим виртуальным читателям с поздравлением по случаю Дня Конституции и предложила пройти </w:t>
      </w:r>
      <w:hyperlink r:id="rId114" w:history="1">
        <w:r w:rsidRPr="002E7233">
          <w:rPr>
            <w:color w:val="0000FF"/>
            <w:u w:val="single"/>
            <w:shd w:val="clear" w:color="auto" w:fill="FFFFFF"/>
          </w:rPr>
          <w:t>викторину «Знаете ли вы Россию»</w:t>
        </w:r>
      </w:hyperlink>
      <w:r w:rsidRPr="002E7233">
        <w:rPr>
          <w:shd w:val="clear" w:color="auto" w:fill="FFFFFF"/>
        </w:rPr>
        <w:t>.</w:t>
      </w:r>
    </w:p>
    <w:p w:rsidR="00AD5F2F" w:rsidRPr="002E7233" w:rsidRDefault="00AD5F2F" w:rsidP="00AD5F2F">
      <w:pPr>
        <w:ind w:firstLine="567"/>
        <w:jc w:val="both"/>
        <w:textAlignment w:val="baseline"/>
      </w:pPr>
      <w:r w:rsidRPr="002E7233">
        <w:t xml:space="preserve">Сотрудники Центральной библиотеки им. М.В. Наумова и Романовского детского отдела прослушали цикл </w:t>
      </w:r>
      <w:proofErr w:type="spellStart"/>
      <w:r w:rsidRPr="002E7233">
        <w:t>вебинаров</w:t>
      </w:r>
      <w:proofErr w:type="spellEnd"/>
      <w:r w:rsidRPr="002E7233">
        <w:t xml:space="preserve"> о том, как правильно взять банковский кредит, на что необходимо обращать внимание при оформлении договора на вклад, о правилах личного финансового планирования и как не стать жертвой </w:t>
      </w:r>
      <w:proofErr w:type="spellStart"/>
      <w:proofErr w:type="gramStart"/>
      <w:r w:rsidRPr="002E7233">
        <w:t>кибер</w:t>
      </w:r>
      <w:proofErr w:type="spellEnd"/>
      <w:r w:rsidRPr="002E7233">
        <w:t>-мошенников</w:t>
      </w:r>
      <w:proofErr w:type="gramEnd"/>
      <w:r w:rsidRPr="002E7233">
        <w:t>. Полученными от экспертов Южного ГУ Банка России знаниями работники библиотек поделились со своими коллегами.</w:t>
      </w:r>
    </w:p>
    <w:p w:rsidR="00AD5F2F" w:rsidRPr="002E7233" w:rsidRDefault="00AD5F2F" w:rsidP="00AD5F2F">
      <w:pPr>
        <w:ind w:firstLine="567"/>
        <w:jc w:val="both"/>
        <w:textAlignment w:val="baseline"/>
      </w:pPr>
      <w:r w:rsidRPr="002E7233">
        <w:t xml:space="preserve">В каждом отделе МБУК ВР «МЦБ» им. М.В. Наумова создан </w:t>
      </w:r>
      <w:hyperlink r:id="rId115" w:history="1">
        <w:r w:rsidRPr="002E7233">
          <w:rPr>
            <w:color w:val="0000FF"/>
            <w:u w:val="single"/>
          </w:rPr>
          <w:t>«Уголок финансовой грамотности»</w:t>
        </w:r>
      </w:hyperlink>
      <w:r w:rsidRPr="002E7233">
        <w:t>, в котором читатели могут ознакомиться с материалами по четырем основным финансовым темам: «ВКЛАД», «КРЕДИТ», «ФИНАНОВОЕ МОШЕННИЧЕСТВО», «ЛИЧНОЕ ФИНАНСОВОЕ ПЛАНИРОВАНИЕ». Из наглядных информационных стендов и памяток посетители узнают, как правильно взять банковский кредит, на что необходимо обращать внимание при оформлении вклада, о правилах личного финансового планирования и как не стать жертвой финансовых мошенников.  </w:t>
      </w:r>
    </w:p>
    <w:p w:rsidR="00AD5F2F" w:rsidRPr="002E7233" w:rsidRDefault="00AD5F2F" w:rsidP="00AD5F2F">
      <w:pPr>
        <w:ind w:firstLine="567"/>
        <w:jc w:val="both"/>
        <w:rPr>
          <w:i/>
        </w:rPr>
      </w:pPr>
    </w:p>
    <w:p w:rsidR="00AD5F2F" w:rsidRPr="00E4771D" w:rsidRDefault="00AD5F2F" w:rsidP="00AD5F2F">
      <w:pPr>
        <w:ind w:firstLine="426"/>
        <w:jc w:val="both"/>
        <w:rPr>
          <w:i/>
        </w:rPr>
      </w:pPr>
    </w:p>
    <w:p w:rsidR="00AD5F2F" w:rsidRDefault="00AD5F2F" w:rsidP="00AD5F2F">
      <w:pPr>
        <w:ind w:left="709"/>
        <w:jc w:val="both"/>
        <w:rPr>
          <w:b/>
        </w:rPr>
      </w:pPr>
    </w:p>
    <w:p w:rsidR="00AD5F2F" w:rsidRDefault="00AD5F2F" w:rsidP="00AD5F2F">
      <w:pPr>
        <w:ind w:left="709"/>
        <w:jc w:val="both"/>
        <w:rPr>
          <w:b/>
        </w:rPr>
      </w:pPr>
    </w:p>
    <w:p w:rsidR="00AD5F2F" w:rsidRPr="00E4771D" w:rsidRDefault="00AD5F2F" w:rsidP="00AD5F2F">
      <w:pPr>
        <w:ind w:left="709"/>
        <w:jc w:val="both"/>
        <w:rPr>
          <w:b/>
        </w:rPr>
      </w:pPr>
      <w:r>
        <w:rPr>
          <w:b/>
        </w:rPr>
        <w:lastRenderedPageBreak/>
        <w:t>6</w:t>
      </w:r>
      <w:r w:rsidRPr="00E4771D">
        <w:rPr>
          <w:b/>
        </w:rPr>
        <w:t>.4.</w:t>
      </w:r>
      <w:r w:rsidRPr="00E4771D">
        <w:rPr>
          <w:b/>
        </w:rPr>
        <w:tab/>
        <w:t>Количество массовых мероприятий</w:t>
      </w:r>
    </w:p>
    <w:p w:rsidR="00AD5F2F" w:rsidRPr="00E4771D" w:rsidRDefault="00AD5F2F" w:rsidP="00AD5F2F">
      <w:pPr>
        <w:ind w:left="709"/>
        <w:jc w:val="both"/>
        <w:rPr>
          <w:b/>
        </w:rPr>
      </w:pPr>
    </w:p>
    <w:tbl>
      <w:tblPr>
        <w:tblStyle w:val="a5"/>
        <w:tblW w:w="0" w:type="auto"/>
        <w:tblInd w:w="108" w:type="dxa"/>
        <w:tblLook w:val="04A0" w:firstRow="1" w:lastRow="0" w:firstColumn="1" w:lastColumn="0" w:noHBand="0" w:noVBand="1"/>
      </w:tblPr>
      <w:tblGrid>
        <w:gridCol w:w="2287"/>
        <w:gridCol w:w="1641"/>
        <w:gridCol w:w="1850"/>
        <w:gridCol w:w="1806"/>
        <w:gridCol w:w="1738"/>
      </w:tblGrid>
      <w:tr w:rsidR="00AD5F2F" w:rsidRPr="00E4771D" w:rsidTr="00674446">
        <w:trPr>
          <w:trHeight w:val="160"/>
        </w:trPr>
        <w:tc>
          <w:tcPr>
            <w:tcW w:w="2544" w:type="dxa"/>
            <w:vMerge w:val="restart"/>
          </w:tcPr>
          <w:p w:rsidR="00AD5F2F" w:rsidRPr="00E4771D" w:rsidRDefault="00AD5F2F" w:rsidP="00674446">
            <w:pPr>
              <w:jc w:val="center"/>
              <w:rPr>
                <w:sz w:val="22"/>
                <w:szCs w:val="22"/>
              </w:rPr>
            </w:pPr>
            <w:r w:rsidRPr="00E4771D">
              <w:rPr>
                <w:sz w:val="22"/>
                <w:szCs w:val="22"/>
              </w:rPr>
              <w:t>Формат мероприятий</w:t>
            </w:r>
          </w:p>
        </w:tc>
        <w:tc>
          <w:tcPr>
            <w:tcW w:w="1942" w:type="dxa"/>
            <w:vMerge w:val="restart"/>
          </w:tcPr>
          <w:p w:rsidR="00AD5F2F" w:rsidRPr="00E4771D" w:rsidRDefault="00AD5F2F" w:rsidP="00674446">
            <w:pPr>
              <w:jc w:val="center"/>
              <w:rPr>
                <w:sz w:val="22"/>
                <w:szCs w:val="22"/>
              </w:rPr>
            </w:pPr>
            <w:r w:rsidRPr="00E4771D">
              <w:rPr>
                <w:sz w:val="22"/>
                <w:szCs w:val="22"/>
              </w:rPr>
              <w:t>Всего</w:t>
            </w:r>
            <w:r>
              <w:rPr>
                <w:sz w:val="22"/>
                <w:szCs w:val="22"/>
              </w:rPr>
              <w:t>2305</w:t>
            </w:r>
          </w:p>
        </w:tc>
        <w:tc>
          <w:tcPr>
            <w:tcW w:w="5826" w:type="dxa"/>
            <w:gridSpan w:val="3"/>
          </w:tcPr>
          <w:p w:rsidR="00AD5F2F" w:rsidRPr="00E4771D" w:rsidRDefault="00AD5F2F" w:rsidP="00674446">
            <w:pPr>
              <w:jc w:val="center"/>
              <w:rPr>
                <w:sz w:val="22"/>
                <w:szCs w:val="22"/>
              </w:rPr>
            </w:pPr>
            <w:r w:rsidRPr="00E4771D">
              <w:rPr>
                <w:sz w:val="22"/>
                <w:szCs w:val="22"/>
              </w:rPr>
              <w:t>в том числе</w:t>
            </w:r>
          </w:p>
        </w:tc>
      </w:tr>
      <w:tr w:rsidR="00AD5F2F" w:rsidRPr="00E4771D" w:rsidTr="00674446">
        <w:trPr>
          <w:trHeight w:val="110"/>
        </w:trPr>
        <w:tc>
          <w:tcPr>
            <w:tcW w:w="2544" w:type="dxa"/>
            <w:vMerge/>
          </w:tcPr>
          <w:p w:rsidR="00AD5F2F" w:rsidRPr="00E4771D" w:rsidRDefault="00AD5F2F" w:rsidP="00674446">
            <w:pPr>
              <w:jc w:val="center"/>
              <w:rPr>
                <w:sz w:val="22"/>
                <w:szCs w:val="22"/>
              </w:rPr>
            </w:pPr>
          </w:p>
        </w:tc>
        <w:tc>
          <w:tcPr>
            <w:tcW w:w="1942" w:type="dxa"/>
            <w:vMerge/>
          </w:tcPr>
          <w:p w:rsidR="00AD5F2F" w:rsidRPr="00E4771D" w:rsidRDefault="00AD5F2F" w:rsidP="00674446">
            <w:pPr>
              <w:jc w:val="center"/>
              <w:rPr>
                <w:sz w:val="22"/>
                <w:szCs w:val="22"/>
              </w:rPr>
            </w:pPr>
          </w:p>
        </w:tc>
        <w:tc>
          <w:tcPr>
            <w:tcW w:w="1942" w:type="dxa"/>
          </w:tcPr>
          <w:p w:rsidR="00AD5F2F" w:rsidRPr="00E4771D" w:rsidRDefault="00AD5F2F" w:rsidP="00674446">
            <w:pPr>
              <w:jc w:val="both"/>
              <w:rPr>
                <w:sz w:val="22"/>
                <w:szCs w:val="22"/>
              </w:rPr>
            </w:pPr>
            <w:r w:rsidRPr="00E4771D">
              <w:rPr>
                <w:sz w:val="22"/>
                <w:szCs w:val="22"/>
              </w:rPr>
              <w:t>в стационаре</w:t>
            </w:r>
            <w:r>
              <w:rPr>
                <w:sz w:val="22"/>
                <w:szCs w:val="22"/>
              </w:rPr>
              <w:t>1509</w:t>
            </w:r>
          </w:p>
        </w:tc>
        <w:tc>
          <w:tcPr>
            <w:tcW w:w="1942" w:type="dxa"/>
          </w:tcPr>
          <w:p w:rsidR="00AD5F2F" w:rsidRPr="00E4771D" w:rsidRDefault="00AD5F2F" w:rsidP="00674446">
            <w:pPr>
              <w:jc w:val="both"/>
              <w:rPr>
                <w:sz w:val="22"/>
                <w:szCs w:val="22"/>
              </w:rPr>
            </w:pPr>
            <w:r w:rsidRPr="00E4771D">
              <w:rPr>
                <w:sz w:val="22"/>
                <w:szCs w:val="22"/>
              </w:rPr>
              <w:t>вне стационара</w:t>
            </w:r>
            <w:r>
              <w:rPr>
                <w:sz w:val="22"/>
                <w:szCs w:val="22"/>
              </w:rPr>
              <w:t>209</w:t>
            </w:r>
          </w:p>
          <w:p w:rsidR="00AD5F2F" w:rsidRPr="00E4771D" w:rsidRDefault="00AD5F2F" w:rsidP="00674446">
            <w:pPr>
              <w:jc w:val="both"/>
              <w:rPr>
                <w:sz w:val="22"/>
                <w:szCs w:val="22"/>
              </w:rPr>
            </w:pPr>
          </w:p>
        </w:tc>
        <w:tc>
          <w:tcPr>
            <w:tcW w:w="1942" w:type="dxa"/>
          </w:tcPr>
          <w:p w:rsidR="00AD5F2F" w:rsidRPr="00E4771D" w:rsidRDefault="00AD5F2F" w:rsidP="00674446">
            <w:pPr>
              <w:jc w:val="center"/>
              <w:rPr>
                <w:sz w:val="22"/>
                <w:szCs w:val="22"/>
              </w:rPr>
            </w:pPr>
            <w:r w:rsidRPr="00E4771D">
              <w:rPr>
                <w:sz w:val="22"/>
                <w:szCs w:val="22"/>
              </w:rPr>
              <w:t>через сеть Интернет</w:t>
            </w:r>
            <w:r>
              <w:rPr>
                <w:sz w:val="22"/>
                <w:szCs w:val="22"/>
              </w:rPr>
              <w:t>567</w:t>
            </w:r>
          </w:p>
        </w:tc>
      </w:tr>
      <w:tr w:rsidR="00AD5F2F" w:rsidRPr="00E4771D" w:rsidTr="00674446">
        <w:tc>
          <w:tcPr>
            <w:tcW w:w="2544" w:type="dxa"/>
          </w:tcPr>
          <w:p w:rsidR="00AD5F2F" w:rsidRPr="00E4771D" w:rsidRDefault="00AD5F2F" w:rsidP="00674446">
            <w:pPr>
              <w:jc w:val="center"/>
              <w:rPr>
                <w:sz w:val="22"/>
                <w:szCs w:val="22"/>
              </w:rPr>
            </w:pPr>
            <w:r w:rsidRPr="00E4771D">
              <w:rPr>
                <w:sz w:val="22"/>
                <w:szCs w:val="22"/>
              </w:rPr>
              <w:t xml:space="preserve">вечера </w:t>
            </w:r>
          </w:p>
          <w:p w:rsidR="00AD5F2F" w:rsidRPr="00E4771D" w:rsidRDefault="00AD5F2F" w:rsidP="00674446">
            <w:pPr>
              <w:jc w:val="center"/>
              <w:rPr>
                <w:b/>
                <w:sz w:val="22"/>
                <w:szCs w:val="22"/>
              </w:rPr>
            </w:pPr>
            <w:r w:rsidRPr="00E4771D">
              <w:rPr>
                <w:sz w:val="22"/>
                <w:szCs w:val="22"/>
              </w:rPr>
              <w:t>(литературные, музыкальные, творческие)</w:t>
            </w:r>
          </w:p>
        </w:tc>
        <w:tc>
          <w:tcPr>
            <w:tcW w:w="1942" w:type="dxa"/>
          </w:tcPr>
          <w:p w:rsidR="00AD5F2F" w:rsidRPr="00E4771D" w:rsidRDefault="00AD5F2F" w:rsidP="00674446">
            <w:pPr>
              <w:jc w:val="both"/>
              <w:rPr>
                <w:b/>
                <w:sz w:val="22"/>
                <w:szCs w:val="22"/>
              </w:rPr>
            </w:pPr>
            <w:r>
              <w:rPr>
                <w:b/>
                <w:sz w:val="22"/>
                <w:szCs w:val="22"/>
              </w:rPr>
              <w:t>461</w:t>
            </w:r>
          </w:p>
        </w:tc>
        <w:tc>
          <w:tcPr>
            <w:tcW w:w="1942" w:type="dxa"/>
          </w:tcPr>
          <w:p w:rsidR="00AD5F2F" w:rsidRPr="00E4771D" w:rsidRDefault="00AD5F2F" w:rsidP="00674446">
            <w:pPr>
              <w:jc w:val="both"/>
              <w:rPr>
                <w:b/>
                <w:sz w:val="22"/>
                <w:szCs w:val="22"/>
              </w:rPr>
            </w:pPr>
            <w:r>
              <w:rPr>
                <w:b/>
                <w:sz w:val="22"/>
                <w:szCs w:val="22"/>
              </w:rPr>
              <w:t>438</w:t>
            </w:r>
          </w:p>
        </w:tc>
        <w:tc>
          <w:tcPr>
            <w:tcW w:w="1942" w:type="dxa"/>
          </w:tcPr>
          <w:p w:rsidR="00AD5F2F" w:rsidRPr="00E4771D" w:rsidRDefault="00AD5F2F" w:rsidP="00674446">
            <w:pPr>
              <w:jc w:val="both"/>
              <w:rPr>
                <w:b/>
                <w:sz w:val="22"/>
                <w:szCs w:val="22"/>
              </w:rPr>
            </w:pPr>
            <w:r>
              <w:rPr>
                <w:b/>
                <w:sz w:val="22"/>
                <w:szCs w:val="22"/>
              </w:rPr>
              <w:t>23</w:t>
            </w:r>
          </w:p>
        </w:tc>
        <w:tc>
          <w:tcPr>
            <w:tcW w:w="1942" w:type="dxa"/>
          </w:tcPr>
          <w:p w:rsidR="00AD5F2F" w:rsidRPr="00E4771D" w:rsidRDefault="00AD5F2F" w:rsidP="00674446">
            <w:pPr>
              <w:jc w:val="both"/>
              <w:rPr>
                <w:b/>
                <w:sz w:val="22"/>
                <w:szCs w:val="22"/>
              </w:rPr>
            </w:pPr>
            <w:r>
              <w:rPr>
                <w:b/>
                <w:sz w:val="22"/>
                <w:szCs w:val="22"/>
              </w:rPr>
              <w:t>0</w:t>
            </w:r>
          </w:p>
        </w:tc>
      </w:tr>
      <w:tr w:rsidR="00AD5F2F" w:rsidRPr="00E4771D" w:rsidTr="00674446">
        <w:tc>
          <w:tcPr>
            <w:tcW w:w="2544" w:type="dxa"/>
          </w:tcPr>
          <w:p w:rsidR="00AD5F2F" w:rsidRPr="00E4771D" w:rsidRDefault="00AD5F2F" w:rsidP="00674446">
            <w:pPr>
              <w:jc w:val="center"/>
              <w:rPr>
                <w:sz w:val="22"/>
                <w:szCs w:val="22"/>
              </w:rPr>
            </w:pPr>
            <w:r w:rsidRPr="00E4771D">
              <w:rPr>
                <w:sz w:val="22"/>
                <w:szCs w:val="22"/>
              </w:rPr>
              <w:t>читательские конференции</w:t>
            </w:r>
          </w:p>
        </w:tc>
        <w:tc>
          <w:tcPr>
            <w:tcW w:w="1942" w:type="dxa"/>
          </w:tcPr>
          <w:p w:rsidR="00AD5F2F" w:rsidRPr="00E4771D" w:rsidRDefault="00AD5F2F" w:rsidP="00674446">
            <w:pPr>
              <w:jc w:val="both"/>
              <w:rPr>
                <w:b/>
                <w:sz w:val="22"/>
                <w:szCs w:val="22"/>
              </w:rPr>
            </w:pPr>
            <w:r>
              <w:rPr>
                <w:b/>
                <w:sz w:val="22"/>
                <w:szCs w:val="22"/>
              </w:rPr>
              <w:t>1</w:t>
            </w:r>
          </w:p>
        </w:tc>
        <w:tc>
          <w:tcPr>
            <w:tcW w:w="1942" w:type="dxa"/>
          </w:tcPr>
          <w:p w:rsidR="00AD5F2F" w:rsidRPr="00E4771D" w:rsidRDefault="00AD5F2F" w:rsidP="00674446">
            <w:pPr>
              <w:jc w:val="both"/>
              <w:rPr>
                <w:b/>
                <w:sz w:val="22"/>
                <w:szCs w:val="22"/>
              </w:rPr>
            </w:pPr>
            <w:r>
              <w:rPr>
                <w:b/>
                <w:sz w:val="22"/>
                <w:szCs w:val="22"/>
              </w:rPr>
              <w:t>1</w:t>
            </w:r>
          </w:p>
        </w:tc>
        <w:tc>
          <w:tcPr>
            <w:tcW w:w="1942" w:type="dxa"/>
          </w:tcPr>
          <w:p w:rsidR="00AD5F2F" w:rsidRPr="00E4771D" w:rsidRDefault="00AD5F2F" w:rsidP="00674446">
            <w:pPr>
              <w:jc w:val="both"/>
              <w:rPr>
                <w:b/>
                <w:sz w:val="22"/>
                <w:szCs w:val="22"/>
              </w:rPr>
            </w:pPr>
            <w:r>
              <w:rPr>
                <w:b/>
                <w:sz w:val="22"/>
                <w:szCs w:val="22"/>
              </w:rPr>
              <w:t>0</w:t>
            </w:r>
          </w:p>
        </w:tc>
        <w:tc>
          <w:tcPr>
            <w:tcW w:w="1942" w:type="dxa"/>
          </w:tcPr>
          <w:p w:rsidR="00AD5F2F" w:rsidRPr="00E4771D" w:rsidRDefault="00AD5F2F" w:rsidP="00674446">
            <w:pPr>
              <w:jc w:val="both"/>
              <w:rPr>
                <w:b/>
                <w:sz w:val="22"/>
                <w:szCs w:val="22"/>
              </w:rPr>
            </w:pPr>
            <w:r>
              <w:rPr>
                <w:b/>
                <w:sz w:val="22"/>
                <w:szCs w:val="22"/>
              </w:rPr>
              <w:t>0</w:t>
            </w:r>
          </w:p>
        </w:tc>
      </w:tr>
      <w:tr w:rsidR="00AD5F2F" w:rsidRPr="00E4771D" w:rsidTr="00674446">
        <w:tc>
          <w:tcPr>
            <w:tcW w:w="2544" w:type="dxa"/>
          </w:tcPr>
          <w:p w:rsidR="00AD5F2F" w:rsidRPr="00E4771D" w:rsidRDefault="00AD5F2F" w:rsidP="00674446">
            <w:pPr>
              <w:jc w:val="center"/>
              <w:rPr>
                <w:sz w:val="22"/>
                <w:szCs w:val="22"/>
              </w:rPr>
            </w:pPr>
            <w:r w:rsidRPr="00E4771D">
              <w:rPr>
                <w:sz w:val="22"/>
                <w:szCs w:val="22"/>
              </w:rPr>
              <w:t>обзоры</w:t>
            </w:r>
          </w:p>
        </w:tc>
        <w:tc>
          <w:tcPr>
            <w:tcW w:w="1942" w:type="dxa"/>
          </w:tcPr>
          <w:p w:rsidR="00AD5F2F" w:rsidRPr="00E4771D" w:rsidRDefault="00AD5F2F" w:rsidP="00674446">
            <w:pPr>
              <w:jc w:val="both"/>
              <w:rPr>
                <w:b/>
                <w:sz w:val="22"/>
                <w:szCs w:val="22"/>
              </w:rPr>
            </w:pPr>
            <w:r>
              <w:rPr>
                <w:b/>
                <w:sz w:val="22"/>
                <w:szCs w:val="22"/>
              </w:rPr>
              <w:t>623</w:t>
            </w:r>
          </w:p>
        </w:tc>
        <w:tc>
          <w:tcPr>
            <w:tcW w:w="1942" w:type="dxa"/>
          </w:tcPr>
          <w:p w:rsidR="00AD5F2F" w:rsidRPr="00E4771D" w:rsidRDefault="00AD5F2F" w:rsidP="00674446">
            <w:pPr>
              <w:jc w:val="both"/>
              <w:rPr>
                <w:b/>
                <w:sz w:val="22"/>
                <w:szCs w:val="22"/>
              </w:rPr>
            </w:pPr>
            <w:r>
              <w:rPr>
                <w:b/>
                <w:sz w:val="22"/>
                <w:szCs w:val="22"/>
              </w:rPr>
              <w:t>360</w:t>
            </w:r>
          </w:p>
        </w:tc>
        <w:tc>
          <w:tcPr>
            <w:tcW w:w="1942" w:type="dxa"/>
          </w:tcPr>
          <w:p w:rsidR="00AD5F2F" w:rsidRPr="00E4771D" w:rsidRDefault="00AD5F2F" w:rsidP="00674446">
            <w:pPr>
              <w:jc w:val="both"/>
              <w:rPr>
                <w:b/>
                <w:sz w:val="22"/>
                <w:szCs w:val="22"/>
              </w:rPr>
            </w:pPr>
            <w:r>
              <w:rPr>
                <w:b/>
                <w:sz w:val="22"/>
                <w:szCs w:val="22"/>
              </w:rPr>
              <w:t>54</w:t>
            </w:r>
          </w:p>
        </w:tc>
        <w:tc>
          <w:tcPr>
            <w:tcW w:w="1942" w:type="dxa"/>
          </w:tcPr>
          <w:p w:rsidR="00AD5F2F" w:rsidRPr="00E4771D" w:rsidRDefault="00AD5F2F" w:rsidP="00674446">
            <w:pPr>
              <w:jc w:val="both"/>
              <w:rPr>
                <w:b/>
                <w:sz w:val="22"/>
                <w:szCs w:val="22"/>
              </w:rPr>
            </w:pPr>
            <w:r>
              <w:rPr>
                <w:b/>
                <w:sz w:val="22"/>
                <w:szCs w:val="22"/>
              </w:rPr>
              <w:t>209</w:t>
            </w:r>
          </w:p>
        </w:tc>
      </w:tr>
      <w:tr w:rsidR="00AD5F2F" w:rsidRPr="00E4771D" w:rsidTr="00674446">
        <w:tc>
          <w:tcPr>
            <w:tcW w:w="2544" w:type="dxa"/>
          </w:tcPr>
          <w:p w:rsidR="00AD5F2F" w:rsidRPr="00E4771D" w:rsidRDefault="00AD5F2F" w:rsidP="00674446">
            <w:pPr>
              <w:jc w:val="center"/>
              <w:rPr>
                <w:sz w:val="22"/>
                <w:szCs w:val="22"/>
              </w:rPr>
            </w:pPr>
            <w:r w:rsidRPr="00E4771D">
              <w:rPr>
                <w:sz w:val="22"/>
                <w:szCs w:val="22"/>
              </w:rPr>
              <w:t>беседы по книгам</w:t>
            </w:r>
          </w:p>
        </w:tc>
        <w:tc>
          <w:tcPr>
            <w:tcW w:w="1942" w:type="dxa"/>
          </w:tcPr>
          <w:p w:rsidR="00AD5F2F" w:rsidRPr="00E4771D" w:rsidRDefault="00AD5F2F" w:rsidP="00674446">
            <w:pPr>
              <w:jc w:val="both"/>
              <w:rPr>
                <w:b/>
                <w:sz w:val="22"/>
                <w:szCs w:val="22"/>
              </w:rPr>
            </w:pPr>
            <w:r>
              <w:rPr>
                <w:b/>
                <w:sz w:val="22"/>
                <w:szCs w:val="22"/>
              </w:rPr>
              <w:t>228</w:t>
            </w:r>
          </w:p>
        </w:tc>
        <w:tc>
          <w:tcPr>
            <w:tcW w:w="1942" w:type="dxa"/>
          </w:tcPr>
          <w:p w:rsidR="00AD5F2F" w:rsidRPr="00E4771D" w:rsidRDefault="00AD5F2F" w:rsidP="00674446">
            <w:pPr>
              <w:jc w:val="both"/>
              <w:rPr>
                <w:b/>
                <w:sz w:val="22"/>
                <w:szCs w:val="22"/>
              </w:rPr>
            </w:pPr>
            <w:r>
              <w:rPr>
                <w:b/>
                <w:sz w:val="22"/>
                <w:szCs w:val="22"/>
              </w:rPr>
              <w:t>189</w:t>
            </w:r>
          </w:p>
        </w:tc>
        <w:tc>
          <w:tcPr>
            <w:tcW w:w="1942" w:type="dxa"/>
          </w:tcPr>
          <w:p w:rsidR="00AD5F2F" w:rsidRPr="00E4771D" w:rsidRDefault="00AD5F2F" w:rsidP="00674446">
            <w:pPr>
              <w:jc w:val="both"/>
              <w:rPr>
                <w:b/>
                <w:sz w:val="22"/>
                <w:szCs w:val="22"/>
              </w:rPr>
            </w:pPr>
            <w:r>
              <w:rPr>
                <w:b/>
                <w:sz w:val="22"/>
                <w:szCs w:val="22"/>
              </w:rPr>
              <w:t>16</w:t>
            </w:r>
          </w:p>
        </w:tc>
        <w:tc>
          <w:tcPr>
            <w:tcW w:w="1942" w:type="dxa"/>
          </w:tcPr>
          <w:p w:rsidR="00AD5F2F" w:rsidRPr="00E4771D" w:rsidRDefault="00AD5F2F" w:rsidP="00674446">
            <w:pPr>
              <w:jc w:val="both"/>
              <w:rPr>
                <w:b/>
                <w:sz w:val="22"/>
                <w:szCs w:val="22"/>
              </w:rPr>
            </w:pPr>
            <w:r>
              <w:rPr>
                <w:b/>
                <w:sz w:val="22"/>
                <w:szCs w:val="22"/>
              </w:rPr>
              <w:t>23</w:t>
            </w:r>
          </w:p>
        </w:tc>
      </w:tr>
      <w:tr w:rsidR="00AD5F2F" w:rsidRPr="00E4771D" w:rsidTr="00674446">
        <w:tc>
          <w:tcPr>
            <w:tcW w:w="2544" w:type="dxa"/>
          </w:tcPr>
          <w:p w:rsidR="00AD5F2F" w:rsidRPr="00E4771D" w:rsidRDefault="00AD5F2F" w:rsidP="00674446">
            <w:pPr>
              <w:jc w:val="center"/>
              <w:rPr>
                <w:sz w:val="22"/>
                <w:szCs w:val="22"/>
              </w:rPr>
            </w:pPr>
            <w:r w:rsidRPr="00E4771D">
              <w:rPr>
                <w:sz w:val="22"/>
                <w:szCs w:val="22"/>
              </w:rPr>
              <w:t>фестивали</w:t>
            </w:r>
          </w:p>
        </w:tc>
        <w:tc>
          <w:tcPr>
            <w:tcW w:w="1942" w:type="dxa"/>
          </w:tcPr>
          <w:p w:rsidR="00AD5F2F" w:rsidRPr="00E4771D" w:rsidRDefault="00AD5F2F" w:rsidP="00674446">
            <w:pPr>
              <w:jc w:val="both"/>
              <w:rPr>
                <w:b/>
                <w:sz w:val="22"/>
                <w:szCs w:val="22"/>
              </w:rPr>
            </w:pPr>
            <w:r>
              <w:rPr>
                <w:b/>
                <w:sz w:val="22"/>
                <w:szCs w:val="22"/>
              </w:rPr>
              <w:t>1</w:t>
            </w:r>
          </w:p>
        </w:tc>
        <w:tc>
          <w:tcPr>
            <w:tcW w:w="1942" w:type="dxa"/>
          </w:tcPr>
          <w:p w:rsidR="00AD5F2F" w:rsidRPr="00E4771D" w:rsidRDefault="00AD5F2F" w:rsidP="00674446">
            <w:pPr>
              <w:jc w:val="both"/>
              <w:rPr>
                <w:b/>
                <w:sz w:val="22"/>
                <w:szCs w:val="22"/>
              </w:rPr>
            </w:pPr>
            <w:r>
              <w:rPr>
                <w:b/>
                <w:sz w:val="22"/>
                <w:szCs w:val="22"/>
              </w:rPr>
              <w:t>1</w:t>
            </w:r>
          </w:p>
        </w:tc>
        <w:tc>
          <w:tcPr>
            <w:tcW w:w="1942" w:type="dxa"/>
          </w:tcPr>
          <w:p w:rsidR="00AD5F2F" w:rsidRPr="00E4771D" w:rsidRDefault="00AD5F2F" w:rsidP="00674446">
            <w:pPr>
              <w:jc w:val="both"/>
              <w:rPr>
                <w:b/>
                <w:sz w:val="22"/>
                <w:szCs w:val="22"/>
              </w:rPr>
            </w:pPr>
            <w:r>
              <w:rPr>
                <w:b/>
                <w:sz w:val="22"/>
                <w:szCs w:val="22"/>
              </w:rPr>
              <w:t>0</w:t>
            </w:r>
          </w:p>
        </w:tc>
        <w:tc>
          <w:tcPr>
            <w:tcW w:w="1942" w:type="dxa"/>
          </w:tcPr>
          <w:p w:rsidR="00AD5F2F" w:rsidRPr="00E4771D" w:rsidRDefault="00AD5F2F" w:rsidP="00674446">
            <w:pPr>
              <w:jc w:val="both"/>
              <w:rPr>
                <w:b/>
                <w:sz w:val="22"/>
                <w:szCs w:val="22"/>
              </w:rPr>
            </w:pPr>
            <w:r>
              <w:rPr>
                <w:b/>
                <w:sz w:val="22"/>
                <w:szCs w:val="22"/>
              </w:rPr>
              <w:t>0</w:t>
            </w:r>
          </w:p>
        </w:tc>
      </w:tr>
      <w:tr w:rsidR="00AD5F2F" w:rsidRPr="00E4771D" w:rsidTr="00674446">
        <w:tc>
          <w:tcPr>
            <w:tcW w:w="2544" w:type="dxa"/>
          </w:tcPr>
          <w:p w:rsidR="00AD5F2F" w:rsidRPr="00E4771D" w:rsidRDefault="00AD5F2F" w:rsidP="00674446">
            <w:pPr>
              <w:jc w:val="center"/>
              <w:rPr>
                <w:sz w:val="22"/>
                <w:szCs w:val="22"/>
              </w:rPr>
            </w:pPr>
            <w:r w:rsidRPr="00E4771D">
              <w:rPr>
                <w:sz w:val="22"/>
                <w:szCs w:val="22"/>
              </w:rPr>
              <w:t>участие в массовых праздниках совместно с клубными учреждениями</w:t>
            </w:r>
          </w:p>
        </w:tc>
        <w:tc>
          <w:tcPr>
            <w:tcW w:w="1942" w:type="dxa"/>
          </w:tcPr>
          <w:p w:rsidR="00AD5F2F" w:rsidRPr="00E4771D" w:rsidRDefault="00AD5F2F" w:rsidP="00674446">
            <w:pPr>
              <w:jc w:val="both"/>
              <w:rPr>
                <w:b/>
                <w:sz w:val="22"/>
                <w:szCs w:val="22"/>
              </w:rPr>
            </w:pPr>
            <w:r>
              <w:rPr>
                <w:b/>
                <w:sz w:val="22"/>
                <w:szCs w:val="22"/>
              </w:rPr>
              <w:t>196</w:t>
            </w:r>
          </w:p>
        </w:tc>
        <w:tc>
          <w:tcPr>
            <w:tcW w:w="1942" w:type="dxa"/>
          </w:tcPr>
          <w:p w:rsidR="00AD5F2F" w:rsidRPr="00E4771D" w:rsidRDefault="00AD5F2F" w:rsidP="00674446">
            <w:pPr>
              <w:jc w:val="both"/>
              <w:rPr>
                <w:b/>
                <w:sz w:val="22"/>
                <w:szCs w:val="22"/>
              </w:rPr>
            </w:pPr>
            <w:r>
              <w:rPr>
                <w:b/>
                <w:sz w:val="22"/>
                <w:szCs w:val="22"/>
              </w:rPr>
              <w:t>15</w:t>
            </w:r>
          </w:p>
        </w:tc>
        <w:tc>
          <w:tcPr>
            <w:tcW w:w="1942" w:type="dxa"/>
          </w:tcPr>
          <w:p w:rsidR="00AD5F2F" w:rsidRPr="00E4771D" w:rsidRDefault="00AD5F2F" w:rsidP="00674446">
            <w:pPr>
              <w:jc w:val="both"/>
              <w:rPr>
                <w:b/>
                <w:sz w:val="22"/>
                <w:szCs w:val="22"/>
              </w:rPr>
            </w:pPr>
            <w:r>
              <w:rPr>
                <w:b/>
                <w:sz w:val="22"/>
                <w:szCs w:val="22"/>
              </w:rPr>
              <w:t>181</w:t>
            </w:r>
          </w:p>
        </w:tc>
        <w:tc>
          <w:tcPr>
            <w:tcW w:w="1942" w:type="dxa"/>
          </w:tcPr>
          <w:p w:rsidR="00AD5F2F" w:rsidRPr="00E4771D" w:rsidRDefault="00AD5F2F" w:rsidP="00674446">
            <w:pPr>
              <w:jc w:val="both"/>
              <w:rPr>
                <w:b/>
                <w:sz w:val="22"/>
                <w:szCs w:val="22"/>
              </w:rPr>
            </w:pPr>
            <w:r>
              <w:rPr>
                <w:b/>
                <w:sz w:val="22"/>
                <w:szCs w:val="22"/>
              </w:rPr>
              <w:t>0</w:t>
            </w:r>
          </w:p>
        </w:tc>
      </w:tr>
      <w:tr w:rsidR="00AD5F2F" w:rsidRPr="00E4771D" w:rsidTr="00674446">
        <w:tc>
          <w:tcPr>
            <w:tcW w:w="2544" w:type="dxa"/>
          </w:tcPr>
          <w:p w:rsidR="00AD5F2F" w:rsidRPr="00E4771D" w:rsidRDefault="00AD5F2F" w:rsidP="00674446">
            <w:pPr>
              <w:jc w:val="center"/>
              <w:rPr>
                <w:sz w:val="22"/>
                <w:szCs w:val="22"/>
              </w:rPr>
            </w:pPr>
            <w:r w:rsidRPr="00E4771D">
              <w:rPr>
                <w:sz w:val="22"/>
                <w:szCs w:val="22"/>
              </w:rPr>
              <w:t>выставки (художественные, прикладного народного творчества, фотовыставки)</w:t>
            </w:r>
          </w:p>
        </w:tc>
        <w:tc>
          <w:tcPr>
            <w:tcW w:w="1942" w:type="dxa"/>
          </w:tcPr>
          <w:p w:rsidR="00AD5F2F" w:rsidRPr="00E4771D" w:rsidRDefault="00AD5F2F" w:rsidP="00674446">
            <w:pPr>
              <w:jc w:val="both"/>
              <w:rPr>
                <w:b/>
                <w:sz w:val="22"/>
                <w:szCs w:val="22"/>
              </w:rPr>
            </w:pPr>
            <w:r>
              <w:rPr>
                <w:b/>
                <w:sz w:val="22"/>
                <w:szCs w:val="22"/>
              </w:rPr>
              <w:t>1427</w:t>
            </w:r>
          </w:p>
        </w:tc>
        <w:tc>
          <w:tcPr>
            <w:tcW w:w="1942" w:type="dxa"/>
          </w:tcPr>
          <w:p w:rsidR="00AD5F2F" w:rsidRPr="00E4771D" w:rsidRDefault="00AD5F2F" w:rsidP="00674446">
            <w:pPr>
              <w:jc w:val="both"/>
              <w:rPr>
                <w:b/>
                <w:sz w:val="22"/>
                <w:szCs w:val="22"/>
              </w:rPr>
            </w:pPr>
            <w:r>
              <w:rPr>
                <w:b/>
                <w:sz w:val="22"/>
                <w:szCs w:val="22"/>
              </w:rPr>
              <w:t>1018</w:t>
            </w:r>
          </w:p>
        </w:tc>
        <w:tc>
          <w:tcPr>
            <w:tcW w:w="1942" w:type="dxa"/>
          </w:tcPr>
          <w:p w:rsidR="00AD5F2F" w:rsidRPr="00E4771D" w:rsidRDefault="00AD5F2F" w:rsidP="00674446">
            <w:pPr>
              <w:jc w:val="both"/>
              <w:rPr>
                <w:b/>
                <w:sz w:val="22"/>
                <w:szCs w:val="22"/>
              </w:rPr>
            </w:pPr>
            <w:r>
              <w:rPr>
                <w:b/>
                <w:sz w:val="22"/>
                <w:szCs w:val="22"/>
              </w:rPr>
              <w:t>209</w:t>
            </w:r>
          </w:p>
        </w:tc>
        <w:tc>
          <w:tcPr>
            <w:tcW w:w="1942" w:type="dxa"/>
          </w:tcPr>
          <w:p w:rsidR="00AD5F2F" w:rsidRPr="00E4771D" w:rsidRDefault="00AD5F2F" w:rsidP="00674446">
            <w:pPr>
              <w:jc w:val="both"/>
              <w:rPr>
                <w:b/>
                <w:sz w:val="22"/>
                <w:szCs w:val="22"/>
              </w:rPr>
            </w:pPr>
            <w:r>
              <w:rPr>
                <w:b/>
                <w:sz w:val="22"/>
                <w:szCs w:val="22"/>
              </w:rPr>
              <w:t>200</w:t>
            </w:r>
          </w:p>
        </w:tc>
      </w:tr>
      <w:tr w:rsidR="00AD5F2F" w:rsidRPr="00E4771D" w:rsidTr="00674446">
        <w:tc>
          <w:tcPr>
            <w:tcW w:w="2544" w:type="dxa"/>
          </w:tcPr>
          <w:p w:rsidR="00AD5F2F" w:rsidRPr="00E4771D" w:rsidRDefault="00AD5F2F" w:rsidP="00674446">
            <w:pPr>
              <w:jc w:val="center"/>
              <w:rPr>
                <w:sz w:val="22"/>
                <w:szCs w:val="22"/>
              </w:rPr>
            </w:pPr>
            <w:r w:rsidRPr="00E4771D">
              <w:rPr>
                <w:sz w:val="22"/>
                <w:szCs w:val="22"/>
              </w:rPr>
              <w:t>презентации книг</w:t>
            </w:r>
          </w:p>
        </w:tc>
        <w:tc>
          <w:tcPr>
            <w:tcW w:w="1942" w:type="dxa"/>
          </w:tcPr>
          <w:p w:rsidR="00AD5F2F" w:rsidRPr="00E4771D" w:rsidRDefault="00AD5F2F" w:rsidP="00674446">
            <w:pPr>
              <w:jc w:val="both"/>
              <w:rPr>
                <w:b/>
                <w:sz w:val="22"/>
                <w:szCs w:val="22"/>
              </w:rPr>
            </w:pPr>
            <w:r>
              <w:rPr>
                <w:b/>
                <w:sz w:val="22"/>
                <w:szCs w:val="22"/>
              </w:rPr>
              <w:t>2</w:t>
            </w:r>
          </w:p>
        </w:tc>
        <w:tc>
          <w:tcPr>
            <w:tcW w:w="1942" w:type="dxa"/>
          </w:tcPr>
          <w:p w:rsidR="00AD5F2F" w:rsidRPr="00E4771D" w:rsidRDefault="00AD5F2F" w:rsidP="00674446">
            <w:pPr>
              <w:jc w:val="both"/>
              <w:rPr>
                <w:b/>
                <w:sz w:val="22"/>
                <w:szCs w:val="22"/>
              </w:rPr>
            </w:pPr>
            <w:r>
              <w:rPr>
                <w:b/>
                <w:sz w:val="22"/>
                <w:szCs w:val="22"/>
              </w:rPr>
              <w:t>2</w:t>
            </w:r>
          </w:p>
        </w:tc>
        <w:tc>
          <w:tcPr>
            <w:tcW w:w="1942" w:type="dxa"/>
          </w:tcPr>
          <w:p w:rsidR="00AD5F2F" w:rsidRPr="00E4771D" w:rsidRDefault="00AD5F2F" w:rsidP="00674446">
            <w:pPr>
              <w:jc w:val="both"/>
              <w:rPr>
                <w:b/>
                <w:sz w:val="22"/>
                <w:szCs w:val="22"/>
              </w:rPr>
            </w:pPr>
            <w:r>
              <w:rPr>
                <w:b/>
                <w:sz w:val="22"/>
                <w:szCs w:val="22"/>
              </w:rPr>
              <w:t>0</w:t>
            </w:r>
          </w:p>
        </w:tc>
        <w:tc>
          <w:tcPr>
            <w:tcW w:w="1942" w:type="dxa"/>
          </w:tcPr>
          <w:p w:rsidR="00AD5F2F" w:rsidRPr="00E4771D" w:rsidRDefault="00AD5F2F" w:rsidP="00674446">
            <w:pPr>
              <w:jc w:val="both"/>
              <w:rPr>
                <w:b/>
                <w:sz w:val="22"/>
                <w:szCs w:val="22"/>
              </w:rPr>
            </w:pPr>
            <w:r>
              <w:rPr>
                <w:b/>
                <w:sz w:val="22"/>
                <w:szCs w:val="22"/>
              </w:rPr>
              <w:t>0</w:t>
            </w:r>
          </w:p>
        </w:tc>
      </w:tr>
      <w:tr w:rsidR="00AD5F2F" w:rsidRPr="00E4771D" w:rsidTr="00674446">
        <w:tc>
          <w:tcPr>
            <w:tcW w:w="2544" w:type="dxa"/>
          </w:tcPr>
          <w:p w:rsidR="00AD5F2F" w:rsidRPr="00E4771D" w:rsidRDefault="00AD5F2F" w:rsidP="00674446">
            <w:pPr>
              <w:jc w:val="center"/>
              <w:rPr>
                <w:sz w:val="22"/>
                <w:szCs w:val="22"/>
              </w:rPr>
            </w:pPr>
            <w:r w:rsidRPr="00E4771D">
              <w:rPr>
                <w:sz w:val="22"/>
                <w:szCs w:val="22"/>
              </w:rPr>
              <w:t>просветительские мероприятия (лекции, беседы)</w:t>
            </w:r>
          </w:p>
        </w:tc>
        <w:tc>
          <w:tcPr>
            <w:tcW w:w="1942" w:type="dxa"/>
          </w:tcPr>
          <w:p w:rsidR="00AD5F2F" w:rsidRPr="00E4771D" w:rsidRDefault="00AD5F2F" w:rsidP="00674446">
            <w:pPr>
              <w:jc w:val="both"/>
              <w:rPr>
                <w:b/>
                <w:sz w:val="22"/>
                <w:szCs w:val="22"/>
              </w:rPr>
            </w:pPr>
            <w:r>
              <w:rPr>
                <w:b/>
                <w:sz w:val="22"/>
                <w:szCs w:val="22"/>
              </w:rPr>
              <w:t>728</w:t>
            </w:r>
          </w:p>
        </w:tc>
        <w:tc>
          <w:tcPr>
            <w:tcW w:w="1942" w:type="dxa"/>
          </w:tcPr>
          <w:p w:rsidR="00AD5F2F" w:rsidRPr="00E4771D" w:rsidRDefault="00AD5F2F" w:rsidP="00674446">
            <w:pPr>
              <w:jc w:val="both"/>
              <w:rPr>
                <w:b/>
                <w:sz w:val="22"/>
                <w:szCs w:val="22"/>
              </w:rPr>
            </w:pPr>
            <w:r>
              <w:rPr>
                <w:b/>
                <w:sz w:val="22"/>
                <w:szCs w:val="22"/>
              </w:rPr>
              <w:t>455</w:t>
            </w:r>
          </w:p>
        </w:tc>
        <w:tc>
          <w:tcPr>
            <w:tcW w:w="1942" w:type="dxa"/>
          </w:tcPr>
          <w:p w:rsidR="00AD5F2F" w:rsidRPr="00E4771D" w:rsidRDefault="00AD5F2F" w:rsidP="00674446">
            <w:pPr>
              <w:jc w:val="both"/>
              <w:rPr>
                <w:b/>
                <w:sz w:val="22"/>
                <w:szCs w:val="22"/>
              </w:rPr>
            </w:pPr>
            <w:r>
              <w:rPr>
                <w:b/>
                <w:sz w:val="22"/>
                <w:szCs w:val="22"/>
              </w:rPr>
              <w:t>67</w:t>
            </w:r>
          </w:p>
        </w:tc>
        <w:tc>
          <w:tcPr>
            <w:tcW w:w="1942" w:type="dxa"/>
          </w:tcPr>
          <w:p w:rsidR="00AD5F2F" w:rsidRPr="00E4771D" w:rsidRDefault="00AD5F2F" w:rsidP="00674446">
            <w:pPr>
              <w:jc w:val="both"/>
              <w:rPr>
                <w:b/>
                <w:sz w:val="22"/>
                <w:szCs w:val="22"/>
              </w:rPr>
            </w:pPr>
            <w:r>
              <w:rPr>
                <w:b/>
                <w:sz w:val="22"/>
                <w:szCs w:val="22"/>
              </w:rPr>
              <w:t>191</w:t>
            </w:r>
          </w:p>
        </w:tc>
      </w:tr>
      <w:tr w:rsidR="00AD5F2F" w:rsidRPr="00E4771D" w:rsidTr="00674446">
        <w:tc>
          <w:tcPr>
            <w:tcW w:w="2544" w:type="dxa"/>
          </w:tcPr>
          <w:p w:rsidR="00AD5F2F" w:rsidRPr="00E4771D" w:rsidRDefault="00AD5F2F" w:rsidP="00674446">
            <w:pPr>
              <w:jc w:val="center"/>
              <w:rPr>
                <w:sz w:val="22"/>
                <w:szCs w:val="22"/>
              </w:rPr>
            </w:pPr>
            <w:r w:rsidRPr="00E4771D">
              <w:rPr>
                <w:sz w:val="22"/>
                <w:szCs w:val="22"/>
              </w:rPr>
              <w:t>прочие (</w:t>
            </w:r>
            <w:r>
              <w:rPr>
                <w:sz w:val="22"/>
                <w:szCs w:val="22"/>
              </w:rPr>
              <w:t xml:space="preserve">шоу, </w:t>
            </w:r>
            <w:proofErr w:type="spellStart"/>
            <w:r>
              <w:rPr>
                <w:sz w:val="22"/>
                <w:szCs w:val="22"/>
              </w:rPr>
              <w:t>квесты</w:t>
            </w:r>
            <w:proofErr w:type="spellEnd"/>
            <w:r>
              <w:rPr>
                <w:sz w:val="22"/>
                <w:szCs w:val="22"/>
              </w:rPr>
              <w:t xml:space="preserve">, </w:t>
            </w:r>
            <w:proofErr w:type="spellStart"/>
            <w:r>
              <w:rPr>
                <w:sz w:val="22"/>
                <w:szCs w:val="22"/>
              </w:rPr>
              <w:t>батлы</w:t>
            </w:r>
            <w:proofErr w:type="spellEnd"/>
            <w:r>
              <w:rPr>
                <w:sz w:val="22"/>
                <w:szCs w:val="22"/>
              </w:rPr>
              <w:t xml:space="preserve">, марафоны, эстафеты, </w:t>
            </w:r>
            <w:proofErr w:type="spellStart"/>
            <w:r>
              <w:rPr>
                <w:sz w:val="22"/>
                <w:szCs w:val="22"/>
              </w:rPr>
              <w:t>флешмобы</w:t>
            </w:r>
            <w:proofErr w:type="spellEnd"/>
            <w:r>
              <w:rPr>
                <w:sz w:val="22"/>
                <w:szCs w:val="22"/>
              </w:rPr>
              <w:t xml:space="preserve"> </w:t>
            </w:r>
            <w:proofErr w:type="spellStart"/>
            <w:r>
              <w:rPr>
                <w:sz w:val="22"/>
                <w:szCs w:val="22"/>
              </w:rPr>
              <w:t>и.др</w:t>
            </w:r>
            <w:proofErr w:type="spellEnd"/>
            <w:r>
              <w:rPr>
                <w:sz w:val="22"/>
                <w:szCs w:val="22"/>
              </w:rPr>
              <w:t>.)</w:t>
            </w:r>
          </w:p>
        </w:tc>
        <w:tc>
          <w:tcPr>
            <w:tcW w:w="1942" w:type="dxa"/>
          </w:tcPr>
          <w:p w:rsidR="00AD5F2F" w:rsidRPr="00E4771D" w:rsidRDefault="00AD5F2F" w:rsidP="00674446">
            <w:pPr>
              <w:jc w:val="both"/>
              <w:rPr>
                <w:b/>
                <w:sz w:val="22"/>
                <w:szCs w:val="22"/>
              </w:rPr>
            </w:pPr>
            <w:r>
              <w:rPr>
                <w:b/>
                <w:sz w:val="22"/>
                <w:szCs w:val="22"/>
              </w:rPr>
              <w:t>257</w:t>
            </w:r>
          </w:p>
        </w:tc>
        <w:tc>
          <w:tcPr>
            <w:tcW w:w="1942" w:type="dxa"/>
          </w:tcPr>
          <w:p w:rsidR="00AD5F2F" w:rsidRPr="00E4771D" w:rsidRDefault="00AD5F2F" w:rsidP="00674446">
            <w:pPr>
              <w:jc w:val="both"/>
              <w:rPr>
                <w:b/>
                <w:sz w:val="22"/>
                <w:szCs w:val="22"/>
              </w:rPr>
            </w:pPr>
            <w:r>
              <w:rPr>
                <w:b/>
                <w:sz w:val="22"/>
                <w:szCs w:val="22"/>
              </w:rPr>
              <w:t>67</w:t>
            </w:r>
          </w:p>
        </w:tc>
        <w:tc>
          <w:tcPr>
            <w:tcW w:w="1942" w:type="dxa"/>
          </w:tcPr>
          <w:p w:rsidR="00AD5F2F" w:rsidRPr="00E4771D" w:rsidRDefault="00AD5F2F" w:rsidP="00674446">
            <w:pPr>
              <w:jc w:val="both"/>
              <w:rPr>
                <w:b/>
                <w:sz w:val="22"/>
                <w:szCs w:val="22"/>
              </w:rPr>
            </w:pPr>
            <w:r>
              <w:rPr>
                <w:b/>
                <w:sz w:val="22"/>
                <w:szCs w:val="22"/>
              </w:rPr>
              <w:t>49</w:t>
            </w:r>
          </w:p>
        </w:tc>
        <w:tc>
          <w:tcPr>
            <w:tcW w:w="1942" w:type="dxa"/>
          </w:tcPr>
          <w:p w:rsidR="00AD5F2F" w:rsidRPr="00E4771D" w:rsidRDefault="00AD5F2F" w:rsidP="00674446">
            <w:pPr>
              <w:jc w:val="both"/>
              <w:rPr>
                <w:b/>
                <w:sz w:val="22"/>
                <w:szCs w:val="22"/>
              </w:rPr>
            </w:pPr>
            <w:r>
              <w:rPr>
                <w:b/>
                <w:sz w:val="22"/>
                <w:szCs w:val="22"/>
              </w:rPr>
              <w:t>141</w:t>
            </w:r>
          </w:p>
        </w:tc>
      </w:tr>
    </w:tbl>
    <w:p w:rsidR="000E7DCB" w:rsidRPr="00E4771D" w:rsidRDefault="000E7DCB" w:rsidP="000E7DCB">
      <w:pPr>
        <w:ind w:left="709"/>
        <w:jc w:val="both"/>
        <w:rPr>
          <w:b/>
        </w:rPr>
      </w:pPr>
    </w:p>
    <w:p w:rsidR="000E7DCB" w:rsidRPr="00E4771D" w:rsidRDefault="000E7DCB" w:rsidP="00AD5F2F">
      <w:pPr>
        <w:jc w:val="both"/>
        <w:rPr>
          <w:i/>
        </w:rPr>
      </w:pPr>
      <w:r w:rsidRPr="00E4771D">
        <w:rPr>
          <w:i/>
          <w:color w:val="00B0F0"/>
        </w:rPr>
        <w:t xml:space="preserve"> </w:t>
      </w:r>
      <w:r w:rsidRPr="00E4771D">
        <w:rPr>
          <w:i/>
          <w:color w:val="00B0F0"/>
        </w:rPr>
        <w:tab/>
      </w:r>
    </w:p>
    <w:p w:rsidR="000E7DCB" w:rsidRPr="00E4771D" w:rsidRDefault="004D51BA" w:rsidP="00C46B2C">
      <w:pPr>
        <w:ind w:firstLine="567"/>
        <w:jc w:val="both"/>
      </w:pPr>
      <w:r>
        <w:rPr>
          <w:b/>
        </w:rPr>
        <w:t>6</w:t>
      </w:r>
      <w:r w:rsidR="000E7DCB" w:rsidRPr="00E4771D">
        <w:rPr>
          <w:b/>
        </w:rPr>
        <w:t>.5.</w:t>
      </w:r>
      <w:r w:rsidR="000E7DCB" w:rsidRPr="00E4771D">
        <w:t xml:space="preserve"> </w:t>
      </w:r>
      <w:r w:rsidR="000E7DCB" w:rsidRPr="00E4771D">
        <w:rPr>
          <w:b/>
        </w:rPr>
        <w:t xml:space="preserve">Продвижение книги и чтения. </w:t>
      </w:r>
      <w:r w:rsidR="00E55993">
        <w:rPr>
          <w:b/>
        </w:rPr>
        <w:t>Функционирование центров чтения</w:t>
      </w:r>
      <w:r w:rsidR="009D6741">
        <w:rPr>
          <w:b/>
        </w:rPr>
        <w:t>.</w:t>
      </w:r>
      <w:r w:rsidR="000E7DCB" w:rsidRPr="00E4771D">
        <w:t xml:space="preserve"> </w:t>
      </w:r>
    </w:p>
    <w:p w:rsidR="000E7DCB" w:rsidRPr="00E4771D" w:rsidRDefault="000E7DCB" w:rsidP="000E7DCB">
      <w:pPr>
        <w:jc w:val="both"/>
      </w:pPr>
    </w:p>
    <w:p w:rsidR="000E7DCB" w:rsidRPr="00E4771D" w:rsidRDefault="000E7DCB" w:rsidP="000E7DCB">
      <w:pPr>
        <w:jc w:val="both"/>
        <w:rPr>
          <w:b/>
        </w:rPr>
      </w:pPr>
      <w:r w:rsidRPr="00E4771D">
        <w:rPr>
          <w:b/>
        </w:rPr>
        <w:t xml:space="preserve">Раскрыть 1 ПРОЕКТ в этом направлении   </w:t>
      </w:r>
      <w:r w:rsidR="00C46B2C">
        <w:rPr>
          <w:b/>
        </w:rPr>
        <w:t xml:space="preserve">в рамках тематического года </w:t>
      </w:r>
      <w:r w:rsidRPr="00E4771D">
        <w:rPr>
          <w:b/>
        </w:rPr>
        <w:t>(объем не более 1,5 страниц)</w:t>
      </w:r>
    </w:p>
    <w:p w:rsidR="000E7DCB" w:rsidRPr="00E4771D" w:rsidRDefault="000E7DCB" w:rsidP="000E7DCB">
      <w:pPr>
        <w:jc w:val="both"/>
        <w:rPr>
          <w:b/>
          <w:i/>
        </w:rPr>
      </w:pPr>
      <w:r w:rsidRPr="00E4771D">
        <w:rPr>
          <w:i/>
        </w:rPr>
        <w:t xml:space="preserve">Описываемый проект не следует дублировать   в предыдущих и последующих разделах.  </w:t>
      </w:r>
    </w:p>
    <w:p w:rsidR="000E7DCB" w:rsidRPr="00E4771D" w:rsidRDefault="000E7DCB" w:rsidP="000E7DCB">
      <w:pPr>
        <w:jc w:val="both"/>
        <w:rPr>
          <w:i/>
        </w:rPr>
      </w:pPr>
      <w:r w:rsidRPr="00E4771D">
        <w:rPr>
          <w:i/>
        </w:rPr>
        <w:tab/>
      </w:r>
    </w:p>
    <w:p w:rsidR="000E7DCB" w:rsidRDefault="004D51BA" w:rsidP="00C46B2C">
      <w:pPr>
        <w:ind w:firstLine="567"/>
        <w:jc w:val="both"/>
      </w:pPr>
      <w:r>
        <w:rPr>
          <w:b/>
        </w:rPr>
        <w:t>6</w:t>
      </w:r>
      <w:r w:rsidR="000E7DCB" w:rsidRPr="00E4771D">
        <w:rPr>
          <w:b/>
        </w:rPr>
        <w:t>.6</w:t>
      </w:r>
      <w:r w:rsidR="000E7DCB" w:rsidRPr="00E4771D">
        <w:t>. Обслуживание удаленных пользователей</w:t>
      </w:r>
    </w:p>
    <w:p w:rsidR="00661F70" w:rsidRPr="00661F70" w:rsidRDefault="00661F70" w:rsidP="00661F70">
      <w:pPr>
        <w:shd w:val="clear" w:color="auto" w:fill="FFFFFF"/>
        <w:ind w:firstLine="709"/>
        <w:jc w:val="both"/>
        <w:rPr>
          <w:color w:val="000000"/>
        </w:rPr>
      </w:pPr>
      <w:r w:rsidRPr="00661F70">
        <w:rPr>
          <w:color w:val="000000"/>
        </w:rPr>
        <w:t>Сайт МБУК ВР «МЦБ» им. М.В. Наумова – визитная карточка, а также инструмент, с помощью которого мы активно взаимодействуем с получателями услуг. Он помогает развивать деятельность учреждения и отвечать запросам и потребностям современного общества.</w:t>
      </w:r>
    </w:p>
    <w:p w:rsidR="00661F70" w:rsidRPr="00421E67" w:rsidRDefault="00661F70" w:rsidP="00661F70">
      <w:pPr>
        <w:shd w:val="clear" w:color="auto" w:fill="FFFFFF"/>
        <w:ind w:firstLine="709"/>
        <w:jc w:val="both"/>
        <w:rPr>
          <w:color w:val="000000"/>
        </w:rPr>
      </w:pPr>
      <w:proofErr w:type="gramStart"/>
      <w:r w:rsidRPr="00661F70">
        <w:rPr>
          <w:color w:val="000000"/>
        </w:rPr>
        <w:t>На сайте библиотеки есть обязательная информация, которая отвечает принципам открытости и доступности сведений об учреждении и права получателей услуг на информацию (</w:t>
      </w:r>
      <w:r w:rsidRPr="00421E67">
        <w:rPr>
          <w:color w:val="000000"/>
        </w:rPr>
        <w:t>приказ Минкультуры России от 20.02.2015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местного самоуправления и  организаций культуры в сети «Интернет», далее – Приказ</w:t>
      </w:r>
      <w:proofErr w:type="gramEnd"/>
      <w:r w:rsidRPr="00421E67">
        <w:rPr>
          <w:color w:val="000000"/>
        </w:rPr>
        <w:t xml:space="preserve"> №277). В 2021 году сайт </w:t>
      </w:r>
      <w:r w:rsidRPr="00421E67">
        <w:rPr>
          <w:color w:val="000000"/>
        </w:rPr>
        <w:lastRenderedPageBreak/>
        <w:t xml:space="preserve">дополнился разделом </w:t>
      </w:r>
      <w:hyperlink r:id="rId116" w:history="1">
        <w:r w:rsidRPr="00421E67">
          <w:rPr>
            <w:color w:val="0563C1"/>
            <w:u w:val="single"/>
          </w:rPr>
          <w:t>«Электронная библиотека»</w:t>
        </w:r>
      </w:hyperlink>
      <w:r w:rsidRPr="00421E67">
        <w:rPr>
          <w:color w:val="000000"/>
        </w:rPr>
        <w:t>, в котором опубликована коллекция общественно-политической газеты Волгодонского района «Романовский вестник».</w:t>
      </w:r>
    </w:p>
    <w:p w:rsidR="00661F70" w:rsidRPr="00421E67" w:rsidRDefault="00661F70" w:rsidP="00661F70">
      <w:pPr>
        <w:shd w:val="clear" w:color="auto" w:fill="FFFFFF"/>
        <w:ind w:firstLine="709"/>
        <w:jc w:val="both"/>
        <w:rPr>
          <w:color w:val="000000"/>
        </w:rPr>
      </w:pPr>
      <w:r w:rsidRPr="00421E67">
        <w:rPr>
          <w:color w:val="000000"/>
        </w:rPr>
        <w:t>Для того</w:t>
      </w:r>
      <w:proofErr w:type="gramStart"/>
      <w:r w:rsidRPr="00421E67">
        <w:rPr>
          <w:color w:val="000000"/>
        </w:rPr>
        <w:t>,</w:t>
      </w:r>
      <w:proofErr w:type="gramEnd"/>
      <w:r w:rsidRPr="00421E67">
        <w:rPr>
          <w:color w:val="000000"/>
        </w:rPr>
        <w:t xml:space="preserve"> чтобы сайт был актуален и не терял своих посетителей, информация на нем регулярно обновляется. И это касается не только </w:t>
      </w:r>
      <w:hyperlink r:id="rId117" w:history="1">
        <w:r w:rsidRPr="00421E67">
          <w:rPr>
            <w:color w:val="0563C1"/>
            <w:u w:val="single"/>
          </w:rPr>
          <w:t>открытых данных</w:t>
        </w:r>
      </w:hyperlink>
      <w:r w:rsidRPr="00421E67">
        <w:rPr>
          <w:color w:val="000000"/>
        </w:rPr>
        <w:t>, но и новостей, событий из жизни учреждения, анонсов, информации для посетителей и т.д.</w:t>
      </w:r>
    </w:p>
    <w:p w:rsidR="00661F70" w:rsidRPr="00421E67" w:rsidRDefault="00661F70" w:rsidP="00661F70">
      <w:pPr>
        <w:shd w:val="clear" w:color="auto" w:fill="FFFFFF"/>
        <w:ind w:firstLine="709"/>
        <w:jc w:val="both"/>
        <w:rPr>
          <w:color w:val="000000"/>
        </w:rPr>
      </w:pPr>
      <w:r w:rsidRPr="00421E67">
        <w:rPr>
          <w:color w:val="000000"/>
        </w:rPr>
        <w:t xml:space="preserve">К сожалению, мы не имеем святая святых любой библиотеки – электронного каталога, который отражал бы весь состав фонда библиотеки, но стремимся восполнить этот пробел в ближайшем будущем.  Сервис виртуальной справочной службы на нашем сайте представлен разделом </w:t>
      </w:r>
      <w:hyperlink r:id="rId118" w:history="1">
        <w:r w:rsidRPr="00421E67">
          <w:rPr>
            <w:color w:val="0563C1"/>
            <w:u w:val="single"/>
          </w:rPr>
          <w:t>«Гостевая книга»</w:t>
        </w:r>
      </w:hyperlink>
      <w:r w:rsidRPr="00421E67">
        <w:rPr>
          <w:color w:val="000000"/>
        </w:rPr>
        <w:t>. Выполняет он две функции: помогает найти необходимые источники для самостоятельной работы, а также незаметно обучает пользователей правилам ведения библиографического поиска и оценивания качества обнаруженной информации. Большая часть запросов, поступающих в справочную службу, связана с учебным процессом – подготовкой рефератов, докладов и т.д. Не секрет, что многие пользователи, обращаясь в справочную службу, хотят получить уже готовые работы. Мы не советуют этого делать, а предлагаем:</w:t>
      </w:r>
    </w:p>
    <w:p w:rsidR="00661F70" w:rsidRPr="00421E67" w:rsidRDefault="00661F70" w:rsidP="00661F70">
      <w:pPr>
        <w:numPr>
          <w:ilvl w:val="0"/>
          <w:numId w:val="13"/>
        </w:numPr>
        <w:shd w:val="clear" w:color="auto" w:fill="FFFFFF"/>
        <w:ind w:firstLine="709"/>
        <w:contextualSpacing/>
        <w:jc w:val="both"/>
        <w:rPr>
          <w:color w:val="000000"/>
        </w:rPr>
      </w:pPr>
      <w:r w:rsidRPr="00421E67">
        <w:rPr>
          <w:color w:val="000000"/>
        </w:rPr>
        <w:t>Ссылку на СКРО;</w:t>
      </w:r>
    </w:p>
    <w:p w:rsidR="00661F70" w:rsidRPr="00421E67" w:rsidRDefault="00661F70" w:rsidP="00661F70">
      <w:pPr>
        <w:numPr>
          <w:ilvl w:val="0"/>
          <w:numId w:val="13"/>
        </w:numPr>
        <w:shd w:val="clear" w:color="auto" w:fill="FFFFFF"/>
        <w:ind w:firstLine="709"/>
        <w:contextualSpacing/>
        <w:jc w:val="both"/>
        <w:rPr>
          <w:color w:val="000000"/>
        </w:rPr>
      </w:pPr>
      <w:r w:rsidRPr="00421E67">
        <w:rPr>
          <w:color w:val="000000"/>
        </w:rPr>
        <w:t>Ссылки на ресурсы других библиотек;</w:t>
      </w:r>
    </w:p>
    <w:p w:rsidR="00661F70" w:rsidRPr="00421E67" w:rsidRDefault="00661F70" w:rsidP="00661F70">
      <w:pPr>
        <w:numPr>
          <w:ilvl w:val="0"/>
          <w:numId w:val="13"/>
        </w:numPr>
        <w:shd w:val="clear" w:color="auto" w:fill="FFFFFF"/>
        <w:ind w:firstLine="709"/>
        <w:contextualSpacing/>
        <w:jc w:val="both"/>
        <w:rPr>
          <w:color w:val="000000"/>
        </w:rPr>
      </w:pPr>
      <w:r w:rsidRPr="00421E67">
        <w:rPr>
          <w:color w:val="000000"/>
        </w:rPr>
        <w:t>Заказ литературы читателями библиотеки через межбиблиотечный абонемент, в режиме онлайн, или посредством электронной почты.</w:t>
      </w:r>
    </w:p>
    <w:p w:rsidR="00661F70" w:rsidRPr="00421E67" w:rsidRDefault="00661F70" w:rsidP="00661F70">
      <w:pPr>
        <w:shd w:val="clear" w:color="auto" w:fill="FFFFFF"/>
        <w:ind w:firstLine="709"/>
        <w:jc w:val="both"/>
      </w:pPr>
      <w:r w:rsidRPr="00421E67">
        <w:rPr>
          <w:color w:val="000000"/>
        </w:rPr>
        <w:t xml:space="preserve">Согласно статистике сайта, самый просматриваемый раздел – новости, но большой популярностью пользуется и раздел </w:t>
      </w:r>
      <w:hyperlink r:id="rId119" w:history="1">
        <w:r w:rsidRPr="00421E67">
          <w:rPr>
            <w:color w:val="0563C1"/>
            <w:u w:val="single"/>
          </w:rPr>
          <w:t>«Виртуальные выставки и презентации»</w:t>
        </w:r>
      </w:hyperlink>
      <w:r w:rsidRPr="00421E67">
        <w:rPr>
          <w:color w:val="000000"/>
        </w:rPr>
        <w:t>. В 2021 году этот раздел пополнился на 188 материалов, что на 20 больше, чем в 2020г. Продвижению сайта способствует публикация анонсов мероприятий и рекламы деятельности библиотеки на страницах отделов в социальных сетях</w:t>
      </w:r>
      <w:r w:rsidRPr="00421E67">
        <w:t xml:space="preserve"> (группы </w:t>
      </w:r>
      <w:proofErr w:type="spellStart"/>
      <w:r w:rsidRPr="00421E67">
        <w:t>ВКонтакте</w:t>
      </w:r>
      <w:proofErr w:type="spellEnd"/>
      <w:r w:rsidRPr="00421E67">
        <w:t xml:space="preserve">, Одноклассники, </w:t>
      </w:r>
      <w:proofErr w:type="spellStart"/>
      <w:r w:rsidRPr="00421E67">
        <w:t>Фейсбук</w:t>
      </w:r>
      <w:proofErr w:type="spellEnd"/>
      <w:r w:rsidRPr="00421E67">
        <w:t xml:space="preserve"> и др.), которые имеют все отделы МБУК ВР «МЦБ» им. М.В. Наумова. Анализ работы в </w:t>
      </w:r>
      <w:proofErr w:type="spellStart"/>
      <w:r w:rsidRPr="00421E67">
        <w:t>соц</w:t>
      </w:r>
      <w:proofErr w:type="gramStart"/>
      <w:r w:rsidRPr="00421E67">
        <w:t>.с</w:t>
      </w:r>
      <w:proofErr w:type="gramEnd"/>
      <w:r w:rsidRPr="00421E67">
        <w:t>етях</w:t>
      </w:r>
      <w:proofErr w:type="spellEnd"/>
      <w:r w:rsidRPr="00421E67">
        <w:t xml:space="preserve"> происходит путем мониторинга, так как нет статистических данных. В этом году, всем отделам рекомендовалось вместо личной страницы использовать группу, что позволит видеть результаты работы. Хотелось бы отметить работу на страничке в </w:t>
      </w:r>
      <w:proofErr w:type="gramStart"/>
      <w:r w:rsidRPr="00421E67">
        <w:t>ОК</w:t>
      </w:r>
      <w:proofErr w:type="gramEnd"/>
      <w:r w:rsidRPr="00421E67">
        <w:t xml:space="preserve"> </w:t>
      </w:r>
      <w:proofErr w:type="spellStart"/>
      <w:r w:rsidRPr="00421E67">
        <w:t>Виноградненского</w:t>
      </w:r>
      <w:proofErr w:type="spellEnd"/>
      <w:r w:rsidRPr="00421E67">
        <w:t xml:space="preserve">, </w:t>
      </w:r>
      <w:proofErr w:type="spellStart"/>
      <w:r w:rsidRPr="00421E67">
        <w:t>Степновского</w:t>
      </w:r>
      <w:proofErr w:type="spellEnd"/>
      <w:r w:rsidRPr="00421E67">
        <w:t xml:space="preserve"> и Добровольского отделов, которые регулярно публикуют заметки о проведенных мероприятиях, о писателях-юбилярах, призывают пользователей к общению и обсуждению. </w:t>
      </w:r>
      <w:proofErr w:type="gramStart"/>
      <w:r w:rsidRPr="00421E67">
        <w:t xml:space="preserve">Узнавать о новостях, акциях и событиях Потаповского и </w:t>
      </w:r>
      <w:proofErr w:type="spellStart"/>
      <w:r w:rsidRPr="00421E67">
        <w:t>Лагутнинского</w:t>
      </w:r>
      <w:proofErr w:type="spellEnd"/>
      <w:r w:rsidRPr="00421E67">
        <w:t xml:space="preserve"> отделов лучше на страничке в ВК, участники группы  могут продлить книги, не выходя из дома, участвовать в развитии библиотеки, в обсуждении прочитанного и многое другое.</w:t>
      </w:r>
      <w:proofErr w:type="gramEnd"/>
      <w:r w:rsidRPr="00421E67">
        <w:br/>
        <w:t xml:space="preserve">            Второй год МБУК ВР «МЦБ» им. М.В. Наумова, являясь участником "</w:t>
      </w:r>
      <w:proofErr w:type="spellStart"/>
      <w:r w:rsidRPr="00421E67">
        <w:t>ЛитРес</w:t>
      </w:r>
      <w:proofErr w:type="spellEnd"/>
      <w:r w:rsidRPr="00421E67">
        <w:t xml:space="preserve">: Библиотека" предоставляет своим читателям доступ к электронным книгам на любом устройстве с доступом в интернет. Показатели по </w:t>
      </w:r>
      <w:proofErr w:type="spellStart"/>
      <w:r w:rsidRPr="00421E67">
        <w:t>ЛитРес</w:t>
      </w:r>
      <w:proofErr w:type="gramStart"/>
      <w:r w:rsidRPr="00421E67">
        <w:t>:Б</w:t>
      </w:r>
      <w:proofErr w:type="gramEnd"/>
      <w:r w:rsidRPr="00421E67">
        <w:t>иблиотеке</w:t>
      </w:r>
      <w:proofErr w:type="spellEnd"/>
      <w:r w:rsidRPr="00421E67">
        <w:t xml:space="preserve"> за текущий год увеличены почти в 2 раза. </w:t>
      </w:r>
    </w:p>
    <w:p w:rsidR="00661F70" w:rsidRPr="00421E67" w:rsidRDefault="00661F70" w:rsidP="00661F70">
      <w:pPr>
        <w:shd w:val="clear" w:color="auto" w:fill="FFFFFF"/>
      </w:pPr>
    </w:p>
    <w:p w:rsidR="00661F70" w:rsidRPr="00421E67" w:rsidRDefault="00661F70" w:rsidP="00661F70">
      <w:pPr>
        <w:shd w:val="clear" w:color="auto" w:fill="FFFFFF"/>
      </w:pPr>
      <w:r w:rsidRPr="00421E67">
        <w:rPr>
          <w:noProof/>
        </w:rPr>
        <w:drawing>
          <wp:inline distT="0" distB="0" distL="0" distR="0" wp14:anchorId="5C00A22D" wp14:editId="1F5A7722">
            <wp:extent cx="3619500" cy="1362075"/>
            <wp:effectExtent l="0" t="0" r="19050" b="9525"/>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rsidR="00661F70" w:rsidRPr="00421E67" w:rsidRDefault="00661F70" w:rsidP="00661F70">
      <w:pPr>
        <w:ind w:firstLine="567"/>
        <w:jc w:val="both"/>
      </w:pPr>
    </w:p>
    <w:p w:rsidR="001B5CDA" w:rsidRPr="00421E67" w:rsidRDefault="001B5CDA" w:rsidP="00421E67">
      <w:pPr>
        <w:jc w:val="both"/>
      </w:pPr>
    </w:p>
    <w:p w:rsidR="000E7DCB" w:rsidRPr="00421E67" w:rsidRDefault="004D51BA" w:rsidP="00C46B2C">
      <w:pPr>
        <w:ind w:firstLine="567"/>
        <w:jc w:val="both"/>
      </w:pPr>
      <w:r w:rsidRPr="00421E67">
        <w:rPr>
          <w:b/>
        </w:rPr>
        <w:t>6</w:t>
      </w:r>
      <w:r w:rsidR="000E7DCB" w:rsidRPr="00421E67">
        <w:rPr>
          <w:b/>
        </w:rPr>
        <w:t>.7.</w:t>
      </w:r>
      <w:r w:rsidR="000E7DCB" w:rsidRPr="00421E67">
        <w:t xml:space="preserve"> </w:t>
      </w:r>
      <w:proofErr w:type="spellStart"/>
      <w:r w:rsidR="000E7DCB" w:rsidRPr="00421E67">
        <w:t>Вне</w:t>
      </w:r>
      <w:r w:rsidR="00E55993" w:rsidRPr="00421E67">
        <w:t>стационарные</w:t>
      </w:r>
      <w:proofErr w:type="spellEnd"/>
      <w:r w:rsidR="00E55993" w:rsidRPr="00421E67">
        <w:t xml:space="preserve"> формы обслуживания</w:t>
      </w:r>
    </w:p>
    <w:p w:rsidR="000E7DCB" w:rsidRPr="00421E67" w:rsidRDefault="000E7DCB" w:rsidP="000E7DCB">
      <w:pPr>
        <w:jc w:val="both"/>
      </w:pPr>
    </w:p>
    <w:p w:rsidR="000E7DCB" w:rsidRPr="00421E67" w:rsidRDefault="004D51BA" w:rsidP="00C46B2C">
      <w:pPr>
        <w:widowControl w:val="0"/>
        <w:tabs>
          <w:tab w:val="left" w:pos="720"/>
        </w:tabs>
        <w:ind w:firstLine="567"/>
        <w:jc w:val="both"/>
        <w:rPr>
          <w:b/>
          <w:color w:val="000000"/>
        </w:rPr>
      </w:pPr>
      <w:r w:rsidRPr="00421E67">
        <w:rPr>
          <w:b/>
          <w:color w:val="000000"/>
        </w:rPr>
        <w:t>6</w:t>
      </w:r>
      <w:r w:rsidR="000E7DCB" w:rsidRPr="00421E67">
        <w:rPr>
          <w:b/>
          <w:color w:val="000000"/>
        </w:rPr>
        <w:t xml:space="preserve">.8.  </w:t>
      </w:r>
      <w:proofErr w:type="spellStart"/>
      <w:r w:rsidR="000E7DCB" w:rsidRPr="00421E67">
        <w:rPr>
          <w:b/>
        </w:rPr>
        <w:t>Вне</w:t>
      </w:r>
      <w:r w:rsidR="000E7DCB" w:rsidRPr="00421E67">
        <w:rPr>
          <w:b/>
          <w:color w:val="000000"/>
        </w:rPr>
        <w:t>стационарное</w:t>
      </w:r>
      <w:proofErr w:type="spellEnd"/>
      <w:r w:rsidR="000E7DCB" w:rsidRPr="00421E67">
        <w:rPr>
          <w:b/>
          <w:color w:val="000000"/>
        </w:rPr>
        <w:t xml:space="preserve"> библ</w:t>
      </w:r>
      <w:r w:rsidR="00E55993" w:rsidRPr="00421E67">
        <w:rPr>
          <w:b/>
          <w:color w:val="000000"/>
        </w:rPr>
        <w:t>иотечное обслуживание читателей</w:t>
      </w:r>
    </w:p>
    <w:p w:rsidR="008A544E" w:rsidRDefault="008A544E" w:rsidP="00421E67">
      <w:pPr>
        <w:widowControl w:val="0"/>
        <w:tabs>
          <w:tab w:val="left" w:pos="1134"/>
        </w:tabs>
        <w:spacing w:line="235" w:lineRule="auto"/>
        <w:ind w:firstLine="425"/>
        <w:jc w:val="both"/>
        <w:rPr>
          <w:color w:val="000000"/>
          <w:highlight w:val="yellow"/>
        </w:rPr>
        <w:sectPr w:rsidR="008A544E" w:rsidSect="00772F89">
          <w:pgSz w:w="11906" w:h="16838"/>
          <w:pgMar w:top="1134" w:right="991" w:bottom="1134" w:left="1701" w:header="708" w:footer="708" w:gutter="0"/>
          <w:cols w:space="708"/>
          <w:docGrid w:linePitch="360"/>
        </w:sectPr>
      </w:pPr>
    </w:p>
    <w:p w:rsidR="00421E67" w:rsidRPr="00674446" w:rsidRDefault="00421E67" w:rsidP="00421E67">
      <w:pPr>
        <w:widowControl w:val="0"/>
        <w:tabs>
          <w:tab w:val="left" w:pos="1134"/>
        </w:tabs>
        <w:spacing w:line="235" w:lineRule="auto"/>
        <w:ind w:firstLine="425"/>
        <w:jc w:val="both"/>
        <w:rPr>
          <w:color w:val="000000"/>
          <w:highlight w:val="yellow"/>
        </w:rPr>
      </w:pPr>
    </w:p>
    <w:p w:rsidR="00674446" w:rsidRPr="00674446" w:rsidRDefault="00674446" w:rsidP="00674446">
      <w:pPr>
        <w:widowControl w:val="0"/>
        <w:tabs>
          <w:tab w:val="left" w:pos="1134"/>
        </w:tabs>
        <w:spacing w:line="235" w:lineRule="auto"/>
        <w:ind w:firstLine="425"/>
        <w:jc w:val="center"/>
        <w:rPr>
          <w:b/>
          <w:highlight w:val="yellow"/>
        </w:rPr>
      </w:pPr>
      <w:r w:rsidRPr="00674446">
        <w:rPr>
          <w:b/>
        </w:rPr>
        <w:t>Библиотечные пункты (стационарные). Выездные читальные залы.</w:t>
      </w:r>
    </w:p>
    <w:p w:rsidR="00674446" w:rsidRPr="00674446" w:rsidRDefault="00674446" w:rsidP="00674446">
      <w:pPr>
        <w:widowControl w:val="0"/>
        <w:tabs>
          <w:tab w:val="left" w:pos="1134"/>
        </w:tabs>
        <w:spacing w:line="235" w:lineRule="auto"/>
        <w:ind w:firstLine="425"/>
        <w:jc w:val="center"/>
        <w:rPr>
          <w:b/>
        </w:rPr>
      </w:pPr>
    </w:p>
    <w:tbl>
      <w:tblPr>
        <w:tblW w:w="151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3"/>
        <w:gridCol w:w="1701"/>
        <w:gridCol w:w="3686"/>
        <w:gridCol w:w="2126"/>
        <w:gridCol w:w="2268"/>
        <w:gridCol w:w="1984"/>
      </w:tblGrid>
      <w:tr w:rsidR="00674446" w:rsidRPr="00674446" w:rsidTr="00674446">
        <w:tc>
          <w:tcPr>
            <w:tcW w:w="3403" w:type="dxa"/>
            <w:vMerge w:val="restart"/>
            <w:vAlign w:val="center"/>
          </w:tcPr>
          <w:p w:rsidR="00674446" w:rsidRPr="00674446" w:rsidRDefault="00674446" w:rsidP="00674446">
            <w:pPr>
              <w:jc w:val="center"/>
              <w:rPr>
                <w:b/>
              </w:rPr>
            </w:pPr>
            <w:r w:rsidRPr="00674446">
              <w:rPr>
                <w:b/>
              </w:rPr>
              <w:t>Формы библиотечного обслуживания населения</w:t>
            </w:r>
          </w:p>
        </w:tc>
        <w:tc>
          <w:tcPr>
            <w:tcW w:w="1701" w:type="dxa"/>
            <w:vMerge w:val="restart"/>
            <w:vAlign w:val="center"/>
          </w:tcPr>
          <w:p w:rsidR="00674446" w:rsidRPr="00674446" w:rsidRDefault="00674446" w:rsidP="00674446">
            <w:pPr>
              <w:jc w:val="center"/>
              <w:rPr>
                <w:b/>
              </w:rPr>
            </w:pPr>
            <w:r w:rsidRPr="00674446">
              <w:rPr>
                <w:b/>
              </w:rPr>
              <w:t xml:space="preserve">Количество обслуживаемых населенных пунктов </w:t>
            </w:r>
          </w:p>
        </w:tc>
        <w:tc>
          <w:tcPr>
            <w:tcW w:w="3686" w:type="dxa"/>
            <w:vMerge w:val="restart"/>
          </w:tcPr>
          <w:p w:rsidR="00674446" w:rsidRPr="00674446" w:rsidRDefault="00674446" w:rsidP="00674446">
            <w:pPr>
              <w:jc w:val="center"/>
              <w:rPr>
                <w:b/>
              </w:rPr>
            </w:pPr>
            <w:r w:rsidRPr="00674446">
              <w:rPr>
                <w:b/>
              </w:rPr>
              <w:t xml:space="preserve">Название организаций,  где  осуществляется  </w:t>
            </w:r>
            <w:proofErr w:type="spellStart"/>
            <w:r w:rsidRPr="00674446">
              <w:rPr>
                <w:b/>
              </w:rPr>
              <w:t>внестационарное</w:t>
            </w:r>
            <w:proofErr w:type="spellEnd"/>
            <w:r w:rsidRPr="00674446">
              <w:rPr>
                <w:b/>
              </w:rPr>
              <w:t xml:space="preserve">  библиотечное  обслуживание</w:t>
            </w:r>
          </w:p>
        </w:tc>
        <w:tc>
          <w:tcPr>
            <w:tcW w:w="6378" w:type="dxa"/>
            <w:gridSpan w:val="3"/>
            <w:vAlign w:val="center"/>
          </w:tcPr>
          <w:p w:rsidR="00674446" w:rsidRPr="00674446" w:rsidRDefault="00674446" w:rsidP="00674446">
            <w:pPr>
              <w:jc w:val="center"/>
              <w:rPr>
                <w:b/>
              </w:rPr>
            </w:pPr>
            <w:r w:rsidRPr="00674446">
              <w:rPr>
                <w:b/>
              </w:rPr>
              <w:t>Показатели работы</w:t>
            </w:r>
          </w:p>
        </w:tc>
      </w:tr>
      <w:tr w:rsidR="00674446" w:rsidRPr="00674446" w:rsidTr="00674446">
        <w:tc>
          <w:tcPr>
            <w:tcW w:w="3403" w:type="dxa"/>
            <w:vMerge/>
            <w:vAlign w:val="center"/>
          </w:tcPr>
          <w:p w:rsidR="00674446" w:rsidRPr="00674446" w:rsidRDefault="00674446" w:rsidP="00674446">
            <w:pPr>
              <w:ind w:firstLine="720"/>
              <w:jc w:val="both"/>
              <w:rPr>
                <w:b/>
              </w:rPr>
            </w:pPr>
          </w:p>
        </w:tc>
        <w:tc>
          <w:tcPr>
            <w:tcW w:w="1701" w:type="dxa"/>
            <w:vMerge/>
            <w:vAlign w:val="center"/>
          </w:tcPr>
          <w:p w:rsidR="00674446" w:rsidRPr="00674446" w:rsidRDefault="00674446" w:rsidP="00674446">
            <w:pPr>
              <w:ind w:firstLine="720"/>
              <w:jc w:val="both"/>
              <w:rPr>
                <w:b/>
              </w:rPr>
            </w:pPr>
          </w:p>
        </w:tc>
        <w:tc>
          <w:tcPr>
            <w:tcW w:w="3686" w:type="dxa"/>
            <w:vMerge/>
          </w:tcPr>
          <w:p w:rsidR="00674446" w:rsidRPr="00674446" w:rsidRDefault="00674446" w:rsidP="00674446">
            <w:pPr>
              <w:rPr>
                <w:b/>
              </w:rPr>
            </w:pPr>
          </w:p>
        </w:tc>
        <w:tc>
          <w:tcPr>
            <w:tcW w:w="2126" w:type="dxa"/>
            <w:vAlign w:val="center"/>
          </w:tcPr>
          <w:p w:rsidR="00674446" w:rsidRPr="00674446" w:rsidRDefault="00674446" w:rsidP="00674446">
            <w:pPr>
              <w:jc w:val="center"/>
              <w:rPr>
                <w:b/>
              </w:rPr>
            </w:pPr>
            <w:r w:rsidRPr="00674446">
              <w:rPr>
                <w:b/>
              </w:rPr>
              <w:t>Кол-во читателей</w:t>
            </w:r>
          </w:p>
        </w:tc>
        <w:tc>
          <w:tcPr>
            <w:tcW w:w="2268" w:type="dxa"/>
            <w:vAlign w:val="center"/>
          </w:tcPr>
          <w:p w:rsidR="00674446" w:rsidRPr="00674446" w:rsidRDefault="00674446" w:rsidP="00674446">
            <w:pPr>
              <w:jc w:val="center"/>
              <w:rPr>
                <w:b/>
              </w:rPr>
            </w:pPr>
            <w:r w:rsidRPr="00674446">
              <w:rPr>
                <w:b/>
              </w:rPr>
              <w:t>Кол-во посещений</w:t>
            </w:r>
          </w:p>
        </w:tc>
        <w:tc>
          <w:tcPr>
            <w:tcW w:w="1984" w:type="dxa"/>
            <w:vAlign w:val="center"/>
          </w:tcPr>
          <w:p w:rsidR="00674446" w:rsidRPr="00674446" w:rsidRDefault="00674446" w:rsidP="00674446">
            <w:pPr>
              <w:ind w:firstLine="50"/>
              <w:jc w:val="center"/>
              <w:rPr>
                <w:b/>
              </w:rPr>
            </w:pPr>
            <w:r w:rsidRPr="00674446">
              <w:rPr>
                <w:b/>
              </w:rPr>
              <w:t>Выдано документов</w:t>
            </w:r>
          </w:p>
        </w:tc>
      </w:tr>
      <w:tr w:rsidR="00674446" w:rsidRPr="00674446" w:rsidTr="00674446">
        <w:tc>
          <w:tcPr>
            <w:tcW w:w="3403" w:type="dxa"/>
            <w:vAlign w:val="center"/>
          </w:tcPr>
          <w:p w:rsidR="00674446" w:rsidRPr="00674446" w:rsidRDefault="00674446" w:rsidP="00674446">
            <w:pPr>
              <w:ind w:firstLine="720"/>
            </w:pPr>
            <w:r w:rsidRPr="00674446">
              <w:t xml:space="preserve">        1</w:t>
            </w:r>
          </w:p>
        </w:tc>
        <w:tc>
          <w:tcPr>
            <w:tcW w:w="1701" w:type="dxa"/>
            <w:vAlign w:val="center"/>
          </w:tcPr>
          <w:p w:rsidR="00674446" w:rsidRPr="00674446" w:rsidRDefault="00674446" w:rsidP="00674446">
            <w:pPr>
              <w:ind w:firstLine="720"/>
              <w:jc w:val="center"/>
            </w:pPr>
            <w:r w:rsidRPr="00674446">
              <w:t>2</w:t>
            </w:r>
          </w:p>
        </w:tc>
        <w:tc>
          <w:tcPr>
            <w:tcW w:w="3686" w:type="dxa"/>
          </w:tcPr>
          <w:p w:rsidR="00674446" w:rsidRPr="00674446" w:rsidRDefault="00674446" w:rsidP="00674446">
            <w:pPr>
              <w:jc w:val="center"/>
            </w:pPr>
            <w:r w:rsidRPr="00674446">
              <w:t>3</w:t>
            </w:r>
          </w:p>
        </w:tc>
        <w:tc>
          <w:tcPr>
            <w:tcW w:w="2126" w:type="dxa"/>
            <w:vAlign w:val="center"/>
          </w:tcPr>
          <w:p w:rsidR="00674446" w:rsidRPr="00674446" w:rsidRDefault="00674446" w:rsidP="00674446">
            <w:pPr>
              <w:jc w:val="center"/>
            </w:pPr>
            <w:r w:rsidRPr="00674446">
              <w:t>4</w:t>
            </w:r>
          </w:p>
        </w:tc>
        <w:tc>
          <w:tcPr>
            <w:tcW w:w="2268" w:type="dxa"/>
            <w:vAlign w:val="center"/>
          </w:tcPr>
          <w:p w:rsidR="00674446" w:rsidRPr="00674446" w:rsidRDefault="00674446" w:rsidP="00674446">
            <w:pPr>
              <w:jc w:val="center"/>
            </w:pPr>
            <w:r w:rsidRPr="00674446">
              <w:t>5</w:t>
            </w:r>
          </w:p>
        </w:tc>
        <w:tc>
          <w:tcPr>
            <w:tcW w:w="1984" w:type="dxa"/>
            <w:vAlign w:val="center"/>
          </w:tcPr>
          <w:p w:rsidR="00674446" w:rsidRPr="00674446" w:rsidRDefault="00674446" w:rsidP="00674446">
            <w:pPr>
              <w:ind w:firstLine="720"/>
              <w:jc w:val="center"/>
            </w:pPr>
            <w:r w:rsidRPr="00674446">
              <w:t>6</w:t>
            </w:r>
          </w:p>
        </w:tc>
      </w:tr>
      <w:tr w:rsidR="00674446" w:rsidRPr="00674446" w:rsidTr="00674446">
        <w:tc>
          <w:tcPr>
            <w:tcW w:w="3403" w:type="dxa"/>
            <w:vAlign w:val="center"/>
          </w:tcPr>
          <w:p w:rsidR="00674446" w:rsidRPr="00674446" w:rsidRDefault="00674446" w:rsidP="00674446">
            <w:r w:rsidRPr="00674446">
              <w:t xml:space="preserve">Библиотечные пункты (стационарные) </w:t>
            </w:r>
          </w:p>
        </w:tc>
        <w:tc>
          <w:tcPr>
            <w:tcW w:w="1701" w:type="dxa"/>
            <w:vAlign w:val="center"/>
          </w:tcPr>
          <w:p w:rsidR="00674446" w:rsidRPr="00674446" w:rsidRDefault="00674446" w:rsidP="00674446">
            <w:pPr>
              <w:jc w:val="center"/>
            </w:pPr>
            <w:r w:rsidRPr="00674446">
              <w:t>-</w:t>
            </w:r>
          </w:p>
        </w:tc>
        <w:tc>
          <w:tcPr>
            <w:tcW w:w="3686" w:type="dxa"/>
          </w:tcPr>
          <w:p w:rsidR="00674446" w:rsidRPr="00674446" w:rsidRDefault="00674446" w:rsidP="00674446">
            <w:pPr>
              <w:ind w:firstLine="720"/>
              <w:jc w:val="center"/>
            </w:pPr>
            <w:r w:rsidRPr="00674446">
              <w:t>-</w:t>
            </w:r>
          </w:p>
        </w:tc>
        <w:tc>
          <w:tcPr>
            <w:tcW w:w="2126" w:type="dxa"/>
            <w:vAlign w:val="center"/>
          </w:tcPr>
          <w:p w:rsidR="00674446" w:rsidRPr="00674446" w:rsidRDefault="00674446" w:rsidP="00674446">
            <w:pPr>
              <w:ind w:firstLine="720"/>
              <w:jc w:val="center"/>
            </w:pPr>
            <w:r w:rsidRPr="00674446">
              <w:t>-</w:t>
            </w:r>
          </w:p>
        </w:tc>
        <w:tc>
          <w:tcPr>
            <w:tcW w:w="2268" w:type="dxa"/>
            <w:vAlign w:val="center"/>
          </w:tcPr>
          <w:p w:rsidR="00674446" w:rsidRPr="00674446" w:rsidRDefault="00674446" w:rsidP="00674446">
            <w:pPr>
              <w:ind w:firstLine="720"/>
              <w:jc w:val="center"/>
            </w:pPr>
            <w:r w:rsidRPr="00674446">
              <w:t>-</w:t>
            </w:r>
          </w:p>
        </w:tc>
        <w:tc>
          <w:tcPr>
            <w:tcW w:w="1984" w:type="dxa"/>
            <w:vAlign w:val="center"/>
          </w:tcPr>
          <w:p w:rsidR="00674446" w:rsidRPr="00674446" w:rsidRDefault="00674446" w:rsidP="00674446">
            <w:pPr>
              <w:ind w:firstLine="720"/>
              <w:jc w:val="center"/>
            </w:pPr>
            <w:r w:rsidRPr="00674446">
              <w:t>-</w:t>
            </w:r>
          </w:p>
        </w:tc>
      </w:tr>
      <w:tr w:rsidR="00674446" w:rsidRPr="00674446" w:rsidTr="00674446">
        <w:tc>
          <w:tcPr>
            <w:tcW w:w="3403" w:type="dxa"/>
            <w:vAlign w:val="center"/>
          </w:tcPr>
          <w:p w:rsidR="00674446" w:rsidRPr="00674446" w:rsidRDefault="00674446" w:rsidP="00674446">
            <w:r w:rsidRPr="00674446">
              <w:t>Коллективные абонементы</w:t>
            </w:r>
          </w:p>
        </w:tc>
        <w:tc>
          <w:tcPr>
            <w:tcW w:w="1701" w:type="dxa"/>
            <w:vAlign w:val="center"/>
          </w:tcPr>
          <w:p w:rsidR="00674446" w:rsidRPr="00674446" w:rsidRDefault="00674446" w:rsidP="00674446">
            <w:pPr>
              <w:jc w:val="both"/>
            </w:pPr>
            <w:r w:rsidRPr="00674446">
              <w:t xml:space="preserve"> </w:t>
            </w:r>
          </w:p>
        </w:tc>
        <w:tc>
          <w:tcPr>
            <w:tcW w:w="3686" w:type="dxa"/>
          </w:tcPr>
          <w:p w:rsidR="00674446" w:rsidRPr="00674446" w:rsidRDefault="00674446" w:rsidP="00674446">
            <w:pPr>
              <w:ind w:firstLine="720"/>
              <w:jc w:val="both"/>
            </w:pPr>
          </w:p>
        </w:tc>
        <w:tc>
          <w:tcPr>
            <w:tcW w:w="2126" w:type="dxa"/>
            <w:vAlign w:val="center"/>
          </w:tcPr>
          <w:p w:rsidR="00674446" w:rsidRPr="00674446" w:rsidRDefault="00674446" w:rsidP="00674446">
            <w:pPr>
              <w:ind w:firstLine="720"/>
              <w:jc w:val="both"/>
            </w:pPr>
          </w:p>
        </w:tc>
        <w:tc>
          <w:tcPr>
            <w:tcW w:w="2268" w:type="dxa"/>
            <w:vAlign w:val="center"/>
          </w:tcPr>
          <w:p w:rsidR="00674446" w:rsidRPr="00674446" w:rsidRDefault="00674446" w:rsidP="00674446">
            <w:pPr>
              <w:ind w:firstLine="720"/>
              <w:jc w:val="both"/>
            </w:pPr>
          </w:p>
        </w:tc>
        <w:tc>
          <w:tcPr>
            <w:tcW w:w="1984" w:type="dxa"/>
            <w:vAlign w:val="center"/>
          </w:tcPr>
          <w:p w:rsidR="00674446" w:rsidRPr="00674446" w:rsidRDefault="00674446" w:rsidP="00674446">
            <w:pPr>
              <w:ind w:firstLine="720"/>
              <w:jc w:val="both"/>
            </w:pPr>
          </w:p>
        </w:tc>
      </w:tr>
      <w:tr w:rsidR="00674446" w:rsidRPr="00674446" w:rsidTr="00674446">
        <w:tc>
          <w:tcPr>
            <w:tcW w:w="3403" w:type="dxa"/>
            <w:vAlign w:val="center"/>
          </w:tcPr>
          <w:p w:rsidR="00674446" w:rsidRPr="00674446" w:rsidRDefault="00674446" w:rsidP="00674446"/>
        </w:tc>
        <w:tc>
          <w:tcPr>
            <w:tcW w:w="1701" w:type="dxa"/>
            <w:vAlign w:val="center"/>
          </w:tcPr>
          <w:p w:rsidR="00674446" w:rsidRPr="00674446" w:rsidRDefault="00674446" w:rsidP="00674446">
            <w:pPr>
              <w:jc w:val="both"/>
            </w:pPr>
          </w:p>
        </w:tc>
        <w:tc>
          <w:tcPr>
            <w:tcW w:w="3686" w:type="dxa"/>
            <w:vAlign w:val="center"/>
          </w:tcPr>
          <w:p w:rsidR="00674446" w:rsidRPr="00674446" w:rsidRDefault="00674446" w:rsidP="00674446">
            <w:pPr>
              <w:ind w:left="99"/>
              <w:contextualSpacing/>
            </w:pPr>
            <w:r w:rsidRPr="00674446">
              <w:rPr>
                <w:lang w:eastAsia="en-US"/>
              </w:rPr>
              <w:t>Работники казначейства</w:t>
            </w:r>
          </w:p>
        </w:tc>
        <w:tc>
          <w:tcPr>
            <w:tcW w:w="2126" w:type="dxa"/>
            <w:tcBorders>
              <w:top w:val="single" w:sz="8" w:space="0" w:color="auto"/>
              <w:left w:val="nil"/>
              <w:bottom w:val="single" w:sz="8" w:space="0" w:color="auto"/>
              <w:right w:val="single" w:sz="8" w:space="0" w:color="auto"/>
            </w:tcBorders>
            <w:shd w:val="clear" w:color="auto" w:fill="auto"/>
            <w:vAlign w:val="center"/>
          </w:tcPr>
          <w:p w:rsidR="00674446" w:rsidRPr="00674446" w:rsidRDefault="00674446" w:rsidP="00674446">
            <w:pPr>
              <w:jc w:val="center"/>
              <w:rPr>
                <w:color w:val="000000"/>
              </w:rPr>
            </w:pPr>
            <w:r w:rsidRPr="00674446">
              <w:rPr>
                <w:color w:val="000000"/>
              </w:rPr>
              <w:t xml:space="preserve">            15</w:t>
            </w:r>
          </w:p>
        </w:tc>
        <w:tc>
          <w:tcPr>
            <w:tcW w:w="2268" w:type="dxa"/>
            <w:vAlign w:val="center"/>
          </w:tcPr>
          <w:p w:rsidR="00674446" w:rsidRPr="00674446" w:rsidRDefault="00674446" w:rsidP="00674446">
            <w:pPr>
              <w:ind w:firstLine="720"/>
              <w:jc w:val="both"/>
            </w:pPr>
            <w:r w:rsidRPr="00674446">
              <w:t>129</w:t>
            </w:r>
          </w:p>
        </w:tc>
        <w:tc>
          <w:tcPr>
            <w:tcW w:w="1984" w:type="dxa"/>
            <w:vAlign w:val="center"/>
          </w:tcPr>
          <w:p w:rsidR="00674446" w:rsidRPr="00674446" w:rsidRDefault="00674446" w:rsidP="00674446">
            <w:pPr>
              <w:ind w:firstLine="720"/>
              <w:jc w:val="both"/>
            </w:pPr>
            <w:r w:rsidRPr="00674446">
              <w:t>371</w:t>
            </w:r>
          </w:p>
        </w:tc>
      </w:tr>
      <w:tr w:rsidR="00674446" w:rsidRPr="00674446" w:rsidTr="00674446">
        <w:tc>
          <w:tcPr>
            <w:tcW w:w="3403" w:type="dxa"/>
            <w:vAlign w:val="center"/>
          </w:tcPr>
          <w:p w:rsidR="00674446" w:rsidRPr="00674446" w:rsidRDefault="00674446" w:rsidP="00674446"/>
        </w:tc>
        <w:tc>
          <w:tcPr>
            <w:tcW w:w="1701" w:type="dxa"/>
            <w:vAlign w:val="center"/>
          </w:tcPr>
          <w:p w:rsidR="00674446" w:rsidRPr="00674446" w:rsidRDefault="00674446" w:rsidP="00674446">
            <w:pPr>
              <w:jc w:val="both"/>
            </w:pPr>
          </w:p>
        </w:tc>
        <w:tc>
          <w:tcPr>
            <w:tcW w:w="3686" w:type="dxa"/>
            <w:vAlign w:val="center"/>
          </w:tcPr>
          <w:p w:rsidR="00674446" w:rsidRPr="00674446" w:rsidRDefault="00674446" w:rsidP="00674446">
            <w:pPr>
              <w:contextualSpacing/>
            </w:pPr>
            <w:r w:rsidRPr="00674446">
              <w:rPr>
                <w:lang w:eastAsia="en-US"/>
              </w:rPr>
              <w:t>Администрация Волгодонского района;</w:t>
            </w:r>
          </w:p>
          <w:p w:rsidR="00674446" w:rsidRPr="00674446" w:rsidRDefault="00674446" w:rsidP="00674446">
            <w:pPr>
              <w:jc w:val="both"/>
              <w:rPr>
                <w:color w:val="000000"/>
              </w:rPr>
            </w:pPr>
          </w:p>
        </w:tc>
        <w:tc>
          <w:tcPr>
            <w:tcW w:w="2126" w:type="dxa"/>
            <w:tcBorders>
              <w:top w:val="nil"/>
              <w:left w:val="nil"/>
              <w:bottom w:val="single" w:sz="8" w:space="0" w:color="auto"/>
              <w:right w:val="single" w:sz="8" w:space="0" w:color="auto"/>
            </w:tcBorders>
            <w:shd w:val="clear" w:color="auto" w:fill="auto"/>
            <w:vAlign w:val="center"/>
          </w:tcPr>
          <w:p w:rsidR="00674446" w:rsidRPr="00674446" w:rsidRDefault="00674446" w:rsidP="00674446">
            <w:pPr>
              <w:jc w:val="center"/>
              <w:rPr>
                <w:color w:val="000000"/>
              </w:rPr>
            </w:pPr>
            <w:r w:rsidRPr="00674446">
              <w:rPr>
                <w:color w:val="000000"/>
              </w:rPr>
              <w:t xml:space="preserve">             33</w:t>
            </w:r>
          </w:p>
        </w:tc>
        <w:tc>
          <w:tcPr>
            <w:tcW w:w="2268" w:type="dxa"/>
            <w:vAlign w:val="center"/>
          </w:tcPr>
          <w:p w:rsidR="00674446" w:rsidRPr="00674446" w:rsidRDefault="00674446" w:rsidP="00674446">
            <w:pPr>
              <w:ind w:firstLine="720"/>
              <w:jc w:val="both"/>
            </w:pPr>
            <w:r w:rsidRPr="00674446">
              <w:t>214</w:t>
            </w:r>
          </w:p>
        </w:tc>
        <w:tc>
          <w:tcPr>
            <w:tcW w:w="1984" w:type="dxa"/>
            <w:vAlign w:val="center"/>
          </w:tcPr>
          <w:p w:rsidR="00674446" w:rsidRPr="00674446" w:rsidRDefault="00674446" w:rsidP="00674446">
            <w:pPr>
              <w:ind w:firstLine="720"/>
              <w:jc w:val="both"/>
            </w:pPr>
            <w:r w:rsidRPr="00674446">
              <w:t>556</w:t>
            </w:r>
          </w:p>
        </w:tc>
      </w:tr>
      <w:tr w:rsidR="00674446" w:rsidRPr="00674446" w:rsidTr="00674446">
        <w:tc>
          <w:tcPr>
            <w:tcW w:w="3403" w:type="dxa"/>
            <w:vAlign w:val="center"/>
          </w:tcPr>
          <w:p w:rsidR="00674446" w:rsidRPr="00674446" w:rsidRDefault="00674446" w:rsidP="00674446"/>
        </w:tc>
        <w:tc>
          <w:tcPr>
            <w:tcW w:w="1701" w:type="dxa"/>
            <w:vAlign w:val="center"/>
          </w:tcPr>
          <w:p w:rsidR="00674446" w:rsidRPr="00674446" w:rsidRDefault="00674446" w:rsidP="00674446">
            <w:pPr>
              <w:jc w:val="both"/>
            </w:pPr>
          </w:p>
        </w:tc>
        <w:tc>
          <w:tcPr>
            <w:tcW w:w="3686" w:type="dxa"/>
            <w:vAlign w:val="center"/>
          </w:tcPr>
          <w:p w:rsidR="00674446" w:rsidRPr="00674446" w:rsidRDefault="00674446" w:rsidP="00674446">
            <w:pPr>
              <w:contextualSpacing/>
              <w:rPr>
                <w:lang w:eastAsia="en-US"/>
              </w:rPr>
            </w:pPr>
            <w:r w:rsidRPr="00674446">
              <w:rPr>
                <w:lang w:eastAsia="en-US"/>
              </w:rPr>
              <w:t>Преподаватели МДОУДОД ДШИ</w:t>
            </w:r>
          </w:p>
        </w:tc>
        <w:tc>
          <w:tcPr>
            <w:tcW w:w="2126" w:type="dxa"/>
            <w:tcBorders>
              <w:top w:val="nil"/>
              <w:left w:val="nil"/>
              <w:bottom w:val="single" w:sz="8" w:space="0" w:color="auto"/>
              <w:right w:val="single" w:sz="8" w:space="0" w:color="auto"/>
            </w:tcBorders>
            <w:shd w:val="clear" w:color="auto" w:fill="auto"/>
            <w:vAlign w:val="center"/>
          </w:tcPr>
          <w:p w:rsidR="00674446" w:rsidRPr="00674446" w:rsidRDefault="00674446" w:rsidP="00674446">
            <w:pPr>
              <w:jc w:val="center"/>
              <w:rPr>
                <w:color w:val="000000"/>
              </w:rPr>
            </w:pPr>
            <w:r w:rsidRPr="00674446">
              <w:rPr>
                <w:color w:val="000000"/>
              </w:rPr>
              <w:t xml:space="preserve">             25</w:t>
            </w:r>
          </w:p>
        </w:tc>
        <w:tc>
          <w:tcPr>
            <w:tcW w:w="2268" w:type="dxa"/>
            <w:vAlign w:val="center"/>
          </w:tcPr>
          <w:p w:rsidR="00674446" w:rsidRPr="00674446" w:rsidRDefault="00674446" w:rsidP="00674446">
            <w:pPr>
              <w:ind w:firstLine="720"/>
              <w:jc w:val="both"/>
            </w:pPr>
            <w:r w:rsidRPr="00674446">
              <w:t>196</w:t>
            </w:r>
          </w:p>
        </w:tc>
        <w:tc>
          <w:tcPr>
            <w:tcW w:w="1984" w:type="dxa"/>
            <w:vAlign w:val="center"/>
          </w:tcPr>
          <w:p w:rsidR="00674446" w:rsidRPr="00674446" w:rsidRDefault="00674446" w:rsidP="00674446">
            <w:pPr>
              <w:ind w:firstLine="720"/>
              <w:jc w:val="both"/>
            </w:pPr>
            <w:r w:rsidRPr="00674446">
              <w:t>385</w:t>
            </w:r>
          </w:p>
        </w:tc>
      </w:tr>
      <w:tr w:rsidR="00674446" w:rsidRPr="00674446" w:rsidTr="00674446">
        <w:tc>
          <w:tcPr>
            <w:tcW w:w="3403" w:type="dxa"/>
            <w:vAlign w:val="center"/>
          </w:tcPr>
          <w:p w:rsidR="00674446" w:rsidRPr="00674446" w:rsidRDefault="00674446" w:rsidP="00674446"/>
        </w:tc>
        <w:tc>
          <w:tcPr>
            <w:tcW w:w="1701" w:type="dxa"/>
            <w:vAlign w:val="center"/>
          </w:tcPr>
          <w:p w:rsidR="00674446" w:rsidRPr="00674446" w:rsidRDefault="00674446" w:rsidP="00674446">
            <w:pPr>
              <w:jc w:val="both"/>
            </w:pPr>
          </w:p>
        </w:tc>
        <w:tc>
          <w:tcPr>
            <w:tcW w:w="3686" w:type="dxa"/>
            <w:vAlign w:val="center"/>
          </w:tcPr>
          <w:p w:rsidR="00674446" w:rsidRPr="00674446" w:rsidRDefault="00674446" w:rsidP="00674446">
            <w:pPr>
              <w:ind w:left="99"/>
              <w:contextualSpacing/>
            </w:pPr>
            <w:r w:rsidRPr="00674446">
              <w:rPr>
                <w:lang w:eastAsia="en-US"/>
              </w:rPr>
              <w:t>Администрация Романовского с/</w:t>
            </w:r>
            <w:proofErr w:type="gramStart"/>
            <w:r w:rsidRPr="00674446">
              <w:rPr>
                <w:lang w:eastAsia="en-US"/>
              </w:rPr>
              <w:t>п</w:t>
            </w:r>
            <w:proofErr w:type="gramEnd"/>
            <w:r w:rsidRPr="00674446">
              <w:rPr>
                <w:lang w:eastAsia="en-US"/>
              </w:rPr>
              <w:t>;</w:t>
            </w:r>
          </w:p>
        </w:tc>
        <w:tc>
          <w:tcPr>
            <w:tcW w:w="2126" w:type="dxa"/>
            <w:tcBorders>
              <w:top w:val="nil"/>
              <w:left w:val="nil"/>
              <w:bottom w:val="single" w:sz="8" w:space="0" w:color="auto"/>
              <w:right w:val="single" w:sz="8" w:space="0" w:color="auto"/>
            </w:tcBorders>
            <w:shd w:val="clear" w:color="auto" w:fill="auto"/>
            <w:vAlign w:val="center"/>
          </w:tcPr>
          <w:p w:rsidR="00674446" w:rsidRPr="00674446" w:rsidRDefault="00674446" w:rsidP="00674446">
            <w:pPr>
              <w:jc w:val="center"/>
              <w:rPr>
                <w:color w:val="000000"/>
              </w:rPr>
            </w:pPr>
            <w:r w:rsidRPr="00674446">
              <w:rPr>
                <w:color w:val="000000"/>
              </w:rPr>
              <w:t xml:space="preserve">             23</w:t>
            </w:r>
          </w:p>
        </w:tc>
        <w:tc>
          <w:tcPr>
            <w:tcW w:w="2268" w:type="dxa"/>
            <w:vAlign w:val="center"/>
          </w:tcPr>
          <w:p w:rsidR="00674446" w:rsidRPr="00674446" w:rsidRDefault="00674446" w:rsidP="00674446">
            <w:pPr>
              <w:ind w:firstLine="720"/>
              <w:jc w:val="both"/>
            </w:pPr>
            <w:r w:rsidRPr="00674446">
              <w:t>186</w:t>
            </w:r>
          </w:p>
        </w:tc>
        <w:tc>
          <w:tcPr>
            <w:tcW w:w="1984" w:type="dxa"/>
            <w:vAlign w:val="center"/>
          </w:tcPr>
          <w:p w:rsidR="00674446" w:rsidRPr="00674446" w:rsidRDefault="00674446" w:rsidP="00674446">
            <w:pPr>
              <w:ind w:firstLine="720"/>
              <w:jc w:val="both"/>
            </w:pPr>
            <w:r w:rsidRPr="00674446">
              <w:t>342</w:t>
            </w:r>
          </w:p>
        </w:tc>
      </w:tr>
      <w:tr w:rsidR="00674446" w:rsidRPr="00674446" w:rsidTr="00674446">
        <w:tc>
          <w:tcPr>
            <w:tcW w:w="3403" w:type="dxa"/>
            <w:vAlign w:val="center"/>
          </w:tcPr>
          <w:p w:rsidR="00674446" w:rsidRPr="00674446" w:rsidRDefault="00674446" w:rsidP="00674446"/>
          <w:p w:rsidR="00674446" w:rsidRPr="00674446" w:rsidRDefault="00674446" w:rsidP="00674446"/>
        </w:tc>
        <w:tc>
          <w:tcPr>
            <w:tcW w:w="1701" w:type="dxa"/>
            <w:vAlign w:val="center"/>
          </w:tcPr>
          <w:p w:rsidR="00674446" w:rsidRPr="00674446" w:rsidRDefault="00674446" w:rsidP="00674446">
            <w:pPr>
              <w:jc w:val="both"/>
            </w:pPr>
          </w:p>
        </w:tc>
        <w:tc>
          <w:tcPr>
            <w:tcW w:w="3686" w:type="dxa"/>
            <w:vAlign w:val="center"/>
          </w:tcPr>
          <w:p w:rsidR="00674446" w:rsidRPr="00674446" w:rsidRDefault="00674446" w:rsidP="00674446">
            <w:pPr>
              <w:ind w:left="99"/>
              <w:contextualSpacing/>
            </w:pPr>
            <w:r w:rsidRPr="00674446">
              <w:rPr>
                <w:lang w:eastAsia="en-US"/>
              </w:rPr>
              <w:t xml:space="preserve">Преподаватели МБУ ДОДЮСШ;     </w:t>
            </w:r>
          </w:p>
        </w:tc>
        <w:tc>
          <w:tcPr>
            <w:tcW w:w="2126" w:type="dxa"/>
            <w:tcBorders>
              <w:top w:val="nil"/>
              <w:left w:val="nil"/>
              <w:bottom w:val="single" w:sz="8" w:space="0" w:color="auto"/>
              <w:right w:val="single" w:sz="8" w:space="0" w:color="auto"/>
            </w:tcBorders>
            <w:shd w:val="clear" w:color="auto" w:fill="auto"/>
            <w:vAlign w:val="center"/>
          </w:tcPr>
          <w:p w:rsidR="00674446" w:rsidRPr="00674446" w:rsidRDefault="00674446" w:rsidP="00674446">
            <w:pPr>
              <w:jc w:val="center"/>
              <w:rPr>
                <w:color w:val="000000"/>
              </w:rPr>
            </w:pPr>
            <w:r w:rsidRPr="00674446">
              <w:rPr>
                <w:color w:val="000000"/>
              </w:rPr>
              <w:t xml:space="preserve">             31</w:t>
            </w:r>
          </w:p>
        </w:tc>
        <w:tc>
          <w:tcPr>
            <w:tcW w:w="2268" w:type="dxa"/>
            <w:vAlign w:val="center"/>
          </w:tcPr>
          <w:p w:rsidR="00674446" w:rsidRPr="00674446" w:rsidRDefault="00674446" w:rsidP="00674446">
            <w:pPr>
              <w:ind w:firstLine="720"/>
              <w:jc w:val="both"/>
            </w:pPr>
            <w:r w:rsidRPr="00674446">
              <w:t>217</w:t>
            </w:r>
          </w:p>
        </w:tc>
        <w:tc>
          <w:tcPr>
            <w:tcW w:w="1984" w:type="dxa"/>
            <w:vAlign w:val="center"/>
          </w:tcPr>
          <w:p w:rsidR="00674446" w:rsidRPr="00674446" w:rsidRDefault="00674446" w:rsidP="00674446">
            <w:pPr>
              <w:ind w:firstLine="720"/>
              <w:jc w:val="both"/>
            </w:pPr>
            <w:r w:rsidRPr="00674446">
              <w:t>484</w:t>
            </w:r>
          </w:p>
        </w:tc>
      </w:tr>
      <w:tr w:rsidR="00674446" w:rsidRPr="00674446" w:rsidTr="00674446">
        <w:tc>
          <w:tcPr>
            <w:tcW w:w="3403" w:type="dxa"/>
            <w:vAlign w:val="center"/>
          </w:tcPr>
          <w:p w:rsidR="00674446" w:rsidRPr="00674446" w:rsidRDefault="00674446" w:rsidP="00674446"/>
        </w:tc>
        <w:tc>
          <w:tcPr>
            <w:tcW w:w="1701" w:type="dxa"/>
            <w:vAlign w:val="center"/>
          </w:tcPr>
          <w:p w:rsidR="00674446" w:rsidRPr="00674446" w:rsidRDefault="00674446" w:rsidP="00674446">
            <w:pPr>
              <w:jc w:val="both"/>
            </w:pPr>
          </w:p>
        </w:tc>
        <w:tc>
          <w:tcPr>
            <w:tcW w:w="3686" w:type="dxa"/>
            <w:vAlign w:val="center"/>
          </w:tcPr>
          <w:p w:rsidR="00674446" w:rsidRPr="00674446" w:rsidRDefault="00674446" w:rsidP="00674446">
            <w:pPr>
              <w:ind w:left="99"/>
              <w:contextualSpacing/>
            </w:pPr>
            <w:r w:rsidRPr="00674446">
              <w:rPr>
                <w:lang w:eastAsia="en-US"/>
              </w:rPr>
              <w:t>Работники МАУ ВР «МФЦ;</w:t>
            </w:r>
          </w:p>
        </w:tc>
        <w:tc>
          <w:tcPr>
            <w:tcW w:w="2126" w:type="dxa"/>
            <w:vAlign w:val="center"/>
          </w:tcPr>
          <w:p w:rsidR="00674446" w:rsidRPr="00674446" w:rsidRDefault="00674446" w:rsidP="00674446">
            <w:pPr>
              <w:ind w:firstLine="720"/>
              <w:jc w:val="center"/>
              <w:rPr>
                <w:color w:val="000000"/>
              </w:rPr>
            </w:pPr>
            <w:r w:rsidRPr="00674446">
              <w:rPr>
                <w:color w:val="000000"/>
              </w:rPr>
              <w:t>35</w:t>
            </w:r>
          </w:p>
        </w:tc>
        <w:tc>
          <w:tcPr>
            <w:tcW w:w="2268" w:type="dxa"/>
            <w:vAlign w:val="center"/>
          </w:tcPr>
          <w:p w:rsidR="00674446" w:rsidRPr="00674446" w:rsidRDefault="00674446" w:rsidP="00674446">
            <w:pPr>
              <w:ind w:firstLine="720"/>
              <w:jc w:val="both"/>
            </w:pPr>
            <w:r w:rsidRPr="00674446">
              <w:t>272</w:t>
            </w:r>
          </w:p>
        </w:tc>
        <w:tc>
          <w:tcPr>
            <w:tcW w:w="1984" w:type="dxa"/>
            <w:vAlign w:val="center"/>
          </w:tcPr>
          <w:p w:rsidR="00674446" w:rsidRPr="00674446" w:rsidRDefault="00674446" w:rsidP="00674446">
            <w:pPr>
              <w:ind w:firstLine="720"/>
              <w:jc w:val="both"/>
            </w:pPr>
            <w:r w:rsidRPr="00674446">
              <w:t>645</w:t>
            </w:r>
          </w:p>
        </w:tc>
      </w:tr>
      <w:tr w:rsidR="00674446" w:rsidRPr="00674446" w:rsidTr="00674446">
        <w:tc>
          <w:tcPr>
            <w:tcW w:w="3403" w:type="dxa"/>
            <w:vAlign w:val="center"/>
          </w:tcPr>
          <w:p w:rsidR="00674446" w:rsidRPr="00674446" w:rsidRDefault="00674446" w:rsidP="00674446"/>
        </w:tc>
        <w:tc>
          <w:tcPr>
            <w:tcW w:w="1701" w:type="dxa"/>
            <w:vAlign w:val="center"/>
          </w:tcPr>
          <w:p w:rsidR="00674446" w:rsidRPr="00674446" w:rsidRDefault="00674446" w:rsidP="00674446">
            <w:pPr>
              <w:jc w:val="both"/>
            </w:pPr>
          </w:p>
        </w:tc>
        <w:tc>
          <w:tcPr>
            <w:tcW w:w="3686" w:type="dxa"/>
            <w:vAlign w:val="center"/>
          </w:tcPr>
          <w:p w:rsidR="00674446" w:rsidRPr="00674446" w:rsidRDefault="00674446" w:rsidP="00674446">
            <w:pPr>
              <w:ind w:left="99"/>
              <w:contextualSpacing/>
            </w:pPr>
            <w:r w:rsidRPr="00674446">
              <w:rPr>
                <w:lang w:eastAsia="en-US"/>
              </w:rPr>
              <w:t>Специалисты МБУ «ЦСО»;</w:t>
            </w:r>
          </w:p>
        </w:tc>
        <w:tc>
          <w:tcPr>
            <w:tcW w:w="2126" w:type="dxa"/>
            <w:vAlign w:val="center"/>
          </w:tcPr>
          <w:p w:rsidR="00674446" w:rsidRPr="00674446" w:rsidRDefault="00674446" w:rsidP="00674446">
            <w:pPr>
              <w:ind w:firstLine="720"/>
              <w:jc w:val="center"/>
              <w:rPr>
                <w:color w:val="000000"/>
              </w:rPr>
            </w:pPr>
            <w:r w:rsidRPr="00674446">
              <w:rPr>
                <w:color w:val="000000"/>
              </w:rPr>
              <w:t>22</w:t>
            </w:r>
          </w:p>
        </w:tc>
        <w:tc>
          <w:tcPr>
            <w:tcW w:w="2268" w:type="dxa"/>
            <w:vAlign w:val="center"/>
          </w:tcPr>
          <w:p w:rsidR="00674446" w:rsidRPr="00674446" w:rsidRDefault="00674446" w:rsidP="00674446">
            <w:pPr>
              <w:ind w:firstLine="720"/>
              <w:jc w:val="both"/>
            </w:pPr>
            <w:r w:rsidRPr="00674446">
              <w:t>144</w:t>
            </w:r>
          </w:p>
        </w:tc>
        <w:tc>
          <w:tcPr>
            <w:tcW w:w="1984" w:type="dxa"/>
            <w:vAlign w:val="center"/>
          </w:tcPr>
          <w:p w:rsidR="00674446" w:rsidRPr="00674446" w:rsidRDefault="00674446" w:rsidP="00674446">
            <w:pPr>
              <w:ind w:firstLine="720"/>
              <w:jc w:val="both"/>
            </w:pPr>
            <w:r w:rsidRPr="00674446">
              <w:t>359</w:t>
            </w:r>
          </w:p>
        </w:tc>
      </w:tr>
      <w:tr w:rsidR="00674446" w:rsidRPr="00674446" w:rsidTr="00674446">
        <w:tc>
          <w:tcPr>
            <w:tcW w:w="3403" w:type="dxa"/>
            <w:vAlign w:val="center"/>
          </w:tcPr>
          <w:p w:rsidR="00674446" w:rsidRPr="00674446" w:rsidRDefault="00674446" w:rsidP="00674446"/>
        </w:tc>
        <w:tc>
          <w:tcPr>
            <w:tcW w:w="1701" w:type="dxa"/>
            <w:vAlign w:val="center"/>
          </w:tcPr>
          <w:p w:rsidR="00674446" w:rsidRPr="00674446" w:rsidRDefault="00674446" w:rsidP="00674446">
            <w:pPr>
              <w:jc w:val="both"/>
            </w:pPr>
          </w:p>
        </w:tc>
        <w:tc>
          <w:tcPr>
            <w:tcW w:w="3686" w:type="dxa"/>
            <w:vAlign w:val="center"/>
          </w:tcPr>
          <w:p w:rsidR="00674446" w:rsidRPr="00674446" w:rsidRDefault="00674446" w:rsidP="00674446">
            <w:pPr>
              <w:ind w:left="99"/>
              <w:contextualSpacing/>
            </w:pPr>
            <w:r w:rsidRPr="00674446">
              <w:rPr>
                <w:lang w:eastAsia="en-US"/>
              </w:rPr>
              <w:t>Медицинские работники ЦРБ;</w:t>
            </w:r>
          </w:p>
        </w:tc>
        <w:tc>
          <w:tcPr>
            <w:tcW w:w="2126" w:type="dxa"/>
            <w:vAlign w:val="center"/>
          </w:tcPr>
          <w:p w:rsidR="00674446" w:rsidRPr="00674446" w:rsidRDefault="00674446" w:rsidP="00674446">
            <w:pPr>
              <w:ind w:firstLine="720"/>
              <w:jc w:val="center"/>
              <w:rPr>
                <w:color w:val="000000"/>
              </w:rPr>
            </w:pPr>
            <w:r w:rsidRPr="00674446">
              <w:rPr>
                <w:color w:val="000000"/>
              </w:rPr>
              <w:t>27</w:t>
            </w:r>
          </w:p>
        </w:tc>
        <w:tc>
          <w:tcPr>
            <w:tcW w:w="2268" w:type="dxa"/>
            <w:vAlign w:val="center"/>
          </w:tcPr>
          <w:p w:rsidR="00674446" w:rsidRPr="00674446" w:rsidRDefault="00674446" w:rsidP="00674446">
            <w:pPr>
              <w:ind w:firstLine="720"/>
              <w:jc w:val="both"/>
            </w:pPr>
            <w:r w:rsidRPr="00674446">
              <w:t>175</w:t>
            </w:r>
          </w:p>
        </w:tc>
        <w:tc>
          <w:tcPr>
            <w:tcW w:w="1984" w:type="dxa"/>
            <w:vAlign w:val="center"/>
          </w:tcPr>
          <w:p w:rsidR="00674446" w:rsidRPr="00674446" w:rsidRDefault="00674446" w:rsidP="00674446">
            <w:pPr>
              <w:ind w:firstLine="720"/>
              <w:jc w:val="both"/>
            </w:pPr>
            <w:r w:rsidRPr="00674446">
              <w:t>472</w:t>
            </w:r>
          </w:p>
        </w:tc>
      </w:tr>
      <w:tr w:rsidR="00674446" w:rsidRPr="00674446" w:rsidTr="00674446">
        <w:tc>
          <w:tcPr>
            <w:tcW w:w="3403" w:type="dxa"/>
            <w:vAlign w:val="center"/>
          </w:tcPr>
          <w:p w:rsidR="00674446" w:rsidRPr="00674446" w:rsidRDefault="00674446" w:rsidP="00674446"/>
        </w:tc>
        <w:tc>
          <w:tcPr>
            <w:tcW w:w="1701" w:type="dxa"/>
            <w:vAlign w:val="center"/>
          </w:tcPr>
          <w:p w:rsidR="00674446" w:rsidRPr="00674446" w:rsidRDefault="00674446" w:rsidP="00674446">
            <w:pPr>
              <w:jc w:val="both"/>
            </w:pPr>
          </w:p>
        </w:tc>
        <w:tc>
          <w:tcPr>
            <w:tcW w:w="3686" w:type="dxa"/>
            <w:vAlign w:val="center"/>
          </w:tcPr>
          <w:p w:rsidR="00674446" w:rsidRPr="00674446" w:rsidRDefault="00674446" w:rsidP="00674446">
            <w:pPr>
              <w:ind w:left="99"/>
              <w:contextualSpacing/>
            </w:pPr>
            <w:r w:rsidRPr="00674446">
              <w:rPr>
                <w:lang w:eastAsia="en-US"/>
              </w:rPr>
              <w:t>Управление ПФР ВР;</w:t>
            </w:r>
          </w:p>
        </w:tc>
        <w:tc>
          <w:tcPr>
            <w:tcW w:w="2126" w:type="dxa"/>
            <w:vAlign w:val="center"/>
          </w:tcPr>
          <w:p w:rsidR="00674446" w:rsidRPr="00674446" w:rsidRDefault="00674446" w:rsidP="00674446">
            <w:pPr>
              <w:ind w:firstLine="720"/>
              <w:jc w:val="center"/>
              <w:rPr>
                <w:color w:val="000000"/>
              </w:rPr>
            </w:pPr>
            <w:r w:rsidRPr="00674446">
              <w:rPr>
                <w:color w:val="000000"/>
              </w:rPr>
              <w:t>16</w:t>
            </w:r>
          </w:p>
        </w:tc>
        <w:tc>
          <w:tcPr>
            <w:tcW w:w="2268" w:type="dxa"/>
            <w:vAlign w:val="center"/>
          </w:tcPr>
          <w:p w:rsidR="00674446" w:rsidRPr="00674446" w:rsidRDefault="00674446" w:rsidP="00674446">
            <w:pPr>
              <w:ind w:firstLine="720"/>
              <w:jc w:val="both"/>
            </w:pPr>
            <w:r w:rsidRPr="00674446">
              <w:t>103</w:t>
            </w:r>
          </w:p>
        </w:tc>
        <w:tc>
          <w:tcPr>
            <w:tcW w:w="1984" w:type="dxa"/>
            <w:vAlign w:val="center"/>
          </w:tcPr>
          <w:p w:rsidR="00674446" w:rsidRPr="00674446" w:rsidRDefault="00674446" w:rsidP="00674446">
            <w:pPr>
              <w:ind w:firstLine="720"/>
              <w:jc w:val="both"/>
            </w:pPr>
            <w:r w:rsidRPr="00674446">
              <w:t>261</w:t>
            </w:r>
          </w:p>
        </w:tc>
      </w:tr>
      <w:tr w:rsidR="00674446" w:rsidRPr="00674446" w:rsidTr="00674446">
        <w:tc>
          <w:tcPr>
            <w:tcW w:w="3403" w:type="dxa"/>
            <w:vAlign w:val="center"/>
          </w:tcPr>
          <w:p w:rsidR="00674446" w:rsidRPr="00674446" w:rsidRDefault="00674446" w:rsidP="00674446"/>
        </w:tc>
        <w:tc>
          <w:tcPr>
            <w:tcW w:w="1701" w:type="dxa"/>
            <w:vAlign w:val="center"/>
          </w:tcPr>
          <w:p w:rsidR="00674446" w:rsidRPr="00674446" w:rsidRDefault="00674446" w:rsidP="00674446">
            <w:pPr>
              <w:jc w:val="both"/>
            </w:pPr>
          </w:p>
        </w:tc>
        <w:tc>
          <w:tcPr>
            <w:tcW w:w="3686" w:type="dxa"/>
            <w:vAlign w:val="center"/>
          </w:tcPr>
          <w:p w:rsidR="00674446" w:rsidRPr="00674446" w:rsidRDefault="00674446" w:rsidP="00674446">
            <w:pPr>
              <w:ind w:left="99"/>
              <w:contextualSpacing/>
              <w:rPr>
                <w:lang w:eastAsia="en-US"/>
              </w:rPr>
            </w:pPr>
            <w:r w:rsidRPr="00674446">
              <w:rPr>
                <w:lang w:eastAsia="en-US"/>
              </w:rPr>
              <w:t>Коллектив издательства газеты «РВ»;</w:t>
            </w:r>
          </w:p>
        </w:tc>
        <w:tc>
          <w:tcPr>
            <w:tcW w:w="2126" w:type="dxa"/>
            <w:vAlign w:val="center"/>
          </w:tcPr>
          <w:p w:rsidR="00674446" w:rsidRPr="00674446" w:rsidRDefault="00674446" w:rsidP="00674446">
            <w:pPr>
              <w:ind w:firstLine="720"/>
              <w:jc w:val="center"/>
              <w:rPr>
                <w:color w:val="000000"/>
              </w:rPr>
            </w:pPr>
            <w:r w:rsidRPr="00674446">
              <w:rPr>
                <w:color w:val="000000"/>
              </w:rPr>
              <w:t>23</w:t>
            </w:r>
          </w:p>
        </w:tc>
        <w:tc>
          <w:tcPr>
            <w:tcW w:w="2268" w:type="dxa"/>
            <w:vAlign w:val="center"/>
          </w:tcPr>
          <w:p w:rsidR="00674446" w:rsidRPr="00674446" w:rsidRDefault="00674446" w:rsidP="00674446">
            <w:pPr>
              <w:ind w:firstLine="720"/>
              <w:jc w:val="both"/>
            </w:pPr>
            <w:r w:rsidRPr="00674446">
              <w:t>168</w:t>
            </w:r>
          </w:p>
        </w:tc>
        <w:tc>
          <w:tcPr>
            <w:tcW w:w="1984" w:type="dxa"/>
            <w:vAlign w:val="center"/>
          </w:tcPr>
          <w:p w:rsidR="00674446" w:rsidRPr="00674446" w:rsidRDefault="00674446" w:rsidP="00674446">
            <w:pPr>
              <w:ind w:firstLine="720"/>
              <w:jc w:val="both"/>
            </w:pPr>
            <w:r w:rsidRPr="00674446">
              <w:t>417</w:t>
            </w:r>
          </w:p>
        </w:tc>
      </w:tr>
      <w:tr w:rsidR="00674446" w:rsidRPr="00674446" w:rsidTr="00674446">
        <w:tc>
          <w:tcPr>
            <w:tcW w:w="3403" w:type="dxa"/>
            <w:vAlign w:val="center"/>
          </w:tcPr>
          <w:p w:rsidR="00674446" w:rsidRPr="00674446" w:rsidRDefault="00674446" w:rsidP="00674446"/>
        </w:tc>
        <w:tc>
          <w:tcPr>
            <w:tcW w:w="1701" w:type="dxa"/>
            <w:vAlign w:val="center"/>
          </w:tcPr>
          <w:p w:rsidR="00674446" w:rsidRPr="00674446" w:rsidRDefault="00674446" w:rsidP="00674446">
            <w:pPr>
              <w:jc w:val="both"/>
            </w:pPr>
          </w:p>
        </w:tc>
        <w:tc>
          <w:tcPr>
            <w:tcW w:w="3686" w:type="dxa"/>
            <w:vAlign w:val="center"/>
          </w:tcPr>
          <w:p w:rsidR="00674446" w:rsidRPr="00674446" w:rsidRDefault="00674446" w:rsidP="00674446">
            <w:pPr>
              <w:ind w:left="99"/>
              <w:contextualSpacing/>
            </w:pPr>
            <w:r w:rsidRPr="00674446">
              <w:rPr>
                <w:lang w:eastAsia="en-US"/>
              </w:rPr>
              <w:t>Преподаватели РВ (С) ОШ;</w:t>
            </w:r>
          </w:p>
        </w:tc>
        <w:tc>
          <w:tcPr>
            <w:tcW w:w="2126" w:type="dxa"/>
            <w:vAlign w:val="center"/>
          </w:tcPr>
          <w:p w:rsidR="00674446" w:rsidRPr="00674446" w:rsidRDefault="00674446" w:rsidP="00674446">
            <w:pPr>
              <w:ind w:firstLine="720"/>
              <w:jc w:val="center"/>
              <w:rPr>
                <w:color w:val="000000"/>
              </w:rPr>
            </w:pPr>
            <w:r w:rsidRPr="00674446">
              <w:rPr>
                <w:color w:val="000000"/>
              </w:rPr>
              <w:t>19</w:t>
            </w:r>
          </w:p>
        </w:tc>
        <w:tc>
          <w:tcPr>
            <w:tcW w:w="2268" w:type="dxa"/>
            <w:vAlign w:val="center"/>
          </w:tcPr>
          <w:p w:rsidR="00674446" w:rsidRPr="00674446" w:rsidRDefault="00674446" w:rsidP="00674446">
            <w:pPr>
              <w:ind w:firstLine="720"/>
              <w:jc w:val="both"/>
            </w:pPr>
            <w:r w:rsidRPr="00674446">
              <w:t>143</w:t>
            </w:r>
          </w:p>
        </w:tc>
        <w:tc>
          <w:tcPr>
            <w:tcW w:w="1984" w:type="dxa"/>
            <w:vAlign w:val="center"/>
          </w:tcPr>
          <w:p w:rsidR="00674446" w:rsidRPr="00674446" w:rsidRDefault="00674446" w:rsidP="00674446">
            <w:pPr>
              <w:ind w:firstLine="720"/>
              <w:jc w:val="both"/>
            </w:pPr>
            <w:r w:rsidRPr="00674446">
              <w:t>264</w:t>
            </w:r>
          </w:p>
        </w:tc>
      </w:tr>
      <w:tr w:rsidR="00674446" w:rsidRPr="00674446" w:rsidTr="00674446">
        <w:tc>
          <w:tcPr>
            <w:tcW w:w="3403" w:type="dxa"/>
            <w:vAlign w:val="center"/>
          </w:tcPr>
          <w:p w:rsidR="00674446" w:rsidRPr="00674446" w:rsidRDefault="00674446" w:rsidP="00674446"/>
        </w:tc>
        <w:tc>
          <w:tcPr>
            <w:tcW w:w="1701" w:type="dxa"/>
            <w:vAlign w:val="center"/>
          </w:tcPr>
          <w:p w:rsidR="00674446" w:rsidRPr="00674446" w:rsidRDefault="00674446" w:rsidP="00674446">
            <w:pPr>
              <w:jc w:val="both"/>
            </w:pPr>
          </w:p>
        </w:tc>
        <w:tc>
          <w:tcPr>
            <w:tcW w:w="3686" w:type="dxa"/>
            <w:vAlign w:val="center"/>
          </w:tcPr>
          <w:p w:rsidR="00674446" w:rsidRPr="00674446" w:rsidRDefault="00674446" w:rsidP="00674446">
            <w:pPr>
              <w:ind w:left="99"/>
              <w:contextualSpacing/>
            </w:pPr>
            <w:r w:rsidRPr="00674446">
              <w:rPr>
                <w:lang w:eastAsia="en-US"/>
              </w:rPr>
              <w:t>Работники паспортно-визовой службы;</w:t>
            </w:r>
          </w:p>
        </w:tc>
        <w:tc>
          <w:tcPr>
            <w:tcW w:w="2126" w:type="dxa"/>
            <w:vAlign w:val="center"/>
          </w:tcPr>
          <w:p w:rsidR="00674446" w:rsidRPr="00674446" w:rsidRDefault="00674446" w:rsidP="00674446">
            <w:pPr>
              <w:ind w:firstLine="720"/>
              <w:jc w:val="center"/>
              <w:rPr>
                <w:color w:val="000000"/>
              </w:rPr>
            </w:pPr>
            <w:r w:rsidRPr="00674446">
              <w:rPr>
                <w:color w:val="000000"/>
              </w:rPr>
              <w:t>17</w:t>
            </w:r>
          </w:p>
        </w:tc>
        <w:tc>
          <w:tcPr>
            <w:tcW w:w="2268" w:type="dxa"/>
            <w:vAlign w:val="center"/>
          </w:tcPr>
          <w:p w:rsidR="00674446" w:rsidRPr="00674446" w:rsidRDefault="00674446" w:rsidP="00674446">
            <w:pPr>
              <w:ind w:firstLine="720"/>
              <w:jc w:val="both"/>
            </w:pPr>
            <w:r w:rsidRPr="00674446">
              <w:t>135</w:t>
            </w:r>
          </w:p>
        </w:tc>
        <w:tc>
          <w:tcPr>
            <w:tcW w:w="1984" w:type="dxa"/>
            <w:vAlign w:val="center"/>
          </w:tcPr>
          <w:p w:rsidR="00674446" w:rsidRPr="00674446" w:rsidRDefault="00674446" w:rsidP="00674446">
            <w:pPr>
              <w:ind w:firstLine="720"/>
              <w:jc w:val="both"/>
            </w:pPr>
            <w:r w:rsidRPr="00674446">
              <w:t>239</w:t>
            </w:r>
          </w:p>
        </w:tc>
      </w:tr>
      <w:tr w:rsidR="00674446" w:rsidRPr="00674446" w:rsidTr="00674446">
        <w:tc>
          <w:tcPr>
            <w:tcW w:w="3403" w:type="dxa"/>
            <w:vAlign w:val="center"/>
          </w:tcPr>
          <w:p w:rsidR="00674446" w:rsidRPr="00674446" w:rsidRDefault="00674446" w:rsidP="00674446"/>
        </w:tc>
        <w:tc>
          <w:tcPr>
            <w:tcW w:w="1701" w:type="dxa"/>
            <w:vAlign w:val="center"/>
          </w:tcPr>
          <w:p w:rsidR="00674446" w:rsidRPr="00674446" w:rsidRDefault="00674446" w:rsidP="00674446">
            <w:pPr>
              <w:jc w:val="both"/>
            </w:pPr>
          </w:p>
        </w:tc>
        <w:tc>
          <w:tcPr>
            <w:tcW w:w="3686" w:type="dxa"/>
            <w:vAlign w:val="center"/>
          </w:tcPr>
          <w:p w:rsidR="00674446" w:rsidRPr="00674446" w:rsidRDefault="00674446" w:rsidP="00674446">
            <w:pPr>
              <w:ind w:left="99"/>
              <w:contextualSpacing/>
            </w:pPr>
            <w:r w:rsidRPr="00674446">
              <w:rPr>
                <w:lang w:eastAsia="en-US"/>
              </w:rPr>
              <w:t xml:space="preserve">Коллектив Романовского ДК;    </w:t>
            </w:r>
          </w:p>
        </w:tc>
        <w:tc>
          <w:tcPr>
            <w:tcW w:w="2126" w:type="dxa"/>
            <w:vAlign w:val="center"/>
          </w:tcPr>
          <w:p w:rsidR="00674446" w:rsidRPr="00674446" w:rsidRDefault="00674446" w:rsidP="00674446">
            <w:pPr>
              <w:ind w:firstLine="720"/>
              <w:jc w:val="center"/>
              <w:rPr>
                <w:color w:val="000000"/>
              </w:rPr>
            </w:pPr>
            <w:r w:rsidRPr="00674446">
              <w:rPr>
                <w:color w:val="000000"/>
              </w:rPr>
              <w:t>12</w:t>
            </w:r>
          </w:p>
        </w:tc>
        <w:tc>
          <w:tcPr>
            <w:tcW w:w="2268" w:type="dxa"/>
            <w:vAlign w:val="center"/>
          </w:tcPr>
          <w:p w:rsidR="00674446" w:rsidRPr="00674446" w:rsidRDefault="00674446" w:rsidP="00674446">
            <w:pPr>
              <w:ind w:firstLine="720"/>
              <w:jc w:val="both"/>
            </w:pPr>
            <w:r w:rsidRPr="00674446">
              <w:t>94</w:t>
            </w:r>
          </w:p>
        </w:tc>
        <w:tc>
          <w:tcPr>
            <w:tcW w:w="1984" w:type="dxa"/>
            <w:vAlign w:val="center"/>
          </w:tcPr>
          <w:p w:rsidR="00674446" w:rsidRPr="00674446" w:rsidRDefault="00674446" w:rsidP="00674446">
            <w:pPr>
              <w:ind w:firstLine="720"/>
              <w:jc w:val="both"/>
            </w:pPr>
            <w:r w:rsidRPr="00674446">
              <w:t>202</w:t>
            </w:r>
          </w:p>
        </w:tc>
      </w:tr>
      <w:tr w:rsidR="00674446" w:rsidRPr="00674446" w:rsidTr="00674446">
        <w:tc>
          <w:tcPr>
            <w:tcW w:w="3403" w:type="dxa"/>
            <w:vAlign w:val="center"/>
          </w:tcPr>
          <w:p w:rsidR="00674446" w:rsidRPr="00674446" w:rsidRDefault="00674446" w:rsidP="00674446"/>
        </w:tc>
        <w:tc>
          <w:tcPr>
            <w:tcW w:w="1701" w:type="dxa"/>
            <w:vAlign w:val="center"/>
          </w:tcPr>
          <w:p w:rsidR="00674446" w:rsidRPr="00674446" w:rsidRDefault="00674446" w:rsidP="00674446">
            <w:pPr>
              <w:jc w:val="both"/>
            </w:pPr>
          </w:p>
        </w:tc>
        <w:tc>
          <w:tcPr>
            <w:tcW w:w="3686" w:type="dxa"/>
            <w:vAlign w:val="center"/>
          </w:tcPr>
          <w:p w:rsidR="00674446" w:rsidRPr="00674446" w:rsidRDefault="00674446" w:rsidP="00674446">
            <w:pPr>
              <w:ind w:left="99"/>
              <w:contextualSpacing/>
            </w:pPr>
            <w:r w:rsidRPr="00674446">
              <w:rPr>
                <w:lang w:eastAsia="en-US"/>
              </w:rPr>
              <w:t xml:space="preserve">Работники Сбербанка;    </w:t>
            </w:r>
          </w:p>
        </w:tc>
        <w:tc>
          <w:tcPr>
            <w:tcW w:w="2126" w:type="dxa"/>
            <w:vAlign w:val="center"/>
          </w:tcPr>
          <w:p w:rsidR="00674446" w:rsidRPr="00674446" w:rsidRDefault="00674446" w:rsidP="00674446">
            <w:pPr>
              <w:ind w:firstLine="720"/>
              <w:jc w:val="center"/>
              <w:rPr>
                <w:color w:val="000000"/>
              </w:rPr>
            </w:pPr>
            <w:r w:rsidRPr="00674446">
              <w:rPr>
                <w:color w:val="000000"/>
              </w:rPr>
              <w:t>16</w:t>
            </w:r>
          </w:p>
        </w:tc>
        <w:tc>
          <w:tcPr>
            <w:tcW w:w="2268" w:type="dxa"/>
            <w:vAlign w:val="center"/>
          </w:tcPr>
          <w:p w:rsidR="00674446" w:rsidRPr="00674446" w:rsidRDefault="00674446" w:rsidP="00674446">
            <w:pPr>
              <w:ind w:firstLine="720"/>
              <w:jc w:val="both"/>
            </w:pPr>
            <w:r w:rsidRPr="00674446">
              <w:t>111</w:t>
            </w:r>
          </w:p>
        </w:tc>
        <w:tc>
          <w:tcPr>
            <w:tcW w:w="1984" w:type="dxa"/>
            <w:vAlign w:val="center"/>
          </w:tcPr>
          <w:p w:rsidR="00674446" w:rsidRPr="00674446" w:rsidRDefault="00674446" w:rsidP="00674446">
            <w:pPr>
              <w:ind w:firstLine="720"/>
              <w:jc w:val="both"/>
            </w:pPr>
            <w:r w:rsidRPr="00674446">
              <w:t>225</w:t>
            </w:r>
          </w:p>
        </w:tc>
      </w:tr>
      <w:tr w:rsidR="00674446" w:rsidRPr="00674446" w:rsidTr="00674446">
        <w:tc>
          <w:tcPr>
            <w:tcW w:w="3403" w:type="dxa"/>
            <w:vAlign w:val="center"/>
          </w:tcPr>
          <w:p w:rsidR="00674446" w:rsidRPr="00674446" w:rsidRDefault="00674446" w:rsidP="00674446"/>
        </w:tc>
        <w:tc>
          <w:tcPr>
            <w:tcW w:w="1701" w:type="dxa"/>
            <w:vAlign w:val="center"/>
          </w:tcPr>
          <w:p w:rsidR="00674446" w:rsidRPr="00674446" w:rsidRDefault="00674446" w:rsidP="00674446">
            <w:pPr>
              <w:jc w:val="both"/>
            </w:pPr>
          </w:p>
        </w:tc>
        <w:tc>
          <w:tcPr>
            <w:tcW w:w="3686" w:type="dxa"/>
            <w:vAlign w:val="center"/>
          </w:tcPr>
          <w:p w:rsidR="00674446" w:rsidRPr="00674446" w:rsidRDefault="00674446" w:rsidP="00674446">
            <w:pPr>
              <w:ind w:left="99"/>
              <w:contextualSpacing/>
            </w:pPr>
            <w:r w:rsidRPr="00674446">
              <w:rPr>
                <w:lang w:eastAsia="en-US"/>
              </w:rPr>
              <w:t>Работники банка «Центр-Инвест»;</w:t>
            </w:r>
          </w:p>
        </w:tc>
        <w:tc>
          <w:tcPr>
            <w:tcW w:w="2126" w:type="dxa"/>
            <w:vAlign w:val="center"/>
          </w:tcPr>
          <w:p w:rsidR="00674446" w:rsidRPr="00674446" w:rsidRDefault="00674446" w:rsidP="00674446">
            <w:pPr>
              <w:ind w:firstLine="720"/>
              <w:jc w:val="center"/>
              <w:rPr>
                <w:color w:val="000000"/>
              </w:rPr>
            </w:pPr>
            <w:r w:rsidRPr="00674446">
              <w:rPr>
                <w:color w:val="000000"/>
              </w:rPr>
              <w:t>28</w:t>
            </w:r>
          </w:p>
        </w:tc>
        <w:tc>
          <w:tcPr>
            <w:tcW w:w="2268" w:type="dxa"/>
            <w:vAlign w:val="center"/>
          </w:tcPr>
          <w:p w:rsidR="00674446" w:rsidRPr="00674446" w:rsidRDefault="00674446" w:rsidP="00674446">
            <w:pPr>
              <w:ind w:firstLine="720"/>
              <w:jc w:val="both"/>
            </w:pPr>
            <w:r w:rsidRPr="00674446">
              <w:t>193</w:t>
            </w:r>
          </w:p>
        </w:tc>
        <w:tc>
          <w:tcPr>
            <w:tcW w:w="1984" w:type="dxa"/>
            <w:vAlign w:val="center"/>
          </w:tcPr>
          <w:p w:rsidR="00674446" w:rsidRPr="00674446" w:rsidRDefault="00674446" w:rsidP="00674446">
            <w:pPr>
              <w:ind w:firstLine="720"/>
              <w:jc w:val="both"/>
            </w:pPr>
            <w:r w:rsidRPr="00674446">
              <w:t>519</w:t>
            </w:r>
          </w:p>
        </w:tc>
      </w:tr>
      <w:tr w:rsidR="00674446" w:rsidRPr="00674446" w:rsidTr="00674446">
        <w:tc>
          <w:tcPr>
            <w:tcW w:w="3403" w:type="dxa"/>
            <w:vAlign w:val="center"/>
          </w:tcPr>
          <w:p w:rsidR="00674446" w:rsidRPr="00674446" w:rsidRDefault="00674446" w:rsidP="00674446"/>
        </w:tc>
        <w:tc>
          <w:tcPr>
            <w:tcW w:w="1701" w:type="dxa"/>
            <w:vAlign w:val="center"/>
          </w:tcPr>
          <w:p w:rsidR="00674446" w:rsidRPr="00674446" w:rsidRDefault="00674446" w:rsidP="00674446">
            <w:pPr>
              <w:jc w:val="both"/>
            </w:pPr>
          </w:p>
        </w:tc>
        <w:tc>
          <w:tcPr>
            <w:tcW w:w="3686" w:type="dxa"/>
            <w:vAlign w:val="center"/>
          </w:tcPr>
          <w:p w:rsidR="00674446" w:rsidRPr="00674446" w:rsidRDefault="00674446" w:rsidP="00674446">
            <w:pPr>
              <w:ind w:left="99"/>
              <w:contextualSpacing/>
            </w:pPr>
            <w:r w:rsidRPr="00674446">
              <w:rPr>
                <w:lang w:eastAsia="en-US"/>
              </w:rPr>
              <w:t>Сотрудники д/с «Малыш»;</w:t>
            </w:r>
          </w:p>
        </w:tc>
        <w:tc>
          <w:tcPr>
            <w:tcW w:w="2126" w:type="dxa"/>
            <w:vAlign w:val="center"/>
          </w:tcPr>
          <w:p w:rsidR="00674446" w:rsidRPr="00674446" w:rsidRDefault="00674446" w:rsidP="00674446">
            <w:pPr>
              <w:ind w:firstLine="720"/>
              <w:jc w:val="center"/>
              <w:rPr>
                <w:color w:val="000000"/>
              </w:rPr>
            </w:pPr>
            <w:r w:rsidRPr="00674446">
              <w:rPr>
                <w:color w:val="000000"/>
              </w:rPr>
              <w:t>19</w:t>
            </w:r>
          </w:p>
        </w:tc>
        <w:tc>
          <w:tcPr>
            <w:tcW w:w="2268" w:type="dxa"/>
            <w:vAlign w:val="center"/>
          </w:tcPr>
          <w:p w:rsidR="00674446" w:rsidRPr="00674446" w:rsidRDefault="00674446" w:rsidP="00674446">
            <w:pPr>
              <w:ind w:firstLine="720"/>
              <w:jc w:val="both"/>
            </w:pPr>
            <w:r w:rsidRPr="00674446">
              <w:t>125</w:t>
            </w:r>
          </w:p>
        </w:tc>
        <w:tc>
          <w:tcPr>
            <w:tcW w:w="1984" w:type="dxa"/>
            <w:vAlign w:val="center"/>
          </w:tcPr>
          <w:p w:rsidR="00674446" w:rsidRPr="00674446" w:rsidRDefault="00674446" w:rsidP="00674446">
            <w:pPr>
              <w:ind w:firstLine="720"/>
              <w:jc w:val="both"/>
            </w:pPr>
            <w:r w:rsidRPr="00674446">
              <w:t>355</w:t>
            </w:r>
          </w:p>
        </w:tc>
      </w:tr>
      <w:tr w:rsidR="00674446" w:rsidRPr="00674446" w:rsidTr="00674446">
        <w:tc>
          <w:tcPr>
            <w:tcW w:w="3403" w:type="dxa"/>
            <w:vAlign w:val="center"/>
          </w:tcPr>
          <w:p w:rsidR="00674446" w:rsidRPr="00674446" w:rsidRDefault="00674446" w:rsidP="00674446"/>
        </w:tc>
        <w:tc>
          <w:tcPr>
            <w:tcW w:w="1701" w:type="dxa"/>
            <w:vAlign w:val="center"/>
          </w:tcPr>
          <w:p w:rsidR="00674446" w:rsidRPr="00674446" w:rsidRDefault="00674446" w:rsidP="00674446">
            <w:pPr>
              <w:jc w:val="both"/>
            </w:pPr>
          </w:p>
        </w:tc>
        <w:tc>
          <w:tcPr>
            <w:tcW w:w="3686" w:type="dxa"/>
            <w:vAlign w:val="center"/>
          </w:tcPr>
          <w:p w:rsidR="00674446" w:rsidRPr="00674446" w:rsidRDefault="00674446" w:rsidP="00674446">
            <w:pPr>
              <w:ind w:left="99"/>
              <w:contextualSpacing/>
              <w:rPr>
                <w:lang w:eastAsia="en-US"/>
              </w:rPr>
            </w:pPr>
            <w:r w:rsidRPr="00674446">
              <w:rPr>
                <w:lang w:eastAsia="en-US"/>
              </w:rPr>
              <w:t>Сотрудники д/с «Колосок»;</w:t>
            </w:r>
          </w:p>
        </w:tc>
        <w:tc>
          <w:tcPr>
            <w:tcW w:w="2126" w:type="dxa"/>
            <w:vAlign w:val="center"/>
          </w:tcPr>
          <w:p w:rsidR="00674446" w:rsidRPr="00674446" w:rsidRDefault="00674446" w:rsidP="00674446">
            <w:pPr>
              <w:ind w:firstLine="720"/>
              <w:jc w:val="center"/>
              <w:rPr>
                <w:color w:val="000000"/>
              </w:rPr>
            </w:pPr>
            <w:r w:rsidRPr="00674446">
              <w:rPr>
                <w:color w:val="000000"/>
              </w:rPr>
              <w:t>15</w:t>
            </w:r>
          </w:p>
        </w:tc>
        <w:tc>
          <w:tcPr>
            <w:tcW w:w="2268" w:type="dxa"/>
            <w:vAlign w:val="center"/>
          </w:tcPr>
          <w:p w:rsidR="00674446" w:rsidRPr="00674446" w:rsidRDefault="00674446" w:rsidP="00674446">
            <w:pPr>
              <w:ind w:firstLine="720"/>
              <w:jc w:val="both"/>
            </w:pPr>
            <w:r w:rsidRPr="00674446">
              <w:t>102</w:t>
            </w:r>
          </w:p>
        </w:tc>
        <w:tc>
          <w:tcPr>
            <w:tcW w:w="1984" w:type="dxa"/>
            <w:vAlign w:val="center"/>
          </w:tcPr>
          <w:p w:rsidR="00674446" w:rsidRPr="00674446" w:rsidRDefault="00674446" w:rsidP="00674446">
            <w:pPr>
              <w:ind w:firstLine="720"/>
              <w:jc w:val="both"/>
            </w:pPr>
            <w:r w:rsidRPr="00674446">
              <w:t>293</w:t>
            </w:r>
          </w:p>
        </w:tc>
      </w:tr>
      <w:tr w:rsidR="00674446" w:rsidRPr="00674446" w:rsidTr="00674446">
        <w:tc>
          <w:tcPr>
            <w:tcW w:w="3403" w:type="dxa"/>
            <w:vAlign w:val="center"/>
          </w:tcPr>
          <w:p w:rsidR="00674446" w:rsidRPr="00674446" w:rsidRDefault="00674446" w:rsidP="00674446"/>
        </w:tc>
        <w:tc>
          <w:tcPr>
            <w:tcW w:w="1701" w:type="dxa"/>
            <w:vAlign w:val="center"/>
          </w:tcPr>
          <w:p w:rsidR="00674446" w:rsidRPr="00674446" w:rsidRDefault="00674446" w:rsidP="00674446">
            <w:pPr>
              <w:jc w:val="both"/>
            </w:pPr>
          </w:p>
        </w:tc>
        <w:tc>
          <w:tcPr>
            <w:tcW w:w="3686" w:type="dxa"/>
            <w:vAlign w:val="center"/>
          </w:tcPr>
          <w:p w:rsidR="00674446" w:rsidRPr="00674446" w:rsidRDefault="00674446" w:rsidP="00674446">
            <w:pPr>
              <w:ind w:left="99"/>
              <w:contextualSpacing/>
              <w:rPr>
                <w:lang w:eastAsia="en-US"/>
              </w:rPr>
            </w:pPr>
            <w:r w:rsidRPr="00674446">
              <w:rPr>
                <w:lang w:eastAsia="en-US"/>
              </w:rPr>
              <w:t>Сотрудники д/с «Аленький Цветочек»</w:t>
            </w:r>
          </w:p>
        </w:tc>
        <w:tc>
          <w:tcPr>
            <w:tcW w:w="2126" w:type="dxa"/>
            <w:vAlign w:val="center"/>
          </w:tcPr>
          <w:p w:rsidR="00674446" w:rsidRPr="00674446" w:rsidRDefault="00674446" w:rsidP="00674446">
            <w:pPr>
              <w:ind w:firstLine="720"/>
              <w:jc w:val="center"/>
              <w:rPr>
                <w:color w:val="000000"/>
              </w:rPr>
            </w:pPr>
            <w:r w:rsidRPr="00674446">
              <w:rPr>
                <w:color w:val="000000"/>
              </w:rPr>
              <w:t>21</w:t>
            </w:r>
          </w:p>
        </w:tc>
        <w:tc>
          <w:tcPr>
            <w:tcW w:w="2268" w:type="dxa"/>
            <w:vAlign w:val="center"/>
          </w:tcPr>
          <w:p w:rsidR="00674446" w:rsidRPr="00674446" w:rsidRDefault="00674446" w:rsidP="00674446">
            <w:pPr>
              <w:ind w:firstLine="720"/>
              <w:jc w:val="both"/>
            </w:pPr>
            <w:r w:rsidRPr="00674446">
              <w:t>159</w:t>
            </w:r>
          </w:p>
        </w:tc>
        <w:tc>
          <w:tcPr>
            <w:tcW w:w="1984" w:type="dxa"/>
            <w:vAlign w:val="center"/>
          </w:tcPr>
          <w:p w:rsidR="00674446" w:rsidRPr="00674446" w:rsidRDefault="00674446" w:rsidP="00674446">
            <w:pPr>
              <w:ind w:firstLine="720"/>
              <w:jc w:val="both"/>
            </w:pPr>
            <w:r w:rsidRPr="00674446">
              <w:t>387</w:t>
            </w:r>
          </w:p>
        </w:tc>
      </w:tr>
      <w:tr w:rsidR="00674446" w:rsidRPr="00674446" w:rsidTr="00674446">
        <w:tc>
          <w:tcPr>
            <w:tcW w:w="3403" w:type="dxa"/>
            <w:vAlign w:val="center"/>
          </w:tcPr>
          <w:p w:rsidR="00674446" w:rsidRPr="00674446" w:rsidRDefault="00674446" w:rsidP="00674446">
            <w:pPr>
              <w:rPr>
                <w:b/>
              </w:rPr>
            </w:pPr>
            <w:r w:rsidRPr="00674446">
              <w:rPr>
                <w:b/>
              </w:rPr>
              <w:t>Итого:</w:t>
            </w:r>
          </w:p>
        </w:tc>
        <w:tc>
          <w:tcPr>
            <w:tcW w:w="1701" w:type="dxa"/>
            <w:vAlign w:val="center"/>
          </w:tcPr>
          <w:p w:rsidR="00674446" w:rsidRPr="00674446" w:rsidRDefault="00674446" w:rsidP="00674446">
            <w:pPr>
              <w:jc w:val="both"/>
            </w:pPr>
          </w:p>
        </w:tc>
        <w:tc>
          <w:tcPr>
            <w:tcW w:w="3686" w:type="dxa"/>
            <w:vAlign w:val="center"/>
          </w:tcPr>
          <w:p w:rsidR="00674446" w:rsidRPr="00674446" w:rsidRDefault="00674446" w:rsidP="00674446">
            <w:pPr>
              <w:ind w:left="99"/>
              <w:contextualSpacing/>
              <w:rPr>
                <w:lang w:eastAsia="en-US"/>
              </w:rPr>
            </w:pPr>
          </w:p>
        </w:tc>
        <w:tc>
          <w:tcPr>
            <w:tcW w:w="2126" w:type="dxa"/>
            <w:vAlign w:val="center"/>
          </w:tcPr>
          <w:p w:rsidR="00674446" w:rsidRPr="00674446" w:rsidRDefault="00674446" w:rsidP="00674446">
            <w:pPr>
              <w:ind w:firstLine="720"/>
              <w:jc w:val="both"/>
              <w:rPr>
                <w:b/>
              </w:rPr>
            </w:pPr>
            <w:r w:rsidRPr="00674446">
              <w:rPr>
                <w:b/>
              </w:rPr>
              <w:t>397</w:t>
            </w:r>
          </w:p>
        </w:tc>
        <w:tc>
          <w:tcPr>
            <w:tcW w:w="2268" w:type="dxa"/>
            <w:vAlign w:val="center"/>
          </w:tcPr>
          <w:p w:rsidR="00674446" w:rsidRPr="00674446" w:rsidRDefault="00674446" w:rsidP="00674446">
            <w:pPr>
              <w:ind w:firstLine="720"/>
              <w:jc w:val="both"/>
              <w:rPr>
                <w:b/>
              </w:rPr>
            </w:pPr>
            <w:r w:rsidRPr="00674446">
              <w:rPr>
                <w:b/>
              </w:rPr>
              <w:t>2866</w:t>
            </w:r>
          </w:p>
        </w:tc>
        <w:tc>
          <w:tcPr>
            <w:tcW w:w="1984" w:type="dxa"/>
            <w:vAlign w:val="center"/>
          </w:tcPr>
          <w:p w:rsidR="00674446" w:rsidRPr="00674446" w:rsidRDefault="00674446" w:rsidP="00674446">
            <w:pPr>
              <w:ind w:firstLine="720"/>
              <w:jc w:val="both"/>
              <w:rPr>
                <w:b/>
              </w:rPr>
            </w:pPr>
            <w:r w:rsidRPr="00674446">
              <w:rPr>
                <w:b/>
              </w:rPr>
              <w:t>6776</w:t>
            </w:r>
          </w:p>
        </w:tc>
      </w:tr>
      <w:tr w:rsidR="00674446" w:rsidRPr="00674446" w:rsidTr="00674446">
        <w:tc>
          <w:tcPr>
            <w:tcW w:w="3403" w:type="dxa"/>
            <w:vAlign w:val="center"/>
          </w:tcPr>
          <w:p w:rsidR="00674446" w:rsidRPr="00674446" w:rsidRDefault="00674446" w:rsidP="00674446"/>
        </w:tc>
        <w:tc>
          <w:tcPr>
            <w:tcW w:w="1701" w:type="dxa"/>
            <w:vAlign w:val="center"/>
          </w:tcPr>
          <w:p w:rsidR="00674446" w:rsidRPr="00674446" w:rsidRDefault="00674446" w:rsidP="00674446">
            <w:pPr>
              <w:jc w:val="both"/>
            </w:pPr>
          </w:p>
        </w:tc>
        <w:tc>
          <w:tcPr>
            <w:tcW w:w="3686" w:type="dxa"/>
            <w:vAlign w:val="center"/>
          </w:tcPr>
          <w:p w:rsidR="00674446" w:rsidRPr="00674446" w:rsidRDefault="00674446" w:rsidP="00674446">
            <w:pPr>
              <w:ind w:left="99"/>
              <w:contextualSpacing/>
              <w:rPr>
                <w:lang w:eastAsia="en-US"/>
              </w:rPr>
            </w:pPr>
          </w:p>
        </w:tc>
        <w:tc>
          <w:tcPr>
            <w:tcW w:w="2126" w:type="dxa"/>
            <w:vAlign w:val="center"/>
          </w:tcPr>
          <w:p w:rsidR="00674446" w:rsidRPr="00674446" w:rsidRDefault="00674446" w:rsidP="00674446">
            <w:pPr>
              <w:ind w:firstLine="720"/>
              <w:jc w:val="both"/>
            </w:pPr>
          </w:p>
        </w:tc>
        <w:tc>
          <w:tcPr>
            <w:tcW w:w="2268" w:type="dxa"/>
            <w:vAlign w:val="center"/>
          </w:tcPr>
          <w:p w:rsidR="00674446" w:rsidRPr="00674446" w:rsidRDefault="00674446" w:rsidP="00674446">
            <w:pPr>
              <w:ind w:firstLine="720"/>
              <w:jc w:val="both"/>
            </w:pPr>
          </w:p>
        </w:tc>
        <w:tc>
          <w:tcPr>
            <w:tcW w:w="1984" w:type="dxa"/>
            <w:vAlign w:val="center"/>
          </w:tcPr>
          <w:p w:rsidR="00674446" w:rsidRPr="00674446" w:rsidRDefault="00674446" w:rsidP="00674446">
            <w:pPr>
              <w:ind w:firstLine="720"/>
              <w:jc w:val="both"/>
            </w:pPr>
          </w:p>
        </w:tc>
      </w:tr>
      <w:tr w:rsidR="00674446" w:rsidRPr="00674446" w:rsidTr="00674446">
        <w:tc>
          <w:tcPr>
            <w:tcW w:w="3403" w:type="dxa"/>
            <w:vAlign w:val="center"/>
          </w:tcPr>
          <w:p w:rsidR="00674446" w:rsidRPr="00674446" w:rsidRDefault="00674446" w:rsidP="00674446">
            <w:r w:rsidRPr="00674446">
              <w:t xml:space="preserve">Выездные читальные залы </w:t>
            </w:r>
          </w:p>
        </w:tc>
        <w:tc>
          <w:tcPr>
            <w:tcW w:w="1701" w:type="dxa"/>
            <w:vAlign w:val="center"/>
          </w:tcPr>
          <w:p w:rsidR="00674446" w:rsidRPr="00674446" w:rsidRDefault="00674446" w:rsidP="00674446">
            <w:pPr>
              <w:jc w:val="both"/>
            </w:pPr>
            <w:r w:rsidRPr="00674446">
              <w:t xml:space="preserve"> </w:t>
            </w:r>
          </w:p>
        </w:tc>
        <w:tc>
          <w:tcPr>
            <w:tcW w:w="3686" w:type="dxa"/>
          </w:tcPr>
          <w:p w:rsidR="00674446" w:rsidRPr="00674446" w:rsidRDefault="00674446" w:rsidP="00674446">
            <w:pPr>
              <w:ind w:firstLine="720"/>
              <w:jc w:val="both"/>
            </w:pPr>
          </w:p>
        </w:tc>
        <w:tc>
          <w:tcPr>
            <w:tcW w:w="2126" w:type="dxa"/>
            <w:vAlign w:val="center"/>
          </w:tcPr>
          <w:p w:rsidR="00674446" w:rsidRPr="00674446" w:rsidRDefault="00674446" w:rsidP="00674446">
            <w:pPr>
              <w:ind w:firstLine="720"/>
              <w:jc w:val="both"/>
            </w:pPr>
          </w:p>
        </w:tc>
        <w:tc>
          <w:tcPr>
            <w:tcW w:w="2268" w:type="dxa"/>
            <w:vAlign w:val="center"/>
          </w:tcPr>
          <w:p w:rsidR="00674446" w:rsidRPr="00674446" w:rsidRDefault="00674446" w:rsidP="00674446">
            <w:pPr>
              <w:ind w:firstLine="720"/>
              <w:jc w:val="both"/>
            </w:pPr>
          </w:p>
        </w:tc>
        <w:tc>
          <w:tcPr>
            <w:tcW w:w="1984" w:type="dxa"/>
            <w:vAlign w:val="center"/>
          </w:tcPr>
          <w:p w:rsidR="00674446" w:rsidRPr="00674446" w:rsidRDefault="00674446" w:rsidP="00674446">
            <w:pPr>
              <w:ind w:firstLine="720"/>
              <w:jc w:val="both"/>
            </w:pPr>
          </w:p>
        </w:tc>
      </w:tr>
      <w:tr w:rsidR="00674446" w:rsidRPr="00674446" w:rsidTr="00674446">
        <w:tc>
          <w:tcPr>
            <w:tcW w:w="3403" w:type="dxa"/>
            <w:vAlign w:val="center"/>
          </w:tcPr>
          <w:p w:rsidR="00674446" w:rsidRPr="00674446" w:rsidRDefault="00674446" w:rsidP="00674446">
            <w:pPr>
              <w:rPr>
                <w:color w:val="000000"/>
              </w:rPr>
            </w:pPr>
          </w:p>
        </w:tc>
        <w:tc>
          <w:tcPr>
            <w:tcW w:w="1701" w:type="dxa"/>
            <w:vAlign w:val="center"/>
          </w:tcPr>
          <w:p w:rsidR="00674446" w:rsidRPr="00674446" w:rsidRDefault="00674446" w:rsidP="00674446">
            <w:pPr>
              <w:jc w:val="center"/>
            </w:pPr>
            <w:r w:rsidRPr="00674446">
              <w:t>1</w:t>
            </w:r>
          </w:p>
        </w:tc>
        <w:tc>
          <w:tcPr>
            <w:tcW w:w="3686" w:type="dxa"/>
            <w:vAlign w:val="center"/>
          </w:tcPr>
          <w:p w:rsidR="00674446" w:rsidRPr="00674446" w:rsidRDefault="00674446" w:rsidP="00674446">
            <w:pPr>
              <w:jc w:val="center"/>
              <w:rPr>
                <w:color w:val="000000"/>
              </w:rPr>
            </w:pPr>
            <w:proofErr w:type="spellStart"/>
            <w:r w:rsidRPr="00674446">
              <w:rPr>
                <w:color w:val="000000"/>
              </w:rPr>
              <w:t>Лагутнинский</w:t>
            </w:r>
            <w:proofErr w:type="spellEnd"/>
            <w:r w:rsidRPr="00674446">
              <w:rPr>
                <w:color w:val="000000"/>
              </w:rPr>
              <w:t xml:space="preserve"> отдел</w:t>
            </w:r>
          </w:p>
        </w:tc>
        <w:tc>
          <w:tcPr>
            <w:tcW w:w="2126" w:type="dxa"/>
            <w:vAlign w:val="center"/>
          </w:tcPr>
          <w:p w:rsidR="00674446" w:rsidRPr="00674446" w:rsidRDefault="00674446" w:rsidP="00674446">
            <w:pPr>
              <w:ind w:firstLine="720"/>
              <w:jc w:val="both"/>
            </w:pPr>
            <w:r w:rsidRPr="00674446">
              <w:t>10</w:t>
            </w:r>
          </w:p>
        </w:tc>
        <w:tc>
          <w:tcPr>
            <w:tcW w:w="2268" w:type="dxa"/>
            <w:vAlign w:val="center"/>
          </w:tcPr>
          <w:p w:rsidR="00674446" w:rsidRPr="00674446" w:rsidRDefault="00674446" w:rsidP="00674446">
            <w:pPr>
              <w:ind w:firstLine="720"/>
              <w:jc w:val="both"/>
            </w:pPr>
            <w:r w:rsidRPr="00674446">
              <w:t>106</w:t>
            </w:r>
          </w:p>
        </w:tc>
        <w:tc>
          <w:tcPr>
            <w:tcW w:w="1984" w:type="dxa"/>
            <w:vAlign w:val="center"/>
          </w:tcPr>
          <w:p w:rsidR="00674446" w:rsidRPr="00674446" w:rsidRDefault="00674446" w:rsidP="00674446">
            <w:pPr>
              <w:ind w:firstLine="720"/>
              <w:jc w:val="both"/>
            </w:pPr>
            <w:r w:rsidRPr="00674446">
              <w:t>223</w:t>
            </w:r>
          </w:p>
        </w:tc>
      </w:tr>
      <w:tr w:rsidR="00674446" w:rsidRPr="00674446" w:rsidTr="00674446">
        <w:tc>
          <w:tcPr>
            <w:tcW w:w="3403" w:type="dxa"/>
            <w:vAlign w:val="center"/>
          </w:tcPr>
          <w:p w:rsidR="00674446" w:rsidRPr="00674446" w:rsidRDefault="00674446" w:rsidP="00674446">
            <w:pPr>
              <w:jc w:val="center"/>
              <w:rPr>
                <w:color w:val="000000"/>
              </w:rPr>
            </w:pPr>
          </w:p>
        </w:tc>
        <w:tc>
          <w:tcPr>
            <w:tcW w:w="1701" w:type="dxa"/>
            <w:vAlign w:val="center"/>
          </w:tcPr>
          <w:p w:rsidR="00674446" w:rsidRPr="00674446" w:rsidRDefault="00674446" w:rsidP="00674446">
            <w:pPr>
              <w:jc w:val="center"/>
            </w:pPr>
            <w:r w:rsidRPr="00674446">
              <w:t>1</w:t>
            </w:r>
          </w:p>
        </w:tc>
        <w:tc>
          <w:tcPr>
            <w:tcW w:w="3686" w:type="dxa"/>
            <w:vAlign w:val="center"/>
          </w:tcPr>
          <w:p w:rsidR="00674446" w:rsidRPr="00674446" w:rsidRDefault="00674446" w:rsidP="00674446">
            <w:pPr>
              <w:jc w:val="center"/>
              <w:rPr>
                <w:color w:val="000000"/>
              </w:rPr>
            </w:pPr>
            <w:r w:rsidRPr="00674446">
              <w:rPr>
                <w:color w:val="000000"/>
              </w:rPr>
              <w:t>РДО</w:t>
            </w:r>
          </w:p>
        </w:tc>
        <w:tc>
          <w:tcPr>
            <w:tcW w:w="2126" w:type="dxa"/>
            <w:vAlign w:val="center"/>
          </w:tcPr>
          <w:p w:rsidR="00674446" w:rsidRPr="00674446" w:rsidRDefault="00674446" w:rsidP="00674446">
            <w:pPr>
              <w:ind w:firstLine="720"/>
              <w:jc w:val="both"/>
            </w:pPr>
            <w:r w:rsidRPr="00674446">
              <w:t>42</w:t>
            </w:r>
          </w:p>
        </w:tc>
        <w:tc>
          <w:tcPr>
            <w:tcW w:w="2268" w:type="dxa"/>
            <w:vAlign w:val="center"/>
          </w:tcPr>
          <w:p w:rsidR="00674446" w:rsidRPr="00674446" w:rsidRDefault="00674446" w:rsidP="00674446">
            <w:pPr>
              <w:ind w:firstLine="720"/>
              <w:jc w:val="both"/>
            </w:pPr>
            <w:r w:rsidRPr="00674446">
              <w:t>373</w:t>
            </w:r>
          </w:p>
        </w:tc>
        <w:tc>
          <w:tcPr>
            <w:tcW w:w="1984" w:type="dxa"/>
            <w:vAlign w:val="center"/>
          </w:tcPr>
          <w:p w:rsidR="00674446" w:rsidRPr="00674446" w:rsidRDefault="00674446" w:rsidP="00674446">
            <w:pPr>
              <w:ind w:firstLine="720"/>
              <w:jc w:val="both"/>
            </w:pPr>
            <w:r w:rsidRPr="00674446">
              <w:t>661</w:t>
            </w:r>
          </w:p>
        </w:tc>
      </w:tr>
      <w:tr w:rsidR="00674446" w:rsidRPr="00674446" w:rsidTr="00674446">
        <w:tc>
          <w:tcPr>
            <w:tcW w:w="3403" w:type="dxa"/>
            <w:vAlign w:val="center"/>
          </w:tcPr>
          <w:p w:rsidR="00674446" w:rsidRPr="00674446" w:rsidRDefault="00674446" w:rsidP="00674446">
            <w:pPr>
              <w:rPr>
                <w:b/>
              </w:rPr>
            </w:pPr>
            <w:r w:rsidRPr="00674446">
              <w:rPr>
                <w:b/>
              </w:rPr>
              <w:t xml:space="preserve">Итого: </w:t>
            </w:r>
            <w:r w:rsidRPr="00674446">
              <w:rPr>
                <w:b/>
              </w:rPr>
              <w:br/>
            </w:r>
          </w:p>
        </w:tc>
        <w:tc>
          <w:tcPr>
            <w:tcW w:w="1701" w:type="dxa"/>
            <w:vAlign w:val="center"/>
          </w:tcPr>
          <w:p w:rsidR="00674446" w:rsidRPr="00674446" w:rsidRDefault="00674446" w:rsidP="00674446">
            <w:pPr>
              <w:ind w:firstLine="55"/>
              <w:jc w:val="both"/>
            </w:pPr>
          </w:p>
        </w:tc>
        <w:tc>
          <w:tcPr>
            <w:tcW w:w="3686" w:type="dxa"/>
          </w:tcPr>
          <w:p w:rsidR="00674446" w:rsidRPr="00674446" w:rsidRDefault="00674446" w:rsidP="00674446">
            <w:pPr>
              <w:ind w:firstLine="720"/>
              <w:jc w:val="both"/>
            </w:pPr>
          </w:p>
        </w:tc>
        <w:tc>
          <w:tcPr>
            <w:tcW w:w="2126" w:type="dxa"/>
            <w:vAlign w:val="center"/>
          </w:tcPr>
          <w:p w:rsidR="00674446" w:rsidRPr="00674446" w:rsidRDefault="00674446" w:rsidP="00674446">
            <w:pPr>
              <w:ind w:firstLine="720"/>
              <w:jc w:val="both"/>
              <w:rPr>
                <w:b/>
              </w:rPr>
            </w:pPr>
            <w:r w:rsidRPr="00674446">
              <w:rPr>
                <w:b/>
              </w:rPr>
              <w:t>52</w:t>
            </w:r>
          </w:p>
        </w:tc>
        <w:tc>
          <w:tcPr>
            <w:tcW w:w="2268" w:type="dxa"/>
            <w:vAlign w:val="center"/>
          </w:tcPr>
          <w:p w:rsidR="00674446" w:rsidRPr="00674446" w:rsidRDefault="00674446" w:rsidP="00674446">
            <w:pPr>
              <w:ind w:firstLine="720"/>
              <w:jc w:val="both"/>
              <w:rPr>
                <w:b/>
              </w:rPr>
            </w:pPr>
            <w:r w:rsidRPr="00674446">
              <w:rPr>
                <w:b/>
              </w:rPr>
              <w:t>479</w:t>
            </w:r>
          </w:p>
        </w:tc>
        <w:tc>
          <w:tcPr>
            <w:tcW w:w="1984" w:type="dxa"/>
            <w:vAlign w:val="center"/>
          </w:tcPr>
          <w:p w:rsidR="00674446" w:rsidRPr="00674446" w:rsidRDefault="00674446" w:rsidP="00674446">
            <w:pPr>
              <w:ind w:firstLine="720"/>
              <w:jc w:val="both"/>
              <w:rPr>
                <w:b/>
              </w:rPr>
            </w:pPr>
            <w:r w:rsidRPr="00674446">
              <w:rPr>
                <w:b/>
              </w:rPr>
              <w:t>884</w:t>
            </w:r>
          </w:p>
        </w:tc>
      </w:tr>
    </w:tbl>
    <w:p w:rsidR="00674446" w:rsidRPr="00674446" w:rsidRDefault="00674446" w:rsidP="005C75F3">
      <w:pPr>
        <w:widowControl w:val="0"/>
        <w:tabs>
          <w:tab w:val="left" w:pos="851"/>
        </w:tabs>
        <w:spacing w:line="235" w:lineRule="auto"/>
        <w:rPr>
          <w:b/>
        </w:rPr>
      </w:pPr>
    </w:p>
    <w:p w:rsidR="00674446" w:rsidRPr="00674446" w:rsidRDefault="00674446" w:rsidP="00674446">
      <w:pPr>
        <w:widowControl w:val="0"/>
        <w:tabs>
          <w:tab w:val="left" w:pos="851"/>
        </w:tabs>
        <w:spacing w:line="235" w:lineRule="auto"/>
        <w:ind w:firstLine="567"/>
        <w:jc w:val="center"/>
        <w:rPr>
          <w:b/>
        </w:rPr>
      </w:pPr>
    </w:p>
    <w:p w:rsidR="00674446" w:rsidRPr="00674446" w:rsidRDefault="00674446" w:rsidP="00674446">
      <w:pPr>
        <w:widowControl w:val="0"/>
        <w:tabs>
          <w:tab w:val="left" w:pos="851"/>
        </w:tabs>
        <w:spacing w:line="235" w:lineRule="auto"/>
        <w:ind w:firstLine="567"/>
        <w:jc w:val="center"/>
        <w:rPr>
          <w:b/>
        </w:rPr>
      </w:pPr>
    </w:p>
    <w:p w:rsidR="00674446" w:rsidRPr="00674446" w:rsidRDefault="00674446" w:rsidP="00674446">
      <w:pPr>
        <w:widowControl w:val="0"/>
        <w:tabs>
          <w:tab w:val="left" w:pos="851"/>
        </w:tabs>
        <w:spacing w:line="235" w:lineRule="auto"/>
        <w:ind w:firstLine="567"/>
        <w:jc w:val="center"/>
        <w:rPr>
          <w:b/>
        </w:rPr>
      </w:pPr>
      <w:proofErr w:type="spellStart"/>
      <w:r w:rsidRPr="00674446">
        <w:rPr>
          <w:b/>
        </w:rPr>
        <w:t>Книгоношество</w:t>
      </w:r>
      <w:proofErr w:type="spellEnd"/>
      <w:r w:rsidRPr="00674446">
        <w:rPr>
          <w:b/>
        </w:rPr>
        <w:t>.</w:t>
      </w:r>
    </w:p>
    <w:p w:rsidR="00674446" w:rsidRPr="00674446" w:rsidRDefault="00674446" w:rsidP="00674446">
      <w:pPr>
        <w:widowControl w:val="0"/>
        <w:tabs>
          <w:tab w:val="left" w:pos="851"/>
        </w:tabs>
        <w:spacing w:line="235" w:lineRule="auto"/>
        <w:ind w:firstLine="567"/>
        <w:jc w:val="both"/>
        <w:rPr>
          <w:b/>
        </w:rPr>
      </w:pPr>
    </w:p>
    <w:tbl>
      <w:tblPr>
        <w:tblW w:w="151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2410"/>
        <w:gridCol w:w="3119"/>
        <w:gridCol w:w="3402"/>
        <w:gridCol w:w="3543"/>
      </w:tblGrid>
      <w:tr w:rsidR="00674446" w:rsidRPr="00674446" w:rsidTr="00674446">
        <w:tc>
          <w:tcPr>
            <w:tcW w:w="2694" w:type="dxa"/>
            <w:vMerge w:val="restart"/>
            <w:vAlign w:val="center"/>
          </w:tcPr>
          <w:p w:rsidR="00674446" w:rsidRPr="00674446" w:rsidRDefault="00674446" w:rsidP="00674446">
            <w:pPr>
              <w:jc w:val="center"/>
              <w:rPr>
                <w:b/>
              </w:rPr>
            </w:pPr>
            <w:r w:rsidRPr="00674446">
              <w:rPr>
                <w:b/>
              </w:rPr>
              <w:t>Формы библиотечного обслуживания населения</w:t>
            </w:r>
          </w:p>
        </w:tc>
        <w:tc>
          <w:tcPr>
            <w:tcW w:w="2410" w:type="dxa"/>
            <w:vMerge w:val="restart"/>
            <w:vAlign w:val="center"/>
          </w:tcPr>
          <w:p w:rsidR="00674446" w:rsidRPr="00674446" w:rsidRDefault="00674446" w:rsidP="00674446">
            <w:pPr>
              <w:jc w:val="center"/>
              <w:rPr>
                <w:b/>
              </w:rPr>
            </w:pPr>
            <w:r w:rsidRPr="00674446">
              <w:rPr>
                <w:b/>
              </w:rPr>
              <w:t xml:space="preserve">Количество обслуживаемых населенных пунктов </w:t>
            </w:r>
          </w:p>
        </w:tc>
        <w:tc>
          <w:tcPr>
            <w:tcW w:w="10064" w:type="dxa"/>
            <w:gridSpan w:val="3"/>
            <w:vAlign w:val="center"/>
          </w:tcPr>
          <w:p w:rsidR="00674446" w:rsidRPr="00674446" w:rsidRDefault="00674446" w:rsidP="00674446">
            <w:pPr>
              <w:jc w:val="center"/>
              <w:rPr>
                <w:b/>
              </w:rPr>
            </w:pPr>
            <w:r w:rsidRPr="00674446">
              <w:rPr>
                <w:b/>
              </w:rPr>
              <w:t>Показатели работы</w:t>
            </w:r>
          </w:p>
        </w:tc>
      </w:tr>
      <w:tr w:rsidR="00674446" w:rsidRPr="00674446" w:rsidTr="00674446">
        <w:tc>
          <w:tcPr>
            <w:tcW w:w="2694" w:type="dxa"/>
            <w:vMerge/>
            <w:vAlign w:val="center"/>
          </w:tcPr>
          <w:p w:rsidR="00674446" w:rsidRPr="00674446" w:rsidRDefault="00674446" w:rsidP="00674446">
            <w:pPr>
              <w:ind w:firstLine="720"/>
              <w:jc w:val="both"/>
              <w:rPr>
                <w:b/>
              </w:rPr>
            </w:pPr>
          </w:p>
        </w:tc>
        <w:tc>
          <w:tcPr>
            <w:tcW w:w="2410" w:type="dxa"/>
            <w:vMerge/>
            <w:vAlign w:val="center"/>
          </w:tcPr>
          <w:p w:rsidR="00674446" w:rsidRPr="00674446" w:rsidRDefault="00674446" w:rsidP="00674446">
            <w:pPr>
              <w:ind w:firstLine="720"/>
              <w:jc w:val="both"/>
              <w:rPr>
                <w:b/>
              </w:rPr>
            </w:pPr>
          </w:p>
        </w:tc>
        <w:tc>
          <w:tcPr>
            <w:tcW w:w="3119" w:type="dxa"/>
            <w:vAlign w:val="center"/>
          </w:tcPr>
          <w:p w:rsidR="00674446" w:rsidRPr="00674446" w:rsidRDefault="00674446" w:rsidP="00674446">
            <w:pPr>
              <w:jc w:val="center"/>
              <w:rPr>
                <w:b/>
              </w:rPr>
            </w:pPr>
            <w:r w:rsidRPr="00674446">
              <w:rPr>
                <w:b/>
              </w:rPr>
              <w:t>Кол-во читателей</w:t>
            </w:r>
          </w:p>
        </w:tc>
        <w:tc>
          <w:tcPr>
            <w:tcW w:w="3402" w:type="dxa"/>
            <w:vAlign w:val="center"/>
          </w:tcPr>
          <w:p w:rsidR="00674446" w:rsidRPr="00674446" w:rsidRDefault="00674446" w:rsidP="00674446">
            <w:pPr>
              <w:jc w:val="center"/>
              <w:rPr>
                <w:b/>
              </w:rPr>
            </w:pPr>
            <w:r w:rsidRPr="00674446">
              <w:rPr>
                <w:b/>
              </w:rPr>
              <w:t>Кол-во посещений</w:t>
            </w:r>
          </w:p>
        </w:tc>
        <w:tc>
          <w:tcPr>
            <w:tcW w:w="3543" w:type="dxa"/>
            <w:vAlign w:val="center"/>
          </w:tcPr>
          <w:p w:rsidR="00674446" w:rsidRPr="00674446" w:rsidRDefault="00674446" w:rsidP="00674446">
            <w:pPr>
              <w:ind w:firstLine="50"/>
              <w:jc w:val="center"/>
              <w:rPr>
                <w:b/>
              </w:rPr>
            </w:pPr>
            <w:r w:rsidRPr="00674446">
              <w:rPr>
                <w:b/>
              </w:rPr>
              <w:t>Выдано документов</w:t>
            </w:r>
          </w:p>
        </w:tc>
      </w:tr>
      <w:tr w:rsidR="00674446" w:rsidRPr="00674446" w:rsidTr="00674446">
        <w:tc>
          <w:tcPr>
            <w:tcW w:w="2694" w:type="dxa"/>
            <w:vAlign w:val="center"/>
          </w:tcPr>
          <w:p w:rsidR="00674446" w:rsidRPr="00674446" w:rsidRDefault="00674446" w:rsidP="00674446">
            <w:pPr>
              <w:ind w:firstLine="720"/>
            </w:pPr>
            <w:r w:rsidRPr="00674446">
              <w:t xml:space="preserve">        1</w:t>
            </w:r>
          </w:p>
        </w:tc>
        <w:tc>
          <w:tcPr>
            <w:tcW w:w="2410" w:type="dxa"/>
            <w:vAlign w:val="center"/>
          </w:tcPr>
          <w:p w:rsidR="00674446" w:rsidRPr="00674446" w:rsidRDefault="00674446" w:rsidP="00674446">
            <w:pPr>
              <w:ind w:firstLine="720"/>
              <w:jc w:val="center"/>
            </w:pPr>
            <w:r w:rsidRPr="00674446">
              <w:t>2</w:t>
            </w:r>
          </w:p>
        </w:tc>
        <w:tc>
          <w:tcPr>
            <w:tcW w:w="3119" w:type="dxa"/>
            <w:vAlign w:val="center"/>
          </w:tcPr>
          <w:p w:rsidR="00674446" w:rsidRPr="00674446" w:rsidRDefault="00674446" w:rsidP="00674446">
            <w:pPr>
              <w:jc w:val="center"/>
            </w:pPr>
            <w:r w:rsidRPr="00674446">
              <w:t>4</w:t>
            </w:r>
          </w:p>
        </w:tc>
        <w:tc>
          <w:tcPr>
            <w:tcW w:w="3402" w:type="dxa"/>
            <w:vAlign w:val="center"/>
          </w:tcPr>
          <w:p w:rsidR="00674446" w:rsidRPr="00674446" w:rsidRDefault="00674446" w:rsidP="00674446">
            <w:pPr>
              <w:jc w:val="center"/>
            </w:pPr>
            <w:r w:rsidRPr="00674446">
              <w:t>5</w:t>
            </w:r>
          </w:p>
        </w:tc>
        <w:tc>
          <w:tcPr>
            <w:tcW w:w="3543" w:type="dxa"/>
            <w:vAlign w:val="center"/>
          </w:tcPr>
          <w:p w:rsidR="00674446" w:rsidRPr="00674446" w:rsidRDefault="00674446" w:rsidP="00674446">
            <w:pPr>
              <w:ind w:firstLine="720"/>
              <w:jc w:val="center"/>
            </w:pPr>
            <w:r w:rsidRPr="00674446">
              <w:t>6</w:t>
            </w:r>
          </w:p>
        </w:tc>
      </w:tr>
      <w:tr w:rsidR="00674446" w:rsidRPr="00674446" w:rsidTr="00674446">
        <w:tc>
          <w:tcPr>
            <w:tcW w:w="2694" w:type="dxa"/>
            <w:vAlign w:val="center"/>
          </w:tcPr>
          <w:p w:rsidR="00674446" w:rsidRPr="00674446" w:rsidRDefault="00674446" w:rsidP="00674446">
            <w:pPr>
              <w:widowControl w:val="0"/>
              <w:tabs>
                <w:tab w:val="left" w:pos="851"/>
              </w:tabs>
              <w:spacing w:line="235" w:lineRule="auto"/>
              <w:ind w:firstLine="567"/>
              <w:jc w:val="both"/>
            </w:pPr>
            <w:proofErr w:type="spellStart"/>
            <w:r w:rsidRPr="00674446">
              <w:t>Книгоношество</w:t>
            </w:r>
            <w:proofErr w:type="spellEnd"/>
          </w:p>
        </w:tc>
        <w:tc>
          <w:tcPr>
            <w:tcW w:w="2410" w:type="dxa"/>
            <w:vAlign w:val="center"/>
          </w:tcPr>
          <w:p w:rsidR="00674446" w:rsidRPr="00674446" w:rsidRDefault="00674446" w:rsidP="00674446">
            <w:pPr>
              <w:jc w:val="both"/>
            </w:pPr>
          </w:p>
        </w:tc>
        <w:tc>
          <w:tcPr>
            <w:tcW w:w="3119" w:type="dxa"/>
            <w:vAlign w:val="center"/>
          </w:tcPr>
          <w:p w:rsidR="00674446" w:rsidRPr="00674446" w:rsidRDefault="00674446" w:rsidP="00674446">
            <w:pPr>
              <w:jc w:val="both"/>
            </w:pPr>
            <w:r w:rsidRPr="00674446">
              <w:t>Перечисление фамилий читателей не нужно</w:t>
            </w:r>
          </w:p>
        </w:tc>
        <w:tc>
          <w:tcPr>
            <w:tcW w:w="3402" w:type="dxa"/>
            <w:vAlign w:val="center"/>
          </w:tcPr>
          <w:p w:rsidR="00674446" w:rsidRPr="00674446" w:rsidRDefault="00674446" w:rsidP="00674446">
            <w:pPr>
              <w:ind w:firstLine="720"/>
              <w:jc w:val="both"/>
            </w:pPr>
          </w:p>
        </w:tc>
        <w:tc>
          <w:tcPr>
            <w:tcW w:w="3543" w:type="dxa"/>
            <w:vAlign w:val="center"/>
          </w:tcPr>
          <w:p w:rsidR="00674446" w:rsidRPr="00674446" w:rsidRDefault="00674446" w:rsidP="00674446">
            <w:pPr>
              <w:ind w:firstLine="720"/>
              <w:jc w:val="both"/>
            </w:pPr>
          </w:p>
        </w:tc>
      </w:tr>
      <w:tr w:rsidR="00674446" w:rsidRPr="00674446" w:rsidTr="00674446">
        <w:tc>
          <w:tcPr>
            <w:tcW w:w="2694" w:type="dxa"/>
            <w:vAlign w:val="center"/>
          </w:tcPr>
          <w:p w:rsidR="00674446" w:rsidRPr="00674446" w:rsidRDefault="00674446" w:rsidP="00674446">
            <w:pPr>
              <w:rPr>
                <w:color w:val="000000"/>
              </w:rPr>
            </w:pPr>
            <w:r w:rsidRPr="00674446">
              <w:rPr>
                <w:color w:val="000000"/>
              </w:rPr>
              <w:t xml:space="preserve">Побединский   отдел </w:t>
            </w:r>
          </w:p>
          <w:p w:rsidR="00674446" w:rsidRPr="00674446" w:rsidRDefault="00674446" w:rsidP="00674446">
            <w:pPr>
              <w:rPr>
                <w:color w:val="000000"/>
              </w:rPr>
            </w:pP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ind w:firstLine="720"/>
              <w:jc w:val="both"/>
            </w:pPr>
            <w:r w:rsidRPr="00674446">
              <w:t>42</w:t>
            </w:r>
          </w:p>
        </w:tc>
        <w:tc>
          <w:tcPr>
            <w:tcW w:w="3402" w:type="dxa"/>
            <w:vAlign w:val="center"/>
          </w:tcPr>
          <w:p w:rsidR="00674446" w:rsidRPr="00674446" w:rsidRDefault="00674446" w:rsidP="00674446">
            <w:pPr>
              <w:ind w:firstLine="720"/>
              <w:jc w:val="both"/>
            </w:pPr>
            <w:r w:rsidRPr="00674446">
              <w:t>559</w:t>
            </w:r>
          </w:p>
        </w:tc>
        <w:tc>
          <w:tcPr>
            <w:tcW w:w="3543" w:type="dxa"/>
            <w:vAlign w:val="center"/>
          </w:tcPr>
          <w:p w:rsidR="00674446" w:rsidRPr="00674446" w:rsidRDefault="00674446" w:rsidP="00674446">
            <w:pPr>
              <w:ind w:firstLine="720"/>
              <w:jc w:val="both"/>
            </w:pPr>
            <w:r w:rsidRPr="00674446">
              <w:t>1313</w:t>
            </w:r>
          </w:p>
        </w:tc>
      </w:tr>
      <w:tr w:rsidR="00674446" w:rsidRPr="00674446" w:rsidTr="00674446">
        <w:tc>
          <w:tcPr>
            <w:tcW w:w="2694" w:type="dxa"/>
            <w:vAlign w:val="center"/>
          </w:tcPr>
          <w:p w:rsidR="00674446" w:rsidRPr="00674446" w:rsidRDefault="00674446" w:rsidP="00674446">
            <w:pPr>
              <w:rPr>
                <w:color w:val="000000"/>
              </w:rPr>
            </w:pPr>
            <w:proofErr w:type="spellStart"/>
            <w:r w:rsidRPr="00674446">
              <w:rPr>
                <w:color w:val="000000"/>
              </w:rPr>
              <w:t>Виноградненский</w:t>
            </w:r>
            <w:proofErr w:type="spellEnd"/>
            <w:r w:rsidRPr="00674446">
              <w:rPr>
                <w:color w:val="000000"/>
              </w:rPr>
              <w:t xml:space="preserve"> отдел</w:t>
            </w: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ind w:firstLine="720"/>
              <w:jc w:val="both"/>
            </w:pPr>
            <w:r w:rsidRPr="00674446">
              <w:t>48</w:t>
            </w:r>
          </w:p>
        </w:tc>
        <w:tc>
          <w:tcPr>
            <w:tcW w:w="3402" w:type="dxa"/>
            <w:vAlign w:val="center"/>
          </w:tcPr>
          <w:p w:rsidR="00674446" w:rsidRPr="00674446" w:rsidRDefault="00674446" w:rsidP="00674446">
            <w:pPr>
              <w:ind w:firstLine="720"/>
              <w:jc w:val="both"/>
            </w:pPr>
            <w:r w:rsidRPr="00674446">
              <w:t>582</w:t>
            </w:r>
          </w:p>
        </w:tc>
        <w:tc>
          <w:tcPr>
            <w:tcW w:w="3543" w:type="dxa"/>
            <w:vAlign w:val="center"/>
          </w:tcPr>
          <w:p w:rsidR="00674446" w:rsidRPr="00674446" w:rsidRDefault="00674446" w:rsidP="00674446">
            <w:pPr>
              <w:ind w:firstLine="720"/>
              <w:jc w:val="both"/>
            </w:pPr>
            <w:r w:rsidRPr="00674446">
              <w:t>1477</w:t>
            </w:r>
          </w:p>
        </w:tc>
      </w:tr>
      <w:tr w:rsidR="00674446" w:rsidRPr="00674446" w:rsidTr="00674446">
        <w:tc>
          <w:tcPr>
            <w:tcW w:w="2694" w:type="dxa"/>
            <w:vAlign w:val="center"/>
          </w:tcPr>
          <w:p w:rsidR="00674446" w:rsidRPr="00674446" w:rsidRDefault="00674446" w:rsidP="00674446">
            <w:pPr>
              <w:rPr>
                <w:color w:val="000000"/>
              </w:rPr>
            </w:pPr>
            <w:proofErr w:type="spellStart"/>
            <w:r w:rsidRPr="00674446">
              <w:rPr>
                <w:color w:val="000000"/>
              </w:rPr>
              <w:t>Краснодонский</w:t>
            </w:r>
            <w:proofErr w:type="spellEnd"/>
            <w:r w:rsidRPr="00674446">
              <w:rPr>
                <w:color w:val="000000"/>
              </w:rPr>
              <w:t xml:space="preserve"> отдел</w:t>
            </w: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ind w:firstLine="720"/>
              <w:jc w:val="both"/>
            </w:pPr>
            <w:r w:rsidRPr="00674446">
              <w:t>38</w:t>
            </w:r>
          </w:p>
        </w:tc>
        <w:tc>
          <w:tcPr>
            <w:tcW w:w="3402" w:type="dxa"/>
            <w:vAlign w:val="center"/>
          </w:tcPr>
          <w:p w:rsidR="00674446" w:rsidRPr="00674446" w:rsidRDefault="00674446" w:rsidP="00674446">
            <w:pPr>
              <w:ind w:firstLine="720"/>
              <w:jc w:val="both"/>
            </w:pPr>
            <w:r w:rsidRPr="00674446">
              <w:t>447</w:t>
            </w:r>
          </w:p>
        </w:tc>
        <w:tc>
          <w:tcPr>
            <w:tcW w:w="3543" w:type="dxa"/>
            <w:vAlign w:val="center"/>
          </w:tcPr>
          <w:p w:rsidR="00674446" w:rsidRPr="00674446" w:rsidRDefault="00674446" w:rsidP="00674446">
            <w:pPr>
              <w:ind w:firstLine="720"/>
              <w:jc w:val="both"/>
            </w:pPr>
            <w:r w:rsidRPr="00674446">
              <w:t>1211</w:t>
            </w:r>
          </w:p>
        </w:tc>
      </w:tr>
      <w:tr w:rsidR="00674446" w:rsidRPr="00674446" w:rsidTr="00674446">
        <w:tc>
          <w:tcPr>
            <w:tcW w:w="2694" w:type="dxa"/>
            <w:vAlign w:val="center"/>
          </w:tcPr>
          <w:p w:rsidR="00674446" w:rsidRPr="00674446" w:rsidRDefault="00674446" w:rsidP="00674446">
            <w:pPr>
              <w:rPr>
                <w:color w:val="000000"/>
              </w:rPr>
            </w:pPr>
            <w:proofErr w:type="spellStart"/>
            <w:r w:rsidRPr="00674446">
              <w:rPr>
                <w:color w:val="000000"/>
              </w:rPr>
              <w:t>Сибирьковский</w:t>
            </w:r>
            <w:proofErr w:type="spellEnd"/>
            <w:r w:rsidRPr="00674446">
              <w:rPr>
                <w:color w:val="000000"/>
              </w:rPr>
              <w:t xml:space="preserve"> отдел</w:t>
            </w: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ind w:firstLine="720"/>
              <w:jc w:val="both"/>
            </w:pPr>
            <w:r w:rsidRPr="00674446">
              <w:t>11</w:t>
            </w:r>
          </w:p>
        </w:tc>
        <w:tc>
          <w:tcPr>
            <w:tcW w:w="3402" w:type="dxa"/>
            <w:vAlign w:val="center"/>
          </w:tcPr>
          <w:p w:rsidR="00674446" w:rsidRPr="00674446" w:rsidRDefault="00674446" w:rsidP="00674446">
            <w:pPr>
              <w:ind w:firstLine="720"/>
              <w:jc w:val="both"/>
            </w:pPr>
            <w:r w:rsidRPr="00674446">
              <w:t>117</w:t>
            </w:r>
          </w:p>
        </w:tc>
        <w:tc>
          <w:tcPr>
            <w:tcW w:w="3543" w:type="dxa"/>
            <w:vAlign w:val="center"/>
          </w:tcPr>
          <w:p w:rsidR="00674446" w:rsidRPr="00674446" w:rsidRDefault="00674446" w:rsidP="00674446">
            <w:pPr>
              <w:ind w:firstLine="720"/>
              <w:jc w:val="both"/>
            </w:pPr>
            <w:r w:rsidRPr="00674446">
              <w:t>239</w:t>
            </w:r>
          </w:p>
        </w:tc>
      </w:tr>
      <w:tr w:rsidR="00674446" w:rsidRPr="00674446" w:rsidTr="00674446">
        <w:tc>
          <w:tcPr>
            <w:tcW w:w="2694" w:type="dxa"/>
            <w:vAlign w:val="center"/>
          </w:tcPr>
          <w:p w:rsidR="00674446" w:rsidRPr="00674446" w:rsidRDefault="00674446" w:rsidP="00674446">
            <w:pPr>
              <w:rPr>
                <w:color w:val="000000"/>
              </w:rPr>
            </w:pPr>
            <w:proofErr w:type="spellStart"/>
            <w:r w:rsidRPr="00674446">
              <w:rPr>
                <w:color w:val="000000"/>
              </w:rPr>
              <w:t>Пирожковский</w:t>
            </w:r>
            <w:proofErr w:type="spellEnd"/>
            <w:r w:rsidRPr="00674446">
              <w:rPr>
                <w:color w:val="000000"/>
              </w:rPr>
              <w:t xml:space="preserve"> отдел</w:t>
            </w: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ind w:firstLine="720"/>
              <w:jc w:val="both"/>
            </w:pPr>
            <w:r w:rsidRPr="00674446">
              <w:t>41</w:t>
            </w:r>
          </w:p>
        </w:tc>
        <w:tc>
          <w:tcPr>
            <w:tcW w:w="3402" w:type="dxa"/>
            <w:vAlign w:val="center"/>
          </w:tcPr>
          <w:p w:rsidR="00674446" w:rsidRPr="00674446" w:rsidRDefault="00674446" w:rsidP="00674446">
            <w:pPr>
              <w:ind w:firstLine="720"/>
              <w:jc w:val="both"/>
            </w:pPr>
            <w:r w:rsidRPr="00674446">
              <w:t>453</w:t>
            </w:r>
          </w:p>
        </w:tc>
        <w:tc>
          <w:tcPr>
            <w:tcW w:w="3543" w:type="dxa"/>
            <w:vAlign w:val="center"/>
          </w:tcPr>
          <w:p w:rsidR="00674446" w:rsidRPr="00674446" w:rsidRDefault="00674446" w:rsidP="00674446">
            <w:pPr>
              <w:ind w:firstLine="720"/>
              <w:jc w:val="both"/>
            </w:pPr>
            <w:r w:rsidRPr="00674446">
              <w:t>1103</w:t>
            </w:r>
          </w:p>
        </w:tc>
      </w:tr>
      <w:tr w:rsidR="00674446" w:rsidRPr="00674446" w:rsidTr="00674446">
        <w:tc>
          <w:tcPr>
            <w:tcW w:w="2694" w:type="dxa"/>
            <w:vAlign w:val="center"/>
          </w:tcPr>
          <w:p w:rsidR="00674446" w:rsidRPr="00674446" w:rsidRDefault="00674446" w:rsidP="00674446">
            <w:pPr>
              <w:rPr>
                <w:color w:val="000000"/>
              </w:rPr>
            </w:pPr>
            <w:r w:rsidRPr="00674446">
              <w:rPr>
                <w:color w:val="000000"/>
              </w:rPr>
              <w:t>Донской отдел</w:t>
            </w: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ind w:firstLine="720"/>
              <w:jc w:val="both"/>
            </w:pPr>
            <w:r w:rsidRPr="00674446">
              <w:t>42</w:t>
            </w:r>
          </w:p>
        </w:tc>
        <w:tc>
          <w:tcPr>
            <w:tcW w:w="3402" w:type="dxa"/>
            <w:vAlign w:val="center"/>
          </w:tcPr>
          <w:p w:rsidR="00674446" w:rsidRPr="00674446" w:rsidRDefault="00674446" w:rsidP="00674446">
            <w:pPr>
              <w:ind w:firstLine="720"/>
              <w:jc w:val="both"/>
            </w:pPr>
            <w:r w:rsidRPr="00674446">
              <w:t>529</w:t>
            </w:r>
          </w:p>
        </w:tc>
        <w:tc>
          <w:tcPr>
            <w:tcW w:w="3543" w:type="dxa"/>
            <w:vAlign w:val="center"/>
          </w:tcPr>
          <w:p w:rsidR="00674446" w:rsidRPr="00674446" w:rsidRDefault="00674446" w:rsidP="00674446">
            <w:pPr>
              <w:ind w:firstLine="720"/>
              <w:jc w:val="both"/>
            </w:pPr>
            <w:r w:rsidRPr="00674446">
              <w:t>1712</w:t>
            </w:r>
          </w:p>
        </w:tc>
      </w:tr>
      <w:tr w:rsidR="00674446" w:rsidRPr="00674446" w:rsidTr="00674446">
        <w:tc>
          <w:tcPr>
            <w:tcW w:w="2694" w:type="dxa"/>
            <w:vAlign w:val="center"/>
          </w:tcPr>
          <w:p w:rsidR="00674446" w:rsidRPr="00674446" w:rsidRDefault="00674446" w:rsidP="00674446">
            <w:pPr>
              <w:rPr>
                <w:color w:val="000000"/>
              </w:rPr>
            </w:pPr>
            <w:proofErr w:type="spellStart"/>
            <w:r w:rsidRPr="00674446">
              <w:rPr>
                <w:color w:val="000000"/>
              </w:rPr>
              <w:t>Прогрессовский</w:t>
            </w:r>
            <w:proofErr w:type="spellEnd"/>
            <w:r w:rsidRPr="00674446">
              <w:rPr>
                <w:color w:val="000000"/>
              </w:rPr>
              <w:t xml:space="preserve"> отдел</w:t>
            </w: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ind w:firstLine="720"/>
              <w:jc w:val="both"/>
            </w:pPr>
            <w:r w:rsidRPr="00674446">
              <w:t>51</w:t>
            </w:r>
          </w:p>
        </w:tc>
        <w:tc>
          <w:tcPr>
            <w:tcW w:w="3402" w:type="dxa"/>
            <w:vAlign w:val="center"/>
          </w:tcPr>
          <w:p w:rsidR="00674446" w:rsidRPr="00674446" w:rsidRDefault="00674446" w:rsidP="00674446">
            <w:pPr>
              <w:ind w:firstLine="720"/>
              <w:jc w:val="both"/>
            </w:pPr>
            <w:r w:rsidRPr="00674446">
              <w:t>468</w:t>
            </w:r>
          </w:p>
        </w:tc>
        <w:tc>
          <w:tcPr>
            <w:tcW w:w="3543" w:type="dxa"/>
            <w:vAlign w:val="center"/>
          </w:tcPr>
          <w:p w:rsidR="00674446" w:rsidRPr="00674446" w:rsidRDefault="00674446" w:rsidP="00674446">
            <w:pPr>
              <w:ind w:firstLine="720"/>
              <w:jc w:val="both"/>
            </w:pPr>
            <w:r w:rsidRPr="00674446">
              <w:t>1029</w:t>
            </w:r>
          </w:p>
        </w:tc>
      </w:tr>
      <w:tr w:rsidR="00674446" w:rsidRPr="00674446" w:rsidTr="00674446">
        <w:tc>
          <w:tcPr>
            <w:tcW w:w="2694" w:type="dxa"/>
            <w:vAlign w:val="center"/>
          </w:tcPr>
          <w:p w:rsidR="00674446" w:rsidRPr="00674446" w:rsidRDefault="00674446" w:rsidP="00674446">
            <w:pPr>
              <w:rPr>
                <w:color w:val="000000"/>
              </w:rPr>
            </w:pPr>
            <w:proofErr w:type="spellStart"/>
            <w:r w:rsidRPr="00674446">
              <w:rPr>
                <w:color w:val="000000"/>
              </w:rPr>
              <w:t>Дубенцовский</w:t>
            </w:r>
            <w:proofErr w:type="spellEnd"/>
            <w:r w:rsidRPr="00674446">
              <w:rPr>
                <w:color w:val="000000"/>
              </w:rPr>
              <w:t xml:space="preserve"> отдел</w:t>
            </w: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ind w:firstLine="720"/>
              <w:jc w:val="both"/>
            </w:pPr>
            <w:r w:rsidRPr="00674446">
              <w:t>54</w:t>
            </w:r>
          </w:p>
        </w:tc>
        <w:tc>
          <w:tcPr>
            <w:tcW w:w="3402" w:type="dxa"/>
            <w:vAlign w:val="center"/>
          </w:tcPr>
          <w:p w:rsidR="00674446" w:rsidRPr="00674446" w:rsidRDefault="00674446" w:rsidP="00674446">
            <w:pPr>
              <w:ind w:firstLine="720"/>
              <w:jc w:val="both"/>
            </w:pPr>
            <w:r w:rsidRPr="00674446">
              <w:t>423</w:t>
            </w:r>
          </w:p>
        </w:tc>
        <w:tc>
          <w:tcPr>
            <w:tcW w:w="3543" w:type="dxa"/>
            <w:vAlign w:val="center"/>
          </w:tcPr>
          <w:p w:rsidR="00674446" w:rsidRPr="00674446" w:rsidRDefault="00674446" w:rsidP="00674446">
            <w:pPr>
              <w:ind w:firstLine="720"/>
              <w:jc w:val="both"/>
            </w:pPr>
            <w:r w:rsidRPr="00674446">
              <w:t>1182</w:t>
            </w:r>
          </w:p>
        </w:tc>
      </w:tr>
      <w:tr w:rsidR="00674446" w:rsidRPr="00674446" w:rsidTr="00674446">
        <w:tc>
          <w:tcPr>
            <w:tcW w:w="2694" w:type="dxa"/>
            <w:vAlign w:val="center"/>
          </w:tcPr>
          <w:p w:rsidR="00674446" w:rsidRPr="00674446" w:rsidRDefault="00674446" w:rsidP="00674446">
            <w:pPr>
              <w:rPr>
                <w:color w:val="000000"/>
              </w:rPr>
            </w:pPr>
            <w:r w:rsidRPr="00674446">
              <w:rPr>
                <w:color w:val="000000"/>
              </w:rPr>
              <w:t>РДО</w:t>
            </w: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ind w:firstLine="720"/>
              <w:jc w:val="both"/>
            </w:pPr>
            <w:r w:rsidRPr="00674446">
              <w:t>25</w:t>
            </w:r>
          </w:p>
        </w:tc>
        <w:tc>
          <w:tcPr>
            <w:tcW w:w="3402" w:type="dxa"/>
            <w:vAlign w:val="center"/>
          </w:tcPr>
          <w:p w:rsidR="00674446" w:rsidRPr="00674446" w:rsidRDefault="00674446" w:rsidP="00674446">
            <w:pPr>
              <w:ind w:firstLine="720"/>
              <w:jc w:val="both"/>
            </w:pPr>
            <w:r w:rsidRPr="00674446">
              <w:t>388</w:t>
            </w:r>
          </w:p>
        </w:tc>
        <w:tc>
          <w:tcPr>
            <w:tcW w:w="3543" w:type="dxa"/>
            <w:vAlign w:val="center"/>
          </w:tcPr>
          <w:p w:rsidR="00674446" w:rsidRPr="00674446" w:rsidRDefault="00674446" w:rsidP="00674446">
            <w:pPr>
              <w:ind w:firstLine="720"/>
              <w:jc w:val="both"/>
            </w:pPr>
            <w:r w:rsidRPr="00674446">
              <w:t>965</w:t>
            </w:r>
          </w:p>
        </w:tc>
      </w:tr>
      <w:tr w:rsidR="00674446" w:rsidRPr="00674446" w:rsidTr="00674446">
        <w:tc>
          <w:tcPr>
            <w:tcW w:w="2694" w:type="dxa"/>
            <w:vAlign w:val="center"/>
          </w:tcPr>
          <w:p w:rsidR="00674446" w:rsidRPr="00674446" w:rsidRDefault="00674446" w:rsidP="00674446">
            <w:pPr>
              <w:rPr>
                <w:color w:val="000000"/>
              </w:rPr>
            </w:pPr>
            <w:r w:rsidRPr="00674446">
              <w:rPr>
                <w:color w:val="000000"/>
              </w:rPr>
              <w:t>КИБО</w:t>
            </w: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ind w:firstLine="720"/>
              <w:jc w:val="both"/>
            </w:pPr>
            <w:r w:rsidRPr="00674446">
              <w:t>53</w:t>
            </w:r>
          </w:p>
        </w:tc>
        <w:tc>
          <w:tcPr>
            <w:tcW w:w="3402" w:type="dxa"/>
            <w:vAlign w:val="center"/>
          </w:tcPr>
          <w:p w:rsidR="00674446" w:rsidRPr="00674446" w:rsidRDefault="00674446" w:rsidP="00674446">
            <w:pPr>
              <w:ind w:firstLine="720"/>
              <w:jc w:val="both"/>
            </w:pPr>
            <w:r w:rsidRPr="00674446">
              <w:t>621</w:t>
            </w:r>
          </w:p>
        </w:tc>
        <w:tc>
          <w:tcPr>
            <w:tcW w:w="3543" w:type="dxa"/>
            <w:vAlign w:val="center"/>
          </w:tcPr>
          <w:p w:rsidR="00674446" w:rsidRPr="00674446" w:rsidRDefault="00674446" w:rsidP="00674446">
            <w:pPr>
              <w:ind w:firstLine="720"/>
              <w:jc w:val="both"/>
            </w:pPr>
            <w:r w:rsidRPr="00674446">
              <w:t>1707</w:t>
            </w:r>
          </w:p>
        </w:tc>
      </w:tr>
      <w:tr w:rsidR="00674446" w:rsidRPr="00674446" w:rsidTr="00674446">
        <w:tc>
          <w:tcPr>
            <w:tcW w:w="2694" w:type="dxa"/>
            <w:vAlign w:val="center"/>
          </w:tcPr>
          <w:p w:rsidR="00674446" w:rsidRPr="00674446" w:rsidRDefault="00674446" w:rsidP="00674446">
            <w:pPr>
              <w:rPr>
                <w:color w:val="000000"/>
              </w:rPr>
            </w:pPr>
            <w:r w:rsidRPr="00674446">
              <w:rPr>
                <w:color w:val="000000"/>
              </w:rPr>
              <w:lastRenderedPageBreak/>
              <w:t>Морозовский отдел</w:t>
            </w: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ind w:firstLine="720"/>
              <w:jc w:val="both"/>
            </w:pPr>
            <w:r w:rsidRPr="00674446">
              <w:t>32</w:t>
            </w:r>
          </w:p>
        </w:tc>
        <w:tc>
          <w:tcPr>
            <w:tcW w:w="3402" w:type="dxa"/>
            <w:vAlign w:val="center"/>
          </w:tcPr>
          <w:p w:rsidR="00674446" w:rsidRPr="00674446" w:rsidRDefault="00674446" w:rsidP="00674446">
            <w:pPr>
              <w:ind w:firstLine="720"/>
              <w:jc w:val="both"/>
            </w:pPr>
            <w:r w:rsidRPr="00674446">
              <w:t>331</w:t>
            </w:r>
          </w:p>
        </w:tc>
        <w:tc>
          <w:tcPr>
            <w:tcW w:w="3543" w:type="dxa"/>
            <w:vAlign w:val="center"/>
          </w:tcPr>
          <w:p w:rsidR="00674446" w:rsidRPr="00674446" w:rsidRDefault="00674446" w:rsidP="00674446">
            <w:pPr>
              <w:ind w:firstLine="720"/>
              <w:jc w:val="both"/>
            </w:pPr>
            <w:r w:rsidRPr="00674446">
              <w:t>801</w:t>
            </w:r>
          </w:p>
        </w:tc>
      </w:tr>
      <w:tr w:rsidR="00674446" w:rsidRPr="00674446" w:rsidTr="00674446">
        <w:tc>
          <w:tcPr>
            <w:tcW w:w="2694" w:type="dxa"/>
            <w:vAlign w:val="center"/>
          </w:tcPr>
          <w:p w:rsidR="00674446" w:rsidRPr="00674446" w:rsidRDefault="00674446" w:rsidP="00674446">
            <w:pPr>
              <w:rPr>
                <w:color w:val="000000"/>
              </w:rPr>
            </w:pPr>
            <w:r w:rsidRPr="00674446">
              <w:rPr>
                <w:color w:val="000000"/>
              </w:rPr>
              <w:t>Мичуринский отдел</w:t>
            </w: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ind w:firstLine="720"/>
              <w:jc w:val="both"/>
            </w:pPr>
            <w:r w:rsidRPr="00674446">
              <w:t>21</w:t>
            </w:r>
          </w:p>
        </w:tc>
        <w:tc>
          <w:tcPr>
            <w:tcW w:w="3402" w:type="dxa"/>
            <w:vAlign w:val="center"/>
          </w:tcPr>
          <w:p w:rsidR="00674446" w:rsidRPr="00674446" w:rsidRDefault="00674446" w:rsidP="00674446">
            <w:pPr>
              <w:ind w:firstLine="720"/>
              <w:jc w:val="both"/>
            </w:pPr>
            <w:r w:rsidRPr="00674446">
              <w:t>320</w:t>
            </w:r>
          </w:p>
        </w:tc>
        <w:tc>
          <w:tcPr>
            <w:tcW w:w="3543" w:type="dxa"/>
            <w:vAlign w:val="center"/>
          </w:tcPr>
          <w:p w:rsidR="00674446" w:rsidRPr="00674446" w:rsidRDefault="00674446" w:rsidP="00674446">
            <w:pPr>
              <w:ind w:firstLine="720"/>
              <w:jc w:val="both"/>
            </w:pPr>
            <w:r w:rsidRPr="00674446">
              <w:t>704</w:t>
            </w:r>
          </w:p>
        </w:tc>
      </w:tr>
      <w:tr w:rsidR="00674446" w:rsidRPr="00674446" w:rsidTr="00674446">
        <w:tc>
          <w:tcPr>
            <w:tcW w:w="2694" w:type="dxa"/>
            <w:vAlign w:val="center"/>
          </w:tcPr>
          <w:p w:rsidR="00674446" w:rsidRPr="00674446" w:rsidRDefault="00674446" w:rsidP="00674446">
            <w:pPr>
              <w:rPr>
                <w:color w:val="000000"/>
              </w:rPr>
            </w:pPr>
            <w:r w:rsidRPr="00674446">
              <w:rPr>
                <w:color w:val="000000"/>
              </w:rPr>
              <w:t>Добровольский отдел</w:t>
            </w: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ind w:firstLine="720"/>
              <w:jc w:val="both"/>
            </w:pPr>
            <w:r w:rsidRPr="00674446">
              <w:t>28</w:t>
            </w:r>
          </w:p>
        </w:tc>
        <w:tc>
          <w:tcPr>
            <w:tcW w:w="3402" w:type="dxa"/>
            <w:vAlign w:val="center"/>
          </w:tcPr>
          <w:p w:rsidR="00674446" w:rsidRPr="00674446" w:rsidRDefault="00674446" w:rsidP="00674446">
            <w:pPr>
              <w:ind w:firstLine="720"/>
              <w:jc w:val="both"/>
            </w:pPr>
            <w:r w:rsidRPr="00674446">
              <w:t>342</w:t>
            </w:r>
          </w:p>
        </w:tc>
        <w:tc>
          <w:tcPr>
            <w:tcW w:w="3543" w:type="dxa"/>
            <w:vAlign w:val="center"/>
          </w:tcPr>
          <w:p w:rsidR="00674446" w:rsidRPr="00674446" w:rsidRDefault="00674446" w:rsidP="00674446">
            <w:pPr>
              <w:ind w:firstLine="720"/>
              <w:jc w:val="both"/>
            </w:pPr>
            <w:r w:rsidRPr="00674446">
              <w:t>615</w:t>
            </w:r>
          </w:p>
        </w:tc>
      </w:tr>
      <w:tr w:rsidR="00674446" w:rsidRPr="00674446" w:rsidTr="00674446">
        <w:tc>
          <w:tcPr>
            <w:tcW w:w="2694" w:type="dxa"/>
            <w:vAlign w:val="center"/>
          </w:tcPr>
          <w:p w:rsidR="00674446" w:rsidRPr="00674446" w:rsidRDefault="00674446" w:rsidP="00674446">
            <w:pPr>
              <w:rPr>
                <w:color w:val="000000"/>
              </w:rPr>
            </w:pPr>
            <w:proofErr w:type="spellStart"/>
            <w:r w:rsidRPr="00674446">
              <w:rPr>
                <w:color w:val="000000"/>
              </w:rPr>
              <w:t>Лагутнинский</w:t>
            </w:r>
            <w:proofErr w:type="spellEnd"/>
            <w:r w:rsidRPr="00674446">
              <w:rPr>
                <w:color w:val="000000"/>
              </w:rPr>
              <w:t xml:space="preserve"> отдел</w:t>
            </w: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ind w:firstLine="720"/>
              <w:jc w:val="both"/>
            </w:pPr>
            <w:r w:rsidRPr="00674446">
              <w:t>43</w:t>
            </w:r>
          </w:p>
        </w:tc>
        <w:tc>
          <w:tcPr>
            <w:tcW w:w="3402" w:type="dxa"/>
            <w:vAlign w:val="center"/>
          </w:tcPr>
          <w:p w:rsidR="00674446" w:rsidRPr="00674446" w:rsidRDefault="00674446" w:rsidP="00674446">
            <w:pPr>
              <w:ind w:firstLine="720"/>
              <w:jc w:val="both"/>
            </w:pPr>
            <w:r w:rsidRPr="00674446">
              <w:t>426</w:t>
            </w:r>
          </w:p>
        </w:tc>
        <w:tc>
          <w:tcPr>
            <w:tcW w:w="3543" w:type="dxa"/>
            <w:vAlign w:val="center"/>
          </w:tcPr>
          <w:p w:rsidR="00674446" w:rsidRPr="00674446" w:rsidRDefault="00674446" w:rsidP="00674446">
            <w:pPr>
              <w:ind w:firstLine="720"/>
              <w:jc w:val="both"/>
            </w:pPr>
            <w:r w:rsidRPr="00674446">
              <w:t>960</w:t>
            </w:r>
          </w:p>
        </w:tc>
      </w:tr>
      <w:tr w:rsidR="00674446" w:rsidRPr="00674446" w:rsidTr="00674446">
        <w:tc>
          <w:tcPr>
            <w:tcW w:w="2694" w:type="dxa"/>
            <w:vAlign w:val="center"/>
          </w:tcPr>
          <w:p w:rsidR="00674446" w:rsidRPr="00674446" w:rsidRDefault="00674446" w:rsidP="00674446">
            <w:pPr>
              <w:rPr>
                <w:color w:val="000000"/>
              </w:rPr>
            </w:pPr>
            <w:r w:rsidRPr="00674446">
              <w:rPr>
                <w:color w:val="000000"/>
              </w:rPr>
              <w:t>Потаповский отдел</w:t>
            </w: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ind w:firstLine="720"/>
              <w:jc w:val="both"/>
            </w:pPr>
            <w:r w:rsidRPr="00674446">
              <w:t>103</w:t>
            </w:r>
          </w:p>
        </w:tc>
        <w:tc>
          <w:tcPr>
            <w:tcW w:w="3402" w:type="dxa"/>
            <w:vAlign w:val="center"/>
          </w:tcPr>
          <w:p w:rsidR="00674446" w:rsidRPr="00674446" w:rsidRDefault="00674446" w:rsidP="00674446">
            <w:pPr>
              <w:ind w:firstLine="720"/>
              <w:jc w:val="both"/>
            </w:pPr>
            <w:r w:rsidRPr="00674446">
              <w:t>794</w:t>
            </w:r>
          </w:p>
        </w:tc>
        <w:tc>
          <w:tcPr>
            <w:tcW w:w="3543" w:type="dxa"/>
            <w:vAlign w:val="center"/>
          </w:tcPr>
          <w:p w:rsidR="00674446" w:rsidRPr="00674446" w:rsidRDefault="00674446" w:rsidP="00674446">
            <w:pPr>
              <w:ind w:firstLine="720"/>
              <w:jc w:val="both"/>
            </w:pPr>
            <w:r w:rsidRPr="00674446">
              <w:t>2402</w:t>
            </w:r>
          </w:p>
        </w:tc>
      </w:tr>
      <w:tr w:rsidR="00674446" w:rsidRPr="00674446" w:rsidTr="00674446">
        <w:tc>
          <w:tcPr>
            <w:tcW w:w="2694" w:type="dxa"/>
            <w:vAlign w:val="center"/>
          </w:tcPr>
          <w:p w:rsidR="00674446" w:rsidRPr="00674446" w:rsidRDefault="00674446" w:rsidP="00674446">
            <w:pPr>
              <w:rPr>
                <w:color w:val="000000"/>
              </w:rPr>
            </w:pPr>
            <w:proofErr w:type="spellStart"/>
            <w:r w:rsidRPr="00674446">
              <w:rPr>
                <w:color w:val="000000"/>
              </w:rPr>
              <w:t>Савельевский</w:t>
            </w:r>
            <w:proofErr w:type="spellEnd"/>
            <w:r w:rsidRPr="00674446">
              <w:rPr>
                <w:color w:val="000000"/>
              </w:rPr>
              <w:t xml:space="preserve"> отдел</w:t>
            </w: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ind w:firstLine="720"/>
              <w:jc w:val="both"/>
            </w:pPr>
            <w:r w:rsidRPr="00674446">
              <w:t>14</w:t>
            </w:r>
          </w:p>
        </w:tc>
        <w:tc>
          <w:tcPr>
            <w:tcW w:w="3402" w:type="dxa"/>
            <w:vAlign w:val="center"/>
          </w:tcPr>
          <w:p w:rsidR="00674446" w:rsidRPr="00674446" w:rsidRDefault="00674446" w:rsidP="00674446">
            <w:pPr>
              <w:ind w:firstLine="720"/>
              <w:jc w:val="both"/>
            </w:pPr>
            <w:r w:rsidRPr="00674446">
              <w:t>136</w:t>
            </w:r>
          </w:p>
        </w:tc>
        <w:tc>
          <w:tcPr>
            <w:tcW w:w="3543" w:type="dxa"/>
            <w:vAlign w:val="center"/>
          </w:tcPr>
          <w:p w:rsidR="00674446" w:rsidRPr="00674446" w:rsidRDefault="00674446" w:rsidP="00674446">
            <w:pPr>
              <w:ind w:firstLine="720"/>
              <w:jc w:val="both"/>
            </w:pPr>
            <w:r w:rsidRPr="00674446">
              <w:t>567</w:t>
            </w:r>
          </w:p>
        </w:tc>
      </w:tr>
      <w:tr w:rsidR="00674446" w:rsidRPr="00674446" w:rsidTr="00674446">
        <w:tc>
          <w:tcPr>
            <w:tcW w:w="2694" w:type="dxa"/>
            <w:vAlign w:val="center"/>
          </w:tcPr>
          <w:p w:rsidR="00674446" w:rsidRPr="00674446" w:rsidRDefault="00674446" w:rsidP="00674446">
            <w:pPr>
              <w:rPr>
                <w:color w:val="000000"/>
              </w:rPr>
            </w:pPr>
            <w:proofErr w:type="spellStart"/>
            <w:r w:rsidRPr="00674446">
              <w:rPr>
                <w:color w:val="000000"/>
              </w:rPr>
              <w:t>Рябичевский</w:t>
            </w:r>
            <w:proofErr w:type="spellEnd"/>
            <w:r w:rsidRPr="00674446">
              <w:rPr>
                <w:color w:val="000000"/>
              </w:rPr>
              <w:t xml:space="preserve"> отдел</w:t>
            </w: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ind w:firstLine="720"/>
              <w:jc w:val="both"/>
            </w:pPr>
            <w:r w:rsidRPr="00674446">
              <w:t>128</w:t>
            </w:r>
          </w:p>
        </w:tc>
        <w:tc>
          <w:tcPr>
            <w:tcW w:w="3402" w:type="dxa"/>
            <w:vAlign w:val="center"/>
          </w:tcPr>
          <w:p w:rsidR="00674446" w:rsidRPr="00674446" w:rsidRDefault="00674446" w:rsidP="00674446">
            <w:pPr>
              <w:ind w:firstLine="720"/>
              <w:jc w:val="both"/>
            </w:pPr>
            <w:r w:rsidRPr="00674446">
              <w:t>1058</w:t>
            </w:r>
          </w:p>
        </w:tc>
        <w:tc>
          <w:tcPr>
            <w:tcW w:w="3543" w:type="dxa"/>
            <w:vAlign w:val="center"/>
          </w:tcPr>
          <w:p w:rsidR="00674446" w:rsidRPr="00674446" w:rsidRDefault="00674446" w:rsidP="00674446">
            <w:pPr>
              <w:ind w:firstLine="720"/>
              <w:jc w:val="both"/>
            </w:pPr>
            <w:r w:rsidRPr="00674446">
              <w:t>2902</w:t>
            </w:r>
          </w:p>
        </w:tc>
      </w:tr>
      <w:tr w:rsidR="00674446" w:rsidRPr="00674446" w:rsidTr="00674446">
        <w:tc>
          <w:tcPr>
            <w:tcW w:w="2694" w:type="dxa"/>
            <w:vAlign w:val="center"/>
          </w:tcPr>
          <w:p w:rsidR="00674446" w:rsidRPr="00674446" w:rsidRDefault="00674446" w:rsidP="00674446">
            <w:pPr>
              <w:rPr>
                <w:color w:val="000000"/>
              </w:rPr>
            </w:pPr>
            <w:proofErr w:type="spellStart"/>
            <w:r w:rsidRPr="00674446">
              <w:rPr>
                <w:color w:val="000000"/>
              </w:rPr>
              <w:t>Большовский</w:t>
            </w:r>
            <w:proofErr w:type="spellEnd"/>
            <w:r w:rsidRPr="00674446">
              <w:rPr>
                <w:color w:val="000000"/>
              </w:rPr>
              <w:t xml:space="preserve"> отдел</w:t>
            </w: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ind w:firstLine="720"/>
              <w:jc w:val="both"/>
            </w:pPr>
            <w:r w:rsidRPr="00674446">
              <w:t>23</w:t>
            </w:r>
          </w:p>
        </w:tc>
        <w:tc>
          <w:tcPr>
            <w:tcW w:w="3402" w:type="dxa"/>
            <w:vAlign w:val="center"/>
          </w:tcPr>
          <w:p w:rsidR="00674446" w:rsidRPr="00674446" w:rsidRDefault="00674446" w:rsidP="00674446">
            <w:pPr>
              <w:ind w:firstLine="720"/>
              <w:jc w:val="both"/>
            </w:pPr>
            <w:r w:rsidRPr="00674446">
              <w:t>234</w:t>
            </w:r>
          </w:p>
        </w:tc>
        <w:tc>
          <w:tcPr>
            <w:tcW w:w="3543" w:type="dxa"/>
            <w:vAlign w:val="center"/>
          </w:tcPr>
          <w:p w:rsidR="00674446" w:rsidRPr="00674446" w:rsidRDefault="00674446" w:rsidP="00674446">
            <w:pPr>
              <w:ind w:firstLine="720"/>
              <w:jc w:val="both"/>
            </w:pPr>
            <w:r w:rsidRPr="00674446">
              <w:t>561</w:t>
            </w:r>
          </w:p>
        </w:tc>
      </w:tr>
      <w:tr w:rsidR="00674446" w:rsidRPr="00674446" w:rsidTr="00674446">
        <w:tc>
          <w:tcPr>
            <w:tcW w:w="2694" w:type="dxa"/>
            <w:vAlign w:val="center"/>
          </w:tcPr>
          <w:p w:rsidR="00674446" w:rsidRPr="00674446" w:rsidRDefault="00674446" w:rsidP="00674446">
            <w:pPr>
              <w:rPr>
                <w:color w:val="000000"/>
              </w:rPr>
            </w:pPr>
            <w:proofErr w:type="spellStart"/>
            <w:r w:rsidRPr="00674446">
              <w:rPr>
                <w:color w:val="000000"/>
              </w:rPr>
              <w:t>Ясыревский</w:t>
            </w:r>
            <w:proofErr w:type="spellEnd"/>
            <w:r w:rsidRPr="00674446">
              <w:rPr>
                <w:color w:val="000000"/>
              </w:rPr>
              <w:t xml:space="preserve"> отдел</w:t>
            </w: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ind w:firstLine="720"/>
              <w:jc w:val="both"/>
            </w:pPr>
            <w:r w:rsidRPr="00674446">
              <w:t>26</w:t>
            </w:r>
          </w:p>
        </w:tc>
        <w:tc>
          <w:tcPr>
            <w:tcW w:w="3402" w:type="dxa"/>
            <w:vAlign w:val="center"/>
          </w:tcPr>
          <w:p w:rsidR="00674446" w:rsidRPr="00674446" w:rsidRDefault="00674446" w:rsidP="00674446">
            <w:pPr>
              <w:ind w:firstLine="720"/>
              <w:jc w:val="both"/>
            </w:pPr>
            <w:r w:rsidRPr="00674446">
              <w:t>202</w:t>
            </w:r>
          </w:p>
        </w:tc>
        <w:tc>
          <w:tcPr>
            <w:tcW w:w="3543" w:type="dxa"/>
            <w:vAlign w:val="center"/>
          </w:tcPr>
          <w:p w:rsidR="00674446" w:rsidRPr="00674446" w:rsidRDefault="00674446" w:rsidP="00674446">
            <w:pPr>
              <w:ind w:firstLine="720"/>
              <w:jc w:val="both"/>
            </w:pPr>
            <w:r w:rsidRPr="00674446">
              <w:t>563</w:t>
            </w:r>
          </w:p>
        </w:tc>
      </w:tr>
      <w:tr w:rsidR="00674446" w:rsidRPr="00674446" w:rsidTr="00674446">
        <w:tc>
          <w:tcPr>
            <w:tcW w:w="2694" w:type="dxa"/>
            <w:vAlign w:val="center"/>
          </w:tcPr>
          <w:p w:rsidR="00674446" w:rsidRPr="00674446" w:rsidRDefault="00674446" w:rsidP="00674446">
            <w:pPr>
              <w:rPr>
                <w:color w:val="000000"/>
              </w:rPr>
            </w:pPr>
            <w:proofErr w:type="spellStart"/>
            <w:r w:rsidRPr="00674446">
              <w:rPr>
                <w:color w:val="000000"/>
              </w:rPr>
              <w:t>Холодненский</w:t>
            </w:r>
            <w:proofErr w:type="spellEnd"/>
            <w:r w:rsidRPr="00674446">
              <w:rPr>
                <w:color w:val="000000"/>
              </w:rPr>
              <w:t xml:space="preserve"> отдел</w:t>
            </w: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ind w:firstLine="720"/>
              <w:jc w:val="both"/>
            </w:pPr>
            <w:r w:rsidRPr="00674446">
              <w:t>15</w:t>
            </w:r>
          </w:p>
        </w:tc>
        <w:tc>
          <w:tcPr>
            <w:tcW w:w="3402" w:type="dxa"/>
            <w:vAlign w:val="center"/>
          </w:tcPr>
          <w:p w:rsidR="00674446" w:rsidRPr="00674446" w:rsidRDefault="00674446" w:rsidP="00674446">
            <w:pPr>
              <w:ind w:firstLine="720"/>
              <w:jc w:val="both"/>
            </w:pPr>
            <w:r w:rsidRPr="00674446">
              <w:t>109</w:t>
            </w:r>
          </w:p>
        </w:tc>
        <w:tc>
          <w:tcPr>
            <w:tcW w:w="3543" w:type="dxa"/>
            <w:vAlign w:val="center"/>
          </w:tcPr>
          <w:p w:rsidR="00674446" w:rsidRPr="00674446" w:rsidRDefault="00674446" w:rsidP="00674446">
            <w:pPr>
              <w:ind w:firstLine="720"/>
              <w:jc w:val="both"/>
            </w:pPr>
            <w:r w:rsidRPr="00674446">
              <w:t>615</w:t>
            </w:r>
          </w:p>
        </w:tc>
      </w:tr>
      <w:tr w:rsidR="00674446" w:rsidRPr="00674446" w:rsidTr="00674446">
        <w:trPr>
          <w:trHeight w:val="305"/>
        </w:trPr>
        <w:tc>
          <w:tcPr>
            <w:tcW w:w="2694" w:type="dxa"/>
            <w:vAlign w:val="center"/>
          </w:tcPr>
          <w:p w:rsidR="00674446" w:rsidRPr="00674446" w:rsidRDefault="00674446" w:rsidP="00674446">
            <w:pPr>
              <w:rPr>
                <w:color w:val="000000"/>
              </w:rPr>
            </w:pPr>
            <w:proofErr w:type="spellStart"/>
            <w:r w:rsidRPr="00674446">
              <w:rPr>
                <w:color w:val="000000"/>
              </w:rPr>
              <w:t>Семенктнский</w:t>
            </w:r>
            <w:proofErr w:type="spellEnd"/>
            <w:r w:rsidRPr="00674446">
              <w:rPr>
                <w:color w:val="000000"/>
              </w:rPr>
              <w:t xml:space="preserve"> отдел</w:t>
            </w: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ind w:firstLine="720"/>
              <w:jc w:val="both"/>
            </w:pPr>
            <w:r w:rsidRPr="00674446">
              <w:t>18</w:t>
            </w:r>
          </w:p>
        </w:tc>
        <w:tc>
          <w:tcPr>
            <w:tcW w:w="3402" w:type="dxa"/>
            <w:vAlign w:val="center"/>
          </w:tcPr>
          <w:p w:rsidR="00674446" w:rsidRPr="00674446" w:rsidRDefault="00674446" w:rsidP="00674446">
            <w:pPr>
              <w:ind w:firstLine="720"/>
              <w:jc w:val="both"/>
            </w:pPr>
            <w:r w:rsidRPr="00674446">
              <w:t>242</w:t>
            </w:r>
          </w:p>
        </w:tc>
        <w:tc>
          <w:tcPr>
            <w:tcW w:w="3543" w:type="dxa"/>
            <w:vAlign w:val="center"/>
          </w:tcPr>
          <w:p w:rsidR="00674446" w:rsidRPr="00674446" w:rsidRDefault="00674446" w:rsidP="00674446">
            <w:pPr>
              <w:ind w:firstLine="720"/>
              <w:jc w:val="both"/>
            </w:pPr>
            <w:r w:rsidRPr="00674446">
              <w:t>418</w:t>
            </w:r>
          </w:p>
        </w:tc>
      </w:tr>
      <w:tr w:rsidR="00674446" w:rsidRPr="00674446" w:rsidTr="00674446">
        <w:tc>
          <w:tcPr>
            <w:tcW w:w="2694" w:type="dxa"/>
            <w:vAlign w:val="center"/>
          </w:tcPr>
          <w:p w:rsidR="00674446" w:rsidRPr="00674446" w:rsidRDefault="00674446" w:rsidP="00674446">
            <w:pPr>
              <w:rPr>
                <w:b/>
                <w:color w:val="000000"/>
              </w:rPr>
            </w:pPr>
            <w:r w:rsidRPr="00674446">
              <w:rPr>
                <w:b/>
                <w:color w:val="000000"/>
              </w:rPr>
              <w:t>Итого:</w:t>
            </w: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jc w:val="center"/>
              <w:rPr>
                <w:b/>
              </w:rPr>
            </w:pPr>
            <w:r w:rsidRPr="00674446">
              <w:rPr>
                <w:b/>
              </w:rPr>
              <w:t>908</w:t>
            </w:r>
          </w:p>
        </w:tc>
        <w:tc>
          <w:tcPr>
            <w:tcW w:w="3402" w:type="dxa"/>
            <w:vAlign w:val="center"/>
          </w:tcPr>
          <w:p w:rsidR="00674446" w:rsidRPr="00674446" w:rsidRDefault="00674446" w:rsidP="00674446">
            <w:pPr>
              <w:jc w:val="center"/>
              <w:rPr>
                <w:b/>
              </w:rPr>
            </w:pPr>
            <w:r w:rsidRPr="00674446">
              <w:rPr>
                <w:b/>
              </w:rPr>
              <w:t>9260</w:t>
            </w:r>
          </w:p>
        </w:tc>
        <w:tc>
          <w:tcPr>
            <w:tcW w:w="3543" w:type="dxa"/>
            <w:vAlign w:val="center"/>
          </w:tcPr>
          <w:p w:rsidR="00674446" w:rsidRPr="00674446" w:rsidRDefault="00674446" w:rsidP="00674446">
            <w:pPr>
              <w:jc w:val="center"/>
              <w:rPr>
                <w:b/>
              </w:rPr>
            </w:pPr>
            <w:r w:rsidRPr="00674446">
              <w:rPr>
                <w:b/>
              </w:rPr>
              <w:t>23930</w:t>
            </w:r>
          </w:p>
        </w:tc>
      </w:tr>
      <w:tr w:rsidR="00674446" w:rsidRPr="00674446" w:rsidTr="00674446">
        <w:tc>
          <w:tcPr>
            <w:tcW w:w="2694" w:type="dxa"/>
            <w:vAlign w:val="center"/>
          </w:tcPr>
          <w:p w:rsidR="00674446" w:rsidRPr="00674446" w:rsidRDefault="00674446" w:rsidP="00674446">
            <w:pPr>
              <w:rPr>
                <w:b/>
                <w:color w:val="000000"/>
              </w:rPr>
            </w:pP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jc w:val="center"/>
              <w:rPr>
                <w:b/>
              </w:rPr>
            </w:pPr>
          </w:p>
        </w:tc>
        <w:tc>
          <w:tcPr>
            <w:tcW w:w="3402" w:type="dxa"/>
            <w:vAlign w:val="center"/>
          </w:tcPr>
          <w:p w:rsidR="00674446" w:rsidRPr="00674446" w:rsidRDefault="00674446" w:rsidP="00674446">
            <w:pPr>
              <w:jc w:val="center"/>
              <w:rPr>
                <w:b/>
              </w:rPr>
            </w:pPr>
          </w:p>
        </w:tc>
        <w:tc>
          <w:tcPr>
            <w:tcW w:w="3543" w:type="dxa"/>
            <w:vAlign w:val="center"/>
          </w:tcPr>
          <w:p w:rsidR="00674446" w:rsidRPr="00674446" w:rsidRDefault="00674446" w:rsidP="00674446">
            <w:pPr>
              <w:jc w:val="center"/>
              <w:rPr>
                <w:b/>
              </w:rPr>
            </w:pPr>
          </w:p>
        </w:tc>
      </w:tr>
      <w:tr w:rsidR="00674446" w:rsidRPr="00674446" w:rsidTr="00674446">
        <w:tc>
          <w:tcPr>
            <w:tcW w:w="2694" w:type="dxa"/>
            <w:vAlign w:val="center"/>
          </w:tcPr>
          <w:p w:rsidR="00674446" w:rsidRPr="00674446" w:rsidRDefault="00674446" w:rsidP="00674446">
            <w:pPr>
              <w:rPr>
                <w:b/>
                <w:color w:val="000000"/>
              </w:rPr>
            </w:pPr>
            <w:r w:rsidRPr="00674446">
              <w:rPr>
                <w:b/>
                <w:color w:val="000000"/>
              </w:rPr>
              <w:t>Всего:</w:t>
            </w:r>
          </w:p>
        </w:tc>
        <w:tc>
          <w:tcPr>
            <w:tcW w:w="2410" w:type="dxa"/>
            <w:vAlign w:val="center"/>
          </w:tcPr>
          <w:p w:rsidR="00674446" w:rsidRPr="00674446" w:rsidRDefault="00674446" w:rsidP="00674446">
            <w:pPr>
              <w:ind w:firstLine="55"/>
              <w:jc w:val="both"/>
            </w:pPr>
          </w:p>
        </w:tc>
        <w:tc>
          <w:tcPr>
            <w:tcW w:w="3119" w:type="dxa"/>
            <w:vAlign w:val="center"/>
          </w:tcPr>
          <w:p w:rsidR="00674446" w:rsidRPr="00674446" w:rsidRDefault="00674446" w:rsidP="00674446">
            <w:pPr>
              <w:jc w:val="center"/>
              <w:rPr>
                <w:b/>
              </w:rPr>
            </w:pPr>
            <w:r w:rsidRPr="00674446">
              <w:rPr>
                <w:b/>
              </w:rPr>
              <w:t>1769</w:t>
            </w:r>
          </w:p>
        </w:tc>
        <w:tc>
          <w:tcPr>
            <w:tcW w:w="3402" w:type="dxa"/>
            <w:vAlign w:val="center"/>
          </w:tcPr>
          <w:p w:rsidR="00674446" w:rsidRPr="00674446" w:rsidRDefault="00674446" w:rsidP="00674446">
            <w:pPr>
              <w:jc w:val="center"/>
              <w:rPr>
                <w:b/>
              </w:rPr>
            </w:pPr>
            <w:r w:rsidRPr="00674446">
              <w:rPr>
                <w:b/>
              </w:rPr>
              <w:t>15403</w:t>
            </w:r>
          </w:p>
        </w:tc>
        <w:tc>
          <w:tcPr>
            <w:tcW w:w="3543" w:type="dxa"/>
            <w:vAlign w:val="center"/>
          </w:tcPr>
          <w:p w:rsidR="00674446" w:rsidRPr="00674446" w:rsidRDefault="00674446" w:rsidP="00674446">
            <w:pPr>
              <w:jc w:val="center"/>
              <w:rPr>
                <w:b/>
              </w:rPr>
            </w:pPr>
            <w:r w:rsidRPr="00674446">
              <w:rPr>
                <w:b/>
              </w:rPr>
              <w:t>34727</w:t>
            </w:r>
          </w:p>
        </w:tc>
      </w:tr>
    </w:tbl>
    <w:p w:rsidR="00674446" w:rsidRPr="00674446" w:rsidRDefault="00674446" w:rsidP="00674446">
      <w:pPr>
        <w:widowControl w:val="0"/>
        <w:tabs>
          <w:tab w:val="left" w:pos="851"/>
        </w:tabs>
        <w:spacing w:line="235" w:lineRule="auto"/>
        <w:ind w:firstLine="425"/>
        <w:jc w:val="both"/>
        <w:rPr>
          <w:b/>
          <w:color w:val="000000"/>
        </w:rPr>
      </w:pPr>
    </w:p>
    <w:p w:rsidR="00674446" w:rsidRPr="00674446" w:rsidRDefault="00674446" w:rsidP="00674446">
      <w:pPr>
        <w:widowControl w:val="0"/>
        <w:tabs>
          <w:tab w:val="left" w:pos="851"/>
        </w:tabs>
        <w:spacing w:line="235" w:lineRule="auto"/>
        <w:ind w:firstLine="425"/>
        <w:jc w:val="both"/>
        <w:rPr>
          <w:b/>
          <w:color w:val="000000"/>
        </w:rPr>
      </w:pPr>
      <w:r w:rsidRPr="00674446">
        <w:rPr>
          <w:b/>
          <w:color w:val="000000"/>
        </w:rPr>
        <w:t>Территории, которые снабжены КИБО</w:t>
      </w:r>
    </w:p>
    <w:p w:rsidR="00674446" w:rsidRPr="00674446" w:rsidRDefault="00674446" w:rsidP="00674446">
      <w:pPr>
        <w:widowControl w:val="0"/>
        <w:tabs>
          <w:tab w:val="left" w:pos="851"/>
        </w:tabs>
        <w:spacing w:line="235" w:lineRule="auto"/>
        <w:ind w:firstLine="425"/>
        <w:jc w:val="both"/>
        <w:rPr>
          <w:color w:val="000000"/>
        </w:rPr>
      </w:pPr>
    </w:p>
    <w:tbl>
      <w:tblPr>
        <w:tblW w:w="151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2410"/>
        <w:gridCol w:w="3119"/>
        <w:gridCol w:w="3402"/>
        <w:gridCol w:w="3543"/>
      </w:tblGrid>
      <w:tr w:rsidR="00674446" w:rsidRPr="00674446"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rPr>
                <w:b/>
              </w:rPr>
            </w:pPr>
            <w:r w:rsidRPr="00674446">
              <w:rPr>
                <w:b/>
              </w:rPr>
              <w:t>Основные показатели</w:t>
            </w:r>
          </w:p>
        </w:tc>
        <w:tc>
          <w:tcPr>
            <w:tcW w:w="2410" w:type="dxa"/>
            <w:tcBorders>
              <w:top w:val="single" w:sz="4" w:space="0" w:color="auto"/>
              <w:left w:val="single" w:sz="4" w:space="0" w:color="auto"/>
              <w:bottom w:val="single" w:sz="4" w:space="0" w:color="auto"/>
              <w:right w:val="single" w:sz="4" w:space="0" w:color="auto"/>
            </w:tcBorders>
            <w:vAlign w:val="center"/>
          </w:tcPr>
          <w:p w:rsidR="00674446" w:rsidRPr="00674446" w:rsidRDefault="00674446" w:rsidP="00674446">
            <w:pPr>
              <w:ind w:firstLine="55"/>
              <w:jc w:val="both"/>
              <w:rPr>
                <w:b/>
              </w:rPr>
            </w:pPr>
            <w:r w:rsidRPr="00674446">
              <w:rPr>
                <w:b/>
              </w:rPr>
              <w:t>Единица измерения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rPr>
                <w:b/>
              </w:rPr>
            </w:pPr>
            <w:r w:rsidRPr="00674446">
              <w:rPr>
                <w:b/>
              </w:rPr>
              <w:t>2021</w:t>
            </w:r>
          </w:p>
          <w:p w:rsidR="00674446" w:rsidRPr="00674446" w:rsidRDefault="00674446" w:rsidP="00674446">
            <w:pPr>
              <w:ind w:firstLine="720"/>
              <w:jc w:val="both"/>
              <w:rPr>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rPr>
                <w:b/>
              </w:rPr>
            </w:pPr>
            <w:r w:rsidRPr="00674446">
              <w:rPr>
                <w:b/>
              </w:rPr>
              <w:t>2020</w:t>
            </w:r>
          </w:p>
          <w:p w:rsidR="00674446" w:rsidRPr="00674446" w:rsidRDefault="00674446" w:rsidP="00674446">
            <w:pPr>
              <w:ind w:firstLine="720"/>
              <w:jc w:val="both"/>
              <w:rPr>
                <w:b/>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rPr>
                <w:b/>
              </w:rPr>
            </w:pPr>
            <w:r w:rsidRPr="00674446">
              <w:rPr>
                <w:b/>
              </w:rPr>
              <w:t>2019</w:t>
            </w:r>
          </w:p>
          <w:p w:rsidR="00674446" w:rsidRPr="00674446" w:rsidRDefault="00674446" w:rsidP="00674446">
            <w:pPr>
              <w:ind w:firstLine="720"/>
              <w:jc w:val="both"/>
              <w:rPr>
                <w:b/>
              </w:rPr>
            </w:pPr>
          </w:p>
        </w:tc>
      </w:tr>
      <w:tr w:rsidR="00674446" w:rsidRPr="00674446"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rPr>
                <w:b/>
              </w:rPr>
            </w:pPr>
            <w:r w:rsidRPr="00674446">
              <w:rPr>
                <w:b/>
              </w:rPr>
              <w:t>Количество обслуженных населенных пунктов</w:t>
            </w:r>
          </w:p>
        </w:tc>
        <w:tc>
          <w:tcPr>
            <w:tcW w:w="2410" w:type="dxa"/>
            <w:tcBorders>
              <w:top w:val="single" w:sz="4" w:space="0" w:color="auto"/>
              <w:left w:val="single" w:sz="4" w:space="0" w:color="auto"/>
              <w:bottom w:val="single" w:sz="4" w:space="0" w:color="auto"/>
              <w:right w:val="single" w:sz="4" w:space="0" w:color="auto"/>
            </w:tcBorders>
            <w:vAlign w:val="center"/>
          </w:tcPr>
          <w:p w:rsidR="00674446" w:rsidRPr="00674446" w:rsidRDefault="00674446" w:rsidP="00674446">
            <w:pPr>
              <w:ind w:firstLine="55"/>
              <w:jc w:val="both"/>
            </w:pPr>
            <w:r w:rsidRPr="00674446">
              <w:t>один населенный пункт</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9</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9</w:t>
            </w:r>
          </w:p>
        </w:tc>
      </w:tr>
      <w:tr w:rsidR="00674446" w:rsidRPr="00674446"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rPr>
                <w:b/>
              </w:rPr>
            </w:pPr>
            <w:r w:rsidRPr="00674446">
              <w:rPr>
                <w:b/>
              </w:rPr>
              <w:t xml:space="preserve">Количество стоянок </w:t>
            </w:r>
          </w:p>
        </w:tc>
        <w:tc>
          <w:tcPr>
            <w:tcW w:w="2410" w:type="dxa"/>
            <w:tcBorders>
              <w:top w:val="single" w:sz="4" w:space="0" w:color="auto"/>
              <w:left w:val="single" w:sz="4" w:space="0" w:color="auto"/>
              <w:bottom w:val="single" w:sz="4" w:space="0" w:color="auto"/>
              <w:right w:val="single" w:sz="4" w:space="0" w:color="auto"/>
            </w:tcBorders>
            <w:vAlign w:val="center"/>
          </w:tcPr>
          <w:p w:rsidR="00674446" w:rsidRPr="00674446" w:rsidRDefault="00674446" w:rsidP="00674446">
            <w:pPr>
              <w:ind w:firstLine="55"/>
              <w:jc w:val="both"/>
            </w:pPr>
            <w:r w:rsidRPr="00674446">
              <w:t>одна стоянка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9</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9</w:t>
            </w:r>
          </w:p>
        </w:tc>
      </w:tr>
      <w:tr w:rsidR="00674446" w:rsidRPr="00674446"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rPr>
                <w:b/>
              </w:rPr>
            </w:pPr>
            <w:r w:rsidRPr="00674446">
              <w:rPr>
                <w:b/>
              </w:rPr>
              <w:t>Количество выездов</w:t>
            </w:r>
          </w:p>
        </w:tc>
        <w:tc>
          <w:tcPr>
            <w:tcW w:w="2410" w:type="dxa"/>
            <w:tcBorders>
              <w:top w:val="single" w:sz="4" w:space="0" w:color="auto"/>
              <w:left w:val="single" w:sz="4" w:space="0" w:color="auto"/>
              <w:bottom w:val="single" w:sz="4" w:space="0" w:color="auto"/>
              <w:right w:val="single" w:sz="4" w:space="0" w:color="auto"/>
            </w:tcBorders>
            <w:vAlign w:val="center"/>
          </w:tcPr>
          <w:p w:rsidR="00674446" w:rsidRPr="00674446" w:rsidRDefault="00674446" w:rsidP="00674446">
            <w:pPr>
              <w:ind w:firstLine="55"/>
              <w:jc w:val="both"/>
            </w:pPr>
            <w:r w:rsidRPr="00674446">
              <w:t>один выезд</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81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67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45</w:t>
            </w:r>
          </w:p>
        </w:tc>
      </w:tr>
      <w:tr w:rsidR="00674446" w:rsidRPr="00674446"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rPr>
                <w:b/>
              </w:rPr>
            </w:pPr>
            <w:r w:rsidRPr="00674446">
              <w:rPr>
                <w:b/>
              </w:rPr>
              <w:t>Количество читателей</w:t>
            </w:r>
          </w:p>
        </w:tc>
        <w:tc>
          <w:tcPr>
            <w:tcW w:w="2410" w:type="dxa"/>
            <w:tcBorders>
              <w:top w:val="single" w:sz="4" w:space="0" w:color="auto"/>
              <w:left w:val="single" w:sz="4" w:space="0" w:color="auto"/>
              <w:bottom w:val="single" w:sz="4" w:space="0" w:color="auto"/>
              <w:right w:val="single" w:sz="4" w:space="0" w:color="auto"/>
            </w:tcBorders>
            <w:vAlign w:val="center"/>
          </w:tcPr>
          <w:p w:rsidR="00674446" w:rsidRPr="00674446" w:rsidRDefault="00674446" w:rsidP="00674446">
            <w:pPr>
              <w:ind w:firstLine="55"/>
              <w:jc w:val="both"/>
            </w:pPr>
            <w:r w:rsidRPr="00674446">
              <w:t>один читатель</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1769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rPr>
                <w:bCs/>
                <w:lang w:eastAsia="en-US"/>
              </w:rPr>
              <w:t>1721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2178</w:t>
            </w:r>
          </w:p>
        </w:tc>
      </w:tr>
      <w:tr w:rsidR="00674446" w:rsidRPr="00674446"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rPr>
                <w:b/>
              </w:rPr>
            </w:pPr>
            <w:r w:rsidRPr="00674446">
              <w:rPr>
                <w:b/>
              </w:rPr>
              <w:t>Количество посещений</w:t>
            </w:r>
          </w:p>
        </w:tc>
        <w:tc>
          <w:tcPr>
            <w:tcW w:w="2410" w:type="dxa"/>
            <w:tcBorders>
              <w:top w:val="single" w:sz="4" w:space="0" w:color="auto"/>
              <w:left w:val="single" w:sz="4" w:space="0" w:color="auto"/>
              <w:bottom w:val="single" w:sz="4" w:space="0" w:color="auto"/>
              <w:right w:val="single" w:sz="4" w:space="0" w:color="auto"/>
            </w:tcBorders>
            <w:vAlign w:val="center"/>
          </w:tcPr>
          <w:p w:rsidR="00674446" w:rsidRPr="00674446" w:rsidRDefault="00674446" w:rsidP="00674446">
            <w:pPr>
              <w:ind w:firstLine="55"/>
              <w:jc w:val="both"/>
            </w:pPr>
            <w:r w:rsidRPr="00674446">
              <w:t>одно посещение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15403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rPr>
                <w:bCs/>
                <w:lang w:eastAsia="en-US"/>
              </w:rPr>
              <w:t>14791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16458</w:t>
            </w:r>
          </w:p>
        </w:tc>
      </w:tr>
      <w:tr w:rsidR="00674446" w:rsidRPr="00674446"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rPr>
                <w:b/>
              </w:rPr>
            </w:pPr>
            <w:r w:rsidRPr="00674446">
              <w:rPr>
                <w:b/>
              </w:rPr>
              <w:t xml:space="preserve">Выдано документов </w:t>
            </w:r>
          </w:p>
        </w:tc>
        <w:tc>
          <w:tcPr>
            <w:tcW w:w="2410" w:type="dxa"/>
            <w:tcBorders>
              <w:top w:val="single" w:sz="4" w:space="0" w:color="auto"/>
              <w:left w:val="single" w:sz="4" w:space="0" w:color="auto"/>
              <w:bottom w:val="single" w:sz="4" w:space="0" w:color="auto"/>
              <w:right w:val="single" w:sz="4" w:space="0" w:color="auto"/>
            </w:tcBorders>
            <w:vAlign w:val="center"/>
          </w:tcPr>
          <w:p w:rsidR="00674446" w:rsidRPr="00674446" w:rsidRDefault="00674446" w:rsidP="00674446">
            <w:pPr>
              <w:ind w:firstLine="55"/>
              <w:jc w:val="both"/>
            </w:pPr>
            <w:r w:rsidRPr="00674446">
              <w:t>один документ</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34727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rPr>
                <w:bCs/>
                <w:lang w:eastAsia="en-US"/>
              </w:rPr>
              <w:t>26258</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27765</w:t>
            </w:r>
          </w:p>
        </w:tc>
      </w:tr>
      <w:tr w:rsidR="00674446" w:rsidRPr="00674446"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rPr>
                <w:b/>
              </w:rPr>
            </w:pPr>
            <w:r w:rsidRPr="00674446">
              <w:rPr>
                <w:b/>
              </w:rPr>
              <w:t xml:space="preserve">Количество проведённых массовых мероприятий </w:t>
            </w:r>
          </w:p>
        </w:tc>
        <w:tc>
          <w:tcPr>
            <w:tcW w:w="2410" w:type="dxa"/>
            <w:tcBorders>
              <w:top w:val="single" w:sz="4" w:space="0" w:color="auto"/>
              <w:left w:val="single" w:sz="4" w:space="0" w:color="auto"/>
              <w:bottom w:val="single" w:sz="4" w:space="0" w:color="auto"/>
              <w:right w:val="single" w:sz="4" w:space="0" w:color="auto"/>
            </w:tcBorders>
            <w:vAlign w:val="center"/>
          </w:tcPr>
          <w:p w:rsidR="00674446" w:rsidRPr="00674446" w:rsidRDefault="00674446" w:rsidP="00674446">
            <w:pPr>
              <w:ind w:firstLine="55"/>
              <w:jc w:val="both"/>
            </w:pPr>
            <w:r w:rsidRPr="00674446">
              <w:t>одно мероприятие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209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144</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275</w:t>
            </w:r>
          </w:p>
        </w:tc>
      </w:tr>
      <w:tr w:rsidR="00674446" w:rsidRPr="00674446"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rPr>
                <w:b/>
              </w:rPr>
            </w:pPr>
            <w:r w:rsidRPr="00674446">
              <w:rPr>
                <w:b/>
              </w:rPr>
              <w:t xml:space="preserve">Количество выделенных </w:t>
            </w:r>
            <w:r w:rsidRPr="00674446">
              <w:rPr>
                <w:b/>
              </w:rPr>
              <w:lastRenderedPageBreak/>
              <w:t xml:space="preserve">финансовых средств на содержание КИБО: </w:t>
            </w:r>
          </w:p>
        </w:tc>
        <w:tc>
          <w:tcPr>
            <w:tcW w:w="2410" w:type="dxa"/>
            <w:tcBorders>
              <w:top w:val="single" w:sz="4" w:space="0" w:color="auto"/>
              <w:left w:val="single" w:sz="4" w:space="0" w:color="auto"/>
              <w:bottom w:val="single" w:sz="4" w:space="0" w:color="auto"/>
              <w:right w:val="single" w:sz="4" w:space="0" w:color="auto"/>
            </w:tcBorders>
            <w:vAlign w:val="center"/>
          </w:tcPr>
          <w:p w:rsidR="00674446" w:rsidRPr="00674446" w:rsidRDefault="00674446" w:rsidP="00674446">
            <w:pPr>
              <w:ind w:firstLine="55"/>
              <w:jc w:val="both"/>
            </w:pPr>
            <w:r w:rsidRPr="00674446">
              <w:lastRenderedPageBreak/>
              <w:t>тыс. руб.</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 xml:space="preserve"> 522,5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 xml:space="preserve"> 399,6</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 xml:space="preserve"> 445,4</w:t>
            </w:r>
          </w:p>
        </w:tc>
      </w:tr>
      <w:tr w:rsidR="00674446" w:rsidRPr="00674446"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rPr>
                <w:b/>
              </w:rPr>
            </w:pPr>
            <w:r w:rsidRPr="00674446">
              <w:rPr>
                <w:b/>
              </w:rPr>
              <w:lastRenderedPageBreak/>
              <w:t>в том числе на ГСМ</w:t>
            </w:r>
          </w:p>
        </w:tc>
        <w:tc>
          <w:tcPr>
            <w:tcW w:w="2410" w:type="dxa"/>
            <w:tcBorders>
              <w:top w:val="single" w:sz="4" w:space="0" w:color="auto"/>
              <w:left w:val="single" w:sz="4" w:space="0" w:color="auto"/>
              <w:bottom w:val="single" w:sz="4" w:space="0" w:color="auto"/>
              <w:right w:val="single" w:sz="4" w:space="0" w:color="auto"/>
            </w:tcBorders>
            <w:vAlign w:val="center"/>
          </w:tcPr>
          <w:p w:rsidR="00674446" w:rsidRPr="00674446" w:rsidRDefault="00674446" w:rsidP="00674446">
            <w:pPr>
              <w:ind w:firstLine="55"/>
              <w:jc w:val="both"/>
            </w:pPr>
            <w:r w:rsidRPr="00674446">
              <w:t>тыс. руб.</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145,3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70,3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98,8</w:t>
            </w:r>
          </w:p>
        </w:tc>
      </w:tr>
      <w:tr w:rsidR="00674446" w:rsidRPr="00674446"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rPr>
                <w:b/>
              </w:rPr>
            </w:pPr>
            <w:r w:rsidRPr="00674446">
              <w:rPr>
                <w:b/>
              </w:rPr>
              <w:t>в том числе на ремонт</w:t>
            </w:r>
          </w:p>
        </w:tc>
        <w:tc>
          <w:tcPr>
            <w:tcW w:w="2410" w:type="dxa"/>
            <w:tcBorders>
              <w:top w:val="single" w:sz="4" w:space="0" w:color="auto"/>
              <w:left w:val="single" w:sz="4" w:space="0" w:color="auto"/>
              <w:bottom w:val="single" w:sz="4" w:space="0" w:color="auto"/>
              <w:right w:val="single" w:sz="4" w:space="0" w:color="auto"/>
            </w:tcBorders>
            <w:vAlign w:val="center"/>
          </w:tcPr>
          <w:p w:rsidR="00674446" w:rsidRPr="00674446" w:rsidRDefault="00674446" w:rsidP="00674446">
            <w:pPr>
              <w:ind w:firstLine="55"/>
              <w:jc w:val="both"/>
            </w:pPr>
            <w:r w:rsidRPr="00674446">
              <w:t>тыс. руб.</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0</w:t>
            </w:r>
          </w:p>
        </w:tc>
      </w:tr>
      <w:tr w:rsidR="00674446" w:rsidRPr="00674446"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rPr>
                <w:b/>
              </w:rPr>
            </w:pPr>
            <w:r w:rsidRPr="00674446">
              <w:rPr>
                <w:b/>
              </w:rPr>
              <w:t>в том числе на переоборудование</w:t>
            </w:r>
          </w:p>
        </w:tc>
        <w:tc>
          <w:tcPr>
            <w:tcW w:w="2410" w:type="dxa"/>
            <w:tcBorders>
              <w:top w:val="single" w:sz="4" w:space="0" w:color="auto"/>
              <w:left w:val="single" w:sz="4" w:space="0" w:color="auto"/>
              <w:bottom w:val="single" w:sz="4" w:space="0" w:color="auto"/>
              <w:right w:val="single" w:sz="4" w:space="0" w:color="auto"/>
            </w:tcBorders>
            <w:vAlign w:val="center"/>
          </w:tcPr>
          <w:p w:rsidR="00674446" w:rsidRPr="00674446" w:rsidRDefault="00674446" w:rsidP="00674446">
            <w:pPr>
              <w:ind w:firstLine="55"/>
              <w:jc w:val="both"/>
            </w:pPr>
            <w:r w:rsidRPr="00674446">
              <w:t>тыс. руб.</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0</w:t>
            </w:r>
          </w:p>
        </w:tc>
      </w:tr>
      <w:tr w:rsidR="00674446" w:rsidRPr="00674446"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rPr>
                <w:b/>
              </w:rPr>
            </w:pPr>
            <w:r w:rsidRPr="00674446">
              <w:rPr>
                <w:b/>
              </w:rPr>
              <w:t>в том числе на оплату труда</w:t>
            </w:r>
          </w:p>
        </w:tc>
        <w:tc>
          <w:tcPr>
            <w:tcW w:w="2410" w:type="dxa"/>
            <w:tcBorders>
              <w:top w:val="single" w:sz="4" w:space="0" w:color="auto"/>
              <w:left w:val="single" w:sz="4" w:space="0" w:color="auto"/>
              <w:bottom w:val="single" w:sz="4" w:space="0" w:color="auto"/>
              <w:right w:val="single" w:sz="4" w:space="0" w:color="auto"/>
            </w:tcBorders>
            <w:vAlign w:val="center"/>
          </w:tcPr>
          <w:p w:rsidR="00674446" w:rsidRPr="00674446" w:rsidRDefault="00674446" w:rsidP="00674446">
            <w:pPr>
              <w:ind w:firstLine="55"/>
              <w:jc w:val="both"/>
            </w:pPr>
            <w:r w:rsidRPr="00674446">
              <w:t>тыс. руб.</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377,2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329,3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346,6</w:t>
            </w:r>
          </w:p>
        </w:tc>
      </w:tr>
      <w:tr w:rsidR="00674446" w:rsidRPr="00674446"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rPr>
                <w:b/>
              </w:rPr>
            </w:pPr>
            <w:r w:rsidRPr="00674446">
              <w:rPr>
                <w:b/>
              </w:rPr>
              <w:t>в том числе на комплектование</w:t>
            </w:r>
          </w:p>
        </w:tc>
        <w:tc>
          <w:tcPr>
            <w:tcW w:w="2410" w:type="dxa"/>
            <w:tcBorders>
              <w:top w:val="single" w:sz="4" w:space="0" w:color="auto"/>
              <w:left w:val="single" w:sz="4" w:space="0" w:color="auto"/>
              <w:bottom w:val="single" w:sz="4" w:space="0" w:color="auto"/>
              <w:right w:val="single" w:sz="4" w:space="0" w:color="auto"/>
            </w:tcBorders>
            <w:vAlign w:val="center"/>
          </w:tcPr>
          <w:p w:rsidR="00674446" w:rsidRPr="00674446" w:rsidRDefault="00674446" w:rsidP="00674446">
            <w:pPr>
              <w:ind w:firstLine="55"/>
              <w:jc w:val="both"/>
            </w:pPr>
            <w:r w:rsidRPr="00674446">
              <w:t>тыс. руб.</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0</w:t>
            </w:r>
          </w:p>
        </w:tc>
      </w:tr>
      <w:tr w:rsidR="00674446" w:rsidRPr="00674446"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rPr>
                <w:b/>
              </w:rPr>
            </w:pPr>
            <w:r w:rsidRPr="00674446">
              <w:rPr>
                <w:b/>
              </w:rPr>
              <w:t>в том числе на иное</w:t>
            </w:r>
          </w:p>
        </w:tc>
        <w:tc>
          <w:tcPr>
            <w:tcW w:w="2410" w:type="dxa"/>
            <w:tcBorders>
              <w:top w:val="single" w:sz="4" w:space="0" w:color="auto"/>
              <w:left w:val="single" w:sz="4" w:space="0" w:color="auto"/>
              <w:bottom w:val="single" w:sz="4" w:space="0" w:color="auto"/>
              <w:right w:val="single" w:sz="4" w:space="0" w:color="auto"/>
            </w:tcBorders>
            <w:vAlign w:val="center"/>
          </w:tcPr>
          <w:p w:rsidR="00674446" w:rsidRPr="00674446" w:rsidRDefault="00674446" w:rsidP="00674446">
            <w:pPr>
              <w:ind w:firstLine="55"/>
              <w:jc w:val="both"/>
            </w:pPr>
            <w:r w:rsidRPr="00674446">
              <w:t>тыс. руб.</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0</w:t>
            </w:r>
          </w:p>
        </w:tc>
      </w:tr>
      <w:tr w:rsidR="00674446" w:rsidRPr="00674446" w:rsidTr="0067444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rPr>
                <w:b/>
              </w:rPr>
            </w:pPr>
            <w:r w:rsidRPr="00674446">
              <w:rPr>
                <w:b/>
              </w:rPr>
              <w:t>Штатная численность КИБО (</w:t>
            </w:r>
            <w:proofErr w:type="spellStart"/>
            <w:r w:rsidRPr="00674446">
              <w:rPr>
                <w:b/>
              </w:rPr>
              <w:t>шт.ед</w:t>
            </w:r>
            <w:proofErr w:type="spellEnd"/>
            <w:r w:rsidRPr="00674446">
              <w:rPr>
                <w:b/>
              </w:rPr>
              <w:t>.)</w:t>
            </w:r>
          </w:p>
        </w:tc>
        <w:tc>
          <w:tcPr>
            <w:tcW w:w="2410" w:type="dxa"/>
            <w:tcBorders>
              <w:top w:val="single" w:sz="4" w:space="0" w:color="auto"/>
              <w:left w:val="single" w:sz="4" w:space="0" w:color="auto"/>
              <w:bottom w:val="single" w:sz="4" w:space="0" w:color="auto"/>
              <w:right w:val="single" w:sz="4" w:space="0" w:color="auto"/>
            </w:tcBorders>
            <w:vAlign w:val="center"/>
          </w:tcPr>
          <w:p w:rsidR="00674446" w:rsidRPr="00674446" w:rsidRDefault="00674446" w:rsidP="00674446">
            <w:pPr>
              <w:ind w:firstLine="55"/>
              <w:jc w:val="both"/>
            </w:pPr>
            <w:r w:rsidRPr="00674446">
              <w:t>штатная единица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74446" w:rsidRPr="00674446" w:rsidRDefault="00674446" w:rsidP="00674446">
            <w:pPr>
              <w:ind w:firstLine="720"/>
              <w:jc w:val="both"/>
            </w:pPr>
            <w:r w:rsidRPr="00674446">
              <w:t>3</w:t>
            </w:r>
          </w:p>
        </w:tc>
      </w:tr>
    </w:tbl>
    <w:p w:rsidR="00674446" w:rsidRPr="00674446" w:rsidRDefault="00674446" w:rsidP="00674446">
      <w:pPr>
        <w:widowControl w:val="0"/>
        <w:tabs>
          <w:tab w:val="left" w:pos="851"/>
        </w:tabs>
        <w:spacing w:line="235" w:lineRule="auto"/>
        <w:ind w:firstLine="567"/>
        <w:jc w:val="both"/>
        <w:rPr>
          <w:b/>
          <w:color w:val="000000"/>
        </w:rPr>
      </w:pPr>
    </w:p>
    <w:p w:rsidR="00674446" w:rsidRPr="00674446" w:rsidRDefault="00674446" w:rsidP="00674446">
      <w:pPr>
        <w:widowControl w:val="0"/>
        <w:tabs>
          <w:tab w:val="left" w:pos="851"/>
        </w:tabs>
        <w:spacing w:line="235" w:lineRule="auto"/>
        <w:ind w:firstLine="567"/>
        <w:jc w:val="both"/>
        <w:rPr>
          <w:b/>
          <w:color w:val="000000"/>
        </w:rPr>
      </w:pPr>
    </w:p>
    <w:p w:rsidR="00674446" w:rsidRPr="00674446" w:rsidRDefault="00674446" w:rsidP="00674446">
      <w:pPr>
        <w:widowControl w:val="0"/>
        <w:tabs>
          <w:tab w:val="left" w:pos="851"/>
        </w:tabs>
        <w:spacing w:line="235" w:lineRule="auto"/>
        <w:ind w:firstLine="425"/>
        <w:jc w:val="both"/>
      </w:pPr>
      <w:proofErr w:type="spellStart"/>
      <w:r w:rsidRPr="00674446">
        <w:t>Внестационарное</w:t>
      </w:r>
      <w:proofErr w:type="spellEnd"/>
      <w:r w:rsidRPr="00674446">
        <w:t xml:space="preserve"> библиотечное обслуживание является одним из актуальных направлений библиотечной деятельности, играет важную роль в обеспечении свободного доступа жителей к информации. </w:t>
      </w:r>
    </w:p>
    <w:p w:rsidR="00674446" w:rsidRPr="00674446" w:rsidRDefault="00674446" w:rsidP="00674446">
      <w:pPr>
        <w:widowControl w:val="0"/>
        <w:tabs>
          <w:tab w:val="left" w:pos="851"/>
        </w:tabs>
        <w:ind w:firstLine="567"/>
        <w:jc w:val="both"/>
        <w:rPr>
          <w:highlight w:val="yellow"/>
        </w:rPr>
      </w:pPr>
      <w:r w:rsidRPr="00674446">
        <w:rPr>
          <w:color w:val="000000"/>
        </w:rPr>
        <w:t xml:space="preserve">По сравнению с прошлым годом количество читателей, посещений и выдача документов увеличилась в среднем на 10-15 % по сравнению с прошлым годом, потому, что в 2021 году </w:t>
      </w:r>
      <w:proofErr w:type="spellStart"/>
      <w:r w:rsidRPr="00674446">
        <w:rPr>
          <w:color w:val="000000"/>
        </w:rPr>
        <w:t>коронавирусные</w:t>
      </w:r>
      <w:proofErr w:type="spellEnd"/>
      <w:r w:rsidRPr="00674446">
        <w:rPr>
          <w:color w:val="000000"/>
        </w:rPr>
        <w:t xml:space="preserve"> ограничения были ослаблены, и была возможность осуществлять выездные и надомные посещения читателей.</w:t>
      </w:r>
      <w:r w:rsidRPr="00674446">
        <w:t xml:space="preserve"> В работе используются следующие формы </w:t>
      </w:r>
      <w:proofErr w:type="spellStart"/>
      <w:r w:rsidRPr="00674446">
        <w:t>внестационарного</w:t>
      </w:r>
      <w:proofErr w:type="spellEnd"/>
      <w:r w:rsidRPr="00674446">
        <w:t xml:space="preserve"> обслуживания:</w:t>
      </w:r>
    </w:p>
    <w:p w:rsidR="00674446" w:rsidRPr="00674446" w:rsidRDefault="00674446" w:rsidP="00674446">
      <w:pPr>
        <w:widowControl w:val="0"/>
        <w:rPr>
          <w:highlight w:val="yellow"/>
        </w:rPr>
      </w:pPr>
      <w:r w:rsidRPr="00674446">
        <w:t>- комплекс информационно-библиотечного обслуживания (КИБО);</w:t>
      </w:r>
    </w:p>
    <w:p w:rsidR="00674446" w:rsidRPr="00674446" w:rsidRDefault="00674446" w:rsidP="00674446">
      <w:pPr>
        <w:widowControl w:val="0"/>
        <w:tabs>
          <w:tab w:val="left" w:pos="851"/>
        </w:tabs>
        <w:rPr>
          <w:highlight w:val="yellow"/>
        </w:rPr>
      </w:pPr>
      <w:r w:rsidRPr="00674446">
        <w:t>- коллективные абонементы;</w:t>
      </w:r>
    </w:p>
    <w:p w:rsidR="00674446" w:rsidRPr="00674446" w:rsidRDefault="00674446" w:rsidP="00674446">
      <w:pPr>
        <w:widowControl w:val="0"/>
        <w:tabs>
          <w:tab w:val="left" w:pos="851"/>
        </w:tabs>
        <w:rPr>
          <w:highlight w:val="yellow"/>
        </w:rPr>
      </w:pPr>
      <w:r w:rsidRPr="00674446">
        <w:t>-  выездные читальные залы;</w:t>
      </w:r>
    </w:p>
    <w:p w:rsidR="00674446" w:rsidRPr="00674446" w:rsidRDefault="00674446" w:rsidP="00674446">
      <w:pPr>
        <w:widowControl w:val="0"/>
        <w:tabs>
          <w:tab w:val="left" w:pos="851"/>
        </w:tabs>
        <w:spacing w:line="235" w:lineRule="auto"/>
      </w:pPr>
      <w:r w:rsidRPr="00674446">
        <w:t xml:space="preserve">- </w:t>
      </w:r>
      <w:proofErr w:type="spellStart"/>
      <w:r w:rsidRPr="00674446">
        <w:t>книгоношество</w:t>
      </w:r>
      <w:proofErr w:type="spellEnd"/>
      <w:r w:rsidRPr="00674446">
        <w:t>.</w:t>
      </w:r>
    </w:p>
    <w:p w:rsidR="00674446" w:rsidRPr="00674446" w:rsidRDefault="00674446" w:rsidP="00674446">
      <w:pPr>
        <w:widowControl w:val="0"/>
        <w:tabs>
          <w:tab w:val="left" w:pos="1134"/>
        </w:tabs>
        <w:ind w:firstLine="567"/>
        <w:jc w:val="both"/>
      </w:pPr>
      <w:proofErr w:type="spellStart"/>
      <w:r w:rsidRPr="00674446">
        <w:t>Книгоношество</w:t>
      </w:r>
      <w:proofErr w:type="spellEnd"/>
      <w:r w:rsidRPr="00674446">
        <w:t xml:space="preserve"> осуществляется для детей-инвалидов, ветеранов и пенсионеров. В </w:t>
      </w:r>
      <w:proofErr w:type="spellStart"/>
      <w:r w:rsidRPr="00674446">
        <w:t>Рябичевском</w:t>
      </w:r>
      <w:proofErr w:type="spellEnd"/>
      <w:r w:rsidRPr="00674446">
        <w:t xml:space="preserve"> социально-реабилитационном отделении </w:t>
      </w:r>
      <w:proofErr w:type="spellStart"/>
      <w:r w:rsidRPr="00674446">
        <w:t>книгоношество</w:t>
      </w:r>
      <w:proofErr w:type="spellEnd"/>
      <w:r w:rsidRPr="00674446">
        <w:t xml:space="preserve"> осуществляется постоянно. Ежегодно проводят ко Дню инвалида акцию «Веселее жить, если добро творить». В х. Пирожок, из года в год </w:t>
      </w:r>
      <w:proofErr w:type="spellStart"/>
      <w:r w:rsidRPr="00674446">
        <w:t>книгоношество</w:t>
      </w:r>
      <w:proofErr w:type="spellEnd"/>
      <w:r w:rsidRPr="00674446">
        <w:t xml:space="preserve"> не утратило своей значимости, так как большая часть населения пожилого возраста.</w:t>
      </w:r>
    </w:p>
    <w:p w:rsidR="008A544E" w:rsidRDefault="00674446" w:rsidP="00674446">
      <w:pPr>
        <w:widowControl w:val="0"/>
        <w:tabs>
          <w:tab w:val="left" w:pos="851"/>
        </w:tabs>
        <w:ind w:firstLine="425"/>
        <w:jc w:val="both"/>
        <w:rPr>
          <w:color w:val="000000"/>
        </w:rPr>
        <w:sectPr w:rsidR="008A544E" w:rsidSect="008A544E">
          <w:pgSz w:w="16838" w:h="11906" w:orient="landscape"/>
          <w:pgMar w:top="991" w:right="1134" w:bottom="1701" w:left="1134" w:header="708" w:footer="708" w:gutter="0"/>
          <w:cols w:space="708"/>
          <w:docGrid w:linePitch="360"/>
        </w:sectPr>
      </w:pPr>
      <w:r w:rsidRPr="00674446">
        <w:rPr>
          <w:color w:val="000000"/>
        </w:rPr>
        <w:t xml:space="preserve">В районе имеются 2 выездных читальных зала: в </w:t>
      </w:r>
      <w:proofErr w:type="spellStart"/>
      <w:r w:rsidRPr="00674446">
        <w:rPr>
          <w:color w:val="000000"/>
        </w:rPr>
        <w:t>Лагутнинском</w:t>
      </w:r>
      <w:proofErr w:type="spellEnd"/>
      <w:r w:rsidRPr="00674446">
        <w:rPr>
          <w:color w:val="000000"/>
        </w:rPr>
        <w:t xml:space="preserve"> отделе в рамках проекта «Библиотечный дворик», и в Романовском детском отделе «МЦБ» им. М.В. Наумова. РДО выезжал в парк «Русь», сквер «Романовский» и пляж. Д</w:t>
      </w:r>
      <w:r w:rsidR="005C75F3">
        <w:rPr>
          <w:color w:val="000000"/>
        </w:rPr>
        <w:t xml:space="preserve">етский отдел проводит </w:t>
      </w:r>
      <w:proofErr w:type="gramStart"/>
      <w:r w:rsidR="005C75F3">
        <w:rPr>
          <w:color w:val="000000"/>
        </w:rPr>
        <w:t>ежегодную</w:t>
      </w:r>
      <w:proofErr w:type="gramEnd"/>
    </w:p>
    <w:p w:rsidR="00674446" w:rsidRPr="00674446" w:rsidRDefault="00674446" w:rsidP="005C75F3">
      <w:pPr>
        <w:widowControl w:val="0"/>
        <w:tabs>
          <w:tab w:val="left" w:pos="851"/>
        </w:tabs>
        <w:jc w:val="both"/>
        <w:rPr>
          <w:color w:val="000000"/>
        </w:rPr>
      </w:pPr>
      <w:r w:rsidRPr="00674446">
        <w:rPr>
          <w:color w:val="000000"/>
        </w:rPr>
        <w:lastRenderedPageBreak/>
        <w:t xml:space="preserve">акцию «Книга на рабочее место», где </w:t>
      </w:r>
      <w:proofErr w:type="spellStart"/>
      <w:r w:rsidRPr="00674446">
        <w:rPr>
          <w:color w:val="000000"/>
        </w:rPr>
        <w:t>внестационарно</w:t>
      </w:r>
      <w:proofErr w:type="spellEnd"/>
      <w:r w:rsidRPr="00674446">
        <w:rPr>
          <w:color w:val="000000"/>
        </w:rPr>
        <w:t xml:space="preserve"> библиотека обслуживает руководителей детским чтением на рабочем месте.</w:t>
      </w:r>
    </w:p>
    <w:p w:rsidR="00674446" w:rsidRPr="00674446" w:rsidRDefault="00674446" w:rsidP="00674446">
      <w:pPr>
        <w:ind w:firstLine="567"/>
        <w:jc w:val="both"/>
        <w:rPr>
          <w:color w:val="000000"/>
        </w:rPr>
      </w:pPr>
      <w:r w:rsidRPr="00674446">
        <w:rPr>
          <w:color w:val="000000"/>
        </w:rPr>
        <w:t xml:space="preserve">Помимо </w:t>
      </w:r>
      <w:proofErr w:type="spellStart"/>
      <w:r w:rsidRPr="00674446">
        <w:rPr>
          <w:color w:val="000000"/>
        </w:rPr>
        <w:t>книгоношества</w:t>
      </w:r>
      <w:proofErr w:type="spellEnd"/>
      <w:r w:rsidRPr="00674446">
        <w:rPr>
          <w:color w:val="000000"/>
        </w:rPr>
        <w:t>, выездных читальных залов, отдел ВСО проводит мероприятия на выездах КИБО. Примером станут:</w:t>
      </w:r>
    </w:p>
    <w:p w:rsidR="00674446" w:rsidRPr="00674446" w:rsidRDefault="00674446" w:rsidP="00674446">
      <w:pPr>
        <w:pStyle w:val="a6"/>
        <w:numPr>
          <w:ilvl w:val="0"/>
          <w:numId w:val="11"/>
        </w:numPr>
        <w:ind w:left="0"/>
        <w:jc w:val="both"/>
        <w:rPr>
          <w:shd w:val="clear" w:color="auto" w:fill="FFFFFF"/>
        </w:rPr>
      </w:pPr>
      <w:r w:rsidRPr="00674446">
        <w:t xml:space="preserve"> Акция международный день дарения книг, где жители передали в фонд нашей библиотеки более 500 экземпляров. </w:t>
      </w:r>
    </w:p>
    <w:p w:rsidR="00674446" w:rsidRPr="00674446" w:rsidRDefault="00674446" w:rsidP="00674446">
      <w:pPr>
        <w:pStyle w:val="a6"/>
        <w:numPr>
          <w:ilvl w:val="0"/>
          <w:numId w:val="11"/>
        </w:numPr>
        <w:ind w:left="0" w:hanging="426"/>
        <w:jc w:val="both"/>
        <w:rPr>
          <w:rFonts w:eastAsia="Calibri"/>
          <w:shd w:val="clear" w:color="auto" w:fill="FFFFFF"/>
          <w:lang w:eastAsia="en-US"/>
        </w:rPr>
      </w:pPr>
      <w:r w:rsidRPr="00674446">
        <w:rPr>
          <w:rFonts w:eastAsia="Calibri"/>
          <w:shd w:val="clear" w:color="auto" w:fill="FFFFFF"/>
          <w:lang w:eastAsia="en-US"/>
        </w:rPr>
        <w:t>В феврале дети участвовали в интеллектуальном турнире «День эрудита».</w:t>
      </w:r>
    </w:p>
    <w:p w:rsidR="00674446" w:rsidRPr="00674446" w:rsidRDefault="00674446" w:rsidP="00674446">
      <w:pPr>
        <w:pStyle w:val="a6"/>
        <w:numPr>
          <w:ilvl w:val="0"/>
          <w:numId w:val="11"/>
        </w:numPr>
        <w:ind w:left="0"/>
        <w:jc w:val="both"/>
        <w:rPr>
          <w:shd w:val="clear" w:color="auto" w:fill="FFFFFF"/>
        </w:rPr>
      </w:pPr>
      <w:proofErr w:type="gramStart"/>
      <w:r w:rsidRPr="00674446">
        <w:t>К</w:t>
      </w:r>
      <w:proofErr w:type="gramEnd"/>
      <w:r w:rsidRPr="00674446">
        <w:t xml:space="preserve"> дню славянской письменности и культуры был проведен историко-православный час «Живое слово мудрости».</w:t>
      </w:r>
    </w:p>
    <w:p w:rsidR="00674446" w:rsidRPr="00674446" w:rsidRDefault="00674446" w:rsidP="00674446">
      <w:pPr>
        <w:pStyle w:val="a6"/>
        <w:numPr>
          <w:ilvl w:val="0"/>
          <w:numId w:val="11"/>
        </w:numPr>
        <w:tabs>
          <w:tab w:val="left" w:pos="426"/>
        </w:tabs>
        <w:ind w:left="0"/>
        <w:jc w:val="both"/>
      </w:pPr>
      <w:r w:rsidRPr="00674446">
        <w:t xml:space="preserve">Для ребят, посещающих летнюю, детскую площадку и жителей хутора  Калинин, час   памяти  «Тот первый день войны и первый шаг </w:t>
      </w:r>
      <w:proofErr w:type="gramStart"/>
      <w:r w:rsidRPr="00674446">
        <w:t>к</w:t>
      </w:r>
      <w:proofErr w:type="gramEnd"/>
      <w:r w:rsidRPr="00674446">
        <w:t xml:space="preserve"> Победа» и  обзор  </w:t>
      </w:r>
      <w:proofErr w:type="spellStart"/>
      <w:r w:rsidRPr="00674446">
        <w:t>книжно</w:t>
      </w:r>
      <w:proofErr w:type="spellEnd"/>
      <w:r w:rsidRPr="00674446">
        <w:t>-иллюстрированной  выставки по произведениям Виктора Астафьева.</w:t>
      </w:r>
    </w:p>
    <w:p w:rsidR="00674446" w:rsidRPr="00674446" w:rsidRDefault="00674446" w:rsidP="00674446">
      <w:pPr>
        <w:pStyle w:val="a6"/>
        <w:numPr>
          <w:ilvl w:val="0"/>
          <w:numId w:val="11"/>
        </w:numPr>
        <w:tabs>
          <w:tab w:val="left" w:pos="426"/>
        </w:tabs>
        <w:ind w:left="0"/>
        <w:jc w:val="both"/>
      </w:pPr>
      <w:r w:rsidRPr="00674446">
        <w:t xml:space="preserve">Громкие чтения и викторина сотрудников КИБО в </w:t>
      </w:r>
      <w:proofErr w:type="spellStart"/>
      <w:r w:rsidRPr="00674446">
        <w:t>ст</w:t>
      </w:r>
      <w:proofErr w:type="gramStart"/>
      <w:r w:rsidRPr="00674446">
        <w:t>.К</w:t>
      </w:r>
      <w:proofErr w:type="gramEnd"/>
      <w:r w:rsidRPr="00674446">
        <w:t>аргальская</w:t>
      </w:r>
      <w:proofErr w:type="spellEnd"/>
      <w:r w:rsidRPr="00674446">
        <w:t xml:space="preserve"> и </w:t>
      </w:r>
      <w:proofErr w:type="spellStart"/>
      <w:r w:rsidRPr="00674446">
        <w:t>п.Головной</w:t>
      </w:r>
      <w:proofErr w:type="spellEnd"/>
      <w:r w:rsidRPr="00674446">
        <w:t xml:space="preserve"> Волгодонского района </w:t>
      </w:r>
      <w:r w:rsidRPr="00674446">
        <w:fldChar w:fldCharType="begin"/>
      </w:r>
      <w:r w:rsidRPr="00674446">
        <w:instrText xml:space="preserve"> HYPERLINK "https://mcb-naumova.ru/new/komu-na-rusi-zhit-khorosho" </w:instrText>
      </w:r>
      <w:r w:rsidRPr="00674446">
        <w:fldChar w:fldCharType="separate"/>
      </w:r>
      <w:r w:rsidRPr="00674446">
        <w:rPr>
          <w:color w:val="0563C1"/>
          <w:u w:val="single"/>
        </w:rPr>
        <w:t>Кому на Руси жить хорошо?</w:t>
      </w:r>
    </w:p>
    <w:p w:rsidR="00674446" w:rsidRPr="00674446" w:rsidRDefault="00674446" w:rsidP="00674446">
      <w:pPr>
        <w:ind w:left="567" w:right="240"/>
        <w:jc w:val="both"/>
        <w:rPr>
          <w:color w:val="0563C1"/>
          <w:u w:val="single"/>
        </w:rPr>
      </w:pPr>
    </w:p>
    <w:p w:rsidR="00674446" w:rsidRPr="00674446" w:rsidRDefault="00674446" w:rsidP="00674446">
      <w:pPr>
        <w:pStyle w:val="a6"/>
        <w:numPr>
          <w:ilvl w:val="0"/>
          <w:numId w:val="11"/>
        </w:numPr>
        <w:tabs>
          <w:tab w:val="left" w:pos="426"/>
        </w:tabs>
        <w:ind w:left="0"/>
        <w:jc w:val="both"/>
      </w:pPr>
      <w:r w:rsidRPr="00674446">
        <w:fldChar w:fldCharType="end"/>
      </w:r>
      <w:r w:rsidRPr="00674446">
        <w:t xml:space="preserve">Заведующая ВСО </w:t>
      </w:r>
      <w:proofErr w:type="spellStart"/>
      <w:r w:rsidRPr="00674446">
        <w:t>Хохлачева</w:t>
      </w:r>
      <w:proofErr w:type="spellEnd"/>
      <w:r w:rsidRPr="00674446">
        <w:t xml:space="preserve"> Л.Д. провела презентацию с пояснением для жителей </w:t>
      </w:r>
      <w:proofErr w:type="spellStart"/>
      <w:r w:rsidRPr="00674446">
        <w:t>х</w:t>
      </w:r>
      <w:proofErr w:type="gramStart"/>
      <w:r w:rsidRPr="00674446">
        <w:t>.П</w:t>
      </w:r>
      <w:proofErr w:type="gramEnd"/>
      <w:r w:rsidRPr="00674446">
        <w:t>огожев</w:t>
      </w:r>
      <w:proofErr w:type="spellEnd"/>
      <w:r w:rsidRPr="00674446">
        <w:t xml:space="preserve">, </w:t>
      </w:r>
      <w:proofErr w:type="spellStart"/>
      <w:r w:rsidRPr="00674446">
        <w:t>х.Парамонов</w:t>
      </w:r>
      <w:proofErr w:type="spellEnd"/>
      <w:r w:rsidRPr="00674446">
        <w:t xml:space="preserve">, </w:t>
      </w:r>
      <w:proofErr w:type="spellStart"/>
      <w:r w:rsidRPr="00674446">
        <w:t>х.Мокро</w:t>
      </w:r>
      <w:proofErr w:type="spellEnd"/>
      <w:r w:rsidRPr="00674446">
        <w:t xml:space="preserve">-Соленый </w:t>
      </w:r>
      <w:hyperlink r:id="rId121" w:history="1">
        <w:r w:rsidRPr="00674446">
          <w:rPr>
            <w:rStyle w:val="af6"/>
          </w:rPr>
          <w:t>Под защитой</w:t>
        </w:r>
      </w:hyperlink>
      <w:r w:rsidRPr="00674446">
        <w:t>.</w:t>
      </w:r>
    </w:p>
    <w:p w:rsidR="00674446" w:rsidRPr="00674446" w:rsidRDefault="00674446" w:rsidP="00674446">
      <w:pPr>
        <w:pStyle w:val="a6"/>
        <w:jc w:val="both"/>
      </w:pPr>
    </w:p>
    <w:p w:rsidR="00674446" w:rsidRPr="00674446" w:rsidRDefault="00674446" w:rsidP="00674446">
      <w:pPr>
        <w:pStyle w:val="a6"/>
        <w:numPr>
          <w:ilvl w:val="0"/>
          <w:numId w:val="11"/>
        </w:numPr>
        <w:ind w:left="0"/>
        <w:jc w:val="both"/>
      </w:pPr>
      <w:r w:rsidRPr="00674446">
        <w:t xml:space="preserve">В рамках проекта «Мой район – моя малая Родина» отдел ВСО провел ряд </w:t>
      </w:r>
      <w:proofErr w:type="gramStart"/>
      <w:r w:rsidRPr="00674446">
        <w:t>мероприятий</w:t>
      </w:r>
      <w:proofErr w:type="gramEnd"/>
      <w:r w:rsidRPr="00674446">
        <w:t xml:space="preserve"> посвященный Российскому </w:t>
      </w:r>
      <w:proofErr w:type="spellStart"/>
      <w:r w:rsidRPr="00674446">
        <w:t>триколору</w:t>
      </w:r>
      <w:proofErr w:type="spellEnd"/>
      <w:r w:rsidRPr="00674446">
        <w:t xml:space="preserve"> и истории родного края </w:t>
      </w:r>
      <w:hyperlink r:id="rId122" w:history="1">
        <w:r w:rsidRPr="00674446">
          <w:rPr>
            <w:rStyle w:val="af6"/>
          </w:rPr>
          <w:t>Я-легенда!</w:t>
        </w:r>
      </w:hyperlink>
      <w:r w:rsidRPr="00674446">
        <w:t>.</w:t>
      </w:r>
    </w:p>
    <w:p w:rsidR="00674446" w:rsidRPr="00674446" w:rsidRDefault="00674446" w:rsidP="00674446">
      <w:pPr>
        <w:widowControl w:val="0"/>
        <w:tabs>
          <w:tab w:val="left" w:pos="851"/>
        </w:tabs>
        <w:spacing w:line="235" w:lineRule="auto"/>
        <w:ind w:firstLine="567"/>
        <w:jc w:val="both"/>
        <w:rPr>
          <w:color w:val="000000"/>
        </w:rPr>
      </w:pPr>
      <w:r w:rsidRPr="00674446">
        <w:t xml:space="preserve">По итогам мониторинга, можно сделать вывод о необходимости сохранения </w:t>
      </w:r>
      <w:proofErr w:type="spellStart"/>
      <w:r w:rsidRPr="00674446">
        <w:t>внестационарных</w:t>
      </w:r>
      <w:proofErr w:type="spellEnd"/>
      <w:r w:rsidRPr="00674446">
        <w:t xml:space="preserve"> форм библиотечного обслуживания для жителей населенных пунктов, не имеющих стационарных библиотек.</w:t>
      </w:r>
    </w:p>
    <w:p w:rsidR="00674446" w:rsidRPr="00CE2520" w:rsidRDefault="00674446" w:rsidP="00674446">
      <w:pPr>
        <w:pStyle w:val="a6"/>
        <w:ind w:left="0" w:firstLine="567"/>
        <w:jc w:val="both"/>
        <w:rPr>
          <w:sz w:val="36"/>
          <w:szCs w:val="28"/>
        </w:rPr>
      </w:pPr>
    </w:p>
    <w:p w:rsidR="000E7DCB" w:rsidRDefault="002361E9" w:rsidP="00C46B2C">
      <w:pPr>
        <w:tabs>
          <w:tab w:val="left" w:pos="426"/>
        </w:tabs>
        <w:ind w:firstLine="567"/>
        <w:jc w:val="both"/>
        <w:rPr>
          <w:b/>
        </w:rPr>
      </w:pPr>
      <w:r>
        <w:rPr>
          <w:b/>
        </w:rPr>
        <w:t>6</w:t>
      </w:r>
      <w:r w:rsidR="000E7DCB" w:rsidRPr="00E4771D">
        <w:rPr>
          <w:b/>
        </w:rPr>
        <w:t xml:space="preserve">.9. </w:t>
      </w:r>
      <w:r w:rsidR="000E7DCB" w:rsidRPr="002361E9">
        <w:rPr>
          <w:b/>
        </w:rPr>
        <w:t xml:space="preserve">Библиотечное </w:t>
      </w:r>
      <w:r w:rsidR="00E55993">
        <w:rPr>
          <w:b/>
        </w:rPr>
        <w:t>обслуживание детей</w:t>
      </w:r>
    </w:p>
    <w:p w:rsidR="00421E67" w:rsidRDefault="00421E67" w:rsidP="00421E67">
      <w:pPr>
        <w:pStyle w:val="Default"/>
        <w:ind w:firstLine="567"/>
        <w:jc w:val="both"/>
        <w:rPr>
          <w:sz w:val="22"/>
          <w:szCs w:val="22"/>
        </w:rPr>
      </w:pPr>
      <w:r>
        <w:rPr>
          <w:sz w:val="22"/>
          <w:szCs w:val="22"/>
        </w:rPr>
        <w:t xml:space="preserve">Библиотечное обслуживание детей </w:t>
      </w:r>
      <w:proofErr w:type="gramStart"/>
      <w:r>
        <w:rPr>
          <w:sz w:val="22"/>
          <w:szCs w:val="22"/>
        </w:rPr>
        <w:t>в</w:t>
      </w:r>
      <w:proofErr w:type="gramEnd"/>
      <w:r>
        <w:rPr>
          <w:sz w:val="22"/>
          <w:szCs w:val="22"/>
        </w:rPr>
        <w:t xml:space="preserve"> </w:t>
      </w:r>
      <w:proofErr w:type="gramStart"/>
      <w:r>
        <w:rPr>
          <w:sz w:val="22"/>
          <w:szCs w:val="22"/>
        </w:rPr>
        <w:t>Волгодонском</w:t>
      </w:r>
      <w:proofErr w:type="gramEnd"/>
      <w:r>
        <w:rPr>
          <w:sz w:val="22"/>
          <w:szCs w:val="22"/>
        </w:rPr>
        <w:t xml:space="preserve"> районе осуществляет Романовский детский отдел и 20 отделов сельских поселений. </w:t>
      </w:r>
    </w:p>
    <w:p w:rsidR="00421E67" w:rsidRPr="007F61C0" w:rsidRDefault="00421E67" w:rsidP="00421E67">
      <w:pPr>
        <w:tabs>
          <w:tab w:val="left" w:pos="426"/>
        </w:tabs>
        <w:ind w:firstLine="567"/>
        <w:jc w:val="both"/>
        <w:rPr>
          <w:highlight w:val="yellow"/>
        </w:rPr>
      </w:pPr>
      <w:r>
        <w:rPr>
          <w:sz w:val="22"/>
          <w:szCs w:val="22"/>
        </w:rPr>
        <w:t xml:space="preserve">В 2021 году наша деятельность была направлена на </w:t>
      </w:r>
      <w:r w:rsidRPr="00257371">
        <w:t>и</w:t>
      </w:r>
      <w:r>
        <w:t>сторико-патриотическое, духовно–нравственное и трудовое воспитание, формирование политической культуры, краеведческое и экологическое просвещение, пропаганду здорового образа жизни и популяризацию книги и чтения.</w:t>
      </w:r>
    </w:p>
    <w:p w:rsidR="00421E67" w:rsidRPr="002361E9" w:rsidRDefault="00421E67" w:rsidP="00421E67">
      <w:pPr>
        <w:widowControl w:val="0"/>
        <w:tabs>
          <w:tab w:val="left" w:pos="1134"/>
        </w:tabs>
        <w:spacing w:line="235" w:lineRule="auto"/>
        <w:ind w:firstLine="567"/>
        <w:jc w:val="both"/>
        <w:rPr>
          <w:b/>
        </w:rPr>
      </w:pPr>
      <w:r>
        <w:rPr>
          <w:b/>
        </w:rPr>
        <w:t>6</w:t>
      </w:r>
      <w:r w:rsidRPr="00E4771D">
        <w:rPr>
          <w:b/>
        </w:rPr>
        <w:t>.9.1.</w:t>
      </w:r>
      <w:r w:rsidRPr="00E4771D">
        <w:tab/>
      </w:r>
      <w:r w:rsidRPr="00E4771D">
        <w:rPr>
          <w:b/>
        </w:rPr>
        <w:t>Работа с детьми</w:t>
      </w:r>
      <w:r w:rsidRPr="00E4771D">
        <w:t xml:space="preserve"> (</w:t>
      </w:r>
      <w:r w:rsidRPr="002361E9">
        <w:rPr>
          <w:b/>
        </w:rPr>
        <w:t>основные формы, методы, направления, лучшие мероприятия и т.д.).</w:t>
      </w:r>
    </w:p>
    <w:p w:rsidR="00421E67" w:rsidRPr="007F61C0" w:rsidRDefault="00421E67" w:rsidP="00421E67">
      <w:pPr>
        <w:widowControl w:val="0"/>
        <w:tabs>
          <w:tab w:val="left" w:pos="1134"/>
        </w:tabs>
        <w:spacing w:line="235" w:lineRule="auto"/>
        <w:ind w:firstLine="567"/>
        <w:jc w:val="center"/>
        <w:rPr>
          <w:b/>
        </w:rPr>
      </w:pPr>
      <w:r w:rsidRPr="007F61C0">
        <w:rPr>
          <w:b/>
        </w:rPr>
        <w:t>История страны. Патриотическое воспитание.</w:t>
      </w:r>
    </w:p>
    <w:p w:rsidR="00421E67" w:rsidRPr="007F61C0" w:rsidRDefault="00421E67" w:rsidP="00421E67">
      <w:pPr>
        <w:ind w:firstLine="425"/>
        <w:jc w:val="both"/>
      </w:pPr>
      <w:r>
        <w:t>За прошедшие годы</w:t>
      </w:r>
      <w:r w:rsidRPr="007F61C0">
        <w:t xml:space="preserve"> библиотеками Волгодонского района накоплен немалый позитивный опыт патриотического воспитания детей. В отчетном году продолжался поиск новых форм, подходов и идей для их успешного использования в проведении </w:t>
      </w:r>
      <w:proofErr w:type="spellStart"/>
      <w:r w:rsidRPr="007F61C0">
        <w:t>культурнодосуговых</w:t>
      </w:r>
      <w:proofErr w:type="spellEnd"/>
      <w:r w:rsidRPr="007F61C0">
        <w:t xml:space="preserve"> и информационно-просветительских мероприятий. Большая работа была проведена в анализе библиотечных фондов и периодики во всех отделах. Мы пришли к выводу о необходимости доукомплектования патриотической и социально-значимой литературой. В дальнейшем это помогло подобрать лучшие произведения о войне для чтения и обсуждения с посетителями, найти цитаты для оформления книжных выставок.</w:t>
      </w:r>
    </w:p>
    <w:p w:rsidR="00421E67" w:rsidRPr="007F61C0" w:rsidRDefault="00421E67" w:rsidP="00421E67">
      <w:pPr>
        <w:widowControl w:val="0"/>
        <w:tabs>
          <w:tab w:val="left" w:pos="1134"/>
        </w:tabs>
        <w:spacing w:line="235" w:lineRule="auto"/>
        <w:ind w:firstLine="425"/>
        <w:jc w:val="both"/>
      </w:pPr>
      <w:r w:rsidRPr="007F61C0">
        <w:t xml:space="preserve">Раскрыть фонд имеющейся литературы во всех отделах МБУК ВР «МЦБ» им. М. В. Наумова помогли ярко и красочно оформленные </w:t>
      </w:r>
      <w:proofErr w:type="spellStart"/>
      <w:r w:rsidRPr="007F61C0">
        <w:t>книжно</w:t>
      </w:r>
      <w:proofErr w:type="spellEnd"/>
      <w:r w:rsidRPr="007F61C0">
        <w:t xml:space="preserve">-иллюстрированные выставки: </w:t>
      </w:r>
      <w:proofErr w:type="spellStart"/>
      <w:proofErr w:type="gramStart"/>
      <w:r w:rsidRPr="007F61C0">
        <w:t>Дубенцовский</w:t>
      </w:r>
      <w:proofErr w:type="spellEnd"/>
      <w:r w:rsidRPr="007F61C0">
        <w:t xml:space="preserve"> отдел «Неизвестный солдат – ты для каждого вечно живой»; </w:t>
      </w:r>
      <w:proofErr w:type="spellStart"/>
      <w:r w:rsidRPr="007F61C0">
        <w:t>Прогрессовский</w:t>
      </w:r>
      <w:proofErr w:type="spellEnd"/>
      <w:r w:rsidRPr="007F61C0">
        <w:t xml:space="preserve"> отдел «Великой Победе посвящается»; </w:t>
      </w:r>
      <w:proofErr w:type="spellStart"/>
      <w:r w:rsidRPr="007F61C0">
        <w:t>Победенский</w:t>
      </w:r>
      <w:proofErr w:type="spellEnd"/>
      <w:r w:rsidRPr="007F61C0">
        <w:t xml:space="preserve"> отдел «Не померкнет летопись побед»; </w:t>
      </w:r>
      <w:proofErr w:type="spellStart"/>
      <w:r w:rsidRPr="007F61C0">
        <w:t>Степновский</w:t>
      </w:r>
      <w:proofErr w:type="spellEnd"/>
      <w:r w:rsidRPr="007F61C0">
        <w:t xml:space="preserve"> отдел </w:t>
      </w:r>
      <w:hyperlink r:id="rId123" w:history="1">
        <w:r w:rsidRPr="007F61C0">
          <w:rPr>
            <w:color w:val="0000FF" w:themeColor="hyperlink"/>
            <w:u w:val="single"/>
          </w:rPr>
          <w:t>«Памяти павших будьте достойны»</w:t>
        </w:r>
      </w:hyperlink>
      <w:r w:rsidRPr="007F61C0">
        <w:t xml:space="preserve">; </w:t>
      </w:r>
      <w:proofErr w:type="spellStart"/>
      <w:r w:rsidRPr="007F61C0">
        <w:t>Большовский</w:t>
      </w:r>
      <w:proofErr w:type="spellEnd"/>
      <w:r w:rsidRPr="007F61C0">
        <w:t xml:space="preserve"> отдел «Герои Советского Союза – наши земляки»; </w:t>
      </w:r>
      <w:proofErr w:type="spellStart"/>
      <w:r w:rsidRPr="007F61C0">
        <w:t>Лагутнинский</w:t>
      </w:r>
      <w:proofErr w:type="spellEnd"/>
      <w:r w:rsidRPr="007F61C0">
        <w:t xml:space="preserve"> отдел </w:t>
      </w:r>
      <w:hyperlink r:id="rId124" w:history="1">
        <w:r w:rsidRPr="007F61C0">
          <w:rPr>
            <w:color w:val="0000FF" w:themeColor="hyperlink"/>
            <w:u w:val="single"/>
          </w:rPr>
          <w:t>«О родине, о мужестве, о славе!</w:t>
        </w:r>
      </w:hyperlink>
      <w:r w:rsidRPr="007F61C0">
        <w:t>».</w:t>
      </w:r>
      <w:proofErr w:type="gramEnd"/>
    </w:p>
    <w:p w:rsidR="00421E67" w:rsidRPr="007F61C0" w:rsidRDefault="00421E67" w:rsidP="00421E67">
      <w:pPr>
        <w:widowControl w:val="0"/>
        <w:tabs>
          <w:tab w:val="left" w:pos="1134"/>
        </w:tabs>
        <w:spacing w:line="235" w:lineRule="auto"/>
        <w:ind w:firstLine="425"/>
        <w:jc w:val="both"/>
      </w:pPr>
      <w:r w:rsidRPr="007F61C0">
        <w:t xml:space="preserve">В этом году исполнилось 77 лет со дня освобождения Ленинграда от фашистской блокады. К этому знаменательному дню Романовский детский отдел для учащихся 5-х и </w:t>
      </w:r>
      <w:r w:rsidRPr="007F61C0">
        <w:lastRenderedPageBreak/>
        <w:t xml:space="preserve">6-х классов Романовской СОШ провел урок мужества </w:t>
      </w:r>
      <w:hyperlink r:id="rId125" w:history="1">
        <w:r w:rsidRPr="007F61C0">
          <w:rPr>
            <w:color w:val="0000FF" w:themeColor="hyperlink"/>
            <w:u w:val="single"/>
          </w:rPr>
          <w:t>«Непокоренный Ленинград»</w:t>
        </w:r>
      </w:hyperlink>
      <w:r w:rsidRPr="007F61C0">
        <w:t>. В ходе мероприятия юные читатели увидели документальные кадры хроники о том трудном времени, узнали о тяжёлых испытаниях, которые пришлось пережить детям и взрослым в блокадном Ленинграде. Преподнесенный материал настолько понравился слушателям, что сотрудники отдела провели его еще и у 4-х и 7-х классов.  В итоге на мероприятии побывало более 120 человек</w:t>
      </w:r>
      <w:r>
        <w:t>.</w:t>
      </w:r>
    </w:p>
    <w:p w:rsidR="00421E67" w:rsidRPr="007F61C0" w:rsidRDefault="00421E67" w:rsidP="00421E67">
      <w:pPr>
        <w:widowControl w:val="0"/>
        <w:tabs>
          <w:tab w:val="left" w:pos="1134"/>
        </w:tabs>
        <w:spacing w:line="235" w:lineRule="auto"/>
        <w:ind w:firstLine="425"/>
        <w:jc w:val="both"/>
      </w:pPr>
      <w:r w:rsidRPr="007F61C0">
        <w:t xml:space="preserve">Особенными чувствами ребята прониклись к судьбе маленькой девочке - Тане Савичевой на уроке памяти «Говорит Ленинград» в Донском отделе. Дети </w:t>
      </w:r>
      <w:proofErr w:type="spellStart"/>
      <w:r w:rsidRPr="007F61C0">
        <w:t>Холодненского</w:t>
      </w:r>
      <w:proofErr w:type="spellEnd"/>
      <w:r w:rsidRPr="007F61C0">
        <w:t xml:space="preserve"> отдела, затаив дыхание, слушали рассказ о маленьких ленинградцах, которые в блокадном городе сражались с голодом, холодом, смертью. Большое впечатление на ребят произвел рассказ о норме хлеба блокадников в </w:t>
      </w:r>
      <w:proofErr w:type="spellStart"/>
      <w:r w:rsidRPr="007F61C0">
        <w:t>Савельевском</w:t>
      </w:r>
      <w:proofErr w:type="spellEnd"/>
      <w:r w:rsidRPr="007F61C0">
        <w:t xml:space="preserve"> отделе, о том, что значили в то время хлебные карточки.</w:t>
      </w:r>
    </w:p>
    <w:p w:rsidR="00421E67" w:rsidRPr="007F61C0" w:rsidRDefault="00421E67" w:rsidP="00421E67">
      <w:pPr>
        <w:widowControl w:val="0"/>
        <w:tabs>
          <w:tab w:val="left" w:pos="1134"/>
        </w:tabs>
        <w:spacing w:line="235" w:lineRule="auto"/>
        <w:ind w:firstLine="425"/>
        <w:jc w:val="both"/>
      </w:pPr>
      <w:r w:rsidRPr="007F61C0">
        <w:t xml:space="preserve"> </w:t>
      </w:r>
      <w:proofErr w:type="spellStart"/>
      <w:r w:rsidRPr="007F61C0">
        <w:t>Пирожковский</w:t>
      </w:r>
      <w:proofErr w:type="spellEnd"/>
      <w:r w:rsidRPr="007F61C0">
        <w:t xml:space="preserve">  отдел подготовил час истории </w:t>
      </w:r>
      <w:hyperlink r:id="rId126" w:history="1">
        <w:r w:rsidRPr="007F61C0">
          <w:rPr>
            <w:color w:val="0000FF" w:themeColor="hyperlink"/>
            <w:u w:val="single"/>
          </w:rPr>
          <w:t>«Остался в сердце вечный след войны»</w:t>
        </w:r>
      </w:hyperlink>
      <w:r w:rsidRPr="007F61C0">
        <w:t xml:space="preserve"> и обзор книги Н. </w:t>
      </w:r>
      <w:proofErr w:type="spellStart"/>
      <w:r w:rsidRPr="007F61C0">
        <w:t>Ходза</w:t>
      </w:r>
      <w:proofErr w:type="spellEnd"/>
      <w:r w:rsidRPr="007F61C0">
        <w:t xml:space="preserve"> «Дорога жизни», а Мичуринский отдел презентовал для своих юных читателей виртуальную выставку-</w:t>
      </w:r>
      <w:proofErr w:type="gramStart"/>
      <w:r w:rsidRPr="007F61C0">
        <w:t>презентацию книг о</w:t>
      </w:r>
      <w:proofErr w:type="gramEnd"/>
      <w:r w:rsidRPr="007F61C0">
        <w:t xml:space="preserve"> блокадном Ленинграде </w:t>
      </w:r>
      <w:hyperlink r:id="rId127" w:history="1">
        <w:r w:rsidRPr="007F61C0">
          <w:rPr>
            <w:color w:val="0000FF" w:themeColor="hyperlink"/>
            <w:u w:val="single"/>
          </w:rPr>
          <w:t>«Был город-фронт, была блокада»</w:t>
        </w:r>
      </w:hyperlink>
      <w:r w:rsidRPr="007F61C0">
        <w:t xml:space="preserve">. Ребята с </w:t>
      </w:r>
      <w:proofErr w:type="spellStart"/>
      <w:r w:rsidRPr="007F61C0">
        <w:t>Добровольсого</w:t>
      </w:r>
      <w:proofErr w:type="spellEnd"/>
      <w:r w:rsidRPr="007F61C0">
        <w:t xml:space="preserve"> отдела посмотрели документальный фильм </w:t>
      </w:r>
      <w:hyperlink r:id="rId128" w:history="1">
        <w:r w:rsidRPr="007F61C0">
          <w:rPr>
            <w:color w:val="0000FF" w:themeColor="hyperlink"/>
            <w:u w:val="single"/>
          </w:rPr>
          <w:t>«Ленинград - 900 дней»</w:t>
        </w:r>
      </w:hyperlink>
      <w:r w:rsidRPr="007F61C0">
        <w:t xml:space="preserve">, а потом обсудили его. </w:t>
      </w:r>
    </w:p>
    <w:p w:rsidR="00421E67" w:rsidRPr="007F61C0" w:rsidRDefault="00421E67" w:rsidP="00421E67">
      <w:pPr>
        <w:widowControl w:val="0"/>
        <w:tabs>
          <w:tab w:val="left" w:pos="1134"/>
        </w:tabs>
        <w:spacing w:line="235" w:lineRule="auto"/>
        <w:ind w:firstLine="425"/>
        <w:jc w:val="both"/>
      </w:pPr>
      <w:r w:rsidRPr="007F61C0">
        <w:t>На протяжении всех мероприятий звучали стихи о войне, о блокаде. Патриотические уроки сопровождал</w:t>
      </w:r>
      <w:r>
        <w:t>и</w:t>
      </w:r>
      <w:r w:rsidRPr="007F61C0">
        <w:t xml:space="preserve">сь показом презентаций о блокадном Ленинграде. Сотрудники библиотек проводили обзоры литературы: «900 дней мужества». </w:t>
      </w:r>
      <w:r w:rsidRPr="004E5261">
        <w:t>В конце каждого мероприятия школьники приходили к выводу, что подвиг жителей Ленинграда не мог свершиться без мужества, стойкости и безграничной любви к Родине.</w:t>
      </w:r>
      <w:r w:rsidRPr="007F61C0">
        <w:t xml:space="preserve"> </w:t>
      </w:r>
    </w:p>
    <w:p w:rsidR="00421E67" w:rsidRPr="007F61C0" w:rsidRDefault="00421E67" w:rsidP="00421E67">
      <w:pPr>
        <w:widowControl w:val="0"/>
        <w:tabs>
          <w:tab w:val="left" w:pos="1134"/>
        </w:tabs>
        <w:spacing w:line="235" w:lineRule="auto"/>
        <w:ind w:firstLine="425"/>
        <w:jc w:val="both"/>
      </w:pPr>
      <w:r w:rsidRPr="007F61C0">
        <w:t>Неисчерпаемым источником для воспитания патриотизма являются книги о Великой Отечественной войне. Поговорить об одном из важнейших событий нашей истории</w:t>
      </w:r>
      <w:r>
        <w:t>,</w:t>
      </w:r>
      <w:r w:rsidRPr="007F61C0">
        <w:t xml:space="preserve"> при этом взяв в руки хороший текст с возможностью живого прочтения вслух и обсуждением произведений о наиболее ярких эпизодах войны с детьми, поистине бесценно. Вот почему Романовский детский отдел ежегодно принимает участие в Международной акции «Читаем детям о войне», организованной ГБУК «Самарская областная детская библиотека». Каждый раз мы стараемся подобрать литературу, которая формирует историческое сознание и чувство любви к Родине. Для ребят на выбор были предложены произведения: солдатская сказка К. Паустовского «Похождения жука-носорога», повесть-сказка И. </w:t>
      </w:r>
      <w:proofErr w:type="spellStart"/>
      <w:r w:rsidRPr="007F61C0">
        <w:t>Туричина</w:t>
      </w:r>
      <w:proofErr w:type="spellEnd"/>
      <w:r w:rsidRPr="007F61C0">
        <w:t xml:space="preserve"> «Крайний случай», Осеева В. А. «</w:t>
      </w:r>
      <w:proofErr w:type="spellStart"/>
      <w:r w:rsidRPr="007F61C0">
        <w:t>Васёк</w:t>
      </w:r>
      <w:proofErr w:type="spellEnd"/>
      <w:r w:rsidRPr="007F61C0">
        <w:t xml:space="preserve"> Трубачёв и его товарищи», В. Драгунский «Арбузный переулок».</w:t>
      </w:r>
    </w:p>
    <w:p w:rsidR="00421E67" w:rsidRPr="007F61C0" w:rsidRDefault="00421E67" w:rsidP="00421E67">
      <w:pPr>
        <w:widowControl w:val="0"/>
        <w:tabs>
          <w:tab w:val="left" w:pos="1134"/>
        </w:tabs>
        <w:spacing w:line="235" w:lineRule="auto"/>
        <w:jc w:val="both"/>
      </w:pPr>
      <w:r>
        <w:t xml:space="preserve">      </w:t>
      </w:r>
      <w:r w:rsidRPr="007F61C0">
        <w:t>Также и все отделы МБУК ВР «МЦБ» им. М. В. Наумова привлекали детей к Всероссийским акциям, посвященным 76–</w:t>
      </w:r>
      <w:proofErr w:type="spellStart"/>
      <w:r w:rsidRPr="007F61C0">
        <w:t>летию</w:t>
      </w:r>
      <w:proofErr w:type="spellEnd"/>
      <w:r w:rsidRPr="007F61C0">
        <w:t xml:space="preserve"> Победы: </w:t>
      </w:r>
    </w:p>
    <w:p w:rsidR="00421E67" w:rsidRPr="007F61C0" w:rsidRDefault="00421E67" w:rsidP="00421E67">
      <w:pPr>
        <w:widowControl w:val="0"/>
        <w:numPr>
          <w:ilvl w:val="0"/>
          <w:numId w:val="8"/>
        </w:numPr>
        <w:tabs>
          <w:tab w:val="left" w:pos="1134"/>
        </w:tabs>
        <w:spacing w:line="235" w:lineRule="auto"/>
        <w:jc w:val="both"/>
      </w:pPr>
      <w:proofErr w:type="gramStart"/>
      <w:r w:rsidRPr="007F61C0">
        <w:t>Международному</w:t>
      </w:r>
      <w:proofErr w:type="gramEnd"/>
      <w:r w:rsidRPr="007F61C0">
        <w:t xml:space="preserve"> </w:t>
      </w:r>
      <w:proofErr w:type="spellStart"/>
      <w:r w:rsidRPr="007F61C0">
        <w:t>флешмобу</w:t>
      </w:r>
      <w:proofErr w:type="spellEnd"/>
      <w:r w:rsidRPr="007F61C0">
        <w:t xml:space="preserve"> семейного творчества </w:t>
      </w:r>
      <w:hyperlink r:id="rId129" w:history="1">
        <w:r w:rsidRPr="007F61C0">
          <w:rPr>
            <w:color w:val="0000FF" w:themeColor="hyperlink"/>
            <w:u w:val="single"/>
          </w:rPr>
          <w:t>«Рисуем с детьми Вечный огонь»</w:t>
        </w:r>
      </w:hyperlink>
    </w:p>
    <w:p w:rsidR="00421E67" w:rsidRPr="007F61C0" w:rsidRDefault="00421E67" w:rsidP="00421E67">
      <w:pPr>
        <w:widowControl w:val="0"/>
        <w:numPr>
          <w:ilvl w:val="0"/>
          <w:numId w:val="8"/>
        </w:numPr>
        <w:tabs>
          <w:tab w:val="left" w:pos="1134"/>
        </w:tabs>
        <w:spacing w:line="235" w:lineRule="auto"/>
        <w:jc w:val="both"/>
      </w:pPr>
      <w:r w:rsidRPr="007F61C0">
        <w:t xml:space="preserve">Всероссийской акции </w:t>
      </w:r>
      <w:hyperlink r:id="rId130" w:history="1">
        <w:r w:rsidRPr="007F61C0">
          <w:rPr>
            <w:color w:val="0000FF" w:themeColor="hyperlink"/>
            <w:u w:val="single"/>
          </w:rPr>
          <w:t>«Наследники победы»</w:t>
        </w:r>
      </w:hyperlink>
    </w:p>
    <w:p w:rsidR="00421E67" w:rsidRPr="007F61C0" w:rsidRDefault="00421E67" w:rsidP="00421E67">
      <w:pPr>
        <w:widowControl w:val="0"/>
        <w:numPr>
          <w:ilvl w:val="0"/>
          <w:numId w:val="8"/>
        </w:numPr>
        <w:tabs>
          <w:tab w:val="left" w:pos="1134"/>
        </w:tabs>
        <w:spacing w:line="235" w:lineRule="auto"/>
        <w:jc w:val="both"/>
      </w:pPr>
      <w:r w:rsidRPr="007F61C0">
        <w:t xml:space="preserve">Всероссийской акции </w:t>
      </w:r>
      <w:hyperlink r:id="rId131" w:history="1">
        <w:r w:rsidRPr="007F61C0">
          <w:rPr>
            <w:color w:val="0000FF" w:themeColor="hyperlink"/>
            <w:u w:val="single"/>
          </w:rPr>
          <w:t>«Синий платочек»</w:t>
        </w:r>
      </w:hyperlink>
    </w:p>
    <w:p w:rsidR="00421E67" w:rsidRPr="007F61C0" w:rsidRDefault="00421E67" w:rsidP="00421E67">
      <w:pPr>
        <w:widowControl w:val="0"/>
        <w:numPr>
          <w:ilvl w:val="0"/>
          <w:numId w:val="8"/>
        </w:numPr>
        <w:tabs>
          <w:tab w:val="left" w:pos="1134"/>
        </w:tabs>
        <w:spacing w:line="235" w:lineRule="auto"/>
        <w:jc w:val="both"/>
      </w:pPr>
      <w:r w:rsidRPr="007F61C0">
        <w:t xml:space="preserve">Всероссийской акции </w:t>
      </w:r>
      <w:hyperlink r:id="rId132" w:history="1">
        <w:r w:rsidRPr="007F61C0">
          <w:rPr>
            <w:color w:val="0000FF" w:themeColor="hyperlink"/>
            <w:u w:val="single"/>
          </w:rPr>
          <w:t>«Фонарики победы»</w:t>
        </w:r>
      </w:hyperlink>
    </w:p>
    <w:p w:rsidR="00421E67" w:rsidRPr="007F61C0" w:rsidRDefault="00421E67" w:rsidP="00421E67">
      <w:pPr>
        <w:widowControl w:val="0"/>
        <w:numPr>
          <w:ilvl w:val="0"/>
          <w:numId w:val="8"/>
        </w:numPr>
        <w:tabs>
          <w:tab w:val="left" w:pos="1134"/>
        </w:tabs>
        <w:spacing w:line="235" w:lineRule="auto"/>
        <w:jc w:val="both"/>
      </w:pPr>
      <w:r w:rsidRPr="007F61C0">
        <w:t xml:space="preserve">Всероссийской акции </w:t>
      </w:r>
      <w:hyperlink r:id="rId133" w:history="1">
        <w:r w:rsidRPr="007F61C0">
          <w:rPr>
            <w:color w:val="0000FF" w:themeColor="hyperlink"/>
            <w:u w:val="single"/>
          </w:rPr>
          <w:t>«Окна Победы»</w:t>
        </w:r>
      </w:hyperlink>
    </w:p>
    <w:p w:rsidR="00421E67" w:rsidRPr="007F61C0" w:rsidRDefault="00421E67" w:rsidP="00421E67">
      <w:pPr>
        <w:widowControl w:val="0"/>
        <w:numPr>
          <w:ilvl w:val="0"/>
          <w:numId w:val="8"/>
        </w:numPr>
        <w:tabs>
          <w:tab w:val="left" w:pos="1134"/>
        </w:tabs>
        <w:spacing w:line="235" w:lineRule="auto"/>
        <w:jc w:val="both"/>
      </w:pPr>
      <w:r w:rsidRPr="007F61C0">
        <w:t xml:space="preserve">Акции Бессмертный полк онлайн, </w:t>
      </w:r>
      <w:hyperlink r:id="rId134" w:history="1">
        <w:r w:rsidRPr="007F61C0">
          <w:rPr>
            <w:color w:val="0000FF" w:themeColor="hyperlink"/>
            <w:u w:val="single"/>
          </w:rPr>
          <w:t>«Я помню! Я горжусь!»</w:t>
        </w:r>
      </w:hyperlink>
      <w:r w:rsidRPr="007F61C0">
        <w:t>.</w:t>
      </w:r>
    </w:p>
    <w:p w:rsidR="00421E67" w:rsidRPr="007F61C0" w:rsidRDefault="00421E67" w:rsidP="00421E67">
      <w:pPr>
        <w:widowControl w:val="0"/>
        <w:tabs>
          <w:tab w:val="left" w:pos="1134"/>
        </w:tabs>
        <w:spacing w:line="235" w:lineRule="auto"/>
        <w:ind w:firstLine="425"/>
        <w:jc w:val="both"/>
        <w:rPr>
          <w:bCs/>
        </w:rPr>
      </w:pPr>
      <w:r w:rsidRPr="007F61C0">
        <w:t xml:space="preserve">Традиционно на высокой патриотической ноте прошли мероприятия, посвященные дням памяти. </w:t>
      </w:r>
      <w:r w:rsidRPr="007F61C0">
        <w:rPr>
          <w:bCs/>
        </w:rPr>
        <w:t xml:space="preserve">В </w:t>
      </w:r>
      <w:proofErr w:type="spellStart"/>
      <w:r w:rsidRPr="007F61C0">
        <w:rPr>
          <w:bCs/>
        </w:rPr>
        <w:t>Савельевском</w:t>
      </w:r>
      <w:proofErr w:type="spellEnd"/>
      <w:r w:rsidRPr="007F61C0">
        <w:rPr>
          <w:bCs/>
        </w:rPr>
        <w:t xml:space="preserve"> отделе МБУК ВР "МЦБ" им. М. В. Наумова была организована литературно-музыкальная гостиная </w:t>
      </w:r>
      <w:hyperlink r:id="rId135" w:history="1">
        <w:r w:rsidRPr="007F61C0">
          <w:rPr>
            <w:bCs/>
            <w:color w:val="0000FF" w:themeColor="hyperlink"/>
            <w:u w:val="single"/>
          </w:rPr>
          <w:t>«Поклонимся великим тем годам!»</w:t>
        </w:r>
      </w:hyperlink>
      <w:r w:rsidRPr="007F61C0">
        <w:rPr>
          <w:bCs/>
        </w:rPr>
        <w:t>. Здесь звучали стихи и песни о войне</w:t>
      </w:r>
      <w:r>
        <w:rPr>
          <w:bCs/>
        </w:rPr>
        <w:t xml:space="preserve"> и о</w:t>
      </w:r>
      <w:r w:rsidRPr="007F61C0">
        <w:rPr>
          <w:bCs/>
        </w:rPr>
        <w:t xml:space="preserve"> Победе, а самые маленькие участники показали инсценировку (набрав в сетях </w:t>
      </w:r>
      <w:hyperlink r:id="rId136" w:history="1">
        <w:r w:rsidRPr="007F61C0">
          <w:rPr>
            <w:bCs/>
            <w:color w:val="0000FF" w:themeColor="hyperlink"/>
            <w:u w:val="single"/>
          </w:rPr>
          <w:t>«Одноклассники»</w:t>
        </w:r>
      </w:hyperlink>
      <w:r w:rsidRPr="007F61C0">
        <w:rPr>
          <w:bCs/>
        </w:rPr>
        <w:t xml:space="preserve"> более 700 просмотров).</w:t>
      </w:r>
    </w:p>
    <w:p w:rsidR="00421E67" w:rsidRPr="007F61C0" w:rsidRDefault="00421E67" w:rsidP="00421E67">
      <w:pPr>
        <w:widowControl w:val="0"/>
        <w:tabs>
          <w:tab w:val="left" w:pos="1134"/>
        </w:tabs>
        <w:spacing w:line="235" w:lineRule="auto"/>
        <w:ind w:firstLine="425"/>
        <w:jc w:val="both"/>
      </w:pPr>
      <w:r w:rsidRPr="007F61C0">
        <w:t xml:space="preserve"> В </w:t>
      </w:r>
      <w:proofErr w:type="spellStart"/>
      <w:r w:rsidRPr="007F61C0">
        <w:t>Ясыревской</w:t>
      </w:r>
      <w:proofErr w:type="spellEnd"/>
      <w:r w:rsidRPr="007F61C0">
        <w:t xml:space="preserve"> библиотеке у книжной выставки–панорамы прошла беседа с детьми </w:t>
      </w:r>
      <w:hyperlink r:id="rId137" w:history="1">
        <w:r w:rsidRPr="007F61C0">
          <w:rPr>
            <w:color w:val="0000FF" w:themeColor="hyperlink"/>
            <w:u w:val="single"/>
          </w:rPr>
          <w:t>«Бессмертный полк литературы»</w:t>
        </w:r>
      </w:hyperlink>
      <w:r w:rsidRPr="007F61C0">
        <w:t xml:space="preserve">. Библиотекарь познакомила юных посетителей с изданиями, раскрывающими героическое прошлое нашей страны, рассказывающими о славных победах российских войск в разные периоды русской истории. </w:t>
      </w:r>
    </w:p>
    <w:p w:rsidR="00421E67" w:rsidRPr="007F61C0" w:rsidRDefault="00421E67" w:rsidP="00421E67">
      <w:pPr>
        <w:widowControl w:val="0"/>
        <w:tabs>
          <w:tab w:val="left" w:pos="1134"/>
        </w:tabs>
        <w:spacing w:line="235" w:lineRule="auto"/>
        <w:ind w:firstLine="425"/>
        <w:jc w:val="both"/>
      </w:pPr>
      <w:r w:rsidRPr="007F61C0">
        <w:t xml:space="preserve">Особый интерес у читателей </w:t>
      </w:r>
      <w:proofErr w:type="spellStart"/>
      <w:r w:rsidRPr="007F61C0">
        <w:t>Пирожковского</w:t>
      </w:r>
      <w:proofErr w:type="spellEnd"/>
      <w:r w:rsidRPr="007F61C0">
        <w:t xml:space="preserve"> отдела вызвал</w:t>
      </w:r>
      <w:r>
        <w:t>а</w:t>
      </w:r>
      <w:r w:rsidRPr="007F61C0">
        <w:t xml:space="preserve"> онлайн</w:t>
      </w:r>
      <w:r>
        <w:t>-</w:t>
      </w:r>
      <w:r w:rsidRPr="007F61C0">
        <w:t xml:space="preserve">беседа </w:t>
      </w:r>
      <w:hyperlink r:id="rId138" w:history="1">
        <w:r w:rsidRPr="007F61C0">
          <w:rPr>
            <w:color w:val="0000FF" w:themeColor="hyperlink"/>
            <w:u w:val="single"/>
          </w:rPr>
          <w:t>«День памяти и скорби – день начала ВОВ»</w:t>
        </w:r>
      </w:hyperlink>
      <w:r w:rsidRPr="007F61C0">
        <w:rPr>
          <w:color w:val="000000"/>
        </w:rPr>
        <w:t xml:space="preserve"> и </w:t>
      </w:r>
      <w:r w:rsidRPr="007F61C0">
        <w:t xml:space="preserve">поэтический час </w:t>
      </w:r>
      <w:hyperlink r:id="rId139" w:history="1">
        <w:r w:rsidRPr="007F61C0">
          <w:rPr>
            <w:color w:val="0000FF" w:themeColor="hyperlink"/>
            <w:u w:val="single"/>
          </w:rPr>
          <w:t>«Читаем о войне»</w:t>
        </w:r>
      </w:hyperlink>
      <w:r w:rsidRPr="007F61C0">
        <w:t xml:space="preserve">. </w:t>
      </w:r>
    </w:p>
    <w:p w:rsidR="00421E67" w:rsidRPr="007F61C0" w:rsidRDefault="00421E67" w:rsidP="00421E67">
      <w:pPr>
        <w:widowControl w:val="0"/>
        <w:tabs>
          <w:tab w:val="left" w:pos="1134"/>
        </w:tabs>
        <w:spacing w:line="235" w:lineRule="auto"/>
        <w:ind w:firstLine="425"/>
        <w:jc w:val="both"/>
      </w:pPr>
      <w:r w:rsidRPr="007F61C0">
        <w:lastRenderedPageBreak/>
        <w:t xml:space="preserve">Патриотические чтения </w:t>
      </w:r>
      <w:hyperlink r:id="rId140" w:history="1">
        <w:r w:rsidRPr="007F61C0">
          <w:rPr>
            <w:color w:val="0000FF" w:themeColor="hyperlink"/>
            <w:u w:val="single"/>
          </w:rPr>
          <w:t>«Мир памяти, мир сердца, мир души»</w:t>
        </w:r>
      </w:hyperlink>
      <w:r w:rsidRPr="007F61C0">
        <w:t xml:space="preserve"> и час мужества </w:t>
      </w:r>
      <w:hyperlink r:id="rId141" w:history="1">
        <w:r w:rsidRPr="007F61C0">
          <w:rPr>
            <w:color w:val="0000FF" w:themeColor="hyperlink"/>
            <w:u w:val="single"/>
          </w:rPr>
          <w:t>«Отчизне служат настоящие мужчины»</w:t>
        </w:r>
      </w:hyperlink>
      <w:r w:rsidRPr="007F61C0">
        <w:t xml:space="preserve"> с участниками клуба «Добро» с успехом прошли в </w:t>
      </w:r>
      <w:proofErr w:type="spellStart"/>
      <w:r w:rsidRPr="007F61C0">
        <w:t>Степновском</w:t>
      </w:r>
      <w:proofErr w:type="spellEnd"/>
      <w:r w:rsidRPr="007F61C0">
        <w:t xml:space="preserve"> отделе. Ребятам была представлена познавательная презентация для знакомства с прошлым нашей Родины, с её прославленными полководцами, разными видами и родами войск.</w:t>
      </w:r>
    </w:p>
    <w:p w:rsidR="00421E67" w:rsidRPr="007F61C0" w:rsidRDefault="00421E67" w:rsidP="00421E67">
      <w:pPr>
        <w:jc w:val="both"/>
      </w:pPr>
      <w:r w:rsidRPr="007F61C0">
        <w:t xml:space="preserve"> </w:t>
      </w:r>
      <w:r w:rsidRPr="007F61C0">
        <w:tab/>
        <w:t xml:space="preserve">К числу наиболее удачных </w:t>
      </w:r>
      <w:r>
        <w:t xml:space="preserve">форм </w:t>
      </w:r>
      <w:r w:rsidRPr="007F61C0">
        <w:t xml:space="preserve">мероприятий в Романовском детском отделе в 2021 году можно отнести интерактивную карту </w:t>
      </w:r>
      <w:hyperlink r:id="rId142" w:history="1">
        <w:r w:rsidRPr="007F61C0">
          <w:rPr>
            <w:color w:val="0000FF" w:themeColor="hyperlink"/>
            <w:u w:val="single"/>
          </w:rPr>
          <w:t>«Яркое лето в Крыму»</w:t>
        </w:r>
      </w:hyperlink>
      <w:r w:rsidRPr="007F61C0">
        <w:t xml:space="preserve"> с обзором лучших лагерей для детского отдыха в Крыму. Благодаря программе </w:t>
      </w:r>
      <w:proofErr w:type="spellStart"/>
      <w:r w:rsidRPr="007F61C0">
        <w:t>StoryMap</w:t>
      </w:r>
      <w:proofErr w:type="spellEnd"/>
      <w:r w:rsidRPr="007F61C0">
        <w:t xml:space="preserve"> интерактивное путешествие получилось ярким и свежим. Хорошая навигация и удобный интерфейс позволил соискателям подобрать наиболее оптимальный вариант отдыха.  Она была </w:t>
      </w:r>
      <w:r>
        <w:t>о</w:t>
      </w:r>
      <w:r w:rsidRPr="007F61C0">
        <w:t>публикована на сайте к празднованию Дня воссоединения Крыма с Россией.</w:t>
      </w:r>
    </w:p>
    <w:p w:rsidR="00421E67" w:rsidRPr="007F61C0" w:rsidRDefault="00421E67" w:rsidP="00421E67">
      <w:pPr>
        <w:ind w:firstLine="425"/>
        <w:jc w:val="both"/>
      </w:pPr>
      <w:r w:rsidRPr="007F61C0">
        <w:t>Также</w:t>
      </w:r>
      <w:r>
        <w:t>,</w:t>
      </w:r>
      <w:r w:rsidRPr="007F61C0">
        <w:t xml:space="preserve"> 19 марта</w:t>
      </w:r>
      <w:r>
        <w:t>,</w:t>
      </w:r>
      <w:r w:rsidRPr="007F61C0">
        <w:t xml:space="preserve"> к этому замечательному событию в Мичуринском отделе прошел час информации </w:t>
      </w:r>
      <w:hyperlink r:id="rId143" w:history="1">
        <w:r w:rsidRPr="007F61C0">
          <w:rPr>
            <w:color w:val="0000FF" w:themeColor="hyperlink"/>
            <w:u w:val="single"/>
          </w:rPr>
          <w:t>«Мы вместе»</w:t>
        </w:r>
      </w:hyperlink>
      <w:r w:rsidRPr="007F61C0">
        <w:t xml:space="preserve">. Ребята познакомились с главными историческими событиями, происходившими в Крыму. Особое </w:t>
      </w:r>
      <w:proofErr w:type="gramStart"/>
      <w:r w:rsidRPr="007F61C0">
        <w:t>внимание было уделено теме Крымской весны и была</w:t>
      </w:r>
      <w:proofErr w:type="gramEnd"/>
      <w:r w:rsidRPr="007F61C0">
        <w:t xml:space="preserve"> подчеркнута важность принятого решения жителями полуострова, определившего их будущее и будущее России в целом. Историческое событие отметил и </w:t>
      </w:r>
      <w:proofErr w:type="spellStart"/>
      <w:r w:rsidRPr="007F61C0">
        <w:t>Ясыревский</w:t>
      </w:r>
      <w:proofErr w:type="spellEnd"/>
      <w:r w:rsidRPr="007F61C0">
        <w:t xml:space="preserve"> отдел</w:t>
      </w:r>
      <w:r>
        <w:t>,</w:t>
      </w:r>
      <w:r w:rsidRPr="007F61C0">
        <w:t xml:space="preserve"> создав необычный </w:t>
      </w:r>
      <w:proofErr w:type="spellStart"/>
      <w:r w:rsidRPr="007F61C0">
        <w:t>квест</w:t>
      </w:r>
      <w:proofErr w:type="spellEnd"/>
      <w:r w:rsidRPr="007F61C0">
        <w:rPr>
          <w:color w:val="333333"/>
          <w:shd w:val="clear" w:color="auto" w:fill="FFFFFF"/>
        </w:rPr>
        <w:t xml:space="preserve"> </w:t>
      </w:r>
      <w:hyperlink r:id="rId144" w:history="1">
        <w:r w:rsidRPr="007F61C0">
          <w:rPr>
            <w:color w:val="0000FF" w:themeColor="hyperlink"/>
            <w:u w:val="single"/>
            <w:shd w:val="clear" w:color="auto" w:fill="FFFFFF"/>
          </w:rPr>
          <w:t>«Крым и Россия – мы вместе!»</w:t>
        </w:r>
      </w:hyperlink>
      <w:r w:rsidRPr="007F61C0">
        <w:rPr>
          <w:color w:val="333333"/>
          <w:shd w:val="clear" w:color="auto" w:fill="FFFFFF"/>
        </w:rPr>
        <w:t xml:space="preserve">.  </w:t>
      </w:r>
    </w:p>
    <w:p w:rsidR="00421E67" w:rsidRPr="007F61C0" w:rsidRDefault="00421E67" w:rsidP="00421E67">
      <w:pPr>
        <w:widowControl w:val="0"/>
        <w:tabs>
          <w:tab w:val="left" w:pos="1134"/>
        </w:tabs>
        <w:spacing w:line="235" w:lineRule="auto"/>
        <w:ind w:firstLine="425"/>
        <w:jc w:val="both"/>
      </w:pPr>
      <w:r w:rsidRPr="007F61C0">
        <w:t xml:space="preserve">Особое место в отчетном году занимают мероприятия ко Дню Космонавтики.  </w:t>
      </w:r>
      <w:r w:rsidRPr="007F61C0">
        <w:rPr>
          <w:rFonts w:ascii="Philosopher" w:hAnsi="Philosopher"/>
          <w:color w:val="000000"/>
          <w:shd w:val="clear" w:color="auto" w:fill="FFFFFF"/>
        </w:rPr>
        <w:t>В рамках празднования 60–</w:t>
      </w:r>
      <w:proofErr w:type="spellStart"/>
      <w:r w:rsidRPr="007F61C0">
        <w:rPr>
          <w:rFonts w:ascii="Philosopher" w:hAnsi="Philosopher"/>
          <w:color w:val="000000"/>
          <w:shd w:val="clear" w:color="auto" w:fill="FFFFFF"/>
        </w:rPr>
        <w:t>летия</w:t>
      </w:r>
      <w:proofErr w:type="spellEnd"/>
      <w:r w:rsidRPr="007F61C0">
        <w:rPr>
          <w:rFonts w:ascii="Philosopher" w:hAnsi="Philosopher"/>
          <w:color w:val="000000"/>
          <w:shd w:val="clear" w:color="auto" w:fill="FFFFFF"/>
        </w:rPr>
        <w:t xml:space="preserve"> полета человека в космос, отделами</w:t>
      </w:r>
      <w:r>
        <w:rPr>
          <w:rFonts w:ascii="Philosopher" w:hAnsi="Philosopher"/>
          <w:color w:val="000000"/>
          <w:shd w:val="clear" w:color="auto" w:fill="FFFFFF"/>
        </w:rPr>
        <w:t>,</w:t>
      </w:r>
      <w:r w:rsidRPr="007F61C0">
        <w:rPr>
          <w:rFonts w:ascii="Philosopher" w:hAnsi="Philosopher"/>
          <w:color w:val="000000"/>
          <w:shd w:val="clear" w:color="auto" w:fill="FFFFFF"/>
        </w:rPr>
        <w:t xml:space="preserve"> обслуживающи</w:t>
      </w:r>
      <w:r>
        <w:rPr>
          <w:rFonts w:ascii="Philosopher" w:hAnsi="Philosopher"/>
          <w:color w:val="000000"/>
          <w:shd w:val="clear" w:color="auto" w:fill="FFFFFF"/>
        </w:rPr>
        <w:t>ми</w:t>
      </w:r>
      <w:r w:rsidRPr="007F61C0">
        <w:rPr>
          <w:rFonts w:ascii="Philosopher" w:hAnsi="Philosopher"/>
          <w:color w:val="000000"/>
          <w:shd w:val="clear" w:color="auto" w:fill="FFFFFF"/>
        </w:rPr>
        <w:t xml:space="preserve"> детей</w:t>
      </w:r>
      <w:r>
        <w:rPr>
          <w:rFonts w:ascii="Philosopher" w:hAnsi="Philosopher"/>
          <w:color w:val="000000"/>
          <w:shd w:val="clear" w:color="auto" w:fill="FFFFFF"/>
        </w:rPr>
        <w:t>,</w:t>
      </w:r>
      <w:r w:rsidRPr="007F61C0">
        <w:rPr>
          <w:rFonts w:ascii="Philosopher" w:hAnsi="Philosopher"/>
          <w:color w:val="000000"/>
          <w:shd w:val="clear" w:color="auto" w:fill="FFFFFF"/>
        </w:rPr>
        <w:t xml:space="preserve"> проведена разнообразная и многогранная </w:t>
      </w:r>
      <w:r>
        <w:rPr>
          <w:rFonts w:ascii="Philosopher" w:hAnsi="Philosopher"/>
          <w:color w:val="000000"/>
          <w:shd w:val="clear" w:color="auto" w:fill="FFFFFF"/>
        </w:rPr>
        <w:t>деятельность</w:t>
      </w:r>
      <w:r w:rsidRPr="007F61C0">
        <w:rPr>
          <w:rFonts w:ascii="Philosopher" w:hAnsi="Philosopher"/>
          <w:color w:val="000000"/>
          <w:shd w:val="clear" w:color="auto" w:fill="FFFFFF"/>
        </w:rPr>
        <w:t xml:space="preserve">. Так, Добровольский отдел подготовил </w:t>
      </w:r>
      <w:r w:rsidRPr="007F61C0">
        <w:t xml:space="preserve">коллективную работу по аппликации и рисованию в рамках проекта «Звездные минуты» </w:t>
      </w:r>
      <w:hyperlink r:id="rId145" w:history="1">
        <w:r w:rsidRPr="007F61C0">
          <w:rPr>
            <w:color w:val="0000FF" w:themeColor="hyperlink"/>
            <w:u w:val="single"/>
          </w:rPr>
          <w:t>«Путь к звёздам»</w:t>
        </w:r>
      </w:hyperlink>
      <w:proofErr w:type="gramStart"/>
      <w:r w:rsidRPr="007F61C0">
        <w:t xml:space="preserve"> ,</w:t>
      </w:r>
      <w:proofErr w:type="gramEnd"/>
      <w:r w:rsidRPr="007F61C0">
        <w:t xml:space="preserve"> конкурс частушек о космосе </w:t>
      </w:r>
      <w:hyperlink r:id="rId146" w:history="1">
        <w:r w:rsidRPr="007F61C0">
          <w:rPr>
            <w:color w:val="0000FF" w:themeColor="hyperlink"/>
            <w:u w:val="single"/>
          </w:rPr>
          <w:t>«Мчалась в космосе ракета Завораживая взгляд»</w:t>
        </w:r>
      </w:hyperlink>
      <w:r w:rsidRPr="007F61C0">
        <w:t xml:space="preserve"> , громкие чтения </w:t>
      </w:r>
      <w:hyperlink r:id="rId147" w:history="1">
        <w:r w:rsidRPr="007F61C0">
          <w:rPr>
            <w:color w:val="0000FF" w:themeColor="hyperlink"/>
            <w:u w:val="single"/>
          </w:rPr>
          <w:t>«Стать первым было нелегко»</w:t>
        </w:r>
      </w:hyperlink>
      <w:r w:rsidRPr="007F61C0">
        <w:t xml:space="preserve">, выставку рисунков </w:t>
      </w:r>
      <w:hyperlink r:id="rId148" w:history="1">
        <w:r w:rsidRPr="007F61C0">
          <w:rPr>
            <w:color w:val="0000FF" w:themeColor="hyperlink"/>
            <w:u w:val="single"/>
          </w:rPr>
          <w:t>«Неизвестный мир Вселенной»</w:t>
        </w:r>
      </w:hyperlink>
      <w:r w:rsidRPr="007F61C0">
        <w:t xml:space="preserve">. </w:t>
      </w:r>
    </w:p>
    <w:p w:rsidR="00421E67" w:rsidRPr="007F61C0" w:rsidRDefault="00421E67" w:rsidP="00421E67">
      <w:pPr>
        <w:suppressAutoHyphens/>
        <w:ind w:firstLine="425"/>
        <w:jc w:val="both"/>
        <w:rPr>
          <w:rFonts w:ascii="Liberation Serif" w:eastAsia="NSimSun" w:hAnsi="Liberation Serif" w:cs="Arial"/>
          <w:lang w:eastAsia="zh-CN" w:bidi="hi-IN"/>
        </w:rPr>
      </w:pPr>
      <w:r w:rsidRPr="005D59D5">
        <w:rPr>
          <w:rFonts w:ascii="Philosopher" w:hAnsi="Philosopher"/>
          <w:color w:val="000000"/>
          <w:shd w:val="clear" w:color="auto" w:fill="FFFFFF"/>
        </w:rPr>
        <w:t xml:space="preserve">В </w:t>
      </w:r>
      <w:proofErr w:type="spellStart"/>
      <w:r w:rsidRPr="005D59D5">
        <w:rPr>
          <w:rFonts w:ascii="Philosopher" w:hAnsi="Philosopher"/>
          <w:color w:val="000000"/>
          <w:shd w:val="clear" w:color="auto" w:fill="FFFFFF"/>
        </w:rPr>
        <w:t>Краснодонском</w:t>
      </w:r>
      <w:proofErr w:type="spellEnd"/>
      <w:r w:rsidRPr="005D59D5">
        <w:rPr>
          <w:rFonts w:ascii="Philosopher" w:hAnsi="Philosopher"/>
          <w:color w:val="000000"/>
          <w:shd w:val="clear" w:color="auto" w:fill="FFFFFF"/>
        </w:rPr>
        <w:t xml:space="preserve"> отделе для своих юных читателей был проведен библиотечный </w:t>
      </w:r>
      <w:proofErr w:type="spellStart"/>
      <w:r w:rsidRPr="005D59D5">
        <w:rPr>
          <w:rFonts w:ascii="Philosopher" w:hAnsi="Philosopher"/>
          <w:color w:val="000000"/>
          <w:shd w:val="clear" w:color="auto" w:fill="FFFFFF"/>
        </w:rPr>
        <w:t>квиз</w:t>
      </w:r>
      <w:proofErr w:type="spellEnd"/>
      <w:r w:rsidRPr="005D59D5">
        <w:rPr>
          <w:rFonts w:ascii="Philosopher" w:hAnsi="Philosopher"/>
          <w:color w:val="000000"/>
          <w:shd w:val="clear" w:color="auto" w:fill="FFFFFF"/>
        </w:rPr>
        <w:t xml:space="preserve"> «Меж звезд и галактик». Ребята узнали о том, как на околоземную орбиту был выведен первый в мире искусственный спутник Земли, открывший космическую эру в истории человечества. Просмотрев</w:t>
      </w:r>
      <w:r w:rsidRPr="007F61C0">
        <w:rPr>
          <w:rFonts w:ascii="Liberation Serif" w:eastAsia="NSimSun" w:hAnsi="Liberation Serif" w:cs="Arial"/>
          <w:lang w:eastAsia="zh-CN" w:bidi="hi-IN"/>
        </w:rPr>
        <w:t xml:space="preserve"> </w:t>
      </w:r>
      <w:r w:rsidRPr="007F61C0">
        <w:rPr>
          <w:rFonts w:eastAsia="NSimSun"/>
          <w:color w:val="0000FF" w:themeColor="hyperlink"/>
          <w:u w:val="single"/>
          <w:lang w:eastAsia="zh-CN" w:bidi="hi-IN"/>
        </w:rPr>
        <w:t>видеоролик  «Знаете, каким он парнем был…»</w:t>
      </w:r>
      <w:proofErr w:type="gramStart"/>
      <w:r w:rsidRPr="007F61C0">
        <w:rPr>
          <w:rFonts w:eastAsia="NSimSun"/>
          <w:color w:val="0000FF" w:themeColor="hyperlink"/>
          <w:u w:val="single"/>
          <w:lang w:eastAsia="zh-CN" w:bidi="hi-IN"/>
        </w:rPr>
        <w:t>.</w:t>
      </w:r>
      <w:proofErr w:type="gramEnd"/>
      <w:r w:rsidRPr="007F61C0">
        <w:rPr>
          <w:rFonts w:eastAsia="NSimSun"/>
          <w:color w:val="0000FF" w:themeColor="hyperlink"/>
          <w:u w:val="single"/>
          <w:lang w:eastAsia="zh-CN" w:bidi="hi-IN"/>
        </w:rPr>
        <w:t xml:space="preserve"> </w:t>
      </w:r>
      <w:proofErr w:type="gramStart"/>
      <w:r w:rsidRPr="007F61C0">
        <w:rPr>
          <w:rFonts w:ascii="Liberation Serif" w:eastAsia="NSimSun" w:hAnsi="Liberation Serif" w:cs="Arial"/>
          <w:lang w:eastAsia="zh-CN" w:bidi="hi-IN"/>
        </w:rPr>
        <w:t>д</w:t>
      </w:r>
      <w:proofErr w:type="gramEnd"/>
      <w:r w:rsidRPr="007F61C0">
        <w:rPr>
          <w:rFonts w:ascii="Liberation Serif" w:eastAsia="NSimSun" w:hAnsi="Liberation Serif" w:cs="Arial"/>
          <w:lang w:eastAsia="zh-CN" w:bidi="hi-IN"/>
        </w:rPr>
        <w:t>ети выплеснули свои впечатления на бумагу, к завершению встречи получилась целая в</w:t>
      </w:r>
      <w:r w:rsidRPr="007F61C0">
        <w:rPr>
          <w:rFonts w:ascii="Liberation Serif" w:eastAsia="Calibri" w:hAnsi="Liberation Serif" w:cs="Arial"/>
          <w:lang w:eastAsia="zh-CN" w:bidi="hi-IN"/>
        </w:rPr>
        <w:t xml:space="preserve">ыставка детского рисунка </w:t>
      </w:r>
      <w:hyperlink r:id="rId149" w:history="1">
        <w:r w:rsidRPr="007F61C0">
          <w:rPr>
            <w:rFonts w:ascii="Liberation Serif" w:eastAsia="NSimSun" w:hAnsi="Liberation Serif" w:cs="Arial"/>
            <w:color w:val="0000FF" w:themeColor="hyperlink"/>
            <w:u w:val="single"/>
            <w:lang w:eastAsia="zh-CN" w:bidi="hi-IN"/>
          </w:rPr>
          <w:t>«Космическая галерея»</w:t>
        </w:r>
      </w:hyperlink>
      <w:r w:rsidRPr="007F61C0">
        <w:rPr>
          <w:rFonts w:ascii="Liberation Serif" w:eastAsia="Calibri" w:hAnsi="Liberation Serif" w:cs="Arial"/>
          <w:lang w:eastAsia="zh-CN" w:bidi="hi-IN"/>
        </w:rPr>
        <w:t xml:space="preserve">. </w:t>
      </w:r>
    </w:p>
    <w:p w:rsidR="00421E67" w:rsidRPr="007F61C0" w:rsidRDefault="00421E67" w:rsidP="00421E67">
      <w:pPr>
        <w:widowControl w:val="0"/>
        <w:tabs>
          <w:tab w:val="left" w:pos="1134"/>
        </w:tabs>
        <w:spacing w:line="235" w:lineRule="auto"/>
        <w:ind w:firstLine="425"/>
        <w:jc w:val="both"/>
      </w:pPr>
      <w:r w:rsidRPr="007F61C0">
        <w:t xml:space="preserve">А  12 апреля, в Мичуринской сельской библиотеке для учеников 2 класса Мичуринской ООШ прошел </w:t>
      </w:r>
      <w:proofErr w:type="spellStart"/>
      <w:r w:rsidRPr="007F61C0">
        <w:t>флешмоб</w:t>
      </w:r>
      <w:proofErr w:type="spellEnd"/>
      <w:r w:rsidRPr="007F61C0">
        <w:t xml:space="preserve"> </w:t>
      </w:r>
      <w:hyperlink r:id="rId150" w:history="1">
        <w:r w:rsidRPr="007F61C0">
          <w:rPr>
            <w:color w:val="0000FF" w:themeColor="hyperlink"/>
            <w:u w:val="single"/>
          </w:rPr>
          <w:t>«Первый космонавт планеты»</w:t>
        </w:r>
      </w:hyperlink>
      <w:r w:rsidRPr="007F61C0">
        <w:t xml:space="preserve">. Ребята познакомились с историей покорения космоса и биографией первого космонавта планеты Земля. </w:t>
      </w:r>
    </w:p>
    <w:p w:rsidR="00421E67" w:rsidRPr="007F61C0" w:rsidRDefault="00421E67" w:rsidP="00421E67">
      <w:pPr>
        <w:widowControl w:val="0"/>
        <w:tabs>
          <w:tab w:val="left" w:pos="1134"/>
        </w:tabs>
        <w:spacing w:line="235" w:lineRule="auto"/>
        <w:ind w:firstLine="425"/>
        <w:jc w:val="both"/>
      </w:pPr>
      <w:r w:rsidRPr="007F61C0">
        <w:t xml:space="preserve">Не отставая, Морозовский отдел подготовил увлекательную викторину </w:t>
      </w:r>
      <w:hyperlink r:id="rId151" w:history="1">
        <w:r w:rsidRPr="007F61C0">
          <w:rPr>
            <w:color w:val="0000FF" w:themeColor="hyperlink"/>
            <w:u w:val="single"/>
          </w:rPr>
          <w:t>«Космическое путешествие»</w:t>
        </w:r>
      </w:hyperlink>
      <w:r w:rsidRPr="007F61C0">
        <w:t xml:space="preserve">. А  ребята из </w:t>
      </w:r>
      <w:proofErr w:type="spellStart"/>
      <w:r w:rsidRPr="007F61C0">
        <w:t>Ясыревского</w:t>
      </w:r>
      <w:proofErr w:type="spellEnd"/>
      <w:r w:rsidRPr="007F61C0">
        <w:t xml:space="preserve"> отдела </w:t>
      </w:r>
      <w:r w:rsidRPr="007F61C0">
        <w:rPr>
          <w:color w:val="333333"/>
          <w:shd w:val="clear" w:color="auto" w:fill="FFFFFF"/>
        </w:rPr>
        <w:t xml:space="preserve"> проверили свою эрудицию, сдав </w:t>
      </w:r>
      <w:hyperlink r:id="rId152" w:history="1">
        <w:r w:rsidRPr="007F61C0">
          <w:rPr>
            <w:color w:val="0000FF" w:themeColor="hyperlink"/>
            <w:u w:val="single"/>
            <w:shd w:val="clear" w:color="auto" w:fill="FFFFFF"/>
          </w:rPr>
          <w:t>«экзамен космонавта»</w:t>
        </w:r>
      </w:hyperlink>
      <w:proofErr w:type="gramStart"/>
      <w:r w:rsidRPr="007F61C0">
        <w:rPr>
          <w:color w:val="333333"/>
          <w:shd w:val="clear" w:color="auto" w:fill="FFFFFF"/>
        </w:rPr>
        <w:t xml:space="preserve"> </w:t>
      </w:r>
      <w:r>
        <w:rPr>
          <w:color w:val="333333"/>
          <w:shd w:val="clear" w:color="auto" w:fill="FFFFFF"/>
        </w:rPr>
        <w:t>,</w:t>
      </w:r>
      <w:proofErr w:type="gramEnd"/>
      <w:r>
        <w:rPr>
          <w:color w:val="333333"/>
          <w:shd w:val="clear" w:color="auto" w:fill="FFFFFF"/>
        </w:rPr>
        <w:t xml:space="preserve"> </w:t>
      </w:r>
      <w:r w:rsidRPr="007F61C0">
        <w:t>приняв участие в космической викторине в память о Юрии Гагарине «Земля в иллюминаторе».</w:t>
      </w:r>
    </w:p>
    <w:p w:rsidR="00421E67" w:rsidRPr="007F61C0" w:rsidRDefault="00421E67" w:rsidP="00421E67">
      <w:pPr>
        <w:suppressAutoHyphens/>
        <w:ind w:firstLine="425"/>
        <w:jc w:val="both"/>
      </w:pPr>
      <w:r w:rsidRPr="007F61C0">
        <w:t>Многочисленными стали акции:</w:t>
      </w:r>
    </w:p>
    <w:p w:rsidR="00421E67" w:rsidRPr="007F61C0" w:rsidRDefault="00421E67" w:rsidP="00421E67">
      <w:pPr>
        <w:suppressAutoHyphens/>
        <w:ind w:firstLine="425"/>
        <w:jc w:val="both"/>
        <w:rPr>
          <w:rFonts w:ascii="Liberation Serif" w:eastAsia="NSimSun" w:hAnsi="Liberation Serif" w:cs="Arial"/>
          <w:lang w:eastAsia="zh-CN" w:bidi="hi-IN"/>
        </w:rPr>
      </w:pPr>
      <w:r w:rsidRPr="007F61C0">
        <w:rPr>
          <w:rFonts w:ascii="Liberation Serif" w:eastAsia="NSimSun" w:hAnsi="Liberation Serif" w:cs="Arial"/>
          <w:sz w:val="22"/>
          <w:lang w:eastAsia="zh-CN" w:bidi="hi-IN"/>
        </w:rPr>
        <w:t>#_</w:t>
      </w:r>
      <w:hyperlink r:id="rId153" w:history="1">
        <w:r w:rsidRPr="007F61C0">
          <w:rPr>
            <w:rFonts w:ascii="Liberation Serif" w:eastAsia="NSimSun" w:hAnsi="Liberation Serif" w:cs="Arial"/>
            <w:color w:val="0000FF" w:themeColor="hyperlink"/>
            <w:sz w:val="22"/>
            <w:u w:val="single"/>
            <w:lang w:eastAsia="zh-CN" w:bidi="hi-IN"/>
          </w:rPr>
          <w:t>ЯГАГАРИН</w:t>
        </w:r>
      </w:hyperlink>
      <w:r w:rsidRPr="007F61C0">
        <w:rPr>
          <w:rFonts w:ascii="Liberation Serif" w:eastAsia="NSimSun" w:hAnsi="Liberation Serif" w:cs="Arial"/>
          <w:sz w:val="22"/>
          <w:lang w:eastAsia="zh-CN" w:bidi="hi-IN"/>
        </w:rPr>
        <w:t xml:space="preserve"> </w:t>
      </w:r>
    </w:p>
    <w:p w:rsidR="00421E67" w:rsidRPr="007F61C0" w:rsidRDefault="00421E67" w:rsidP="00421E67">
      <w:pPr>
        <w:widowControl w:val="0"/>
        <w:tabs>
          <w:tab w:val="left" w:pos="1134"/>
        </w:tabs>
        <w:spacing w:line="235" w:lineRule="auto"/>
        <w:ind w:firstLine="425"/>
        <w:jc w:val="both"/>
      </w:pPr>
      <w:r w:rsidRPr="007F61C0">
        <w:rPr>
          <w:highlight w:val="white"/>
        </w:rPr>
        <w:t>#</w:t>
      </w:r>
      <w:hyperlink r:id="rId154" w:history="1">
        <w:r w:rsidRPr="007F61C0">
          <w:rPr>
            <w:color w:val="0000FF" w:themeColor="hyperlink"/>
            <w:highlight w:val="white"/>
            <w:u w:val="single"/>
          </w:rPr>
          <w:t>Мечты о космосе</w:t>
        </w:r>
      </w:hyperlink>
    </w:p>
    <w:p w:rsidR="00421E67" w:rsidRPr="007F61C0" w:rsidRDefault="00421E67" w:rsidP="00421E67">
      <w:pPr>
        <w:widowControl w:val="0"/>
        <w:tabs>
          <w:tab w:val="left" w:pos="1134"/>
        </w:tabs>
        <w:spacing w:line="235" w:lineRule="auto"/>
        <w:ind w:firstLine="425"/>
        <w:jc w:val="both"/>
      </w:pPr>
      <w:r w:rsidRPr="007F61C0">
        <w:t xml:space="preserve">Анализируя </w:t>
      </w:r>
      <w:r>
        <w:t>процесс наших структурных подразделений</w:t>
      </w:r>
      <w:r w:rsidRPr="007F61C0">
        <w:t xml:space="preserve"> по данному направлению, следует отметить, что библиотекари постоянно находятся в поиске интересных, эффективных форм мероприятий, которые несут не только познавательную информацию, но и всегда зрелищны, эмоциональны, актуальны, популярны. В свою очередь, читатели с большой охотой откликались на необычные формы подачи материала, активнее участвовали в них.    </w:t>
      </w:r>
    </w:p>
    <w:p w:rsidR="00421E67" w:rsidRPr="007F61C0" w:rsidRDefault="00421E67" w:rsidP="00421E67">
      <w:pPr>
        <w:widowControl w:val="0"/>
        <w:tabs>
          <w:tab w:val="left" w:pos="1134"/>
        </w:tabs>
        <w:spacing w:line="235" w:lineRule="auto"/>
        <w:ind w:firstLine="425"/>
        <w:jc w:val="both"/>
      </w:pPr>
    </w:p>
    <w:p w:rsidR="00421E67" w:rsidRPr="007F61C0" w:rsidRDefault="00421E67" w:rsidP="00421E67">
      <w:pPr>
        <w:widowControl w:val="0"/>
        <w:spacing w:line="235" w:lineRule="auto"/>
        <w:ind w:firstLine="425"/>
        <w:jc w:val="center"/>
        <w:rPr>
          <w:b/>
        </w:rPr>
      </w:pPr>
      <w:r w:rsidRPr="007F61C0">
        <w:rPr>
          <w:b/>
        </w:rPr>
        <w:t>Формирование политической культуры.</w:t>
      </w:r>
    </w:p>
    <w:p w:rsidR="00421E67" w:rsidRPr="007F61C0" w:rsidRDefault="00421E67" w:rsidP="00421E67">
      <w:pPr>
        <w:widowControl w:val="0"/>
        <w:spacing w:line="235" w:lineRule="auto"/>
        <w:ind w:firstLine="425"/>
        <w:jc w:val="both"/>
      </w:pPr>
      <w:r>
        <w:t xml:space="preserve">По правовому просвещению в </w:t>
      </w:r>
      <w:r w:rsidRPr="007F61C0">
        <w:t>отделах оформл</w:t>
      </w:r>
      <w:r>
        <w:t>ялись</w:t>
      </w:r>
      <w:r w:rsidRPr="007F61C0">
        <w:t xml:space="preserve"> тематические выставки </w:t>
      </w:r>
      <w:r w:rsidRPr="007F61C0">
        <w:rPr>
          <w:color w:val="000000"/>
        </w:rPr>
        <w:t>«Тебе – будущий избиратель»</w:t>
      </w:r>
      <w:r w:rsidRPr="007F61C0">
        <w:t xml:space="preserve"> и правовые уголки, на которых представлены: консультации по самым разным правовым вопросам, изменения и дополнения в социальных законах, памятки, буклеты. Там же размещены телефоны доверия и «горячей линии 112» </w:t>
      </w:r>
      <w:r>
        <w:t xml:space="preserve">и </w:t>
      </w:r>
      <w:r>
        <w:lastRenderedPageBreak/>
        <w:t xml:space="preserve">информация </w:t>
      </w:r>
      <w:r w:rsidRPr="007F61C0">
        <w:t>по различным проблемным вопросам и т.д.</w:t>
      </w:r>
    </w:p>
    <w:p w:rsidR="00421E67" w:rsidRPr="007F61C0" w:rsidRDefault="00421E67" w:rsidP="00421E67">
      <w:pPr>
        <w:widowControl w:val="0"/>
        <w:spacing w:line="235" w:lineRule="auto"/>
        <w:ind w:firstLine="425"/>
        <w:jc w:val="both"/>
      </w:pPr>
      <w:r w:rsidRPr="007F61C0">
        <w:t>В преддверии единого дня голосования выборов в Государственную Думу для участников клуба по интересам «Школа молодых казачат» на свежем воздухе Романовским детским отделом была проведена ежегодная деловая игра «Выборы в сказочном лесу». Традиционно игра состояла из 3 туров, в которых команды отвечали на правовые вопросы, защищали конституционные права граждан, вспоминали о полномочиях президента, депутатов и Федерального собрания.</w:t>
      </w:r>
    </w:p>
    <w:p w:rsidR="00421E67" w:rsidRPr="007F61C0" w:rsidRDefault="00421E67" w:rsidP="00421E67">
      <w:pPr>
        <w:widowControl w:val="0"/>
        <w:spacing w:line="235" w:lineRule="auto"/>
        <w:ind w:firstLine="425"/>
        <w:jc w:val="both"/>
      </w:pPr>
      <w:r w:rsidRPr="007F61C0">
        <w:t>Продолжением цикла мероприятий по формированию политической культуры стала интеллектуальная игра «Конституция – основной закон государства»</w:t>
      </w:r>
      <w:r>
        <w:t>,</w:t>
      </w:r>
      <w:r w:rsidRPr="007F61C0">
        <w:t xml:space="preserve"> прошедшая в Романовском детском отделе в канун празднования Дня конституции РФ. Игра состояла из 3 туров, в которых команды отвечали на правовые вопросы, защищали конституционные права граждан, вспоминали полномочиях президента, депутатов Государственной Думы и Федерального собрания.</w:t>
      </w:r>
    </w:p>
    <w:p w:rsidR="00421E67" w:rsidRPr="007F61C0" w:rsidRDefault="00421E67" w:rsidP="00421E67">
      <w:pPr>
        <w:widowControl w:val="0"/>
        <w:tabs>
          <w:tab w:val="left" w:pos="0"/>
        </w:tabs>
        <w:spacing w:line="235" w:lineRule="auto"/>
        <w:ind w:firstLine="284"/>
        <w:jc w:val="both"/>
      </w:pPr>
      <w:r w:rsidRPr="007F61C0">
        <w:t xml:space="preserve">В рамках празднования Дня России в библиотеках проведены мероприятия, посвященные государственным символам России, ее истории и культуре. </w:t>
      </w:r>
      <w:proofErr w:type="spellStart"/>
      <w:r w:rsidRPr="007F61C0">
        <w:t>Савельевский</w:t>
      </w:r>
      <w:proofErr w:type="spellEnd"/>
      <w:r w:rsidRPr="007F61C0">
        <w:t xml:space="preserve"> отдел подготовил </w:t>
      </w:r>
      <w:proofErr w:type="spellStart"/>
      <w:r w:rsidRPr="007F61C0">
        <w:t>видеозарисовку</w:t>
      </w:r>
      <w:proofErr w:type="spellEnd"/>
      <w:r w:rsidRPr="007F61C0">
        <w:t xml:space="preserve"> </w:t>
      </w:r>
      <w:hyperlink r:id="rId155" w:history="1">
        <w:r w:rsidRPr="007F61C0">
          <w:rPr>
            <w:color w:val="0000FF" w:themeColor="hyperlink"/>
            <w:u w:val="single"/>
          </w:rPr>
          <w:t>«Вот она Россия, даль безбрежная!»</w:t>
        </w:r>
      </w:hyperlink>
      <w:r w:rsidRPr="007F61C0">
        <w:t xml:space="preserve">, </w:t>
      </w:r>
      <w:proofErr w:type="spellStart"/>
      <w:r w:rsidRPr="007F61C0">
        <w:t>Холодненский</w:t>
      </w:r>
      <w:proofErr w:type="spellEnd"/>
      <w:r w:rsidRPr="007F61C0">
        <w:t xml:space="preserve"> отдел отличился своей литературно-музыкальной композицией «Символы государства Российского», </w:t>
      </w:r>
      <w:proofErr w:type="spellStart"/>
      <w:r w:rsidRPr="007F61C0">
        <w:t>Пирожковский</w:t>
      </w:r>
      <w:proofErr w:type="spellEnd"/>
      <w:r w:rsidRPr="007F61C0">
        <w:t xml:space="preserve"> отдел предложил свои юным читателям поучаствовать в громких чтениях</w:t>
      </w:r>
      <w:r w:rsidRPr="007F61C0">
        <w:rPr>
          <w:color w:val="333333"/>
          <w:shd w:val="clear" w:color="auto" w:fill="FFFFFF"/>
        </w:rPr>
        <w:t xml:space="preserve"> </w:t>
      </w:r>
      <w:hyperlink r:id="rId156" w:history="1">
        <w:r w:rsidRPr="007F61C0">
          <w:rPr>
            <w:color w:val="0000FF" w:themeColor="hyperlink"/>
            <w:u w:val="single"/>
            <w:shd w:val="clear" w:color="auto" w:fill="FFFFFF"/>
          </w:rPr>
          <w:t>«Россия – Родина моя»</w:t>
        </w:r>
      </w:hyperlink>
      <w:r w:rsidRPr="007F61C0">
        <w:rPr>
          <w:color w:val="333333"/>
          <w:shd w:val="clear" w:color="auto" w:fill="FFFFFF"/>
        </w:rPr>
        <w:t xml:space="preserve">, </w:t>
      </w:r>
      <w:proofErr w:type="spellStart"/>
      <w:r w:rsidRPr="007F61C0">
        <w:t>Семенкинский</w:t>
      </w:r>
      <w:proofErr w:type="spellEnd"/>
      <w:r w:rsidRPr="007F61C0">
        <w:t xml:space="preserve"> отдел провел акцию «</w:t>
      </w:r>
      <w:proofErr w:type="spellStart"/>
      <w:r w:rsidRPr="007F61C0">
        <w:t>Триколор</w:t>
      </w:r>
      <w:proofErr w:type="spellEnd"/>
      <w:r w:rsidRPr="007F61C0">
        <w:t xml:space="preserve">» дети в библиотеке рисовали, раскрашивали и вырезали флажки и ленточки, затем выходя на </w:t>
      </w:r>
      <w:proofErr w:type="gramStart"/>
      <w:r w:rsidRPr="007F61C0">
        <w:t>улицу</w:t>
      </w:r>
      <w:proofErr w:type="gramEnd"/>
      <w:r w:rsidRPr="007F61C0">
        <w:t xml:space="preserve"> раздавали прохожим свои работы. А сотрудниками Романовского детского отдела в канун Всероссийского торжества был подготовлен увлекательный и веселый исторический экскурс для детей </w:t>
      </w:r>
      <w:hyperlink r:id="rId157" w:history="1">
        <w:r w:rsidRPr="007F61C0">
          <w:rPr>
            <w:color w:val="0000FF" w:themeColor="hyperlink"/>
            <w:u w:val="single"/>
          </w:rPr>
          <w:t>«Три символа на фоне истории»</w:t>
        </w:r>
      </w:hyperlink>
      <w:r w:rsidRPr="007F61C0">
        <w:t xml:space="preserve"> в парке с символическим названием «Русь». Ребята с удовольствием принимали участие в викторинах и конкурсах, отгадывании загадок и шарад. В богатырском турнире бойко проходили эстафеты на деревянных лошадях и рисовали мелками на асфальте.</w:t>
      </w:r>
    </w:p>
    <w:p w:rsidR="00421E67" w:rsidRPr="007F61C0" w:rsidRDefault="00421E67" w:rsidP="00421E67">
      <w:pPr>
        <w:widowControl w:val="0"/>
        <w:tabs>
          <w:tab w:val="left" w:pos="0"/>
        </w:tabs>
        <w:spacing w:line="235" w:lineRule="auto"/>
        <w:ind w:firstLine="284"/>
        <w:jc w:val="both"/>
      </w:pPr>
      <w:r w:rsidRPr="007F61C0">
        <w:t xml:space="preserve"> Благодаря рекламе, опубликованной на сайте и социальных сетях, поток пришедших на празднование детей в разных уголках района увеличился вдвое. </w:t>
      </w:r>
    </w:p>
    <w:p w:rsidR="00421E67" w:rsidRPr="007F61C0" w:rsidRDefault="00421E67" w:rsidP="00421E67">
      <w:pPr>
        <w:widowControl w:val="0"/>
        <w:tabs>
          <w:tab w:val="left" w:pos="0"/>
        </w:tabs>
        <w:spacing w:line="235" w:lineRule="auto"/>
        <w:jc w:val="both"/>
      </w:pPr>
      <w:r w:rsidRPr="007F61C0">
        <w:tab/>
        <w:t>Традиционно в библиотеках Волгодонского района организовались мероприятия, посвященные государственным символам России. Так в отчетном году особый интерес вызвали: онлайн-</w:t>
      </w:r>
      <w:proofErr w:type="spellStart"/>
      <w:r w:rsidRPr="007F61C0">
        <w:t>квиз</w:t>
      </w:r>
      <w:proofErr w:type="spellEnd"/>
      <w:r w:rsidRPr="007F61C0">
        <w:t xml:space="preserve"> РДО </w:t>
      </w:r>
      <w:hyperlink r:id="rId158" w:history="1">
        <w:r w:rsidRPr="007F61C0">
          <w:rPr>
            <w:color w:val="0000FF" w:themeColor="hyperlink"/>
            <w:u w:val="single"/>
          </w:rPr>
          <w:t>«Один флаг – одна Россия»</w:t>
        </w:r>
      </w:hyperlink>
      <w:r w:rsidRPr="007F61C0">
        <w:t xml:space="preserve">, в </w:t>
      </w:r>
      <w:proofErr w:type="gramStart"/>
      <w:r w:rsidRPr="007F61C0">
        <w:t>котором</w:t>
      </w:r>
      <w:proofErr w:type="gramEnd"/>
      <w:r w:rsidRPr="007F61C0">
        <w:t xml:space="preserve"> отвечая на несложные вопросы пользователи знакомились с любопытными фактами из истории Государственного флага РФ; исторический час «Гордо реет наш флаг» </w:t>
      </w:r>
      <w:proofErr w:type="spellStart"/>
      <w:r w:rsidRPr="007F61C0">
        <w:t>Лагутнинского</w:t>
      </w:r>
      <w:proofErr w:type="spellEnd"/>
      <w:r w:rsidRPr="007F61C0">
        <w:t xml:space="preserve"> отдела; викторина «День Государственного флага России» </w:t>
      </w:r>
      <w:proofErr w:type="spellStart"/>
      <w:r w:rsidRPr="007F61C0">
        <w:t>Рябичевского</w:t>
      </w:r>
      <w:proofErr w:type="spellEnd"/>
      <w:r w:rsidRPr="007F61C0">
        <w:t xml:space="preserve"> отдела. В сою очередь </w:t>
      </w:r>
      <w:proofErr w:type="spellStart"/>
      <w:r w:rsidRPr="007F61C0">
        <w:t>Савельевский</w:t>
      </w:r>
      <w:proofErr w:type="spellEnd"/>
      <w:r w:rsidRPr="007F61C0">
        <w:t xml:space="preserve"> отдел предложил своим читателям ответить на вопросы викторины «День государственного флага», но это было невозможно сделать без просмотра видеоролика «Три цвета моей страны». </w:t>
      </w:r>
    </w:p>
    <w:p w:rsidR="00421E67" w:rsidRPr="007F61C0" w:rsidRDefault="00421E67" w:rsidP="00421E67">
      <w:pPr>
        <w:widowControl w:val="0"/>
        <w:tabs>
          <w:tab w:val="left" w:pos="1134"/>
        </w:tabs>
        <w:spacing w:line="235" w:lineRule="auto"/>
        <w:jc w:val="both"/>
      </w:pPr>
      <w:r w:rsidRPr="007F61C0">
        <w:tab/>
        <w:t xml:space="preserve">Библиотеки совместно с детьми приняли участие в акциях и </w:t>
      </w:r>
      <w:proofErr w:type="spellStart"/>
      <w:r w:rsidRPr="007F61C0">
        <w:t>флешмобах</w:t>
      </w:r>
      <w:proofErr w:type="spellEnd"/>
      <w:r w:rsidRPr="007F61C0">
        <w:t>:</w:t>
      </w:r>
    </w:p>
    <w:p w:rsidR="00421E67" w:rsidRPr="007F61C0" w:rsidRDefault="00421E67" w:rsidP="00421E67">
      <w:pPr>
        <w:widowControl w:val="0"/>
        <w:tabs>
          <w:tab w:val="left" w:pos="1134"/>
        </w:tabs>
        <w:spacing w:line="235" w:lineRule="auto"/>
        <w:jc w:val="both"/>
        <w:rPr>
          <w:color w:val="0000FF" w:themeColor="hyperlink"/>
          <w:u w:val="single"/>
        </w:rPr>
      </w:pPr>
      <w:r w:rsidRPr="007F61C0">
        <w:t xml:space="preserve">-  </w:t>
      </w:r>
      <w:hyperlink r:id="rId159" w:history="1">
        <w:r w:rsidRPr="007F61C0">
          <w:rPr>
            <w:color w:val="0000FF" w:themeColor="hyperlink"/>
            <w:u w:val="single"/>
          </w:rPr>
          <w:t>«Окна России»,</w:t>
        </w:r>
      </w:hyperlink>
    </w:p>
    <w:p w:rsidR="00421E67" w:rsidRPr="007F61C0" w:rsidRDefault="00421E67" w:rsidP="00421E67">
      <w:pPr>
        <w:widowControl w:val="0"/>
        <w:tabs>
          <w:tab w:val="left" w:pos="1134"/>
        </w:tabs>
        <w:spacing w:line="235" w:lineRule="auto"/>
        <w:jc w:val="both"/>
      </w:pPr>
      <w:r w:rsidRPr="007F61C0">
        <w:t xml:space="preserve">-  </w:t>
      </w:r>
      <w:hyperlink r:id="rId160" w:history="1">
        <w:r w:rsidRPr="007F61C0">
          <w:rPr>
            <w:color w:val="0000FF" w:themeColor="hyperlink"/>
            <w:u w:val="single"/>
          </w:rPr>
          <w:t xml:space="preserve">«Лента </w:t>
        </w:r>
        <w:proofErr w:type="spellStart"/>
        <w:r w:rsidRPr="007F61C0">
          <w:rPr>
            <w:color w:val="0000FF" w:themeColor="hyperlink"/>
            <w:u w:val="single"/>
          </w:rPr>
          <w:t>Триколор</w:t>
        </w:r>
        <w:proofErr w:type="spellEnd"/>
        <w:r w:rsidRPr="007F61C0">
          <w:rPr>
            <w:color w:val="0000FF" w:themeColor="hyperlink"/>
            <w:u w:val="single"/>
          </w:rPr>
          <w:t>»,</w:t>
        </w:r>
      </w:hyperlink>
      <w:r w:rsidRPr="007F61C0">
        <w:t xml:space="preserve"> </w:t>
      </w:r>
    </w:p>
    <w:p w:rsidR="00421E67" w:rsidRPr="007F61C0" w:rsidRDefault="00421E67" w:rsidP="00421E67">
      <w:pPr>
        <w:widowControl w:val="0"/>
        <w:tabs>
          <w:tab w:val="left" w:pos="1134"/>
        </w:tabs>
        <w:spacing w:line="235" w:lineRule="auto"/>
        <w:jc w:val="both"/>
      </w:pPr>
      <w:r w:rsidRPr="007F61C0">
        <w:t xml:space="preserve">- </w:t>
      </w:r>
      <w:hyperlink r:id="rId161" w:history="1">
        <w:r w:rsidRPr="007F61C0">
          <w:rPr>
            <w:color w:val="0000FF" w:themeColor="hyperlink"/>
            <w:u w:val="single"/>
          </w:rPr>
          <w:t>«Флаги России».</w:t>
        </w:r>
      </w:hyperlink>
    </w:p>
    <w:p w:rsidR="00421E67" w:rsidRPr="007F61C0" w:rsidRDefault="00421E67" w:rsidP="00421E67">
      <w:pPr>
        <w:widowControl w:val="0"/>
        <w:spacing w:line="228" w:lineRule="auto"/>
        <w:ind w:firstLine="567"/>
        <w:jc w:val="both"/>
      </w:pPr>
      <w:proofErr w:type="gramStart"/>
      <w:r w:rsidRPr="007F61C0">
        <w:t xml:space="preserve">В преддверии Дня народного единства, отдавая дань событиям, когда общество, встав на сторону государства, спасло его от неминуемой гибели, для ребят Романовским детским отделом был подготовлен исторический экскурс </w:t>
      </w:r>
      <w:hyperlink r:id="rId162" w:history="1">
        <w:r w:rsidRPr="007F61C0">
          <w:rPr>
            <w:color w:val="0000FF" w:themeColor="hyperlink"/>
            <w:u w:val="single"/>
          </w:rPr>
          <w:t>«Единым духом мы сильны»</w:t>
        </w:r>
      </w:hyperlink>
      <w:r w:rsidRPr="007F61C0">
        <w:t>. На мероприятии повествование велось о славном и трудном времени на Руси, о борьбе народа за независимость, о замечательных людях прошлого, их славных делах и творениях.</w:t>
      </w:r>
      <w:proofErr w:type="gramEnd"/>
      <w:r w:rsidRPr="007F61C0">
        <w:t xml:space="preserve"> Дополняли картину юные читатели, </w:t>
      </w:r>
      <w:proofErr w:type="gramStart"/>
      <w:r w:rsidRPr="007F61C0">
        <w:t>декламировав</w:t>
      </w:r>
      <w:proofErr w:type="gramEnd"/>
      <w:r w:rsidRPr="007F61C0">
        <w:t xml:space="preserve"> наизусть на протяжении всего мероприятия стихотворения. В свою очередь Виноградный отдел подготовил информационный час </w:t>
      </w:r>
      <w:r w:rsidRPr="007F61C0">
        <w:rPr>
          <w:color w:val="000000"/>
        </w:rPr>
        <w:t>«В дружбе народов – единство России».</w:t>
      </w:r>
      <w:r w:rsidRPr="007F61C0">
        <w:t xml:space="preserve"> </w:t>
      </w:r>
    </w:p>
    <w:p w:rsidR="00421E67" w:rsidRPr="007F61C0" w:rsidRDefault="00421E67" w:rsidP="00421E67">
      <w:pPr>
        <w:widowControl w:val="0"/>
        <w:spacing w:line="232" w:lineRule="auto"/>
        <w:ind w:firstLine="425"/>
        <w:jc w:val="both"/>
      </w:pPr>
      <w:r w:rsidRPr="007F61C0">
        <w:t>В библиотеках Волгодонского района в этом направлении ведется планомерная работа и с трудными детьми и подростками. В отделах</w:t>
      </w:r>
      <w:r>
        <w:t>,</w:t>
      </w:r>
      <w:r w:rsidRPr="007F61C0">
        <w:t xml:space="preserve"> обслуживающих детей</w:t>
      </w:r>
      <w:r>
        <w:t>,</w:t>
      </w:r>
      <w:r w:rsidRPr="007F61C0">
        <w:t xml:space="preserve"> ежегодно проводится анализ читательских формуляров. На основе </w:t>
      </w:r>
      <w:r>
        <w:t>его</w:t>
      </w:r>
      <w:r w:rsidRPr="007F61C0">
        <w:t xml:space="preserve"> библиотекари определяют различные формы и методы </w:t>
      </w:r>
      <w:r>
        <w:t>занятий</w:t>
      </w:r>
      <w:r w:rsidRPr="007F61C0">
        <w:t xml:space="preserve"> с этими группами читателей. </w:t>
      </w:r>
      <w:r>
        <w:t>Мы</w:t>
      </w:r>
      <w:r w:rsidRPr="007F61C0">
        <w:t xml:space="preserve"> намеча</w:t>
      </w:r>
      <w:r>
        <w:t>ем</w:t>
      </w:r>
      <w:r w:rsidRPr="007F61C0">
        <w:t xml:space="preserve"> круг их чтения, организ</w:t>
      </w:r>
      <w:r>
        <w:t>уем</w:t>
      </w:r>
      <w:r w:rsidRPr="007F61C0">
        <w:t xml:space="preserve"> мероприятия, способствующие расширению и углублению правовых </w:t>
      </w:r>
      <w:r w:rsidRPr="007F61C0">
        <w:lastRenderedPageBreak/>
        <w:t>знаний, привлека</w:t>
      </w:r>
      <w:r>
        <w:t>ем</w:t>
      </w:r>
      <w:r w:rsidRPr="007F61C0">
        <w:t xml:space="preserve"> трудных детей к систематическому чтению. Библиотекари беседуют с ребятами</w:t>
      </w:r>
      <w:r w:rsidRPr="008B349B">
        <w:t>, обмениваясь мнениями о повседневных делах, интересах</w:t>
      </w:r>
      <w:r w:rsidRPr="007F61C0">
        <w:t xml:space="preserve">, увлечениях, о происходящих сейчас переменах в их жизни. Отделы составляют планы мероприятий по профилактике правонарушений. К числу наиболее </w:t>
      </w:r>
      <w:proofErr w:type="gramStart"/>
      <w:r w:rsidRPr="007F61C0">
        <w:t>удачных</w:t>
      </w:r>
      <w:proofErr w:type="gramEnd"/>
      <w:r w:rsidRPr="007F61C0">
        <w:t xml:space="preserve"> можно отнести:</w:t>
      </w:r>
    </w:p>
    <w:p w:rsidR="00421E67" w:rsidRPr="007F61C0" w:rsidRDefault="00421E67" w:rsidP="00421E67">
      <w:pPr>
        <w:widowControl w:val="0"/>
        <w:spacing w:line="232" w:lineRule="auto"/>
        <w:ind w:firstLine="425"/>
        <w:jc w:val="both"/>
      </w:pPr>
      <w:r w:rsidRPr="007F61C0">
        <w:t xml:space="preserve">     - вечер-диспут «Почему они совершили преступления?» </w:t>
      </w:r>
      <w:proofErr w:type="spellStart"/>
      <w:r w:rsidRPr="007F61C0">
        <w:t>Большовский</w:t>
      </w:r>
      <w:proofErr w:type="spellEnd"/>
      <w:r w:rsidRPr="007F61C0">
        <w:t xml:space="preserve"> отдел;</w:t>
      </w:r>
    </w:p>
    <w:p w:rsidR="00421E67" w:rsidRPr="007F61C0" w:rsidRDefault="00421E67" w:rsidP="00421E67">
      <w:pPr>
        <w:widowControl w:val="0"/>
        <w:spacing w:line="232" w:lineRule="auto"/>
        <w:ind w:firstLine="425"/>
        <w:jc w:val="both"/>
      </w:pPr>
      <w:r w:rsidRPr="007F61C0">
        <w:tab/>
        <w:t xml:space="preserve">- час откровенного разговора «Как избавиться от дурных привычек» </w:t>
      </w:r>
      <w:proofErr w:type="spellStart"/>
      <w:r w:rsidRPr="007F61C0">
        <w:t>Сиберьковский</w:t>
      </w:r>
      <w:proofErr w:type="spellEnd"/>
      <w:r w:rsidRPr="007F61C0">
        <w:t xml:space="preserve"> отдел;</w:t>
      </w:r>
    </w:p>
    <w:p w:rsidR="00421E67" w:rsidRPr="007F61C0" w:rsidRDefault="00421E67" w:rsidP="00421E67">
      <w:pPr>
        <w:widowControl w:val="0"/>
        <w:spacing w:line="232" w:lineRule="auto"/>
        <w:ind w:firstLine="425"/>
        <w:jc w:val="both"/>
      </w:pPr>
      <w:r w:rsidRPr="007F61C0">
        <w:tab/>
        <w:t xml:space="preserve">- вечер вопросов и ответов «Чтобы достойно жить» </w:t>
      </w:r>
      <w:proofErr w:type="spellStart"/>
      <w:r w:rsidRPr="007F61C0">
        <w:t>Прогрессовский</w:t>
      </w:r>
      <w:proofErr w:type="spellEnd"/>
      <w:r w:rsidRPr="007F61C0">
        <w:t xml:space="preserve"> отдел;</w:t>
      </w:r>
    </w:p>
    <w:p w:rsidR="00421E67" w:rsidRPr="007F61C0" w:rsidRDefault="00421E67" w:rsidP="00421E67">
      <w:pPr>
        <w:widowControl w:val="0"/>
        <w:spacing w:line="232" w:lineRule="auto"/>
        <w:ind w:firstLine="425"/>
        <w:jc w:val="both"/>
      </w:pPr>
      <w:r w:rsidRPr="007F61C0">
        <w:t xml:space="preserve"> </w:t>
      </w:r>
      <w:r w:rsidRPr="007F61C0">
        <w:tab/>
        <w:t xml:space="preserve">- ролевая игра «У опасной черты» </w:t>
      </w:r>
      <w:proofErr w:type="spellStart"/>
      <w:r w:rsidRPr="007F61C0">
        <w:t>Семенкинский</w:t>
      </w:r>
      <w:proofErr w:type="spellEnd"/>
      <w:r w:rsidRPr="007F61C0">
        <w:t xml:space="preserve"> отдел;</w:t>
      </w:r>
    </w:p>
    <w:p w:rsidR="00421E67" w:rsidRPr="007F61C0" w:rsidRDefault="00421E67" w:rsidP="00421E67">
      <w:pPr>
        <w:widowControl w:val="0"/>
        <w:spacing w:line="232" w:lineRule="auto"/>
        <w:ind w:firstLine="425"/>
        <w:jc w:val="both"/>
      </w:pPr>
      <w:r w:rsidRPr="007F61C0">
        <w:tab/>
        <w:t>- урок права «Ты имеешь право» Морозовский отдел.</w:t>
      </w:r>
    </w:p>
    <w:p w:rsidR="00421E67" w:rsidRPr="007F61C0" w:rsidRDefault="00421E67" w:rsidP="00421E67">
      <w:pPr>
        <w:widowControl w:val="0"/>
        <w:spacing w:line="232" w:lineRule="auto"/>
        <w:ind w:firstLine="425"/>
        <w:jc w:val="both"/>
      </w:pPr>
      <w:r w:rsidRPr="007F61C0">
        <w:t xml:space="preserve">Интересен опыт работы </w:t>
      </w:r>
      <w:proofErr w:type="spellStart"/>
      <w:r w:rsidRPr="007F61C0">
        <w:t>Степновского</w:t>
      </w:r>
      <w:proofErr w:type="spellEnd"/>
      <w:r w:rsidRPr="007F61C0">
        <w:t xml:space="preserve"> отдела в рамках меся</w:t>
      </w:r>
      <w:r>
        <w:t>чника «Молодого избирателя». На</w:t>
      </w:r>
      <w:r w:rsidRPr="007F61C0">
        <w:t xml:space="preserve">долго у всех участников в памяти осталась </w:t>
      </w:r>
      <w:proofErr w:type="spellStart"/>
      <w:r w:rsidRPr="007F61C0">
        <w:t>информина</w:t>
      </w:r>
      <w:proofErr w:type="spellEnd"/>
      <w:r w:rsidRPr="007F61C0">
        <w:t xml:space="preserve"> </w:t>
      </w:r>
      <w:hyperlink r:id="rId163" w:history="1">
        <w:r w:rsidRPr="007F61C0">
          <w:rPr>
            <w:color w:val="0000FF" w:themeColor="hyperlink"/>
            <w:u w:val="single"/>
          </w:rPr>
          <w:t>«Нарушение прав ребенка в русских народных сказках»</w:t>
        </w:r>
        <w:r w:rsidRPr="007F61C0">
          <w:t>.</w:t>
        </w:r>
      </w:hyperlink>
      <w:r w:rsidRPr="007F61C0">
        <w:t xml:space="preserve"> Подобранный материал показал юным пользователям</w:t>
      </w:r>
      <w:r>
        <w:t>,</w:t>
      </w:r>
      <w:r w:rsidRPr="007F61C0">
        <w:t xml:space="preserve"> как сказка может научить быть добрым и спра</w:t>
      </w:r>
      <w:r>
        <w:t>ведливым. Занимательный рассказ</w:t>
      </w:r>
      <w:r w:rsidRPr="007F61C0">
        <w:t xml:space="preserve"> повествовал о невероятной, но поучительной истории взаимоотношений людей, высмеивал пороки, вставал на защиту обездоленных, выражал мечты о торжестве добра над злом.</w:t>
      </w:r>
    </w:p>
    <w:p w:rsidR="00421E67" w:rsidRPr="007F61C0" w:rsidRDefault="00421E67" w:rsidP="00421E67">
      <w:pPr>
        <w:widowControl w:val="0"/>
        <w:tabs>
          <w:tab w:val="left" w:pos="1134"/>
        </w:tabs>
        <w:spacing w:line="235" w:lineRule="auto"/>
        <w:jc w:val="both"/>
      </w:pPr>
    </w:p>
    <w:p w:rsidR="00421E67" w:rsidRPr="007F61C0" w:rsidRDefault="00421E67" w:rsidP="00421E67">
      <w:pPr>
        <w:widowControl w:val="0"/>
        <w:spacing w:line="235" w:lineRule="auto"/>
        <w:ind w:firstLine="425"/>
        <w:jc w:val="center"/>
        <w:rPr>
          <w:b/>
        </w:rPr>
      </w:pPr>
      <w:r w:rsidRPr="007F61C0">
        <w:rPr>
          <w:b/>
        </w:rPr>
        <w:t>Краеведение.</w:t>
      </w:r>
    </w:p>
    <w:p w:rsidR="00421E67" w:rsidRPr="007F61C0" w:rsidRDefault="00421E67" w:rsidP="00421E67">
      <w:pPr>
        <w:widowControl w:val="0"/>
        <w:tabs>
          <w:tab w:val="left" w:pos="1134"/>
        </w:tabs>
        <w:spacing w:line="235" w:lineRule="auto"/>
        <w:jc w:val="both"/>
      </w:pPr>
      <w:r w:rsidRPr="007F61C0">
        <w:tab/>
      </w:r>
      <w:proofErr w:type="gramStart"/>
      <w:r w:rsidRPr="007F61C0">
        <w:t>Анализ отчетов по краеведению за 2021 год показал, что наиболее востребованными и актуальными в краеведческой работе библиотек Волгодонского района являлись следующие направления: историко-патриотическое просвещение; популяризация краеведческого наследие; продвижение краеведческой информации в социальных сетях.</w:t>
      </w:r>
      <w:proofErr w:type="gramEnd"/>
    </w:p>
    <w:p w:rsidR="00421E67" w:rsidRPr="007F61C0" w:rsidRDefault="00421E67" w:rsidP="00421E67">
      <w:pPr>
        <w:widowControl w:val="0"/>
        <w:tabs>
          <w:tab w:val="left" w:pos="1134"/>
        </w:tabs>
        <w:spacing w:line="235" w:lineRule="auto"/>
        <w:jc w:val="both"/>
      </w:pPr>
      <w:r w:rsidRPr="007F61C0">
        <w:tab/>
        <w:t xml:space="preserve">Во всех отделах МБУК ВР «МЦБ» им. М. В. Наумова на протяжении многих лет собирается и хранится всё, что связано с Ростовской областью и </w:t>
      </w:r>
      <w:proofErr w:type="spellStart"/>
      <w:r w:rsidRPr="007F61C0">
        <w:t>Волгодонским</w:t>
      </w:r>
      <w:proofErr w:type="spellEnd"/>
      <w:r w:rsidRPr="007F61C0">
        <w:t xml:space="preserve"> районом. Краеведческий фонд включает литературу о Донском крае и Волгодонском районе. Ведутся краеведческие картотеки, в них находят отражения все значимые события области, района. </w:t>
      </w:r>
    </w:p>
    <w:p w:rsidR="00421E67" w:rsidRPr="007F61C0" w:rsidRDefault="00421E67" w:rsidP="00421E67">
      <w:pPr>
        <w:widowControl w:val="0"/>
        <w:tabs>
          <w:tab w:val="left" w:pos="1134"/>
        </w:tabs>
        <w:spacing w:line="235" w:lineRule="auto"/>
        <w:jc w:val="both"/>
      </w:pPr>
      <w:r w:rsidRPr="007F61C0">
        <w:tab/>
        <w:t xml:space="preserve">Ко дню рождения Ростовской области оформлялись книжные выставки: «Край неповторимый, Родина моя» радовала юных жителей </w:t>
      </w:r>
      <w:proofErr w:type="spellStart"/>
      <w:r w:rsidRPr="007F61C0">
        <w:t>Степновского</w:t>
      </w:r>
      <w:proofErr w:type="spellEnd"/>
      <w:r w:rsidRPr="007F61C0">
        <w:t xml:space="preserve"> отдела, «Сто вопросов о родном крае» подробно раскрывала фонд </w:t>
      </w:r>
      <w:proofErr w:type="spellStart"/>
      <w:r w:rsidRPr="007F61C0">
        <w:t>Сибирьковского</w:t>
      </w:r>
      <w:proofErr w:type="spellEnd"/>
      <w:r w:rsidRPr="007F61C0">
        <w:t xml:space="preserve"> отдела, а в Добровольском отделе была оформлена экспозиция «История донского края» на которой представлялась литература </w:t>
      </w:r>
      <w:proofErr w:type="gramStart"/>
      <w:r w:rsidRPr="007F61C0">
        <w:t>о</w:t>
      </w:r>
      <w:proofErr w:type="gramEnd"/>
      <w:r w:rsidRPr="007F61C0">
        <w:t xml:space="preserve"> истории области, о наших земляках, о донском казачестве.</w:t>
      </w:r>
    </w:p>
    <w:p w:rsidR="00421E67" w:rsidRPr="007F61C0" w:rsidRDefault="00421E67" w:rsidP="00421E67">
      <w:pPr>
        <w:widowControl w:val="0"/>
        <w:suppressAutoHyphens/>
        <w:spacing w:line="228" w:lineRule="auto"/>
        <w:ind w:firstLine="567"/>
        <w:jc w:val="both"/>
        <w:rPr>
          <w:color w:val="000000"/>
          <w:lang w:eastAsia="zh-CN"/>
        </w:rPr>
      </w:pPr>
      <w:r w:rsidRPr="007F61C0">
        <w:rPr>
          <w:lang w:eastAsia="zh-CN"/>
        </w:rPr>
        <w:tab/>
      </w:r>
      <w:r w:rsidRPr="007F61C0">
        <w:rPr>
          <w:color w:val="000000"/>
          <w:lang w:eastAsia="zh-CN"/>
        </w:rPr>
        <w:t xml:space="preserve">Побединский отдел в своей краеведческой работе с детьми провел театрализацию «Об обрядах и обычаях». Переодевание в казачьи наряды и участие в обрядах казаков пополняли знания детей о традициях и обычаях донского края. </w:t>
      </w:r>
    </w:p>
    <w:p w:rsidR="00421E67" w:rsidRPr="007F61C0" w:rsidRDefault="00421E67" w:rsidP="00421E67">
      <w:pPr>
        <w:widowControl w:val="0"/>
        <w:suppressAutoHyphens/>
        <w:spacing w:line="228" w:lineRule="auto"/>
        <w:ind w:firstLine="567"/>
        <w:jc w:val="both"/>
        <w:rPr>
          <w:lang w:eastAsia="zh-CN"/>
        </w:rPr>
      </w:pPr>
      <w:r w:rsidRPr="007F61C0">
        <w:rPr>
          <w:color w:val="000000"/>
          <w:lang w:eastAsia="zh-CN"/>
        </w:rPr>
        <w:t xml:space="preserve"> Откуда появились казаки на Дону, какой </w:t>
      </w:r>
      <w:proofErr w:type="gramStart"/>
      <w:r w:rsidRPr="007F61C0">
        <w:rPr>
          <w:color w:val="000000"/>
          <w:lang w:eastAsia="zh-CN"/>
        </w:rPr>
        <w:t>у</w:t>
      </w:r>
      <w:proofErr w:type="gramEnd"/>
      <w:r w:rsidRPr="007F61C0">
        <w:rPr>
          <w:color w:val="000000"/>
          <w:lang w:eastAsia="zh-CN"/>
        </w:rPr>
        <w:t xml:space="preserve"> </w:t>
      </w:r>
      <w:proofErr w:type="gramStart"/>
      <w:r w:rsidRPr="007F61C0">
        <w:rPr>
          <w:color w:val="000000"/>
          <w:lang w:eastAsia="zh-CN"/>
        </w:rPr>
        <w:t>их</w:t>
      </w:r>
      <w:proofErr w:type="gramEnd"/>
      <w:r w:rsidRPr="007F61C0">
        <w:rPr>
          <w:color w:val="000000"/>
          <w:lang w:eastAsia="zh-CN"/>
        </w:rPr>
        <w:t xml:space="preserve"> был быт? Кто такие донские атаманы? Мичуринский отдел 20 сентября собрал у себя детей на литературную беседу под названием «Кто такие казаки»?  В ходе беседы ребята не только ответили на данные вопросы, но и </w:t>
      </w:r>
      <w:r>
        <w:rPr>
          <w:color w:val="000000"/>
          <w:lang w:eastAsia="zh-CN"/>
        </w:rPr>
        <w:t xml:space="preserve">восполнили знания по </w:t>
      </w:r>
      <w:r w:rsidRPr="007F61C0">
        <w:rPr>
          <w:color w:val="000000"/>
          <w:lang w:eastAsia="zh-CN"/>
        </w:rPr>
        <w:t>истори</w:t>
      </w:r>
      <w:r>
        <w:rPr>
          <w:color w:val="000000"/>
          <w:lang w:eastAsia="zh-CN"/>
        </w:rPr>
        <w:t>и</w:t>
      </w:r>
      <w:r w:rsidRPr="007F61C0">
        <w:rPr>
          <w:color w:val="000000"/>
          <w:lang w:eastAsia="zh-CN"/>
        </w:rPr>
        <w:t xml:space="preserve"> возникновения донского казачества, научились отличать воинов-казаков по одежде. В завершении рассуждали</w:t>
      </w:r>
      <w:r>
        <w:rPr>
          <w:color w:val="000000"/>
          <w:lang w:eastAsia="zh-CN"/>
        </w:rPr>
        <w:t>,</w:t>
      </w:r>
      <w:r w:rsidRPr="007F61C0">
        <w:rPr>
          <w:color w:val="000000"/>
          <w:lang w:eastAsia="zh-CN"/>
        </w:rPr>
        <w:t xml:space="preserve"> какими качествами должен обладать истинный казак. </w:t>
      </w:r>
    </w:p>
    <w:p w:rsidR="00421E67" w:rsidRPr="007F61C0" w:rsidRDefault="00421E67" w:rsidP="00421E67">
      <w:pPr>
        <w:widowControl w:val="0"/>
        <w:tabs>
          <w:tab w:val="left" w:pos="1134"/>
        </w:tabs>
        <w:spacing w:line="235" w:lineRule="auto"/>
        <w:ind w:firstLine="425"/>
        <w:jc w:val="both"/>
      </w:pPr>
      <w:r w:rsidRPr="007F61C0">
        <w:tab/>
        <w:t xml:space="preserve">В </w:t>
      </w:r>
      <w:proofErr w:type="spellStart"/>
      <w:r w:rsidRPr="007F61C0">
        <w:t>Большовском</w:t>
      </w:r>
      <w:proofErr w:type="spellEnd"/>
      <w:r w:rsidRPr="007F61C0">
        <w:t xml:space="preserve"> отделе самым увлекательным для детей стал краеведческий час «Кто больше знает о станице». С особым интересом юные читатели исследовали историческую ленту района, завороженно слушая об истории людей, в честь которых названы улицы станицы </w:t>
      </w:r>
      <w:proofErr w:type="spellStart"/>
      <w:r w:rsidRPr="007F61C0">
        <w:t>Большовской</w:t>
      </w:r>
      <w:proofErr w:type="spellEnd"/>
      <w:r w:rsidRPr="007F61C0">
        <w:t xml:space="preserve">. </w:t>
      </w:r>
    </w:p>
    <w:p w:rsidR="00421E67" w:rsidRPr="007F61C0" w:rsidRDefault="00421E67" w:rsidP="00421E67">
      <w:pPr>
        <w:widowControl w:val="0"/>
        <w:tabs>
          <w:tab w:val="left" w:pos="1134"/>
        </w:tabs>
        <w:spacing w:line="235" w:lineRule="auto"/>
        <w:jc w:val="both"/>
      </w:pPr>
      <w:r w:rsidRPr="007F61C0">
        <w:tab/>
      </w:r>
      <w:proofErr w:type="spellStart"/>
      <w:r w:rsidRPr="007F61C0">
        <w:t>Савельевский</w:t>
      </w:r>
      <w:proofErr w:type="spellEnd"/>
      <w:r w:rsidRPr="007F61C0">
        <w:t xml:space="preserve"> отдел</w:t>
      </w:r>
      <w:r>
        <w:t>,</w:t>
      </w:r>
      <w:r w:rsidRPr="007F61C0">
        <w:t xml:space="preserve"> преследуемый целю раскрыть детям литературное богатство и наследие нашего края, предложил своим читателям обзор книг к выставке </w:t>
      </w:r>
      <w:hyperlink r:id="rId164" w:history="1">
        <w:r w:rsidRPr="007F61C0">
          <w:rPr>
            <w:color w:val="0000FF" w:themeColor="hyperlink"/>
            <w:u w:val="single"/>
          </w:rPr>
          <w:t>«По дороге любви и печали»</w:t>
        </w:r>
      </w:hyperlink>
      <w:r w:rsidRPr="007F61C0">
        <w:t>, где ребята смогли познакомиться с произведениями известного на весь мир донского писателя. Сила таланта Анатолия Калинина</w:t>
      </w:r>
      <w:r>
        <w:t>,</w:t>
      </w:r>
      <w:r w:rsidRPr="007F61C0">
        <w:t xml:space="preserve"> как писателя и поэта была не только в мастерстве владения русским языком, но и, прежде всего – в содержательной глубине живой мысли каждого произведения. И в этом мог убедиться каждый, участвуя в обсуждении </w:t>
      </w:r>
      <w:r>
        <w:t>книг</w:t>
      </w:r>
      <w:r w:rsidRPr="007F61C0">
        <w:t>.</w:t>
      </w:r>
    </w:p>
    <w:p w:rsidR="00421E67" w:rsidRPr="007F61C0" w:rsidRDefault="00421E67" w:rsidP="00421E67">
      <w:pPr>
        <w:widowControl w:val="0"/>
        <w:tabs>
          <w:tab w:val="left" w:pos="1134"/>
        </w:tabs>
        <w:spacing w:line="235" w:lineRule="auto"/>
        <w:jc w:val="both"/>
      </w:pPr>
      <w:r w:rsidRPr="007F61C0">
        <w:lastRenderedPageBreak/>
        <w:tab/>
        <w:t>Ежегодно Романовский детский отдел участвует в различных акциях и конкурсах. Этот год не стал исключением. Так</w:t>
      </w:r>
      <w:r>
        <w:t>,</w:t>
      </w:r>
      <w:r w:rsidRPr="007F61C0">
        <w:t xml:space="preserve"> поддерживая организатора - Ростовскую областную детскую библиотеку имени В.М. </w:t>
      </w:r>
      <w:proofErr w:type="spellStart"/>
      <w:r w:rsidRPr="007F61C0">
        <w:t>Величкиной</w:t>
      </w:r>
      <w:proofErr w:type="spellEnd"/>
      <w:r w:rsidRPr="007F61C0">
        <w:t xml:space="preserve">, 29 января отдел  принял участие в Межрегиональных краеведческих чтениях </w:t>
      </w:r>
      <w:hyperlink r:id="rId165" w:history="1">
        <w:r w:rsidRPr="007F61C0">
          <w:rPr>
            <w:color w:val="0000FF" w:themeColor="hyperlink"/>
            <w:u w:val="single"/>
          </w:rPr>
          <w:t>«Память книга оживит. Донская природа»</w:t>
        </w:r>
      </w:hyperlink>
      <w:r w:rsidRPr="007F61C0">
        <w:t xml:space="preserve">. Сотрудники детского отдела отправились к ребятам в 5-е и 6-е классы </w:t>
      </w:r>
      <w:proofErr w:type="gramStart"/>
      <w:r w:rsidRPr="007F61C0">
        <w:t>Романовской</w:t>
      </w:r>
      <w:proofErr w:type="gramEnd"/>
      <w:r w:rsidRPr="007F61C0">
        <w:t xml:space="preserve"> СОШ для прочтения им</w:t>
      </w:r>
      <w:r>
        <w:t>и</w:t>
      </w:r>
      <w:r w:rsidRPr="007F61C0">
        <w:t xml:space="preserve"> произведений «В зимнем лесу» и «Подсудимый» донского писателя Г.С. Колесникова. После обсуждения прочитанного</w:t>
      </w:r>
      <w:r>
        <w:t>,</w:t>
      </w:r>
      <w:r w:rsidRPr="007F61C0">
        <w:t xml:space="preserve"> дети отметили одну из основных особенностей писательского таланта Г. Колесникова: он сам сохранил в себе способность удивляться миру и сумел заставить своих героев и читателей снова и снова испытывать радость этого удивления. В завершении встречи все присутствующие сделали вывод, что книги Г.С. Колесникова помогают человеку осознать красоту природы, как высокую и непреходящую ценность, пробуждают в нем желание изучать её, преобразовывать и беречь.</w:t>
      </w:r>
    </w:p>
    <w:p w:rsidR="00421E67" w:rsidRPr="007F61C0" w:rsidRDefault="00421E67" w:rsidP="00421E67">
      <w:pPr>
        <w:widowControl w:val="0"/>
        <w:tabs>
          <w:tab w:val="left" w:pos="1134"/>
        </w:tabs>
        <w:spacing w:line="235" w:lineRule="auto"/>
        <w:jc w:val="both"/>
      </w:pPr>
      <w:r w:rsidRPr="007F61C0">
        <w:tab/>
        <w:t>Еще одним ярким событием стало участие РДО в</w:t>
      </w:r>
      <w:r w:rsidRPr="007F61C0">
        <w:br/>
        <w:t xml:space="preserve">5-й  Межрегиональной акции </w:t>
      </w:r>
      <w:hyperlink r:id="rId166" w:history="1">
        <w:r w:rsidRPr="007F61C0">
          <w:rPr>
            <w:color w:val="0000FF" w:themeColor="hyperlink"/>
            <w:u w:val="single"/>
          </w:rPr>
          <w:t>«Читаем книги Нины Павловой»</w:t>
        </w:r>
      </w:hyperlink>
      <w:r w:rsidRPr="007F61C0">
        <w:t xml:space="preserve">. Размещая афиши на сайте и в социальных сетях, раздавая листовки и </w:t>
      </w:r>
      <w:proofErr w:type="spellStart"/>
      <w:r w:rsidRPr="007F61C0">
        <w:t>флаеры</w:t>
      </w:r>
      <w:proofErr w:type="spellEnd"/>
      <w:r w:rsidRPr="007F61C0">
        <w:t>, проводя беседы в устной форме с читателями, мы привлекли к участию более 30 человек. Занимательные ребусы, загадки о цветах, викторины и кроссворды по книгам Нины Павловой позволили ребятам получить новые знания и массу положительных эмоций. Окунувшись в богатейший мир Нины Павловой, ребята восхитились искренностью и легкостью повествований, с которой автор раскрывает секреты природы.</w:t>
      </w:r>
    </w:p>
    <w:p w:rsidR="00421E67" w:rsidRPr="007F61C0" w:rsidRDefault="00421E67" w:rsidP="00421E67">
      <w:pPr>
        <w:widowControl w:val="0"/>
        <w:tabs>
          <w:tab w:val="left" w:pos="1134"/>
        </w:tabs>
        <w:spacing w:line="235" w:lineRule="auto"/>
        <w:jc w:val="both"/>
      </w:pPr>
    </w:p>
    <w:p w:rsidR="00650185" w:rsidRDefault="00650185" w:rsidP="00421E67">
      <w:pPr>
        <w:widowControl w:val="0"/>
        <w:tabs>
          <w:tab w:val="left" w:pos="1134"/>
        </w:tabs>
        <w:spacing w:line="235" w:lineRule="auto"/>
        <w:jc w:val="center"/>
        <w:rPr>
          <w:b/>
        </w:rPr>
      </w:pPr>
    </w:p>
    <w:p w:rsidR="00421E67" w:rsidRPr="007F61C0" w:rsidRDefault="00421E67" w:rsidP="00421E67">
      <w:pPr>
        <w:widowControl w:val="0"/>
        <w:tabs>
          <w:tab w:val="left" w:pos="1134"/>
        </w:tabs>
        <w:spacing w:line="235" w:lineRule="auto"/>
        <w:jc w:val="center"/>
        <w:rPr>
          <w:b/>
        </w:rPr>
      </w:pPr>
      <w:r w:rsidRPr="007F61C0">
        <w:rPr>
          <w:b/>
        </w:rPr>
        <w:t>Экологическое просвещение и воспитание.</w:t>
      </w:r>
    </w:p>
    <w:p w:rsidR="00421E67" w:rsidRPr="007F61C0" w:rsidRDefault="00421E67" w:rsidP="00421E67">
      <w:pPr>
        <w:widowControl w:val="0"/>
        <w:spacing w:line="232" w:lineRule="auto"/>
        <w:ind w:firstLine="425"/>
        <w:jc w:val="both"/>
      </w:pPr>
      <w:r w:rsidRPr="007F61C0">
        <w:t>Анализируя работу библиотек Волгодонского района в направлении экологического просвещения, мы пришли к выводу, что в 2021 году одним из активных сре</w:t>
      </w:r>
      <w:proofErr w:type="gramStart"/>
      <w:r w:rsidRPr="007F61C0">
        <w:t>дств пр</w:t>
      </w:r>
      <w:proofErr w:type="gramEnd"/>
      <w:r w:rsidRPr="007F61C0">
        <w:t>обуждения интереса к экологии и вопросам охраны природы являлись игровые формы. Экологические игры, викторины, турниры, конкурсы, игры-путешествия – вот не полный перечень форм работы, которые стали активно использоваться в библиотеках</w:t>
      </w:r>
      <w:r>
        <w:t>,</w:t>
      </w:r>
      <w:r w:rsidRPr="007F61C0">
        <w:t xml:space="preserve"> обслуживающих детей Волгодонско</w:t>
      </w:r>
      <w:r>
        <w:t>го</w:t>
      </w:r>
      <w:r w:rsidRPr="007F61C0">
        <w:t xml:space="preserve"> район</w:t>
      </w:r>
      <w:r>
        <w:t>а</w:t>
      </w:r>
      <w:r w:rsidRPr="007F61C0">
        <w:t xml:space="preserve">. </w:t>
      </w:r>
    </w:p>
    <w:p w:rsidR="00421E67" w:rsidRPr="007F61C0" w:rsidRDefault="00421E67" w:rsidP="00421E67">
      <w:pPr>
        <w:widowControl w:val="0"/>
        <w:tabs>
          <w:tab w:val="left" w:pos="1134"/>
        </w:tabs>
        <w:spacing w:line="235" w:lineRule="auto"/>
        <w:ind w:firstLine="425"/>
        <w:jc w:val="both"/>
      </w:pPr>
      <w:r w:rsidRPr="007F61C0">
        <w:t xml:space="preserve">Наиболее интересной для детей в </w:t>
      </w:r>
      <w:proofErr w:type="spellStart"/>
      <w:r w:rsidRPr="007F61C0">
        <w:t>Ясыроевском</w:t>
      </w:r>
      <w:proofErr w:type="spellEnd"/>
      <w:r w:rsidRPr="007F61C0">
        <w:t xml:space="preserve"> отделе стала игра-викторина: «Что ты знаешь о животных?» в рамках цикла экологических занятий по произведениям писателей-натуралистов: «Кладовая солнца», «Я хочу подружиться с природой» по произведениям Пришвина, Бианки, </w:t>
      </w:r>
      <w:proofErr w:type="spellStart"/>
      <w:r w:rsidRPr="007F61C0">
        <w:t>Чарушина</w:t>
      </w:r>
      <w:proofErr w:type="spellEnd"/>
      <w:r w:rsidRPr="007F61C0">
        <w:t>. Участвуя</w:t>
      </w:r>
      <w:r>
        <w:t>,</w:t>
      </w:r>
      <w:r w:rsidRPr="007F61C0">
        <w:t xml:space="preserve"> ребята учились бережному отношению к лесу, земле, воде, живым существам мира природы. </w:t>
      </w:r>
    </w:p>
    <w:p w:rsidR="00421E67" w:rsidRPr="007F61C0" w:rsidRDefault="00421E67" w:rsidP="00421E67">
      <w:pPr>
        <w:widowControl w:val="0"/>
        <w:tabs>
          <w:tab w:val="left" w:pos="0"/>
        </w:tabs>
        <w:spacing w:line="235" w:lineRule="auto"/>
        <w:jc w:val="both"/>
      </w:pPr>
      <w:r w:rsidRPr="007F61C0">
        <w:tab/>
      </w:r>
      <w:proofErr w:type="spellStart"/>
      <w:r w:rsidRPr="007F61C0">
        <w:t>Лагутнинский</w:t>
      </w:r>
      <w:proofErr w:type="spellEnd"/>
      <w:r w:rsidRPr="007F61C0">
        <w:t xml:space="preserve"> отдел для проведения информационно–просветительской деятельности подготовил экологическую игру </w:t>
      </w:r>
      <w:hyperlink r:id="rId167" w:history="1">
        <w:r w:rsidRPr="007F61C0">
          <w:rPr>
            <w:color w:val="0000FF" w:themeColor="hyperlink"/>
            <w:u w:val="single"/>
          </w:rPr>
          <w:t>«Это земля твоя и моя»</w:t>
        </w:r>
      </w:hyperlink>
      <w:r w:rsidRPr="007F61C0">
        <w:t xml:space="preserve">, приуроченную ко Дню земли. Целью экологической игры было показать ребятам, </w:t>
      </w:r>
      <w:proofErr w:type="gramStart"/>
      <w:r w:rsidRPr="007F61C0">
        <w:t>то</w:t>
      </w:r>
      <w:proofErr w:type="gramEnd"/>
      <w:r w:rsidRPr="007F61C0">
        <w:t xml:space="preserve"> что нужно отвечать за свои поступки, что каждое неосторожное движение его тела, руки, мысли несет за собой необратимые экологические последствия.</w:t>
      </w:r>
    </w:p>
    <w:p w:rsidR="00421E67" w:rsidRPr="007F61C0" w:rsidRDefault="00421E67" w:rsidP="00421E67">
      <w:pPr>
        <w:widowControl w:val="0"/>
        <w:tabs>
          <w:tab w:val="left" w:pos="1134"/>
        </w:tabs>
        <w:spacing w:line="235" w:lineRule="auto"/>
        <w:ind w:firstLine="425"/>
        <w:jc w:val="both"/>
      </w:pPr>
      <w:proofErr w:type="spellStart"/>
      <w:r w:rsidRPr="007F61C0">
        <w:t>Дубенцовский</w:t>
      </w:r>
      <w:proofErr w:type="spellEnd"/>
      <w:r w:rsidRPr="007F61C0">
        <w:t xml:space="preserve"> отдел для учащихся 7 класса провел экологический турнир «Тайны </w:t>
      </w:r>
      <w:r w:rsidRPr="007F61C0">
        <w:br/>
        <w:t xml:space="preserve">окружающего мира». Участники мероприятия отвечали на вопросы викторины, составляли пословицы и стихотворения. </w:t>
      </w:r>
      <w:r>
        <w:t>Ребята</w:t>
      </w:r>
      <w:r w:rsidRPr="007F61C0">
        <w:t xml:space="preserve"> получили много полезной </w:t>
      </w:r>
      <w:r w:rsidRPr="007F61C0">
        <w:br/>
        <w:t>информации</w:t>
      </w:r>
      <w:r>
        <w:t>,</w:t>
      </w:r>
      <w:r w:rsidRPr="007F61C0">
        <w:t xml:space="preserve"> просмотрев видеоролики об исчезающих животных, о </w:t>
      </w:r>
      <w:r w:rsidRPr="007F61C0">
        <w:br/>
        <w:t>роли природы в жизни человека. В завершении, ознакомившись с</w:t>
      </w:r>
      <w:r>
        <w:t>о</w:t>
      </w:r>
      <w:r w:rsidRPr="007F61C0">
        <w:t xml:space="preserve"> специально подготовленным буклетом «Твоя зеленая планета»</w:t>
      </w:r>
      <w:r>
        <w:t>,</w:t>
      </w:r>
      <w:r w:rsidRPr="007F61C0">
        <w:t xml:space="preserve"> озвучили экологические проблемы, которые возникают по вине человека и попытались решить их.</w:t>
      </w:r>
    </w:p>
    <w:p w:rsidR="00421E67" w:rsidRPr="007F61C0" w:rsidRDefault="00421E67" w:rsidP="00421E67">
      <w:pPr>
        <w:widowControl w:val="0"/>
        <w:tabs>
          <w:tab w:val="left" w:pos="1134"/>
        </w:tabs>
        <w:spacing w:line="235" w:lineRule="auto"/>
        <w:ind w:firstLine="425"/>
        <w:jc w:val="both"/>
      </w:pPr>
      <w:r w:rsidRPr="007F61C0">
        <w:t xml:space="preserve">Каждый год 1 марта коты и кошки отмечают свой Международный день, правда, они об этом не догадываются. Юные читатели </w:t>
      </w:r>
      <w:proofErr w:type="spellStart"/>
      <w:r w:rsidRPr="007F61C0">
        <w:t>Ясыревской</w:t>
      </w:r>
      <w:proofErr w:type="spellEnd"/>
      <w:r w:rsidRPr="007F61C0">
        <w:t xml:space="preserve"> библиотеки совершили увлекательное путешествие в </w:t>
      </w:r>
      <w:hyperlink r:id="rId168" w:history="1">
        <w:r w:rsidRPr="007F61C0">
          <w:rPr>
            <w:color w:val="0000FF" w:themeColor="hyperlink"/>
            <w:u w:val="single"/>
          </w:rPr>
          <w:t>«</w:t>
        </w:r>
        <w:proofErr w:type="spellStart"/>
        <w:r w:rsidRPr="007F61C0">
          <w:rPr>
            <w:color w:val="0000FF" w:themeColor="hyperlink"/>
            <w:u w:val="single"/>
          </w:rPr>
          <w:t>Замурчательный</w:t>
        </w:r>
        <w:proofErr w:type="spellEnd"/>
        <w:r w:rsidRPr="007F61C0">
          <w:rPr>
            <w:color w:val="0000FF" w:themeColor="hyperlink"/>
            <w:u w:val="single"/>
          </w:rPr>
          <w:t xml:space="preserve"> мир кошек»</w:t>
        </w:r>
      </w:hyperlink>
      <w:r w:rsidRPr="007F61C0">
        <w:t xml:space="preserve">. От библиотекаря дети узнали, что кошки – одни из самых загадочных животных, живущих на Земле, услышали истории о кошках и их поведении, сказки и рассказы, в которых участвуют кошки. Играли, отвечали на вопросы об известных котах и кошках - героях мультфильмов и </w:t>
      </w:r>
      <w:r w:rsidRPr="007F61C0">
        <w:lastRenderedPageBreak/>
        <w:t>художественной литературы. В свою очередь дети поделились историями о своих питомцах. Подготовленные библиотекарем к данному мероприятию книжки о</w:t>
      </w:r>
      <w:r>
        <w:t>б этих удивительных домашних животных</w:t>
      </w:r>
      <w:r w:rsidRPr="007F61C0">
        <w:t>, помогли ребятам ответить на вопросы викторины: "Литературные герои - коты", "Почему у кошки в темноте светятся глаза?", "Почему кошка мурлычет?". Беседа завершилась словами кота Леопольда "Ребята, давайте жить дружно!".</w:t>
      </w:r>
    </w:p>
    <w:p w:rsidR="00421E67" w:rsidRPr="007F61C0" w:rsidRDefault="00421E67" w:rsidP="00421E67">
      <w:pPr>
        <w:widowControl w:val="0"/>
        <w:tabs>
          <w:tab w:val="left" w:pos="0"/>
        </w:tabs>
        <w:spacing w:line="235" w:lineRule="auto"/>
        <w:jc w:val="both"/>
      </w:pPr>
      <w:r w:rsidRPr="007F61C0">
        <w:tab/>
      </w:r>
      <w:r>
        <w:t>П</w:t>
      </w:r>
      <w:r w:rsidRPr="007F61C0">
        <w:t xml:space="preserve">роблемы </w:t>
      </w:r>
      <w:r>
        <w:t xml:space="preserve">охраны окружающей среды </w:t>
      </w:r>
      <w:r w:rsidRPr="007F61C0">
        <w:t>региона диктуют необходимость все более настойчиво совершенствовать экологическое образование.</w:t>
      </w:r>
    </w:p>
    <w:p w:rsidR="00421E67" w:rsidRPr="007F61C0" w:rsidRDefault="00421E67" w:rsidP="00421E67">
      <w:pPr>
        <w:widowControl w:val="0"/>
        <w:tabs>
          <w:tab w:val="left" w:pos="0"/>
        </w:tabs>
        <w:spacing w:line="235" w:lineRule="auto"/>
        <w:jc w:val="both"/>
      </w:pPr>
      <w:r w:rsidRPr="007F61C0">
        <w:tab/>
        <w:t xml:space="preserve">Ко Дню заповедников </w:t>
      </w:r>
      <w:proofErr w:type="spellStart"/>
      <w:r w:rsidRPr="007F61C0">
        <w:t>Потаповкий</w:t>
      </w:r>
      <w:proofErr w:type="spellEnd"/>
      <w:r w:rsidRPr="007F61C0">
        <w:t xml:space="preserve"> отдел подготовил час экологии </w:t>
      </w:r>
      <w:hyperlink r:id="rId169" w:history="1">
        <w:r w:rsidRPr="007F61C0">
          <w:rPr>
            <w:color w:val="0000FF" w:themeColor="hyperlink"/>
            <w:u w:val="single"/>
          </w:rPr>
          <w:t>«Мой край и я: чем больше думаю, тем больше берегу»</w:t>
        </w:r>
      </w:hyperlink>
      <w:r w:rsidRPr="007F61C0">
        <w:t>. Юные читатели познакомились с историей праздника, узнали важность и значения заповедников и чем они отличаются от парков. Ребята с большим интересом слушали о проблемах окружающей среды, познакомились с книгами экологического содержания, а в заключение ответили на вопросы экологической викторины.</w:t>
      </w:r>
    </w:p>
    <w:p w:rsidR="00421E67" w:rsidRPr="007F61C0" w:rsidRDefault="00421E67" w:rsidP="00421E67">
      <w:pPr>
        <w:widowControl w:val="0"/>
        <w:tabs>
          <w:tab w:val="left" w:pos="1134"/>
        </w:tabs>
        <w:spacing w:line="235" w:lineRule="auto"/>
        <w:ind w:firstLine="425"/>
        <w:jc w:val="both"/>
      </w:pPr>
      <w:r w:rsidRPr="007F61C0">
        <w:t>В Мичуринском отделе прошло путешествие по страницам Красной книги «Они просят защиты». Странствуя по страницам издания, ребята не только узнавали о растениях, животных и птицах, которые нуждаются в опеке и защите, но и выполняли конкурсные задания, участвуя в играх, викторинах, читая стихи. В завершении ребята еще долго рассматривали страницы издания.</w:t>
      </w:r>
    </w:p>
    <w:p w:rsidR="00421E67" w:rsidRPr="007F61C0" w:rsidRDefault="00421E67" w:rsidP="00421E67">
      <w:pPr>
        <w:widowControl w:val="0"/>
        <w:tabs>
          <w:tab w:val="left" w:pos="1134"/>
        </w:tabs>
        <w:spacing w:line="235" w:lineRule="auto"/>
        <w:jc w:val="both"/>
      </w:pPr>
      <w:r w:rsidRPr="007F61C0">
        <w:tab/>
      </w:r>
      <w:proofErr w:type="spellStart"/>
      <w:r w:rsidRPr="007F61C0">
        <w:t>Савельевский</w:t>
      </w:r>
      <w:proofErr w:type="spellEnd"/>
      <w:r w:rsidRPr="007F61C0">
        <w:t xml:space="preserve"> отдел провел информационный час </w:t>
      </w:r>
      <w:hyperlink r:id="rId170" w:history="1">
        <w:r w:rsidRPr="007F61C0">
          <w:rPr>
            <w:color w:val="0000FF" w:themeColor="hyperlink"/>
            <w:u w:val="single"/>
          </w:rPr>
          <w:t>«Всемирный день животных»</w:t>
        </w:r>
      </w:hyperlink>
      <w:r w:rsidRPr="007F61C0">
        <w:t xml:space="preserve">, а Добровольский отдел подготовил час информации </w:t>
      </w:r>
      <w:hyperlink r:id="rId171" w:history="1">
        <w:r w:rsidRPr="007F61C0">
          <w:rPr>
            <w:color w:val="0000FF" w:themeColor="hyperlink"/>
            <w:u w:val="single"/>
          </w:rPr>
          <w:t>«Всемирный день дикой природы»</w:t>
        </w:r>
      </w:hyperlink>
      <w:r w:rsidRPr="007F61C0">
        <w:t xml:space="preserve">. </w:t>
      </w:r>
    </w:p>
    <w:p w:rsidR="00421E67" w:rsidRPr="007F61C0" w:rsidRDefault="00421E67" w:rsidP="00421E67">
      <w:pPr>
        <w:ind w:firstLine="708"/>
        <w:jc w:val="both"/>
        <w:rPr>
          <w:shd w:val="clear" w:color="auto" w:fill="FFFFFF"/>
        </w:rPr>
      </w:pPr>
      <w:r w:rsidRPr="007F61C0">
        <w:t>Еще одной из интересных форм в экологическом воспитании детей стали акции. Так</w:t>
      </w:r>
      <w:r>
        <w:t>,</w:t>
      </w:r>
      <w:r w:rsidRPr="007F61C0">
        <w:t xml:space="preserve"> самой масштабной в Романовском детском отделе - </w:t>
      </w:r>
      <w:hyperlink r:id="rId172" w:history="1">
        <w:r w:rsidRPr="007F61C0">
          <w:rPr>
            <w:color w:val="0000FF" w:themeColor="hyperlink"/>
            <w:u w:val="single"/>
          </w:rPr>
          <w:t>«МУСОР.NET»</w:t>
        </w:r>
      </w:hyperlink>
      <w:r w:rsidRPr="007F61C0">
        <w:t xml:space="preserve">, а в </w:t>
      </w:r>
      <w:proofErr w:type="spellStart"/>
      <w:r w:rsidRPr="007F61C0">
        <w:t>Прогрессовском</w:t>
      </w:r>
      <w:proofErr w:type="spellEnd"/>
      <w:r w:rsidRPr="007F61C0">
        <w:t xml:space="preserve"> отделе - </w:t>
      </w:r>
      <w:r w:rsidRPr="007F61C0">
        <w:rPr>
          <w:shd w:val="clear" w:color="auto" w:fill="FFFFFF"/>
        </w:rPr>
        <w:t>«Дерево экологических желаний». Трудовой десант собирал мусор и очищал прилегающую библиотекам территорию. Сажали деревья и выво</w:t>
      </w:r>
      <w:r>
        <w:rPr>
          <w:shd w:val="clear" w:color="auto" w:fill="FFFFFF"/>
        </w:rPr>
        <w:t>зили спиленные ветк</w:t>
      </w:r>
      <w:r w:rsidRPr="007F61C0">
        <w:rPr>
          <w:shd w:val="clear" w:color="auto" w:fill="FFFFFF"/>
        </w:rPr>
        <w:t>и</w:t>
      </w:r>
      <w:r>
        <w:rPr>
          <w:shd w:val="clear" w:color="auto" w:fill="FFFFFF"/>
        </w:rPr>
        <w:t>.</w:t>
      </w:r>
      <w:r w:rsidRPr="007F61C0">
        <w:rPr>
          <w:shd w:val="clear" w:color="auto" w:fill="FFFFFF"/>
        </w:rPr>
        <w:t xml:space="preserve"> </w:t>
      </w:r>
    </w:p>
    <w:p w:rsidR="00421E67" w:rsidRPr="007F61C0" w:rsidRDefault="00421E67" w:rsidP="00421E67">
      <w:pPr>
        <w:widowControl w:val="0"/>
        <w:spacing w:line="235" w:lineRule="auto"/>
        <w:ind w:firstLine="567"/>
        <w:jc w:val="both"/>
      </w:pPr>
      <w:r w:rsidRPr="007F61C0">
        <w:t xml:space="preserve">С целью экологического просвещения детей в 2021 году </w:t>
      </w:r>
      <w:r>
        <w:t>экспонировались</w:t>
      </w:r>
      <w:r w:rsidRPr="007F61C0">
        <w:t xml:space="preserve"> разнообразные выставки</w:t>
      </w:r>
      <w:r>
        <w:t xml:space="preserve"> с разработкой рекомендательных списков книг из СК РО</w:t>
      </w:r>
      <w:r w:rsidRPr="007F61C0">
        <w:t>:</w:t>
      </w:r>
    </w:p>
    <w:p w:rsidR="00421E67" w:rsidRPr="007F61C0" w:rsidRDefault="00421E67" w:rsidP="00421E67">
      <w:pPr>
        <w:widowControl w:val="0"/>
        <w:spacing w:line="228" w:lineRule="auto"/>
        <w:ind w:firstLine="567"/>
        <w:jc w:val="both"/>
      </w:pPr>
      <w:r w:rsidRPr="007F61C0">
        <w:t xml:space="preserve">- </w:t>
      </w:r>
      <w:proofErr w:type="spellStart"/>
      <w:r w:rsidRPr="007F61C0">
        <w:t>книжно</w:t>
      </w:r>
      <w:proofErr w:type="spellEnd"/>
      <w:r w:rsidRPr="007F61C0">
        <w:t>-иллюстрированная выставка «Рожденные свободными», Побединский отдел;</w:t>
      </w:r>
    </w:p>
    <w:p w:rsidR="00421E67" w:rsidRPr="007F61C0" w:rsidRDefault="00421E67" w:rsidP="00421E67">
      <w:pPr>
        <w:widowControl w:val="0"/>
        <w:spacing w:line="228" w:lineRule="auto"/>
        <w:ind w:firstLine="567"/>
        <w:jc w:val="both"/>
      </w:pPr>
      <w:r w:rsidRPr="007F61C0">
        <w:rPr>
          <w:bCs/>
          <w:color w:val="000000"/>
        </w:rPr>
        <w:t xml:space="preserve">- </w:t>
      </w:r>
      <w:r w:rsidRPr="007F61C0">
        <w:t xml:space="preserve">виртуальная выставка </w:t>
      </w:r>
      <w:hyperlink r:id="rId173" w:history="1">
        <w:r w:rsidRPr="007F61C0">
          <w:rPr>
            <w:color w:val="0000FF" w:themeColor="hyperlink"/>
            <w:u w:val="single"/>
          </w:rPr>
          <w:t>«Мои любимые книги о животных»</w:t>
        </w:r>
      </w:hyperlink>
      <w:r w:rsidRPr="007F61C0">
        <w:t xml:space="preserve">, </w:t>
      </w:r>
      <w:proofErr w:type="spellStart"/>
      <w:r w:rsidRPr="007F61C0">
        <w:t>Лагутнинский</w:t>
      </w:r>
      <w:proofErr w:type="spellEnd"/>
      <w:r w:rsidRPr="007F61C0">
        <w:t xml:space="preserve"> отдел;</w:t>
      </w:r>
    </w:p>
    <w:p w:rsidR="00421E67" w:rsidRPr="007F61C0" w:rsidRDefault="00421E67" w:rsidP="00421E67">
      <w:pPr>
        <w:widowControl w:val="0"/>
        <w:spacing w:line="228" w:lineRule="auto"/>
        <w:ind w:firstLine="567"/>
        <w:jc w:val="both"/>
      </w:pPr>
      <w:r w:rsidRPr="007F61C0">
        <w:t>- книжная выставка «Просторы бескрайние синие» Добровольский отдел;</w:t>
      </w:r>
    </w:p>
    <w:p w:rsidR="00421E67" w:rsidRPr="007F61C0" w:rsidRDefault="00421E67" w:rsidP="00421E67">
      <w:pPr>
        <w:widowControl w:val="0"/>
        <w:spacing w:line="228" w:lineRule="auto"/>
        <w:ind w:firstLine="567"/>
        <w:jc w:val="both"/>
      </w:pPr>
      <w:r w:rsidRPr="007F61C0">
        <w:t xml:space="preserve">- выставка – игра «Мы в ответе за тех, кого приручили» </w:t>
      </w:r>
      <w:proofErr w:type="spellStart"/>
      <w:r w:rsidRPr="007F61C0">
        <w:t>Большовский</w:t>
      </w:r>
      <w:proofErr w:type="spellEnd"/>
      <w:r w:rsidRPr="007F61C0">
        <w:t xml:space="preserve"> отдел;</w:t>
      </w:r>
    </w:p>
    <w:p w:rsidR="00421E67" w:rsidRPr="007F61C0" w:rsidRDefault="00421E67" w:rsidP="00421E67">
      <w:pPr>
        <w:widowControl w:val="0"/>
        <w:spacing w:line="228" w:lineRule="auto"/>
        <w:ind w:firstLine="567"/>
        <w:jc w:val="both"/>
      </w:pPr>
      <w:r w:rsidRPr="007F61C0">
        <w:t xml:space="preserve">- выставка-рассказ «Ой гляди во все глаза! Чудеса, чудеса!» </w:t>
      </w:r>
      <w:proofErr w:type="spellStart"/>
      <w:r w:rsidRPr="007F61C0">
        <w:t>Семенкинский</w:t>
      </w:r>
      <w:proofErr w:type="spellEnd"/>
      <w:r w:rsidRPr="007F61C0">
        <w:t xml:space="preserve"> отдел;</w:t>
      </w:r>
    </w:p>
    <w:p w:rsidR="00421E67" w:rsidRPr="007F61C0" w:rsidRDefault="00421E67" w:rsidP="00421E67">
      <w:pPr>
        <w:widowControl w:val="0"/>
        <w:spacing w:line="228" w:lineRule="auto"/>
        <w:ind w:firstLine="567"/>
        <w:jc w:val="both"/>
        <w:rPr>
          <w:rFonts w:eastAsia="Calibri"/>
        </w:rPr>
      </w:pPr>
      <w:r w:rsidRPr="007F61C0">
        <w:rPr>
          <w:rFonts w:eastAsia="Calibri"/>
        </w:rPr>
        <w:t xml:space="preserve">выставка-викторина «Морские обитатели» </w:t>
      </w:r>
      <w:proofErr w:type="spellStart"/>
      <w:r w:rsidRPr="007F61C0">
        <w:rPr>
          <w:rFonts w:eastAsia="Calibri"/>
        </w:rPr>
        <w:t>Рябичевский</w:t>
      </w:r>
      <w:proofErr w:type="spellEnd"/>
      <w:r w:rsidRPr="007F61C0">
        <w:rPr>
          <w:rFonts w:eastAsia="Calibri"/>
        </w:rPr>
        <w:t xml:space="preserve"> отдел.</w:t>
      </w:r>
    </w:p>
    <w:p w:rsidR="00421E67" w:rsidRPr="007F61C0" w:rsidRDefault="00421E67" w:rsidP="00421E67">
      <w:r w:rsidRPr="007F61C0">
        <w:t xml:space="preserve">     </w:t>
      </w:r>
      <w:r w:rsidRPr="007F61C0">
        <w:rPr>
          <w:rFonts w:ascii="Arial" w:hAnsi="Arial" w:cs="Arial"/>
          <w:sz w:val="35"/>
          <w:szCs w:val="35"/>
        </w:rPr>
        <w:t xml:space="preserve">    </w:t>
      </w:r>
    </w:p>
    <w:p w:rsidR="00421E67" w:rsidRPr="007F61C0" w:rsidRDefault="00421E67" w:rsidP="00421E67">
      <w:pPr>
        <w:widowControl w:val="0"/>
        <w:spacing w:line="235" w:lineRule="auto"/>
        <w:ind w:firstLine="425"/>
        <w:jc w:val="center"/>
        <w:rPr>
          <w:b/>
        </w:rPr>
      </w:pPr>
      <w:r w:rsidRPr="007F61C0">
        <w:rPr>
          <w:b/>
        </w:rPr>
        <w:t>Духовно-нравственное воспитание. Культура семейных отношений.</w:t>
      </w:r>
    </w:p>
    <w:p w:rsidR="00421E67" w:rsidRPr="007F61C0" w:rsidRDefault="00421E67" w:rsidP="00421E67">
      <w:pPr>
        <w:ind w:firstLine="425"/>
        <w:jc w:val="both"/>
        <w:rPr>
          <w:color w:val="000000"/>
        </w:rPr>
      </w:pPr>
      <w:r w:rsidRPr="007F61C0">
        <w:rPr>
          <w:color w:val="000000"/>
        </w:rPr>
        <w:t>Одна из задач библиотек</w:t>
      </w:r>
      <w:r>
        <w:rPr>
          <w:color w:val="000000"/>
        </w:rPr>
        <w:t>,</w:t>
      </w:r>
      <w:r w:rsidRPr="007F61C0">
        <w:rPr>
          <w:color w:val="000000"/>
        </w:rPr>
        <w:t xml:space="preserve"> обслуживающих детей Волгодонско</w:t>
      </w:r>
      <w:r>
        <w:rPr>
          <w:color w:val="000000"/>
        </w:rPr>
        <w:t>го</w:t>
      </w:r>
      <w:r w:rsidRPr="007F61C0">
        <w:rPr>
          <w:color w:val="000000"/>
        </w:rPr>
        <w:t xml:space="preserve"> район</w:t>
      </w:r>
      <w:r>
        <w:rPr>
          <w:color w:val="000000"/>
        </w:rPr>
        <w:t>а</w:t>
      </w:r>
      <w:r w:rsidRPr="007F61C0">
        <w:rPr>
          <w:color w:val="000000"/>
        </w:rPr>
        <w:t>, как учреждения социального и культурного назначения, связана с оказанием помощи в получении информации и организации досуга для лиц, нуждающихся в социальной поддержке.</w:t>
      </w:r>
    </w:p>
    <w:p w:rsidR="00421E67" w:rsidRPr="007F61C0" w:rsidRDefault="00421E67" w:rsidP="00421E67">
      <w:pPr>
        <w:ind w:firstLine="425"/>
        <w:jc w:val="both"/>
        <w:rPr>
          <w:color w:val="000000"/>
        </w:rPr>
      </w:pPr>
      <w:r w:rsidRPr="007F61C0">
        <w:rPr>
          <w:color w:val="000000"/>
        </w:rPr>
        <w:t xml:space="preserve">Не по приказу и разнарядке сверху, а по велению чувств и сердечному зову Романовский детский отдел каждый год принимает активное участие в благотворительной акции </w:t>
      </w:r>
      <w:hyperlink r:id="rId174" w:history="1">
        <w:r w:rsidRPr="007F61C0">
          <w:rPr>
            <w:color w:val="0000FF" w:themeColor="hyperlink"/>
            <w:u w:val="single"/>
          </w:rPr>
          <w:t>«Добрый Дон»</w:t>
        </w:r>
      </w:hyperlink>
      <w:r w:rsidRPr="007F61C0">
        <w:rPr>
          <w:color w:val="000000"/>
        </w:rPr>
        <w:t>. Неизменно</w:t>
      </w:r>
      <w:r>
        <w:rPr>
          <w:color w:val="000000"/>
        </w:rPr>
        <w:t>,</w:t>
      </w:r>
      <w:r w:rsidRPr="007F61C0">
        <w:rPr>
          <w:color w:val="000000"/>
        </w:rPr>
        <w:t xml:space="preserve"> данное мероприятие направлено на поддержку семьи, попавшую в сложную жизненную ситуацию или семью, где воспитывается ребенок-инвалид. Благодаря рекламе, опубликованной на сайте и в социальных сетях</w:t>
      </w:r>
      <w:r>
        <w:rPr>
          <w:color w:val="000000"/>
        </w:rPr>
        <w:t>,</w:t>
      </w:r>
      <w:r w:rsidRPr="007F61C0">
        <w:rPr>
          <w:color w:val="000000"/>
        </w:rPr>
        <w:t xml:space="preserve"> удалось привлечь большое количество людей.  Каждый участник получал наклейку-значок и специально подготовленный </w:t>
      </w:r>
      <w:proofErr w:type="spellStart"/>
      <w:r w:rsidRPr="007F61C0">
        <w:rPr>
          <w:color w:val="000000"/>
        </w:rPr>
        <w:t>флаер</w:t>
      </w:r>
      <w:proofErr w:type="spellEnd"/>
      <w:r w:rsidRPr="007F61C0">
        <w:rPr>
          <w:color w:val="000000"/>
        </w:rPr>
        <w:t xml:space="preserve"> с информацией о данной акции.  Только по предварительным подсчетам соучастников было более 200.  </w:t>
      </w:r>
    </w:p>
    <w:p w:rsidR="00421E67" w:rsidRPr="007F61C0" w:rsidRDefault="00421E67" w:rsidP="00421E67">
      <w:pPr>
        <w:ind w:firstLine="425"/>
        <w:jc w:val="both"/>
        <w:rPr>
          <w:color w:val="000000"/>
        </w:rPr>
      </w:pPr>
      <w:r w:rsidRPr="007F61C0">
        <w:rPr>
          <w:color w:val="000000"/>
        </w:rPr>
        <w:t xml:space="preserve"> Все действие развернулось в стенах Романовского районного дома культуры, где сотрудники библиотеки и представители клуба молодых семей «Гармония», подготовили и провели литературно-игровую программу «Детство - Это Я и Ты». И взрослые, и дети с </w:t>
      </w:r>
      <w:r w:rsidRPr="007F61C0">
        <w:rPr>
          <w:color w:val="000000"/>
        </w:rPr>
        <w:lastRenderedPageBreak/>
        <w:t xml:space="preserve">удовольствием участвовали в различных конкурсах, не забывая пополнять копилку «Добра». Отгадывали загадки, решали кроссворды, шарады, отвечали на каверзные вопросы ведущих, а также читали стихи и отрывки из произведений самых известных детских писателей. Все собранные средства были переданы </w:t>
      </w:r>
      <w:r>
        <w:rPr>
          <w:color w:val="000000"/>
        </w:rPr>
        <w:t>начальнику</w:t>
      </w:r>
      <w:r w:rsidRPr="007F61C0">
        <w:rPr>
          <w:color w:val="000000"/>
        </w:rPr>
        <w:t xml:space="preserve"> Управления социальной защиты населения Волгодонского района, которая вручила их подопечной семье.</w:t>
      </w:r>
    </w:p>
    <w:p w:rsidR="00421E67" w:rsidRPr="007F61C0" w:rsidRDefault="00421E67" w:rsidP="00421E67">
      <w:pPr>
        <w:ind w:firstLine="425"/>
        <w:jc w:val="both"/>
      </w:pPr>
      <w:r w:rsidRPr="007F61C0">
        <w:rPr>
          <w:color w:val="000000"/>
        </w:rPr>
        <w:t xml:space="preserve">Надолго у всех участников в памяти остался урок предупреждение </w:t>
      </w:r>
      <w:hyperlink r:id="rId175" w:history="1">
        <w:r w:rsidRPr="007F61C0">
          <w:rPr>
            <w:color w:val="0000FF" w:themeColor="hyperlink"/>
            <w:u w:val="single"/>
          </w:rPr>
          <w:t>«Лотерея вежливости, хороших поступков и веселых затей»</w:t>
        </w:r>
      </w:hyperlink>
      <w:r w:rsidRPr="007F61C0">
        <w:rPr>
          <w:color w:val="0000FF"/>
        </w:rPr>
        <w:t xml:space="preserve"> </w:t>
      </w:r>
      <w:r w:rsidRPr="007F61C0">
        <w:rPr>
          <w:color w:val="000000"/>
        </w:rPr>
        <w:t>Потаповского отдела</w:t>
      </w:r>
      <w:r w:rsidRPr="007F61C0">
        <w:rPr>
          <w:color w:val="0000FF"/>
        </w:rPr>
        <w:t>.</w:t>
      </w:r>
      <w:r w:rsidRPr="007F61C0">
        <w:rPr>
          <w:color w:val="000000"/>
        </w:rPr>
        <w:t xml:space="preserve"> Пришедшие в этот день читатели вместе с библиотекарем разбирались в понятии «вежливость». С помощью предложенного </w:t>
      </w:r>
      <w:proofErr w:type="spellStart"/>
      <w:r w:rsidRPr="007F61C0">
        <w:rPr>
          <w:color w:val="000000"/>
        </w:rPr>
        <w:t>интерактива</w:t>
      </w:r>
      <w:proofErr w:type="spellEnd"/>
      <w:r w:rsidRPr="007F61C0">
        <w:rPr>
          <w:color w:val="000000"/>
        </w:rPr>
        <w:t xml:space="preserve"> дети практиковались в уважительном и тактичном общении </w:t>
      </w:r>
      <w:proofErr w:type="gramStart"/>
      <w:r w:rsidRPr="007F61C0">
        <w:rPr>
          <w:color w:val="000000"/>
        </w:rPr>
        <w:t>со</w:t>
      </w:r>
      <w:proofErr w:type="gramEnd"/>
      <w:r w:rsidRPr="007F61C0">
        <w:rPr>
          <w:color w:val="000000"/>
        </w:rPr>
        <w:t xml:space="preserve"> взрослыми людьми, а в разговоре со сверстниками пытались найти компромисс</w:t>
      </w:r>
      <w:r>
        <w:rPr>
          <w:color w:val="000000"/>
        </w:rPr>
        <w:t>,</w:t>
      </w:r>
      <w:r w:rsidRPr="007F61C0">
        <w:rPr>
          <w:color w:val="000000"/>
        </w:rPr>
        <w:t xml:space="preserve"> выс</w:t>
      </w:r>
      <w:r>
        <w:rPr>
          <w:color w:val="000000"/>
        </w:rPr>
        <w:t>лушав</w:t>
      </w:r>
      <w:r w:rsidRPr="007F61C0">
        <w:rPr>
          <w:color w:val="000000"/>
        </w:rPr>
        <w:t xml:space="preserve"> противоположную точку зрения. В завершении урока, анализируя поведение детей, библиотекарь пришла к выводу, что современным детям не хватает знаний. Поэтому</w:t>
      </w:r>
      <w:r>
        <w:rPr>
          <w:color w:val="000000"/>
        </w:rPr>
        <w:t>,</w:t>
      </w:r>
      <w:r w:rsidRPr="007F61C0">
        <w:rPr>
          <w:color w:val="000000"/>
        </w:rPr>
        <w:t xml:space="preserve"> в следующем году она планирует более подробно акцентировать свое внимание на данной </w:t>
      </w:r>
      <w:r>
        <w:rPr>
          <w:color w:val="000000"/>
        </w:rPr>
        <w:t>теме</w:t>
      </w:r>
      <w:r w:rsidRPr="007F61C0">
        <w:rPr>
          <w:color w:val="000000"/>
        </w:rPr>
        <w:t xml:space="preserve">. </w:t>
      </w:r>
    </w:p>
    <w:p w:rsidR="00421E67" w:rsidRPr="007F61C0" w:rsidRDefault="00421E67" w:rsidP="00421E67">
      <w:pPr>
        <w:widowControl w:val="0"/>
        <w:tabs>
          <w:tab w:val="left" w:pos="1134"/>
        </w:tabs>
        <w:spacing w:line="235" w:lineRule="auto"/>
        <w:ind w:firstLine="425"/>
        <w:jc w:val="both"/>
      </w:pPr>
      <w:proofErr w:type="gramStart"/>
      <w:r w:rsidRPr="007F61C0">
        <w:t xml:space="preserve">А в </w:t>
      </w:r>
      <w:proofErr w:type="spellStart"/>
      <w:r w:rsidRPr="007F61C0">
        <w:t>Ясыревском</w:t>
      </w:r>
      <w:proofErr w:type="spellEnd"/>
      <w:r w:rsidRPr="007F61C0">
        <w:t xml:space="preserve"> отделе поднимался серьезный вопрос </w:t>
      </w:r>
      <w:r w:rsidRPr="007F61C0">
        <w:rPr>
          <w:color w:val="000000"/>
        </w:rPr>
        <w:t>о проблемах, с которыми сталкиваются несовершеннолетние девушки во всем мире — неравенство, незащищенность и социальной несправедливости. 11 октября, в День девочек, библиотекарь</w:t>
      </w:r>
      <w:r>
        <w:rPr>
          <w:color w:val="000000"/>
        </w:rPr>
        <w:t>,</w:t>
      </w:r>
      <w:r w:rsidRPr="007F61C0">
        <w:rPr>
          <w:color w:val="000000"/>
        </w:rPr>
        <w:t xml:space="preserve"> руководствуясь целью повысить осведомленность читателей</w:t>
      </w:r>
      <w:r>
        <w:rPr>
          <w:color w:val="000000"/>
        </w:rPr>
        <w:t>,</w:t>
      </w:r>
      <w:r w:rsidRPr="007F61C0">
        <w:rPr>
          <w:color w:val="000000"/>
        </w:rPr>
        <w:t xml:space="preserve"> организовала </w:t>
      </w:r>
      <w:proofErr w:type="spellStart"/>
      <w:r w:rsidRPr="007F61C0">
        <w:rPr>
          <w:color w:val="000000"/>
        </w:rPr>
        <w:t>книжно</w:t>
      </w:r>
      <w:proofErr w:type="spellEnd"/>
      <w:r w:rsidRPr="007F61C0">
        <w:rPr>
          <w:color w:val="000000"/>
        </w:rPr>
        <w:t xml:space="preserve">-иллюстрированную выставку </w:t>
      </w:r>
      <w:hyperlink r:id="rId176" w:history="1">
        <w:r w:rsidRPr="007F61C0">
          <w:rPr>
            <w:color w:val="0000FF" w:themeColor="hyperlink"/>
            <w:u w:val="single"/>
          </w:rPr>
          <w:t>«Чудо жизни – девочки»</w:t>
        </w:r>
      </w:hyperlink>
      <w:r w:rsidRPr="007F61C0">
        <w:rPr>
          <w:color w:val="000000"/>
        </w:rPr>
        <w:t>. На выставочном стеллаже была представлена литература про добрые истории сказочных девочек</w:t>
      </w:r>
      <w:r>
        <w:rPr>
          <w:color w:val="000000"/>
        </w:rPr>
        <w:t>,</w:t>
      </w:r>
      <w:r w:rsidRPr="007F61C0">
        <w:rPr>
          <w:color w:val="000000"/>
        </w:rPr>
        <w:t xml:space="preserve"> веселые рассказы про девочек-непосед и девочек-фантазёрок</w:t>
      </w:r>
      <w:r>
        <w:rPr>
          <w:color w:val="000000"/>
        </w:rPr>
        <w:t>,</w:t>
      </w:r>
      <w:r w:rsidRPr="007F61C0">
        <w:rPr>
          <w:color w:val="000000"/>
        </w:rPr>
        <w:t xml:space="preserve"> увлекательные и захватывающи</w:t>
      </w:r>
      <w:r>
        <w:rPr>
          <w:color w:val="000000"/>
        </w:rPr>
        <w:t>е</w:t>
      </w:r>
      <w:r w:rsidRPr="007F61C0">
        <w:rPr>
          <w:color w:val="000000"/>
        </w:rPr>
        <w:t xml:space="preserve"> повести</w:t>
      </w:r>
      <w:proofErr w:type="gramEnd"/>
      <w:r w:rsidRPr="007F61C0">
        <w:rPr>
          <w:color w:val="000000"/>
        </w:rPr>
        <w:t xml:space="preserve"> про сильных и отважных девчонок, не боящихся трудностей и опасностей. </w:t>
      </w:r>
    </w:p>
    <w:p w:rsidR="00421E67" w:rsidRPr="007F61C0" w:rsidRDefault="00421E67" w:rsidP="00421E67">
      <w:pPr>
        <w:widowControl w:val="0"/>
        <w:tabs>
          <w:tab w:val="left" w:pos="0"/>
        </w:tabs>
        <w:spacing w:line="232" w:lineRule="auto"/>
        <w:jc w:val="both"/>
      </w:pPr>
      <w:r w:rsidRPr="007F61C0">
        <w:tab/>
      </w:r>
      <w:proofErr w:type="spellStart"/>
      <w:r w:rsidRPr="007F61C0">
        <w:t>Челлендж</w:t>
      </w:r>
      <w:proofErr w:type="spellEnd"/>
      <w:r w:rsidRPr="007F61C0">
        <w:t xml:space="preserve"> </w:t>
      </w:r>
      <w:hyperlink r:id="rId177" w:history="1">
        <w:r w:rsidRPr="007F61C0">
          <w:rPr>
            <w:color w:val="0000FF" w:themeColor="hyperlink"/>
            <w:u w:val="single"/>
          </w:rPr>
          <w:t>«Читаем всей семьей»</w:t>
        </w:r>
      </w:hyperlink>
      <w:r w:rsidRPr="007F61C0">
        <w:t xml:space="preserve"> с особым интересом прошел в </w:t>
      </w:r>
      <w:proofErr w:type="spellStart"/>
      <w:r w:rsidRPr="007F61C0">
        <w:t>Лагутнинском</w:t>
      </w:r>
      <w:proofErr w:type="spellEnd"/>
      <w:r w:rsidRPr="007F61C0">
        <w:t xml:space="preserve"> отделе. Библиотекарь предложила своим читателям собираться в кругу семьи для вечернего чтения! Мамы и папы по очереди читали вслух, дети, </w:t>
      </w:r>
      <w:proofErr w:type="gramStart"/>
      <w:r w:rsidRPr="007F61C0">
        <w:t>слушая</w:t>
      </w:r>
      <w:proofErr w:type="gramEnd"/>
      <w:r w:rsidRPr="007F61C0">
        <w:t xml:space="preserve"> </w:t>
      </w:r>
      <w:r>
        <w:t xml:space="preserve">запоминали </w:t>
      </w:r>
      <w:r w:rsidRPr="007F61C0">
        <w:t>чудесные истории</w:t>
      </w:r>
      <w:r>
        <w:t>.</w:t>
      </w:r>
      <w:r w:rsidRPr="007F61C0">
        <w:t xml:space="preserve"> В завершении </w:t>
      </w:r>
      <w:proofErr w:type="spellStart"/>
      <w:r w:rsidRPr="007F61C0">
        <w:t>челленджа</w:t>
      </w:r>
      <w:proofErr w:type="spellEnd"/>
      <w:r w:rsidRPr="007F61C0">
        <w:t xml:space="preserve"> библиотекарь выразила надежу </w:t>
      </w:r>
      <w:r>
        <w:t>на то</w:t>
      </w:r>
      <w:r w:rsidRPr="007F61C0">
        <w:t xml:space="preserve">, что юные </w:t>
      </w:r>
      <w:r>
        <w:t>пользователи</w:t>
      </w:r>
      <w:r w:rsidRPr="007F61C0">
        <w:t>, участвовавшие в этих семейных вечерах, продолжат читать уже своим детям, чтобы вновь вспомнить детские годы и почувствовать связь с родительским домом.</w:t>
      </w:r>
    </w:p>
    <w:p w:rsidR="00421E67" w:rsidRPr="007F61C0" w:rsidRDefault="00421E67" w:rsidP="00421E67">
      <w:pPr>
        <w:widowControl w:val="0"/>
        <w:tabs>
          <w:tab w:val="left" w:pos="0"/>
        </w:tabs>
        <w:spacing w:line="235" w:lineRule="auto"/>
        <w:jc w:val="both"/>
      </w:pPr>
      <w:r w:rsidRPr="007F61C0">
        <w:rPr>
          <w:color w:val="000000"/>
        </w:rPr>
        <w:tab/>
        <w:t>Ежегодно</w:t>
      </w:r>
      <w:r>
        <w:rPr>
          <w:color w:val="000000"/>
        </w:rPr>
        <w:t>,</w:t>
      </w:r>
      <w:r w:rsidRPr="007F61C0">
        <w:rPr>
          <w:color w:val="000000"/>
        </w:rPr>
        <w:t xml:space="preserve"> 8 июля</w:t>
      </w:r>
      <w:r>
        <w:rPr>
          <w:color w:val="000000"/>
        </w:rPr>
        <w:t>,</w:t>
      </w:r>
      <w:r w:rsidRPr="007F61C0">
        <w:rPr>
          <w:color w:val="000000"/>
        </w:rPr>
        <w:t xml:space="preserve"> в России отмечается День семьи, любви и верности. Библиотекари Волгодонского района уделяют особое внимание этому празднику и проводят множество интересных и необычных мероприятий. </w:t>
      </w:r>
      <w:proofErr w:type="gramStart"/>
      <w:r w:rsidRPr="007F61C0">
        <w:rPr>
          <w:color w:val="000000"/>
        </w:rPr>
        <w:t>Так</w:t>
      </w:r>
      <w:r>
        <w:rPr>
          <w:color w:val="000000"/>
        </w:rPr>
        <w:t>,</w:t>
      </w:r>
      <w:r w:rsidRPr="007F61C0">
        <w:rPr>
          <w:color w:val="000000"/>
        </w:rPr>
        <w:t xml:space="preserve"> в преддверии праздника</w:t>
      </w:r>
      <w:r>
        <w:rPr>
          <w:color w:val="000000"/>
        </w:rPr>
        <w:t>,</w:t>
      </w:r>
      <w:r w:rsidRPr="007F61C0">
        <w:rPr>
          <w:color w:val="000000"/>
        </w:rPr>
        <w:t xml:space="preserve">  Потаповским отделом в клубе «Веста» была открыта творческая мастерская по созданию семейных праздничных открыток и </w:t>
      </w:r>
      <w:hyperlink r:id="rId178" w:history="1">
        <w:r w:rsidRPr="007F61C0">
          <w:rPr>
            <w:color w:val="0000FF" w:themeColor="hyperlink"/>
            <w:u w:val="single"/>
          </w:rPr>
          <w:t>«Ромашек счастья»,</w:t>
        </w:r>
      </w:hyperlink>
      <w:r w:rsidRPr="007F61C0">
        <w:rPr>
          <w:color w:val="000000"/>
        </w:rPr>
        <w:t xml:space="preserve"> в помощь собравшимся оформил</w:t>
      </w:r>
      <w:r>
        <w:rPr>
          <w:color w:val="000000"/>
        </w:rPr>
        <w:t>и</w:t>
      </w:r>
      <w:r w:rsidRPr="007F61C0">
        <w:rPr>
          <w:color w:val="000000"/>
        </w:rPr>
        <w:t xml:space="preserve"> книжную выставку «Семья на страницах литературных произведений» с рекомендательным </w:t>
      </w:r>
      <w:hyperlink r:id="rId179" w:history="1">
        <w:r w:rsidRPr="007F61C0">
          <w:rPr>
            <w:color w:val="000000"/>
          </w:rPr>
          <w:t xml:space="preserve">списком литературы </w:t>
        </w:r>
        <w:r w:rsidRPr="007F61C0">
          <w:rPr>
            <w:color w:val="0000FF"/>
            <w:u w:val="single"/>
          </w:rPr>
          <w:t>«Чтение в кругу семьи</w:t>
        </w:r>
      </w:hyperlink>
      <w:r w:rsidRPr="007F61C0">
        <w:rPr>
          <w:color w:val="0000FF"/>
          <w:u w:val="single"/>
        </w:rPr>
        <w:t>»</w:t>
      </w:r>
      <w:r w:rsidRPr="007F61C0">
        <w:rPr>
          <w:color w:val="0000FF"/>
        </w:rPr>
        <w:t xml:space="preserve"> </w:t>
      </w:r>
      <w:r w:rsidRPr="007F61C0">
        <w:rPr>
          <w:color w:val="000000"/>
        </w:rPr>
        <w:t xml:space="preserve">(онлайн), а для совсем юных читателей провела мероприятие  </w:t>
      </w:r>
      <w:hyperlink r:id="rId180" w:history="1">
        <w:r w:rsidRPr="007F61C0">
          <w:rPr>
            <w:color w:val="0000FF"/>
            <w:u w:val="single"/>
          </w:rPr>
          <w:t>«Семья – источник вдохновения».</w:t>
        </w:r>
      </w:hyperlink>
      <w:proofErr w:type="gramEnd"/>
    </w:p>
    <w:p w:rsidR="00421E67" w:rsidRPr="007F61C0" w:rsidRDefault="00421E67" w:rsidP="00421E67">
      <w:pPr>
        <w:widowControl w:val="0"/>
        <w:tabs>
          <w:tab w:val="left" w:pos="0"/>
        </w:tabs>
        <w:spacing w:line="232" w:lineRule="auto"/>
        <w:jc w:val="both"/>
      </w:pPr>
      <w:r w:rsidRPr="007F61C0">
        <w:tab/>
        <w:t xml:space="preserve">В </w:t>
      </w:r>
      <w:proofErr w:type="spellStart"/>
      <w:r w:rsidRPr="007F61C0">
        <w:t>Лагутнинском</w:t>
      </w:r>
      <w:proofErr w:type="spellEnd"/>
      <w:r w:rsidRPr="007F61C0">
        <w:t xml:space="preserve"> отделе ко Дню семьи, любви и верности, прошел онлайн </w:t>
      </w:r>
      <w:proofErr w:type="gramStart"/>
      <w:r w:rsidRPr="007F61C0">
        <w:t>фото-конкурс</w:t>
      </w:r>
      <w:proofErr w:type="gramEnd"/>
      <w:r w:rsidRPr="007F61C0">
        <w:t xml:space="preserve"> </w:t>
      </w:r>
      <w:hyperlink r:id="rId181" w:history="1">
        <w:r w:rsidRPr="007F61C0">
          <w:rPr>
            <w:color w:val="0000FF" w:themeColor="hyperlink"/>
            <w:u w:val="single"/>
          </w:rPr>
          <w:t>«Семья – это то, что с тобой на всегда»</w:t>
        </w:r>
      </w:hyperlink>
      <w:r w:rsidRPr="007F61C0">
        <w:t>, где главной задачей было сформировать у детей понятия «семья» и «счаст</w:t>
      </w:r>
      <w:r>
        <w:t>ливая семья», тем самым воспит</w:t>
      </w:r>
      <w:r w:rsidRPr="007F61C0">
        <w:t xml:space="preserve">ать  в </w:t>
      </w:r>
      <w:r>
        <w:t>них</w:t>
      </w:r>
      <w:r w:rsidRPr="007F61C0">
        <w:t xml:space="preserve"> отзывчивость, доброту, терпение, чувство уважения и взаимопомощи. </w:t>
      </w:r>
    </w:p>
    <w:p w:rsidR="00421E67" w:rsidRPr="007F61C0" w:rsidRDefault="00421E67" w:rsidP="00421E67">
      <w:pPr>
        <w:widowControl w:val="0"/>
        <w:tabs>
          <w:tab w:val="left" w:pos="0"/>
        </w:tabs>
        <w:spacing w:line="232" w:lineRule="auto"/>
        <w:jc w:val="both"/>
      </w:pPr>
      <w:r w:rsidRPr="007F61C0">
        <w:tab/>
        <w:t xml:space="preserve">А ко Дню матери особый интерес у читателей вызвал интерактивный </w:t>
      </w:r>
      <w:proofErr w:type="spellStart"/>
      <w:r w:rsidRPr="007F61C0">
        <w:t>квест</w:t>
      </w:r>
      <w:proofErr w:type="spellEnd"/>
      <w:r w:rsidRPr="007F61C0">
        <w:t xml:space="preserve"> </w:t>
      </w:r>
      <w:hyperlink r:id="rId182" w:history="1">
        <w:r w:rsidRPr="007F61C0">
          <w:rPr>
            <w:color w:val="0000FF" w:themeColor="hyperlink"/>
            <w:u w:val="single"/>
          </w:rPr>
          <w:t>«Славлю руки матери моей»</w:t>
        </w:r>
      </w:hyperlink>
      <w:r w:rsidRPr="007F61C0">
        <w:t xml:space="preserve"> Романовского детского отдела. На сайте МБУК ВР «МЦБ» им. М. В. Наумова были размещены вопросы и загадки, кроссворды и </w:t>
      </w:r>
      <w:proofErr w:type="spellStart"/>
      <w:r w:rsidRPr="007F61C0">
        <w:t>филворды</w:t>
      </w:r>
      <w:proofErr w:type="spellEnd"/>
      <w:r w:rsidRPr="007F61C0">
        <w:t>, но все они были объединены одной темой. В данной викторине приняли участие более 200 человек в возрасте от 6 до 50 лет. Сертификат участника высылался автоматически всем, кто отвечал на все вопросы,</w:t>
      </w:r>
      <w:r>
        <w:t xml:space="preserve"> и</w:t>
      </w:r>
      <w:r w:rsidRPr="007F61C0">
        <w:t xml:space="preserve"> получили их около 150 человек. География участников обширна: от Калининградской области до Сахалина и Камчатки, практически все республики и округа России. Из Ростовской области приняли участие 87 человек.</w:t>
      </w:r>
    </w:p>
    <w:p w:rsidR="00421E67" w:rsidRPr="007F61C0" w:rsidRDefault="00421E67" w:rsidP="00421E67">
      <w:pPr>
        <w:widowControl w:val="0"/>
        <w:tabs>
          <w:tab w:val="left" w:pos="0"/>
        </w:tabs>
        <w:spacing w:line="232" w:lineRule="auto"/>
        <w:jc w:val="both"/>
      </w:pPr>
    </w:p>
    <w:p w:rsidR="00421E67" w:rsidRPr="007F61C0" w:rsidRDefault="00421E67" w:rsidP="00421E67">
      <w:pPr>
        <w:widowControl w:val="0"/>
        <w:spacing w:line="235" w:lineRule="auto"/>
        <w:ind w:firstLine="425"/>
        <w:jc w:val="center"/>
        <w:rPr>
          <w:b/>
          <w:bCs/>
        </w:rPr>
      </w:pPr>
    </w:p>
    <w:p w:rsidR="00421E67" w:rsidRPr="007F61C0" w:rsidRDefault="00421E67" w:rsidP="00421E67">
      <w:pPr>
        <w:widowControl w:val="0"/>
        <w:spacing w:line="235" w:lineRule="auto"/>
        <w:ind w:firstLine="425"/>
        <w:jc w:val="center"/>
      </w:pPr>
      <w:r w:rsidRPr="007F61C0">
        <w:rPr>
          <w:b/>
          <w:bCs/>
        </w:rPr>
        <w:t>Пропаганда книги и библиотеки</w:t>
      </w:r>
      <w:r w:rsidRPr="007F61C0">
        <w:t>.</w:t>
      </w:r>
    </w:p>
    <w:p w:rsidR="00421E67" w:rsidRPr="007F61C0" w:rsidRDefault="00421E67" w:rsidP="00421E67">
      <w:pPr>
        <w:widowControl w:val="0"/>
        <w:tabs>
          <w:tab w:val="left" w:pos="1134"/>
        </w:tabs>
        <w:spacing w:line="235" w:lineRule="auto"/>
        <w:ind w:firstLine="425"/>
        <w:jc w:val="both"/>
      </w:pPr>
      <w:r w:rsidRPr="007F61C0">
        <w:t>Анализируя работу по данному направлению во всех отделах МБУК ВР "МЦБ" им. М.В. Наумова</w:t>
      </w:r>
      <w:r>
        <w:t>,</w:t>
      </w:r>
      <w:r w:rsidRPr="007F61C0">
        <w:t xml:space="preserve"> обсуживающих детей, </w:t>
      </w:r>
      <w:r>
        <w:t xml:space="preserve">мы </w:t>
      </w:r>
      <w:r w:rsidRPr="007F61C0">
        <w:t>пришли к выводу, что, традиционно, индивидуальная работа проходила в форме бесед. Это беседы при записи читателей в библиотеки и при выдаче литературы.</w:t>
      </w:r>
    </w:p>
    <w:p w:rsidR="00421E67" w:rsidRPr="007F61C0" w:rsidRDefault="00421E67" w:rsidP="00421E67">
      <w:pPr>
        <w:widowControl w:val="0"/>
        <w:tabs>
          <w:tab w:val="left" w:pos="1134"/>
        </w:tabs>
        <w:spacing w:line="235" w:lineRule="auto"/>
        <w:ind w:firstLine="425"/>
        <w:jc w:val="both"/>
      </w:pPr>
      <w:proofErr w:type="gramStart"/>
      <w:r w:rsidRPr="007F61C0">
        <w:t>В отчетном году регулярно, соблюдая все нормы социальной дистанции, проводились беседы и у книжных полок с юными читателями, помогая им выбирать нужные книги, для того чтобы в последствии, после снятия ряда ограничений и запрета на посещение фонда, читатели сами смогли бы без затруднений ориентироваться в нем. Библиотекари продолжали проводить беседы о новых книгах, энциклопедиях и журналах, поступивших в отделы и</w:t>
      </w:r>
      <w:proofErr w:type="gramEnd"/>
      <w:r w:rsidRPr="007F61C0">
        <w:t xml:space="preserve"> знакомили детей с правилами пользования библиотекой. Так же</w:t>
      </w:r>
      <w:r>
        <w:t>,</w:t>
      </w:r>
      <w:r w:rsidRPr="007F61C0">
        <w:t xml:space="preserve"> весь год велся анализ читательских формуляров. По мере поступления новых книг пополнялись постоянно действующие выставки: РДО «Привет, а мы новинки», Добровольский отдел «Новинки из корзинки», </w:t>
      </w:r>
      <w:proofErr w:type="spellStart"/>
      <w:r w:rsidRPr="007F61C0">
        <w:t>Семенкеинский</w:t>
      </w:r>
      <w:proofErr w:type="spellEnd"/>
      <w:r w:rsidRPr="007F61C0">
        <w:t xml:space="preserve"> отдел «Новый детектив». К ним присоединилась </w:t>
      </w:r>
      <w:proofErr w:type="spellStart"/>
      <w:r w:rsidRPr="007F61C0">
        <w:t>Ясыревский</w:t>
      </w:r>
      <w:proofErr w:type="spellEnd"/>
      <w:r w:rsidRPr="007F61C0">
        <w:t xml:space="preserve"> отдел, библиотекарь оформляла </w:t>
      </w:r>
      <w:r w:rsidRPr="007F61C0">
        <w:rPr>
          <w:rFonts w:eastAsia="Calibri"/>
          <w:lang w:eastAsia="en-US"/>
        </w:rPr>
        <w:t>выставки-рекомендации «Мудрость воспитания», «Для вас родители».</w:t>
      </w:r>
    </w:p>
    <w:p w:rsidR="00421E67" w:rsidRPr="007F61C0" w:rsidRDefault="00421E67" w:rsidP="00421E67">
      <w:pPr>
        <w:jc w:val="both"/>
      </w:pPr>
      <w:r w:rsidRPr="007F61C0">
        <w:t xml:space="preserve"> </w:t>
      </w:r>
      <w:r w:rsidRPr="007F61C0">
        <w:tab/>
        <w:t xml:space="preserve">Для привлечения читателей в библиотеку Романовский детский отдел провел  </w:t>
      </w:r>
      <w:hyperlink r:id="rId183" w:history="1">
        <w:r w:rsidRPr="007F61C0">
          <w:rPr>
            <w:color w:val="0000FF" w:themeColor="hyperlink"/>
            <w:u w:val="single"/>
          </w:rPr>
          <w:t>«</w:t>
        </w:r>
        <w:proofErr w:type="spellStart"/>
        <w:r w:rsidRPr="007F61C0">
          <w:rPr>
            <w:color w:val="0000FF" w:themeColor="hyperlink"/>
            <w:u w:val="single"/>
          </w:rPr>
          <w:t>Либмоб</w:t>
        </w:r>
        <w:proofErr w:type="spellEnd"/>
        <w:r w:rsidRPr="007F61C0">
          <w:rPr>
            <w:color w:val="0000FF" w:themeColor="hyperlink"/>
            <w:u w:val="single"/>
          </w:rPr>
          <w:t>»</w:t>
        </w:r>
      </w:hyperlink>
      <w:r w:rsidRPr="007F61C0">
        <w:t xml:space="preserve"> или как пройти в библиотеку? 23 июня</w:t>
      </w:r>
      <w:r w:rsidRPr="007907F9">
        <w:t xml:space="preserve"> </w:t>
      </w:r>
      <w:r>
        <w:t>с</w:t>
      </w:r>
      <w:r w:rsidRPr="007F61C0">
        <w:t>отрудники отдела</w:t>
      </w:r>
      <w:r>
        <w:t>,</w:t>
      </w:r>
      <w:r w:rsidRPr="007F61C0">
        <w:t xml:space="preserve"> одетые в яркие футболки, появлялись в разных уголках станицы </w:t>
      </w:r>
      <w:proofErr w:type="gramStart"/>
      <w:r w:rsidRPr="007F61C0">
        <w:t>Романовская</w:t>
      </w:r>
      <w:proofErr w:type="gramEnd"/>
      <w:r w:rsidRPr="007F61C0">
        <w:t xml:space="preserve">. Они подходили к станичникам и, задавая им один единственный вопрос: «А знаете ли вы, как пройти в библиотеку?», пытались узнать осведомлённость респондентов. Те, кто правильно отвечали на вопрос, получали от библиотекарей визитки отдела с координатами и подробным описанием всех видов услуг, которыми можно воспользоваться. Те, кто затруднились с ответом, тоже не остались без внимания: им были вручены буклеты «Несколько причин записать ребенка в библиотеку» и </w:t>
      </w:r>
      <w:proofErr w:type="spellStart"/>
      <w:r w:rsidRPr="007F61C0">
        <w:t>флаер</w:t>
      </w:r>
      <w:proofErr w:type="spellEnd"/>
      <w:r w:rsidRPr="007F61C0">
        <w:t xml:space="preserve"> с приглашением посетить наше учреждение. Этот опыт </w:t>
      </w:r>
      <w:proofErr w:type="gramStart"/>
      <w:r w:rsidRPr="007F61C0">
        <w:t>имел положительный эффект</w:t>
      </w:r>
      <w:proofErr w:type="gramEnd"/>
      <w:r w:rsidRPr="007F61C0">
        <w:t xml:space="preserve">, количество читателей возросло и было принято решение сделать </w:t>
      </w:r>
      <w:proofErr w:type="spellStart"/>
      <w:r w:rsidRPr="007F61C0">
        <w:t>Либмоб</w:t>
      </w:r>
      <w:proofErr w:type="spellEnd"/>
      <w:r w:rsidRPr="007F61C0">
        <w:t xml:space="preserve"> ежегодным.    </w:t>
      </w:r>
    </w:p>
    <w:p w:rsidR="00421E67" w:rsidRPr="007F61C0" w:rsidRDefault="00421E67" w:rsidP="00421E67">
      <w:pPr>
        <w:ind w:firstLine="708"/>
      </w:pPr>
      <w:r w:rsidRPr="007F61C0">
        <w:t>Интересен опыт Мичуринского отдела в рекламе книг и библиотеки для детей:</w:t>
      </w:r>
    </w:p>
    <w:p w:rsidR="00421E67" w:rsidRPr="007F61C0" w:rsidRDefault="005A1C4E" w:rsidP="00421E67">
      <w:hyperlink r:id="rId184" w:history="1">
        <w:r w:rsidR="00421E67" w:rsidRPr="007F61C0">
          <w:rPr>
            <w:color w:val="0000FF" w:themeColor="hyperlink"/>
            <w:u w:val="single"/>
          </w:rPr>
          <w:t>https://ok.ru/profile/579477690538/album/857206711978/927523421610</w:t>
        </w:r>
      </w:hyperlink>
    </w:p>
    <w:p w:rsidR="00421E67" w:rsidRPr="007F61C0" w:rsidRDefault="005A1C4E" w:rsidP="00421E67">
      <w:hyperlink r:id="rId185" w:history="1">
        <w:r w:rsidR="00421E67" w:rsidRPr="007F61C0">
          <w:rPr>
            <w:color w:val="0000FF" w:themeColor="hyperlink"/>
            <w:u w:val="single"/>
          </w:rPr>
          <w:t>https://ok.ru/profile/579477690538/statuses/153948324126122</w:t>
        </w:r>
      </w:hyperlink>
    </w:p>
    <w:p w:rsidR="00421E67" w:rsidRPr="007F61C0" w:rsidRDefault="005A1C4E" w:rsidP="00421E67">
      <w:hyperlink r:id="rId186" w:history="1">
        <w:r w:rsidR="00421E67" w:rsidRPr="007F61C0">
          <w:rPr>
            <w:color w:val="0000FF" w:themeColor="hyperlink"/>
            <w:u w:val="single"/>
          </w:rPr>
          <w:t>https://ok.ru/profile/579477690538/album/857206711978/922080092842</w:t>
        </w:r>
      </w:hyperlink>
    </w:p>
    <w:p w:rsidR="00421E67" w:rsidRPr="007F61C0" w:rsidRDefault="005A1C4E" w:rsidP="00421E67">
      <w:hyperlink r:id="rId187" w:history="1">
        <w:r w:rsidR="00421E67" w:rsidRPr="007F61C0">
          <w:rPr>
            <w:color w:val="0000FF" w:themeColor="hyperlink"/>
            <w:u w:val="single"/>
          </w:rPr>
          <w:t>https://ok.ru/profile/579477690538/album/857206711978/917465064874</w:t>
        </w:r>
      </w:hyperlink>
    </w:p>
    <w:p w:rsidR="00421E67" w:rsidRPr="007F61C0" w:rsidRDefault="005A1C4E" w:rsidP="00421E67">
      <w:hyperlink r:id="rId188" w:history="1">
        <w:r w:rsidR="00421E67" w:rsidRPr="007F61C0">
          <w:rPr>
            <w:color w:val="0000FF" w:themeColor="hyperlink"/>
            <w:u w:val="single"/>
          </w:rPr>
          <w:t>https://ok.ru/profile/579477690538/statuses/153218648792490</w:t>
        </w:r>
      </w:hyperlink>
    </w:p>
    <w:p w:rsidR="00421E67" w:rsidRPr="007F61C0" w:rsidRDefault="005A1C4E" w:rsidP="00421E67">
      <w:hyperlink r:id="rId189" w:history="1">
        <w:r w:rsidR="00421E67" w:rsidRPr="007F61C0">
          <w:rPr>
            <w:color w:val="0000FF" w:themeColor="hyperlink"/>
            <w:u w:val="single"/>
          </w:rPr>
          <w:t>https://ok.ru/profile/579477690538/statuses/153217403018666</w:t>
        </w:r>
      </w:hyperlink>
    </w:p>
    <w:p w:rsidR="00421E67" w:rsidRPr="007F61C0" w:rsidRDefault="005A1C4E" w:rsidP="00421E67">
      <w:hyperlink r:id="rId190" w:history="1">
        <w:r w:rsidR="00421E67" w:rsidRPr="007F61C0">
          <w:rPr>
            <w:color w:val="0000FF" w:themeColor="hyperlink"/>
            <w:u w:val="single"/>
          </w:rPr>
          <w:t>https://ok.ru/profile/579477690538/statuses/153104559005098</w:t>
        </w:r>
      </w:hyperlink>
    </w:p>
    <w:p w:rsidR="00421E67" w:rsidRPr="007F61C0" w:rsidRDefault="005A1C4E" w:rsidP="00421E67">
      <w:hyperlink r:id="rId191" w:history="1">
        <w:r w:rsidR="00421E67" w:rsidRPr="007F61C0">
          <w:rPr>
            <w:color w:val="0000FF" w:themeColor="hyperlink"/>
            <w:u w:val="single"/>
          </w:rPr>
          <w:t>«Добрый мир любимых книг» выставка для детей.</w:t>
        </w:r>
      </w:hyperlink>
    </w:p>
    <w:p w:rsidR="00421E67" w:rsidRPr="007F61C0" w:rsidRDefault="00421E67" w:rsidP="00421E67">
      <w:pPr>
        <w:ind w:firstLine="708"/>
        <w:jc w:val="both"/>
        <w:rPr>
          <w:rFonts w:eastAsia="Calibri"/>
          <w:lang w:eastAsia="en-US"/>
        </w:rPr>
      </w:pPr>
      <w:r w:rsidRPr="007F61C0">
        <w:rPr>
          <w:rFonts w:eastAsia="Calibri"/>
          <w:lang w:eastAsia="en-US"/>
        </w:rPr>
        <w:t xml:space="preserve">Хорошим поводом для организации интересных мероприятий во всех отделах МБУК ВР «МЦБ» им. М. В. Наумова по продвижению чтения являются литературные юбилеи писателей и поэтов, знаменательные события в литературной жизни страны. </w:t>
      </w:r>
    </w:p>
    <w:p w:rsidR="00421E67" w:rsidRPr="007F61C0" w:rsidRDefault="00421E67" w:rsidP="00421E67">
      <w:pPr>
        <w:ind w:firstLine="708"/>
        <w:jc w:val="both"/>
        <w:rPr>
          <w:rFonts w:eastAsia="Calibri"/>
          <w:lang w:eastAsia="en-US"/>
        </w:rPr>
      </w:pPr>
      <w:r w:rsidRPr="007F61C0">
        <w:rPr>
          <w:rFonts w:eastAsia="Calibri"/>
          <w:lang w:eastAsia="en-US"/>
        </w:rPr>
        <w:t xml:space="preserve">Существует особый день, когда шоколад становится центром всеобщего внимания и его можно съесть море, не беспокоясь о лишних калориях. Особенно, когда тебе на встречу выбегают и кричат: «О, наш шоколадный счастливчик идет»! Так необычно и с сюрпризами начался день чествования шоколада в Романовской детской библиотеке. С самого утра 9 июля в отделе стартовала традиционная акция «Шоколадка за книгу», где юные читатели были приятно удивлены, выбирая себе книги и получая от библиотекарей взамен </w:t>
      </w:r>
      <w:r>
        <w:rPr>
          <w:rFonts w:eastAsia="Calibri"/>
          <w:lang w:eastAsia="en-US"/>
        </w:rPr>
        <w:t>эти сладости</w:t>
      </w:r>
      <w:r w:rsidRPr="007F61C0">
        <w:rPr>
          <w:rFonts w:eastAsia="Calibri"/>
          <w:lang w:eastAsia="en-US"/>
        </w:rPr>
        <w:t xml:space="preserve">. В обед день шоколада превратился для всех любителей сладкого в </w:t>
      </w:r>
      <w:proofErr w:type="gramStart"/>
      <w:r w:rsidRPr="007F61C0">
        <w:rPr>
          <w:rFonts w:eastAsia="Calibri"/>
          <w:lang w:eastAsia="en-US"/>
        </w:rPr>
        <w:t>шумное</w:t>
      </w:r>
      <w:proofErr w:type="gramEnd"/>
      <w:r w:rsidRPr="007F61C0">
        <w:rPr>
          <w:rFonts w:eastAsia="Calibri"/>
          <w:lang w:eastAsia="en-US"/>
        </w:rPr>
        <w:t xml:space="preserve"> </w:t>
      </w:r>
      <w:proofErr w:type="spellStart"/>
      <w:r w:rsidRPr="007F61C0">
        <w:rPr>
          <w:rFonts w:eastAsia="Calibri"/>
          <w:lang w:eastAsia="en-US"/>
        </w:rPr>
        <w:t>библиокафе</w:t>
      </w:r>
      <w:proofErr w:type="spellEnd"/>
      <w:r w:rsidRPr="007F61C0">
        <w:rPr>
          <w:rFonts w:eastAsia="Calibri"/>
          <w:lang w:eastAsia="en-US"/>
        </w:rPr>
        <w:t xml:space="preserve"> </w:t>
      </w:r>
      <w:hyperlink r:id="rId192" w:history="1">
        <w:r w:rsidRPr="007F61C0">
          <w:rPr>
            <w:rFonts w:eastAsia="Calibri"/>
            <w:color w:val="0000FF" w:themeColor="hyperlink"/>
            <w:u w:val="single"/>
            <w:lang w:eastAsia="en-US"/>
          </w:rPr>
          <w:t>«Шоколадная история»</w:t>
        </w:r>
      </w:hyperlink>
      <w:r w:rsidRPr="007F61C0">
        <w:rPr>
          <w:rFonts w:eastAsia="Calibri"/>
          <w:lang w:eastAsia="en-US"/>
        </w:rPr>
        <w:t xml:space="preserve">. Встречали своих гостей Шоколадный король и инопланетянин. Они рассказывали детям о том, как делают шоколад, почему он так называется, откуда привозят к нам какао–бобы, как правильно хранить шоколад, какими полезными свойствами обладает этот продукт. Слушатели узнали интересные факты «из жизни» шоколада: его родину, создателя, памятники и многое другое. А самой яркой частью праздника стала, кончено же, дегустация </w:t>
      </w:r>
      <w:r w:rsidRPr="007F61C0">
        <w:rPr>
          <w:rFonts w:eastAsia="Calibri"/>
          <w:lang w:eastAsia="en-US"/>
        </w:rPr>
        <w:lastRenderedPageBreak/>
        <w:t xml:space="preserve">шоколада, конфет и других сладостей. Веселая и радостная атмосфера поддерживалась конкурсами и викторинами, за которые детвора получала сюрприз. Не пустовала и фотозона «Сладкий </w:t>
      </w:r>
      <w:proofErr w:type="spellStart"/>
      <w:r w:rsidRPr="007F61C0">
        <w:rPr>
          <w:rFonts w:eastAsia="Calibri"/>
          <w:lang w:eastAsia="en-US"/>
        </w:rPr>
        <w:t>форсаж</w:t>
      </w:r>
      <w:proofErr w:type="spellEnd"/>
      <w:r w:rsidRPr="007F61C0">
        <w:rPr>
          <w:rFonts w:eastAsia="Calibri"/>
          <w:lang w:eastAsia="en-US"/>
        </w:rPr>
        <w:t>»! Ребята с большим удовольствием фотографировались в образе героев Ральфа и Пенелопы из мультфильма «Ральф».</w:t>
      </w:r>
    </w:p>
    <w:p w:rsidR="00421E67" w:rsidRPr="007F61C0" w:rsidRDefault="00421E67" w:rsidP="00421E67">
      <w:pPr>
        <w:tabs>
          <w:tab w:val="left" w:pos="0"/>
        </w:tabs>
        <w:ind w:firstLine="708"/>
        <w:jc w:val="both"/>
        <w:rPr>
          <w:rFonts w:eastAsia="Calibri"/>
          <w:lang w:eastAsia="en-US"/>
        </w:rPr>
      </w:pPr>
      <w:r w:rsidRPr="007F61C0">
        <w:rPr>
          <w:rFonts w:eastAsia="Calibri"/>
          <w:lang w:eastAsia="en-US"/>
        </w:rPr>
        <w:tab/>
        <w:t xml:space="preserve">Необыкновенные открытия ждали ребят и у </w:t>
      </w:r>
      <w:proofErr w:type="spellStart"/>
      <w:r w:rsidRPr="007F61C0">
        <w:rPr>
          <w:rFonts w:eastAsia="Calibri"/>
          <w:lang w:eastAsia="en-US"/>
        </w:rPr>
        <w:t>книжно</w:t>
      </w:r>
      <w:proofErr w:type="spellEnd"/>
      <w:r w:rsidRPr="007F61C0">
        <w:rPr>
          <w:rFonts w:eastAsia="Calibri"/>
          <w:lang w:eastAsia="en-US"/>
        </w:rPr>
        <w:t>-иллюстрированной выставки «</w:t>
      </w:r>
      <w:proofErr w:type="gramStart"/>
      <w:r w:rsidRPr="007F61C0">
        <w:rPr>
          <w:rFonts w:eastAsia="Calibri"/>
          <w:lang w:eastAsia="en-US"/>
        </w:rPr>
        <w:t>Шоколадное</w:t>
      </w:r>
      <w:proofErr w:type="gramEnd"/>
      <w:r w:rsidRPr="007F61C0">
        <w:rPr>
          <w:rFonts w:eastAsia="Calibri"/>
          <w:lang w:eastAsia="en-US"/>
        </w:rPr>
        <w:t xml:space="preserve"> </w:t>
      </w:r>
      <w:proofErr w:type="spellStart"/>
      <w:r w:rsidRPr="007F61C0">
        <w:rPr>
          <w:rFonts w:eastAsia="Calibri"/>
          <w:lang w:eastAsia="en-US"/>
        </w:rPr>
        <w:t>вкусночтение</w:t>
      </w:r>
      <w:proofErr w:type="spellEnd"/>
      <w:r w:rsidRPr="007F61C0">
        <w:rPr>
          <w:rFonts w:eastAsia="Calibri"/>
          <w:lang w:eastAsia="en-US"/>
        </w:rPr>
        <w:t>». На ней были представлены известные литературные произведения с названиями любимых лакомств или о нем:</w:t>
      </w:r>
      <w:r>
        <w:rPr>
          <w:rFonts w:eastAsia="Calibri"/>
          <w:lang w:eastAsia="en-US"/>
        </w:rPr>
        <w:t xml:space="preserve"> </w:t>
      </w:r>
      <w:proofErr w:type="spellStart"/>
      <w:r w:rsidRPr="007F61C0">
        <w:rPr>
          <w:rFonts w:eastAsia="Calibri"/>
          <w:lang w:eastAsia="en-US"/>
        </w:rPr>
        <w:t>Наринэ</w:t>
      </w:r>
      <w:proofErr w:type="spellEnd"/>
      <w:r w:rsidRPr="007F61C0">
        <w:rPr>
          <w:rFonts w:eastAsia="Calibri"/>
          <w:lang w:eastAsia="en-US"/>
        </w:rPr>
        <w:t xml:space="preserve"> </w:t>
      </w:r>
      <w:proofErr w:type="spellStart"/>
      <w:r w:rsidRPr="007F61C0">
        <w:rPr>
          <w:rFonts w:eastAsia="Calibri"/>
          <w:lang w:eastAsia="en-US"/>
        </w:rPr>
        <w:t>Абгарян</w:t>
      </w:r>
      <w:proofErr w:type="spellEnd"/>
      <w:r w:rsidRPr="007F61C0">
        <w:rPr>
          <w:rFonts w:eastAsia="Calibri"/>
          <w:lang w:eastAsia="en-US"/>
        </w:rPr>
        <w:t xml:space="preserve"> «Шоколадный дедушка», Энтони Беркли «Дело об отравленных шоколадках», Симон </w:t>
      </w:r>
      <w:proofErr w:type="spellStart"/>
      <w:r w:rsidRPr="007F61C0">
        <w:rPr>
          <w:rFonts w:eastAsia="Calibri"/>
          <w:lang w:eastAsia="en-US"/>
        </w:rPr>
        <w:t>Рейнольдз</w:t>
      </w:r>
      <w:proofErr w:type="spellEnd"/>
      <w:r w:rsidRPr="007F61C0">
        <w:rPr>
          <w:rFonts w:eastAsia="Calibri"/>
          <w:lang w:eastAsia="en-US"/>
        </w:rPr>
        <w:t xml:space="preserve"> «Лучше, чем шоколад», Роберт </w:t>
      </w:r>
      <w:proofErr w:type="spellStart"/>
      <w:r w:rsidRPr="007F61C0">
        <w:rPr>
          <w:rFonts w:eastAsia="Calibri"/>
          <w:lang w:eastAsia="en-US"/>
        </w:rPr>
        <w:t>Кормье</w:t>
      </w:r>
      <w:proofErr w:type="spellEnd"/>
      <w:r w:rsidRPr="007F61C0">
        <w:rPr>
          <w:rFonts w:eastAsia="Calibri"/>
          <w:lang w:eastAsia="en-US"/>
        </w:rPr>
        <w:t xml:space="preserve"> «Шоколадная война», Джоан Харрис «Шоколад» и др.  </w:t>
      </w:r>
    </w:p>
    <w:p w:rsidR="00421E67" w:rsidRPr="007F61C0" w:rsidRDefault="00421E67" w:rsidP="00421E67">
      <w:pPr>
        <w:widowControl w:val="0"/>
        <w:spacing w:line="232" w:lineRule="auto"/>
        <w:ind w:firstLine="708"/>
        <w:jc w:val="both"/>
        <w:rPr>
          <w:rFonts w:eastAsia="Calibri"/>
          <w:lang w:eastAsia="en-US"/>
        </w:rPr>
      </w:pPr>
      <w:r w:rsidRPr="007F61C0">
        <w:rPr>
          <w:rFonts w:eastAsia="Calibri"/>
          <w:lang w:eastAsia="en-US"/>
        </w:rPr>
        <w:t xml:space="preserve">Очень понравилось ребятам из </w:t>
      </w:r>
      <w:proofErr w:type="spellStart"/>
      <w:r w:rsidRPr="007F61C0">
        <w:rPr>
          <w:rFonts w:eastAsia="Calibri"/>
          <w:lang w:eastAsia="en-US"/>
        </w:rPr>
        <w:t>Победенского</w:t>
      </w:r>
      <w:proofErr w:type="spellEnd"/>
      <w:r w:rsidRPr="007F61C0">
        <w:rPr>
          <w:rFonts w:eastAsia="Calibri"/>
          <w:lang w:eastAsia="en-US"/>
        </w:rPr>
        <w:t xml:space="preserve"> отдела мероприятие по творчеству К. Чуковского «Добрый мир сказок». В игровой программе ребята вспомнили все известные произведения автора, просмотрев чудо дерево, на котором росли книги писателя. Дети разгадывали шарады и ребусы, разбирали по сказкам предметы. А в награду получили сладости к чаю от мухи Цокотухи.</w:t>
      </w:r>
    </w:p>
    <w:p w:rsidR="00421E67" w:rsidRPr="007F61C0" w:rsidRDefault="00421E67" w:rsidP="00421E67">
      <w:pPr>
        <w:widowControl w:val="0"/>
        <w:spacing w:line="232" w:lineRule="auto"/>
        <w:ind w:firstLine="708"/>
        <w:jc w:val="both"/>
      </w:pPr>
      <w:r w:rsidRPr="007F61C0">
        <w:rPr>
          <w:rFonts w:eastAsia="Calibri"/>
          <w:lang w:eastAsia="en-US"/>
        </w:rPr>
        <w:t xml:space="preserve"> </w:t>
      </w:r>
      <w:proofErr w:type="spellStart"/>
      <w:r w:rsidRPr="007F61C0">
        <w:t>Степновский</w:t>
      </w:r>
      <w:proofErr w:type="spellEnd"/>
      <w:r w:rsidRPr="007F61C0">
        <w:t xml:space="preserve"> отдел отличился проведением литературного боулинга </w:t>
      </w:r>
      <w:hyperlink r:id="rId193" w:history="1">
        <w:r w:rsidRPr="007F61C0">
          <w:rPr>
            <w:color w:val="0000FF" w:themeColor="hyperlink"/>
            <w:u w:val="single"/>
          </w:rPr>
          <w:t>«Книга-тайна, книга-клад, книга-друг для всех ребят!»</w:t>
        </w:r>
      </w:hyperlink>
      <w:r w:rsidRPr="007F61C0">
        <w:t xml:space="preserve">. Юных читателей ждали невероятные приключения и тайны, счастливые находки, таинственные клады на острове книжных сокровищ. </w:t>
      </w:r>
    </w:p>
    <w:p w:rsidR="00421E67" w:rsidRPr="007F61C0" w:rsidRDefault="00421E67" w:rsidP="00421E67">
      <w:pPr>
        <w:widowControl w:val="0"/>
        <w:tabs>
          <w:tab w:val="left" w:pos="0"/>
        </w:tabs>
        <w:spacing w:line="235" w:lineRule="auto"/>
        <w:jc w:val="both"/>
      </w:pPr>
      <w:r w:rsidRPr="007F61C0">
        <w:rPr>
          <w:rFonts w:eastAsia="Calibri"/>
          <w:lang w:eastAsia="en-US"/>
        </w:rPr>
        <w:tab/>
        <w:t xml:space="preserve">Интересен опыт работы </w:t>
      </w:r>
      <w:proofErr w:type="spellStart"/>
      <w:r w:rsidRPr="007F61C0">
        <w:rPr>
          <w:rFonts w:eastAsia="Calibri"/>
          <w:lang w:eastAsia="en-US"/>
        </w:rPr>
        <w:t>Савельевского</w:t>
      </w:r>
      <w:proofErr w:type="spellEnd"/>
      <w:r w:rsidRPr="007F61C0">
        <w:rPr>
          <w:rFonts w:eastAsia="Calibri"/>
          <w:lang w:eastAsia="en-US"/>
        </w:rPr>
        <w:t xml:space="preserve"> отдела. Так</w:t>
      </w:r>
      <w:r>
        <w:rPr>
          <w:rFonts w:eastAsia="Calibri"/>
          <w:lang w:eastAsia="en-US"/>
        </w:rPr>
        <w:t>,</w:t>
      </w:r>
      <w:r w:rsidRPr="007F61C0">
        <w:rPr>
          <w:rFonts w:eastAsia="Calibri"/>
          <w:lang w:eastAsia="en-US"/>
        </w:rPr>
        <w:t xml:space="preserve"> библиотекарь на своей социальной странице в «Одноклассники» разместила информационную онлайн рубрику «</w:t>
      </w:r>
      <w:r w:rsidRPr="007F61C0">
        <w:t xml:space="preserve">На все способная» о биографии писательницы А.Л. </w:t>
      </w:r>
      <w:proofErr w:type="spellStart"/>
      <w:r w:rsidRPr="007F61C0">
        <w:t>Барто</w:t>
      </w:r>
      <w:proofErr w:type="spellEnd"/>
      <w:r w:rsidRPr="007F61C0">
        <w:t xml:space="preserve">. </w:t>
      </w:r>
      <w:r>
        <w:t>И н</w:t>
      </w:r>
      <w:r w:rsidRPr="007F61C0">
        <w:t xml:space="preserve">а основе подобранного материала провела час поэзии «Любимые стихи А.Л. </w:t>
      </w:r>
      <w:proofErr w:type="spellStart"/>
      <w:r w:rsidRPr="007F61C0">
        <w:t>Барто</w:t>
      </w:r>
      <w:proofErr w:type="spellEnd"/>
      <w:r w:rsidRPr="007F61C0">
        <w:t xml:space="preserve">». </w:t>
      </w:r>
    </w:p>
    <w:p w:rsidR="00421E67" w:rsidRPr="007F61C0" w:rsidRDefault="00421E67" w:rsidP="00421E67">
      <w:pPr>
        <w:ind w:firstLine="708"/>
        <w:jc w:val="both"/>
      </w:pPr>
      <w:r w:rsidRPr="007F61C0">
        <w:rPr>
          <w:rFonts w:eastAsia="Calibri"/>
          <w:lang w:eastAsia="en-US"/>
        </w:rPr>
        <w:t>Надолго у всех участников останется в памяти мероприяти</w:t>
      </w:r>
      <w:r>
        <w:rPr>
          <w:rFonts w:eastAsia="Calibri"/>
          <w:lang w:eastAsia="en-US"/>
        </w:rPr>
        <w:t>е</w:t>
      </w:r>
      <w:r w:rsidRPr="007F61C0">
        <w:rPr>
          <w:rFonts w:eastAsia="Calibri"/>
          <w:lang w:eastAsia="en-US"/>
        </w:rPr>
        <w:t xml:space="preserve"> ко Дню рождения А.С. Пушкина. </w:t>
      </w:r>
      <w:r w:rsidRPr="007F61C0">
        <w:t xml:space="preserve">Потаповский отдел провел </w:t>
      </w:r>
      <w:proofErr w:type="spellStart"/>
      <w:r w:rsidRPr="007F61C0">
        <w:t>лукоморский</w:t>
      </w:r>
      <w:proofErr w:type="spellEnd"/>
      <w:r w:rsidRPr="007F61C0">
        <w:t xml:space="preserve"> час </w:t>
      </w:r>
      <w:hyperlink r:id="rId194" w:history="1">
        <w:r w:rsidRPr="007F61C0">
          <w:rPr>
            <w:color w:val="0000FF" w:themeColor="hyperlink"/>
            <w:u w:val="single"/>
          </w:rPr>
          <w:t>«Читающий летний шатер»</w:t>
        </w:r>
      </w:hyperlink>
      <w:r w:rsidRPr="007F61C0">
        <w:t xml:space="preserve">. </w:t>
      </w:r>
      <w:r>
        <w:t xml:space="preserve">Он </w:t>
      </w:r>
      <w:r w:rsidRPr="007F61C0">
        <w:t xml:space="preserve">проходил на открытом воздухе, с большим удовольствием дети слушали и смотрели подготовленный библиотекарем для них материал по творчеству А. С. Пушкина. Приглашенные гости с интересом участвовали в громких чтениях </w:t>
      </w:r>
      <w:hyperlink r:id="rId195" w:history="1">
        <w:r w:rsidRPr="007F61C0">
          <w:rPr>
            <w:color w:val="0000FF"/>
            <w:u w:val="single"/>
          </w:rPr>
          <w:t>«Давайте Пушкина читать».</w:t>
        </w:r>
      </w:hyperlink>
      <w:r w:rsidRPr="007F61C0">
        <w:t xml:space="preserve"> Они читали отрывки из выбранных ими произведений, исполняли сказки по ролям, читали стихотворения. </w:t>
      </w:r>
      <w:proofErr w:type="spellStart"/>
      <w:r w:rsidRPr="007F61C0">
        <w:t>Степновский</w:t>
      </w:r>
      <w:proofErr w:type="spellEnd"/>
      <w:r w:rsidRPr="007F61C0">
        <w:t xml:space="preserve"> отдел повел своих юных читателей по литературным лабиринтам </w:t>
      </w:r>
      <w:hyperlink r:id="rId196" w:history="1">
        <w:r w:rsidRPr="007F61C0">
          <w:rPr>
            <w:color w:val="0000FF" w:themeColor="hyperlink"/>
            <w:u w:val="single"/>
          </w:rPr>
          <w:t>«</w:t>
        </w:r>
        <w:proofErr w:type="gramStart"/>
        <w:r w:rsidRPr="007F61C0">
          <w:rPr>
            <w:color w:val="0000FF" w:themeColor="hyperlink"/>
            <w:u w:val="single"/>
          </w:rPr>
          <w:t>Заморочки</w:t>
        </w:r>
        <w:proofErr w:type="gramEnd"/>
        <w:r w:rsidRPr="007F61C0">
          <w:rPr>
            <w:color w:val="0000FF" w:themeColor="hyperlink"/>
            <w:u w:val="single"/>
          </w:rPr>
          <w:t xml:space="preserve"> из Пушкинской бочки».</w:t>
        </w:r>
      </w:hyperlink>
    </w:p>
    <w:p w:rsidR="00421E67" w:rsidRPr="007F61C0" w:rsidRDefault="00421E67" w:rsidP="00421E67">
      <w:pPr>
        <w:widowControl w:val="0"/>
        <w:spacing w:line="235" w:lineRule="auto"/>
        <w:ind w:firstLine="708"/>
        <w:jc w:val="both"/>
      </w:pPr>
      <w:r w:rsidRPr="007F61C0">
        <w:t>2021 год был богат на знаменательные даты. Путешествуя по страницам интересных познавательных произведений, ребята показывали свою эрудицию, более глубоко воспринимали прочитанный текс, закрепляли знания по школьной программе. Поэтому совершенно не случайно успехом пользовались следующие мероприятия:</w:t>
      </w:r>
    </w:p>
    <w:p w:rsidR="00421E67" w:rsidRPr="007F61C0" w:rsidRDefault="00421E67" w:rsidP="00421E67">
      <w:pPr>
        <w:widowControl w:val="0"/>
        <w:tabs>
          <w:tab w:val="left" w:pos="0"/>
        </w:tabs>
        <w:spacing w:line="232" w:lineRule="auto"/>
        <w:jc w:val="both"/>
      </w:pPr>
      <w:r w:rsidRPr="007F61C0">
        <w:tab/>
        <w:t xml:space="preserve">к 195-летию М.Е. Салтыкова–Щедрина Романовский детский отдел подготовил </w:t>
      </w:r>
      <w:proofErr w:type="spellStart"/>
      <w:r w:rsidRPr="007F61C0">
        <w:t>видеообзор</w:t>
      </w:r>
      <w:proofErr w:type="spellEnd"/>
      <w:r w:rsidRPr="007F61C0">
        <w:t xml:space="preserve"> «Гений сатиры», а в </w:t>
      </w:r>
      <w:proofErr w:type="spellStart"/>
      <w:r w:rsidRPr="007F61C0">
        <w:t>Лагутнинском</w:t>
      </w:r>
      <w:proofErr w:type="spellEnd"/>
      <w:r w:rsidRPr="007F61C0">
        <w:t xml:space="preserve"> отделе хроника литературной жизни писателя хорошо прослеживалась в </w:t>
      </w:r>
      <w:proofErr w:type="spellStart"/>
      <w:r w:rsidRPr="007F61C0">
        <w:t>библиокафе</w:t>
      </w:r>
      <w:proofErr w:type="spellEnd"/>
      <w:r w:rsidRPr="007F61C0">
        <w:t xml:space="preserve"> «Сатиры смелый властелин»;</w:t>
      </w:r>
    </w:p>
    <w:p w:rsidR="00421E67" w:rsidRPr="007F61C0" w:rsidRDefault="00421E67" w:rsidP="00421E67">
      <w:pPr>
        <w:widowControl w:val="0"/>
        <w:tabs>
          <w:tab w:val="left" w:pos="0"/>
        </w:tabs>
        <w:spacing w:line="232" w:lineRule="auto"/>
        <w:jc w:val="both"/>
        <w:rPr>
          <w:rFonts w:eastAsia="Calibri"/>
          <w:lang w:eastAsia="en-US"/>
        </w:rPr>
      </w:pPr>
      <w:r w:rsidRPr="007F61C0">
        <w:tab/>
        <w:t xml:space="preserve">к 45-летию со дня рождения британской писательницы </w:t>
      </w:r>
      <w:proofErr w:type="spellStart"/>
      <w:r w:rsidRPr="007F61C0">
        <w:t>Холли</w:t>
      </w:r>
      <w:proofErr w:type="spellEnd"/>
      <w:r w:rsidRPr="007F61C0">
        <w:t xml:space="preserve"> </w:t>
      </w:r>
      <w:proofErr w:type="spellStart"/>
      <w:r w:rsidRPr="007F61C0">
        <w:t>Вебб</w:t>
      </w:r>
      <w:proofErr w:type="spellEnd"/>
      <w:r w:rsidRPr="007F61C0">
        <w:t xml:space="preserve">, </w:t>
      </w:r>
      <w:r w:rsidRPr="007F61C0">
        <w:rPr>
          <w:rFonts w:eastAsia="Calibri"/>
        </w:rPr>
        <w:t>РДО</w:t>
      </w:r>
      <w:r w:rsidRPr="007F61C0">
        <w:t xml:space="preserve"> подготовил</w:t>
      </w:r>
      <w:r w:rsidRPr="007F61C0">
        <w:rPr>
          <w:rFonts w:eastAsia="Calibri"/>
        </w:rPr>
        <w:t xml:space="preserve"> биеннале </w:t>
      </w:r>
      <w:hyperlink r:id="rId197" w:history="1">
        <w:r w:rsidRPr="007F61C0">
          <w:rPr>
            <w:rFonts w:eastAsia="Calibri"/>
            <w:color w:val="0000FF" w:themeColor="hyperlink"/>
            <w:u w:val="single"/>
            <w:lang w:eastAsia="en-US"/>
          </w:rPr>
          <w:t>«</w:t>
        </w:r>
        <w:proofErr w:type="spellStart"/>
        <w:r w:rsidRPr="007F61C0">
          <w:rPr>
            <w:rFonts w:eastAsia="Calibri"/>
            <w:color w:val="0000FF" w:themeColor="hyperlink"/>
            <w:u w:val="single"/>
            <w:lang w:eastAsia="en-US"/>
          </w:rPr>
          <w:t>Холли</w:t>
        </w:r>
        <w:proofErr w:type="spellEnd"/>
        <w:r w:rsidRPr="007F61C0">
          <w:rPr>
            <w:rFonts w:eastAsia="Calibri"/>
            <w:color w:val="0000FF" w:themeColor="hyperlink"/>
            <w:u w:val="single"/>
            <w:lang w:eastAsia="en-US"/>
          </w:rPr>
          <w:t xml:space="preserve"> </w:t>
        </w:r>
        <w:proofErr w:type="spellStart"/>
        <w:r w:rsidRPr="007F61C0">
          <w:rPr>
            <w:rFonts w:eastAsia="Calibri"/>
            <w:color w:val="0000FF" w:themeColor="hyperlink"/>
            <w:u w:val="single"/>
            <w:lang w:eastAsia="en-US"/>
          </w:rPr>
          <w:t>Вебб</w:t>
        </w:r>
        <w:proofErr w:type="spellEnd"/>
        <w:r w:rsidRPr="007F61C0">
          <w:rPr>
            <w:rFonts w:eastAsia="Calibri"/>
            <w:color w:val="0000FF" w:themeColor="hyperlink"/>
            <w:u w:val="single"/>
            <w:lang w:eastAsia="en-US"/>
          </w:rPr>
          <w:t xml:space="preserve"> и ее добрые истории»</w:t>
        </w:r>
      </w:hyperlink>
      <w:r w:rsidRPr="007F61C0">
        <w:rPr>
          <w:rFonts w:eastAsia="Calibri"/>
          <w:lang w:eastAsia="en-US"/>
        </w:rPr>
        <w:t>;</w:t>
      </w:r>
    </w:p>
    <w:p w:rsidR="00421E67" w:rsidRPr="007F61C0" w:rsidRDefault="00421E67" w:rsidP="00421E67">
      <w:pPr>
        <w:ind w:firstLine="708"/>
        <w:jc w:val="both"/>
        <w:rPr>
          <w:rFonts w:eastAsia="Calibri"/>
          <w:lang w:eastAsia="en-US"/>
        </w:rPr>
      </w:pPr>
      <w:r w:rsidRPr="007F61C0">
        <w:rPr>
          <w:rFonts w:eastAsia="Calibri"/>
          <w:lang w:eastAsia="en-US"/>
        </w:rPr>
        <w:t xml:space="preserve">к 115-летию со дня рождения Агнии </w:t>
      </w:r>
      <w:proofErr w:type="spellStart"/>
      <w:r w:rsidRPr="007F61C0">
        <w:rPr>
          <w:rFonts w:eastAsia="Calibri"/>
          <w:lang w:eastAsia="en-US"/>
        </w:rPr>
        <w:t>Барто</w:t>
      </w:r>
      <w:proofErr w:type="spellEnd"/>
      <w:r w:rsidRPr="007F61C0">
        <w:rPr>
          <w:rFonts w:eastAsia="Calibri"/>
          <w:lang w:eastAsia="en-US"/>
        </w:rPr>
        <w:t xml:space="preserve">, </w:t>
      </w:r>
      <w:proofErr w:type="spellStart"/>
      <w:r w:rsidRPr="007F61C0">
        <w:rPr>
          <w:rFonts w:eastAsia="Calibri"/>
          <w:lang w:eastAsia="en-US"/>
        </w:rPr>
        <w:t>Прогрессовский</w:t>
      </w:r>
      <w:proofErr w:type="spellEnd"/>
      <w:r w:rsidRPr="007F61C0">
        <w:rPr>
          <w:rFonts w:eastAsia="Calibri"/>
          <w:lang w:eastAsia="en-US"/>
        </w:rPr>
        <w:t xml:space="preserve"> отдел провел </w:t>
      </w:r>
      <w:proofErr w:type="spellStart"/>
      <w:r w:rsidRPr="007F61C0">
        <w:rPr>
          <w:rFonts w:eastAsia="Calibri"/>
          <w:lang w:eastAsia="en-US"/>
        </w:rPr>
        <w:t>бартоманию</w:t>
      </w:r>
      <w:proofErr w:type="spellEnd"/>
      <w:r w:rsidRPr="007F61C0">
        <w:rPr>
          <w:rFonts w:eastAsia="Calibri"/>
          <w:lang w:eastAsia="en-US"/>
        </w:rPr>
        <w:t xml:space="preserve"> «Страна веселого детства»;</w:t>
      </w:r>
    </w:p>
    <w:p w:rsidR="00421E67" w:rsidRPr="007F61C0" w:rsidRDefault="00421E67" w:rsidP="00421E67">
      <w:pPr>
        <w:ind w:firstLine="708"/>
      </w:pPr>
      <w:r w:rsidRPr="007F61C0">
        <w:rPr>
          <w:rFonts w:eastAsia="Calibri"/>
          <w:lang w:eastAsia="en-US"/>
        </w:rPr>
        <w:t xml:space="preserve">к </w:t>
      </w:r>
      <w:r w:rsidRPr="007F61C0">
        <w:t xml:space="preserve">145-летию американского писателя Д. Лондона, </w:t>
      </w:r>
      <w:proofErr w:type="spellStart"/>
      <w:r w:rsidRPr="007F61C0">
        <w:t>Большовский</w:t>
      </w:r>
      <w:proofErr w:type="spellEnd"/>
      <w:r w:rsidRPr="007F61C0">
        <w:t xml:space="preserve"> отдел подготовил комментированное чтение «Романтик белых снегов»;</w:t>
      </w:r>
    </w:p>
    <w:p w:rsidR="00421E67" w:rsidRPr="007F61C0" w:rsidRDefault="00421E67" w:rsidP="00421E67">
      <w:pPr>
        <w:ind w:firstLine="708"/>
        <w:jc w:val="both"/>
      </w:pPr>
      <w:r w:rsidRPr="007F61C0">
        <w:t xml:space="preserve"> к 110-летию со дня рождения русского советского писателя А.Н. Рыбакова Мичуринский отдел подготовил обсуждение книги «Современник великих событий»;</w:t>
      </w:r>
    </w:p>
    <w:p w:rsidR="00421E67" w:rsidRPr="007F61C0" w:rsidRDefault="00421E67" w:rsidP="00421E67">
      <w:pPr>
        <w:ind w:firstLine="708"/>
        <w:jc w:val="both"/>
      </w:pPr>
      <w:r w:rsidRPr="007F61C0">
        <w:t>к 190-летию со дня рождения русского писателя Н.С. Лескова, Морозовский отдел подготовил литературные гонки «Очарованный Русью»;</w:t>
      </w:r>
    </w:p>
    <w:p w:rsidR="00421E67" w:rsidRPr="007F61C0" w:rsidRDefault="00421E67" w:rsidP="00421E67">
      <w:pPr>
        <w:ind w:firstLine="708"/>
        <w:jc w:val="both"/>
      </w:pPr>
      <w:r w:rsidRPr="007F61C0">
        <w:t>к 200-летю со дня рождения Федора Михайловича Достоевского, РДО подготовил нон-стоп «Читайте Достоевского, любите Достоевского»;</w:t>
      </w:r>
    </w:p>
    <w:p w:rsidR="00421E67" w:rsidRPr="007F61C0" w:rsidRDefault="00421E67" w:rsidP="00421E67">
      <w:pPr>
        <w:ind w:firstLine="708"/>
        <w:jc w:val="both"/>
        <w:rPr>
          <w:rFonts w:eastAsia="Calibri"/>
          <w:lang w:eastAsia="en-US"/>
        </w:rPr>
      </w:pPr>
      <w:r w:rsidRPr="007F61C0">
        <w:t>к 200-летию со дня рождения Николая Алексеевича Некрасова в</w:t>
      </w:r>
      <w:r w:rsidRPr="007F61C0">
        <w:rPr>
          <w:rFonts w:eastAsia="Calibri"/>
          <w:lang w:eastAsia="en-US"/>
        </w:rPr>
        <w:t xml:space="preserve"> рамках областной акции «Некрасовские дни» Романовский детский отдел подготовил литературный гостиную «Живое слово прозы и поэзии» для детей младшего возраста. С </w:t>
      </w:r>
      <w:r w:rsidRPr="007F61C0">
        <w:rPr>
          <w:rFonts w:eastAsia="Calibri"/>
          <w:lang w:eastAsia="en-US"/>
        </w:rPr>
        <w:lastRenderedPageBreak/>
        <w:t xml:space="preserve">помощью </w:t>
      </w:r>
      <w:proofErr w:type="spellStart"/>
      <w:r w:rsidRPr="007F61C0">
        <w:rPr>
          <w:rFonts w:eastAsia="Calibri"/>
          <w:lang w:eastAsia="en-US"/>
        </w:rPr>
        <w:t>книжно</w:t>
      </w:r>
      <w:proofErr w:type="spellEnd"/>
      <w:r w:rsidRPr="007F61C0">
        <w:rPr>
          <w:rFonts w:eastAsia="Calibri"/>
          <w:lang w:eastAsia="en-US"/>
        </w:rPr>
        <w:t xml:space="preserve">-иллюстрированной выставки </w:t>
      </w:r>
      <w:hyperlink r:id="rId198" w:history="1">
        <w:r w:rsidRPr="007F61C0">
          <w:rPr>
            <w:rFonts w:eastAsia="Calibri"/>
            <w:color w:val="0000FF" w:themeColor="hyperlink"/>
            <w:u w:val="single"/>
            <w:lang w:eastAsia="en-US"/>
          </w:rPr>
          <w:t>«По страницам книг Некрасова»</w:t>
        </w:r>
      </w:hyperlink>
      <w:r w:rsidRPr="007F61C0">
        <w:rPr>
          <w:rFonts w:eastAsia="Calibri"/>
          <w:lang w:eastAsia="en-US"/>
        </w:rPr>
        <w:t xml:space="preserve"> ведущий рассказал об жизненных вехах писателя: его детстве, дружбе с ребятами из крепостной деревни, годах его учёбы, становления, как писателя, о трех музах, вдохновляющих его на творчество, о любви поэта к простым людям. На протяжении всей встречи звучали стихотворения Николая Алексеевича Некрасова, как на видео </w:t>
      </w:r>
      <w:hyperlink r:id="rId199" w:history="1">
        <w:r w:rsidRPr="007F61C0">
          <w:rPr>
            <w:rFonts w:eastAsia="Calibri"/>
            <w:color w:val="0000FF" w:themeColor="hyperlink"/>
            <w:u w:val="single"/>
            <w:lang w:eastAsia="en-US"/>
          </w:rPr>
          <w:t>«Читаем стихи Н. А. Некрасова, иллюстрируем его произведения»</w:t>
        </w:r>
      </w:hyperlink>
      <w:r w:rsidRPr="007F61C0">
        <w:rPr>
          <w:rFonts w:eastAsia="Calibri"/>
          <w:lang w:eastAsia="en-US"/>
        </w:rPr>
        <w:t xml:space="preserve">, так и в исполнении присутствующих: «Железная дорога», «Школьник», «Элегия», «На Волге». Глубже понять творчество поэта помог рекомендательный список литературы </w:t>
      </w:r>
      <w:hyperlink r:id="rId200" w:history="1">
        <w:r w:rsidRPr="007F61C0">
          <w:rPr>
            <w:rFonts w:eastAsia="Calibri"/>
            <w:color w:val="0000FF" w:themeColor="hyperlink"/>
            <w:u w:val="single"/>
            <w:lang w:eastAsia="en-US"/>
          </w:rPr>
          <w:t>«Всюду родимую Русь узнаю!»</w:t>
        </w:r>
      </w:hyperlink>
      <w:r w:rsidRPr="007F61C0">
        <w:rPr>
          <w:rFonts w:eastAsia="Calibri"/>
          <w:lang w:eastAsia="en-US"/>
        </w:rPr>
        <w:t xml:space="preserve">, который был предложен для самостоятельного знакомства с писателем. </w:t>
      </w:r>
    </w:p>
    <w:p w:rsidR="00421E67" w:rsidRPr="007F61C0" w:rsidRDefault="00421E67" w:rsidP="00421E67">
      <w:pPr>
        <w:rPr>
          <w:rFonts w:eastAsia="Calibri"/>
          <w:lang w:eastAsia="en-US"/>
        </w:rPr>
      </w:pPr>
    </w:p>
    <w:p w:rsidR="00421E67" w:rsidRPr="007F61C0" w:rsidRDefault="00421E67" w:rsidP="00421E67">
      <w:pPr>
        <w:widowControl w:val="0"/>
        <w:tabs>
          <w:tab w:val="left" w:pos="1134"/>
        </w:tabs>
        <w:ind w:firstLine="567"/>
        <w:jc w:val="center"/>
        <w:rPr>
          <w:b/>
        </w:rPr>
      </w:pPr>
      <w:r w:rsidRPr="007F61C0">
        <w:rPr>
          <w:b/>
        </w:rPr>
        <w:t>Здоровый образ жизни.</w:t>
      </w:r>
    </w:p>
    <w:p w:rsidR="00421E67" w:rsidRPr="007F61C0" w:rsidRDefault="00421E67" w:rsidP="00421E67">
      <w:pPr>
        <w:widowControl w:val="0"/>
        <w:spacing w:line="232" w:lineRule="auto"/>
        <w:ind w:firstLine="425"/>
        <w:jc w:val="both"/>
      </w:pPr>
      <w:r w:rsidRPr="007F61C0">
        <w:t>Работа библиотек Волгодонского района в этом направлении предусматривает мероприятия, направленные на пропаганду здорового образа жизни, информировании о пагубном воздействии вредных привычек на организм, содействии организации досуга детей.</w:t>
      </w:r>
    </w:p>
    <w:p w:rsidR="00421E67" w:rsidRPr="007F61C0" w:rsidRDefault="00421E67" w:rsidP="00421E67">
      <w:pPr>
        <w:ind w:firstLine="425"/>
        <w:jc w:val="both"/>
      </w:pPr>
      <w:r w:rsidRPr="007F61C0">
        <w:t xml:space="preserve">Мичуринский отдел для детей организовал познавательную интерактивную игру «Будь здоровым, сильным, смелым». В ходе, которой ребята узнали, что такое здоровье и как его сохранить. Также узнали о режиме дня, о том, что для здорового образа жизни его нужно соблюдать. Далее ребята с помощью </w:t>
      </w:r>
      <w:proofErr w:type="spellStart"/>
      <w:r w:rsidRPr="007F61C0">
        <w:t>интерактива</w:t>
      </w:r>
      <w:proofErr w:type="spellEnd"/>
      <w:r w:rsidRPr="007F61C0">
        <w:t xml:space="preserve"> узнали о витаминах, о </w:t>
      </w:r>
      <w:proofErr w:type="gramStart"/>
      <w:r w:rsidRPr="007F61C0">
        <w:t>том</w:t>
      </w:r>
      <w:proofErr w:type="gramEnd"/>
      <w:r w:rsidRPr="007F61C0">
        <w:t xml:space="preserve"> зачем они нужны и в каких продуктах питания находятся. Библиотекарь рассказала детям, что для здоровья очень полезно заниматься физкультурой и спортом.</w:t>
      </w:r>
    </w:p>
    <w:p w:rsidR="00421E67" w:rsidRPr="007F61C0" w:rsidRDefault="00421E67" w:rsidP="00421E67">
      <w:pPr>
        <w:ind w:firstLine="425"/>
        <w:jc w:val="both"/>
      </w:pPr>
      <w:r w:rsidRPr="007F61C0">
        <w:t xml:space="preserve"> Особый интерес у читателей вызвала тематическая викторина </w:t>
      </w:r>
      <w:hyperlink r:id="rId201" w:history="1">
        <w:r w:rsidRPr="007F61C0">
          <w:rPr>
            <w:color w:val="0000FF" w:themeColor="hyperlink"/>
            <w:u w:val="single"/>
          </w:rPr>
          <w:t>«Здоровье. Молодость. Успех»</w:t>
        </w:r>
      </w:hyperlink>
      <w:r w:rsidRPr="007F61C0">
        <w:t xml:space="preserve"> </w:t>
      </w:r>
      <w:proofErr w:type="spellStart"/>
      <w:r w:rsidRPr="007F61C0">
        <w:t>Степновского</w:t>
      </w:r>
      <w:proofErr w:type="spellEnd"/>
      <w:r w:rsidRPr="007F61C0">
        <w:t xml:space="preserve"> отдела и </w:t>
      </w:r>
      <w:r w:rsidRPr="007F61C0">
        <w:rPr>
          <w:rFonts w:eastAsia="Calibri"/>
        </w:rPr>
        <w:t>литературно-игровая программа</w:t>
      </w:r>
      <w:r w:rsidRPr="007F61C0">
        <w:rPr>
          <w:color w:val="000000"/>
          <w:shd w:val="clear" w:color="auto" w:fill="FFFFFF"/>
        </w:rPr>
        <w:t xml:space="preserve"> «Азбука здоровья для малышей-крепышей» </w:t>
      </w:r>
      <w:proofErr w:type="spellStart"/>
      <w:r w:rsidRPr="007F61C0">
        <w:rPr>
          <w:color w:val="000000"/>
          <w:shd w:val="clear" w:color="auto" w:fill="FFFFFF"/>
        </w:rPr>
        <w:t>Рябичевского</w:t>
      </w:r>
      <w:proofErr w:type="spellEnd"/>
      <w:r w:rsidRPr="007F61C0">
        <w:rPr>
          <w:color w:val="000000"/>
          <w:shd w:val="clear" w:color="auto" w:fill="FFFFFF"/>
        </w:rPr>
        <w:t xml:space="preserve"> отдела. </w:t>
      </w:r>
    </w:p>
    <w:p w:rsidR="00421E67" w:rsidRPr="007F61C0" w:rsidRDefault="00421E67" w:rsidP="00421E67">
      <w:pPr>
        <w:widowControl w:val="0"/>
        <w:spacing w:line="232" w:lineRule="auto"/>
        <w:ind w:firstLine="425"/>
        <w:jc w:val="both"/>
      </w:pPr>
      <w:r w:rsidRPr="007F61C0">
        <w:t>В Добровольском отделе для поддержки спортивного духа молодого поколения было проведено спортивно-развлекательное мероприятие «В здоровом теле – здоровый дух».</w:t>
      </w:r>
    </w:p>
    <w:p w:rsidR="00421E67" w:rsidRPr="007F61C0" w:rsidRDefault="00421E67" w:rsidP="00421E67">
      <w:pPr>
        <w:widowControl w:val="0"/>
        <w:spacing w:line="232" w:lineRule="auto"/>
        <w:ind w:firstLine="425"/>
        <w:jc w:val="both"/>
      </w:pPr>
      <w:r w:rsidRPr="007F61C0">
        <w:t xml:space="preserve">Так же в библиотеках Волгодонского района делается упор на профилактику распространения в подростковой среде вредных для здоровья привычек. Примером станет тренинг о вреде курения, который прошел в преддверии Всемирного дня отказа от курения в Потаповском отделе. Юные </w:t>
      </w:r>
      <w:proofErr w:type="spellStart"/>
      <w:r w:rsidRPr="007F61C0">
        <w:t>потаповцы</w:t>
      </w:r>
      <w:proofErr w:type="spellEnd"/>
      <w:r w:rsidRPr="007F61C0">
        <w:t xml:space="preserve"> вели разговор о здоровом образе жизни с ведущим специалистом по работе с молодежью администрации Волгодонского района Натальей </w:t>
      </w:r>
      <w:proofErr w:type="spellStart"/>
      <w:r w:rsidRPr="007F61C0">
        <w:t>Пестракович</w:t>
      </w:r>
      <w:proofErr w:type="spellEnd"/>
      <w:r w:rsidRPr="007F61C0">
        <w:t xml:space="preserve">. Подростки активно вступали в диалог и делились мнениями. К этому мероприятию была оформлена выставка–предупреждение </w:t>
      </w:r>
      <w:hyperlink r:id="rId202" w:history="1">
        <w:r w:rsidRPr="007F61C0">
          <w:rPr>
            <w:color w:val="0000FF" w:themeColor="hyperlink"/>
            <w:u w:val="single"/>
          </w:rPr>
          <w:t>«Подросток. Стиль жизни — здоровье».</w:t>
        </w:r>
      </w:hyperlink>
      <w:r w:rsidRPr="007F61C0">
        <w:rPr>
          <w:color w:val="0000FF" w:themeColor="hyperlink"/>
          <w:u w:val="single"/>
        </w:rPr>
        <w:t xml:space="preserve"> </w:t>
      </w:r>
      <w:proofErr w:type="spellStart"/>
      <w:r w:rsidRPr="007F61C0">
        <w:t>Лагутнинский</w:t>
      </w:r>
      <w:proofErr w:type="spellEnd"/>
      <w:r w:rsidRPr="007F61C0">
        <w:t xml:space="preserve"> отдел подготовил тематический час </w:t>
      </w:r>
      <w:hyperlink r:id="rId203" w:history="1">
        <w:r w:rsidRPr="007F61C0">
          <w:rPr>
            <w:color w:val="0000FF" w:themeColor="hyperlink"/>
            <w:u w:val="single"/>
          </w:rPr>
          <w:t>«Алкоголь и наркотики - начало конца»</w:t>
        </w:r>
      </w:hyperlink>
      <w:r w:rsidRPr="007F61C0">
        <w:rPr>
          <w:color w:val="0000FF" w:themeColor="hyperlink"/>
          <w:u w:val="single"/>
        </w:rPr>
        <w:t xml:space="preserve">, </w:t>
      </w:r>
      <w:proofErr w:type="spellStart"/>
      <w:r w:rsidRPr="007F61C0">
        <w:t>Степновский</w:t>
      </w:r>
      <w:proofErr w:type="spellEnd"/>
      <w:r w:rsidRPr="007F61C0">
        <w:t xml:space="preserve"> отдел провел онлайн час информации, а </w:t>
      </w:r>
      <w:proofErr w:type="spellStart"/>
      <w:r w:rsidRPr="007F61C0">
        <w:t>Савельевский</w:t>
      </w:r>
      <w:proofErr w:type="spellEnd"/>
      <w:r w:rsidRPr="007F61C0">
        <w:t xml:space="preserve"> отдел, в социальных сетях </w:t>
      </w:r>
      <w:proofErr w:type="gramStart"/>
      <w:r w:rsidRPr="007F61C0">
        <w:t>ОК</w:t>
      </w:r>
      <w:proofErr w:type="gramEnd"/>
      <w:r w:rsidRPr="007F61C0">
        <w:t xml:space="preserve"> подготовил онлайн- </w:t>
      </w:r>
      <w:proofErr w:type="spellStart"/>
      <w:r w:rsidRPr="007F61C0">
        <w:t>информминутку</w:t>
      </w:r>
      <w:proofErr w:type="spellEnd"/>
      <w:r w:rsidRPr="007F61C0">
        <w:t xml:space="preserve"> </w:t>
      </w:r>
      <w:hyperlink r:id="rId204" w:history="1">
        <w:r w:rsidRPr="007F61C0">
          <w:rPr>
            <w:color w:val="0000FF" w:themeColor="hyperlink"/>
            <w:u w:val="single"/>
          </w:rPr>
          <w:t>«Если не слабак - кончай курить табак!»</w:t>
        </w:r>
      </w:hyperlink>
    </w:p>
    <w:p w:rsidR="00421E67" w:rsidRPr="007F61C0" w:rsidRDefault="00421E67" w:rsidP="00421E67">
      <w:pPr>
        <w:widowControl w:val="0"/>
        <w:tabs>
          <w:tab w:val="left" w:pos="1134"/>
        </w:tabs>
        <w:spacing w:line="235" w:lineRule="auto"/>
        <w:ind w:firstLine="425"/>
        <w:jc w:val="both"/>
        <w:rPr>
          <w:b/>
          <w:bCs/>
        </w:rPr>
      </w:pPr>
    </w:p>
    <w:p w:rsidR="00421E67" w:rsidRPr="007F61C0" w:rsidRDefault="00421E67" w:rsidP="00421E67">
      <w:pPr>
        <w:widowControl w:val="0"/>
        <w:tabs>
          <w:tab w:val="left" w:pos="1134"/>
        </w:tabs>
        <w:spacing w:line="235" w:lineRule="auto"/>
        <w:ind w:firstLine="425"/>
        <w:jc w:val="both"/>
      </w:pPr>
      <w:r w:rsidRPr="007F61C0">
        <w:rPr>
          <w:b/>
          <w:bCs/>
        </w:rPr>
        <w:t>Трудовое воспитание. Пропаганда литературы по технике и сельскому хозяйству.</w:t>
      </w:r>
    </w:p>
    <w:p w:rsidR="00421E67" w:rsidRPr="007F61C0" w:rsidRDefault="00421E67" w:rsidP="00421E67">
      <w:pPr>
        <w:widowControl w:val="0"/>
        <w:tabs>
          <w:tab w:val="left" w:pos="1134"/>
        </w:tabs>
        <w:spacing w:line="235" w:lineRule="auto"/>
        <w:ind w:firstLine="425"/>
        <w:jc w:val="both"/>
      </w:pPr>
      <w:r w:rsidRPr="007F61C0">
        <w:t xml:space="preserve">В библиотеках района проводятся мероприятия </w:t>
      </w:r>
      <w:proofErr w:type="spellStart"/>
      <w:r w:rsidRPr="007F61C0">
        <w:t>профориентационной</w:t>
      </w:r>
      <w:proofErr w:type="spellEnd"/>
      <w:r w:rsidRPr="007F61C0">
        <w:t xml:space="preserve"> направленности. Они были направлены на помощь школьникам </w:t>
      </w:r>
      <w:proofErr w:type="gramStart"/>
      <w:r w:rsidRPr="007F61C0">
        <w:t>сориентироваться</w:t>
      </w:r>
      <w:proofErr w:type="gramEnd"/>
      <w:r w:rsidRPr="007F61C0">
        <w:t xml:space="preserve"> в мире профессий, адекватно оценить свои склонности и способности при выборе будущей профессии, а также на расширение представлений подростков о различных профессиях, формирование позитивного отношения к труду.</w:t>
      </w:r>
    </w:p>
    <w:p w:rsidR="00421E67" w:rsidRPr="007F61C0" w:rsidRDefault="00421E67" w:rsidP="00421E67">
      <w:pPr>
        <w:ind w:firstLine="425"/>
        <w:jc w:val="both"/>
      </w:pPr>
      <w:r w:rsidRPr="007F61C0">
        <w:rPr>
          <w:color w:val="000000"/>
        </w:rPr>
        <w:t xml:space="preserve">В рамках работы библиотек в помощь профориентации, для детей старшего школьного возраста, Потаповский отдел подготовил день информации </w:t>
      </w:r>
      <w:hyperlink r:id="rId205" w:history="1">
        <w:r w:rsidRPr="007F61C0">
          <w:rPr>
            <w:color w:val="0000FF" w:themeColor="hyperlink"/>
          </w:rPr>
          <w:t>«Рынок диктует профессии»</w:t>
        </w:r>
      </w:hyperlink>
      <w:r w:rsidRPr="007F61C0">
        <w:rPr>
          <w:color w:val="000000"/>
        </w:rPr>
        <w:t xml:space="preserve">., цель которого — способствовать расширению представления подростков о различных профессиях, формированию позитивного отношения к труду, побуждению школьников к поиску информации о профессиях, к осознанному профессиональному выбору. На мероприятии ребята с удовольствием играли в </w:t>
      </w:r>
      <w:proofErr w:type="spellStart"/>
      <w:r w:rsidRPr="007F61C0">
        <w:rPr>
          <w:color w:val="000000"/>
        </w:rPr>
        <w:t>проф</w:t>
      </w:r>
      <w:proofErr w:type="spellEnd"/>
      <w:r w:rsidRPr="007F61C0">
        <w:rPr>
          <w:color w:val="000000"/>
        </w:rPr>
        <w:t xml:space="preserve">-игру «Денежный поток </w:t>
      </w:r>
      <w:r w:rsidRPr="007F61C0">
        <w:rPr>
          <w:color w:val="000000"/>
        </w:rPr>
        <w:lastRenderedPageBreak/>
        <w:t>олигарха», с неподдельным интересом проходили тест «Определи сферу своих интересов».</w:t>
      </w:r>
    </w:p>
    <w:p w:rsidR="00421E67" w:rsidRPr="007F61C0" w:rsidRDefault="00421E67" w:rsidP="00421E67">
      <w:pPr>
        <w:widowControl w:val="0"/>
        <w:spacing w:line="232" w:lineRule="auto"/>
        <w:ind w:firstLine="425"/>
        <w:jc w:val="both"/>
      </w:pPr>
      <w:r w:rsidRPr="007F61C0">
        <w:rPr>
          <w:rFonts w:eastAsia="Calibri"/>
          <w:lang w:eastAsia="en-US"/>
        </w:rPr>
        <w:t>Каким будет профессиональный мир будущего? Какие профессии появятся, а какие исчезнут? Что надо будет знать и уметь специалисту, работающему в той или иной сфере? На все эти и многие другие вопросы читатели Романовского детского отдела</w:t>
      </w:r>
      <w:r w:rsidRPr="007F61C0">
        <w:rPr>
          <w:color w:val="0000FF" w:themeColor="hyperlink"/>
          <w:u w:val="single"/>
        </w:rPr>
        <w:t xml:space="preserve"> </w:t>
      </w:r>
      <w:r w:rsidRPr="007F61C0">
        <w:rPr>
          <w:rFonts w:eastAsia="Calibri"/>
          <w:lang w:eastAsia="en-US"/>
        </w:rPr>
        <w:t xml:space="preserve">искали ответы в «Большой книге профессий». Приглашенные на </w:t>
      </w:r>
      <w:proofErr w:type="spellStart"/>
      <w:r w:rsidRPr="007F61C0">
        <w:rPr>
          <w:rFonts w:eastAsia="Calibri"/>
          <w:lang w:eastAsia="en-US"/>
        </w:rPr>
        <w:t>либмоб</w:t>
      </w:r>
      <w:proofErr w:type="spellEnd"/>
      <w:r w:rsidRPr="007F61C0">
        <w:rPr>
          <w:rFonts w:eastAsia="Calibri"/>
          <w:lang w:eastAsia="en-US"/>
        </w:rPr>
        <w:t xml:space="preserve"> </w:t>
      </w:r>
      <w:hyperlink r:id="rId206" w:history="1">
        <w:r w:rsidRPr="007F61C0">
          <w:rPr>
            <w:color w:val="0000FF" w:themeColor="hyperlink"/>
            <w:u w:val="single"/>
          </w:rPr>
          <w:t>«Все профессии важны, Все профессии нужны!»</w:t>
        </w:r>
      </w:hyperlink>
      <w:r w:rsidRPr="007F61C0">
        <w:rPr>
          <w:color w:val="0000FF" w:themeColor="hyperlink"/>
          <w:u w:val="single"/>
        </w:rPr>
        <w:t xml:space="preserve"> </w:t>
      </w:r>
      <w:r w:rsidRPr="007F61C0">
        <w:rPr>
          <w:rFonts w:eastAsia="Calibri"/>
          <w:lang w:eastAsia="en-US"/>
        </w:rPr>
        <w:t xml:space="preserve">юные </w:t>
      </w:r>
      <w:proofErr w:type="spellStart"/>
      <w:r w:rsidRPr="007F61C0">
        <w:rPr>
          <w:rFonts w:eastAsia="Calibri"/>
          <w:lang w:eastAsia="en-US"/>
        </w:rPr>
        <w:t>Романовцы</w:t>
      </w:r>
      <w:proofErr w:type="spellEnd"/>
      <w:r w:rsidRPr="007F61C0">
        <w:rPr>
          <w:rFonts w:eastAsia="Calibri"/>
          <w:lang w:eastAsia="en-US"/>
        </w:rPr>
        <w:t xml:space="preserve"> разбирались в тонкостях разных профессий, рассматривали понятие «резюме» и знакомились с выставкой </w:t>
      </w:r>
      <w:r w:rsidRPr="007F61C0">
        <w:t xml:space="preserve">«Выбор профессии – просто и сложно». </w:t>
      </w:r>
    </w:p>
    <w:p w:rsidR="00421E67" w:rsidRPr="007F61C0" w:rsidRDefault="00421E67" w:rsidP="00421E67">
      <w:pPr>
        <w:widowControl w:val="0"/>
        <w:spacing w:line="232" w:lineRule="auto"/>
        <w:ind w:firstLine="425"/>
        <w:jc w:val="both"/>
      </w:pPr>
      <w:r w:rsidRPr="007F61C0">
        <w:t xml:space="preserve">Очень занимательной у Потаповского отдела получилась </w:t>
      </w:r>
      <w:proofErr w:type="spellStart"/>
      <w:r w:rsidRPr="007F61C0">
        <w:t>видеопрогулка</w:t>
      </w:r>
      <w:proofErr w:type="spellEnd"/>
      <w:r w:rsidRPr="007F61C0">
        <w:rPr>
          <w:color w:val="000000"/>
        </w:rPr>
        <w:t xml:space="preserve"> </w:t>
      </w:r>
      <w:hyperlink r:id="rId207" w:history="1">
        <w:r w:rsidRPr="007F61C0">
          <w:rPr>
            <w:color w:val="0000FF" w:themeColor="hyperlink"/>
            <w:u w:val="single"/>
          </w:rPr>
          <w:t>«Знакомьтесь: профессия!»</w:t>
        </w:r>
      </w:hyperlink>
    </w:p>
    <w:p w:rsidR="00421E67" w:rsidRPr="007F61C0" w:rsidRDefault="00421E67" w:rsidP="00421E67">
      <w:pPr>
        <w:widowControl w:val="0"/>
        <w:spacing w:line="232" w:lineRule="auto"/>
        <w:ind w:firstLine="425"/>
        <w:jc w:val="both"/>
      </w:pPr>
      <w:proofErr w:type="spellStart"/>
      <w:r w:rsidRPr="007F61C0">
        <w:t>Степновский</w:t>
      </w:r>
      <w:proofErr w:type="spellEnd"/>
      <w:r w:rsidRPr="007F61C0">
        <w:t xml:space="preserve"> отдел предложил своим читателям принять участие в беседе </w:t>
      </w:r>
      <w:hyperlink r:id="rId208" w:history="1">
        <w:r w:rsidRPr="007F61C0">
          <w:rPr>
            <w:color w:val="0000FF" w:themeColor="hyperlink"/>
            <w:u w:val="single"/>
          </w:rPr>
          <w:t>«Для тех, кто хочет стать специалистом сельского хозяйства».</w:t>
        </w:r>
      </w:hyperlink>
      <w:r w:rsidRPr="007F61C0">
        <w:t xml:space="preserve"> В ходе мероприятия были затронуты такие актуальные темы о том, как хлеб пришел на стол и насколько тяжел и почетен труд хлеборобов. Какие профессии в сельском хозяйстве существуют? Каковы плюсы и минусы работы в сельском хозяйстве? Как сельскохозяйственные профессии изменятся в будущем? </w:t>
      </w:r>
    </w:p>
    <w:p w:rsidR="00421E67" w:rsidRPr="007F61C0" w:rsidRDefault="00421E67" w:rsidP="00421E67">
      <w:pPr>
        <w:widowControl w:val="0"/>
        <w:tabs>
          <w:tab w:val="left" w:pos="1134"/>
        </w:tabs>
        <w:spacing w:line="235" w:lineRule="auto"/>
        <w:ind w:firstLine="425"/>
        <w:jc w:val="both"/>
        <w:rPr>
          <w:rFonts w:eastAsia="Calibri"/>
          <w:lang w:eastAsia="en-US"/>
        </w:rPr>
      </w:pPr>
      <w:r w:rsidRPr="007F61C0">
        <w:rPr>
          <w:color w:val="000000"/>
        </w:rPr>
        <w:t xml:space="preserve">А </w:t>
      </w:r>
      <w:proofErr w:type="gramStart"/>
      <w:r w:rsidRPr="007F61C0">
        <w:rPr>
          <w:color w:val="000000"/>
        </w:rPr>
        <w:t>ко</w:t>
      </w:r>
      <w:proofErr w:type="gramEnd"/>
      <w:r w:rsidRPr="007F61C0">
        <w:rPr>
          <w:color w:val="000000"/>
        </w:rPr>
        <w:t xml:space="preserve"> Всемирному дню хлеба Потаповский отдел организовал час интересных сообщений </w:t>
      </w:r>
      <w:hyperlink r:id="rId209" w:history="1">
        <w:r w:rsidRPr="007F61C0">
          <w:rPr>
            <w:color w:val="0000FF"/>
            <w:u w:val="single"/>
          </w:rPr>
          <w:t>«Хлеб наш насущный: хоть черный, да вкусный».</w:t>
        </w:r>
      </w:hyperlink>
    </w:p>
    <w:p w:rsidR="00421E67" w:rsidRPr="00E4771D" w:rsidRDefault="00421E67" w:rsidP="00421E67">
      <w:pPr>
        <w:widowControl w:val="0"/>
        <w:tabs>
          <w:tab w:val="left" w:pos="1134"/>
        </w:tabs>
        <w:spacing w:line="235" w:lineRule="auto"/>
        <w:ind w:firstLine="425"/>
        <w:jc w:val="both"/>
        <w:rPr>
          <w:highlight w:val="cyan"/>
        </w:rPr>
      </w:pPr>
    </w:p>
    <w:p w:rsidR="00421E67" w:rsidRPr="00E4771D" w:rsidRDefault="00421E67" w:rsidP="00421E67">
      <w:pPr>
        <w:widowControl w:val="0"/>
        <w:spacing w:line="235" w:lineRule="auto"/>
        <w:ind w:firstLine="425"/>
        <w:jc w:val="both"/>
        <w:rPr>
          <w:b/>
        </w:rPr>
      </w:pPr>
      <w:r w:rsidRPr="00E4771D">
        <w:rPr>
          <w:b/>
        </w:rPr>
        <w:t xml:space="preserve">Статистические показатели библиотечного обслуживания читателей детского возраста </w:t>
      </w:r>
      <w:r>
        <w:rPr>
          <w:b/>
        </w:rPr>
        <w:t xml:space="preserve"> (до 14 лет включительно)</w:t>
      </w:r>
    </w:p>
    <w:p w:rsidR="00421E67" w:rsidRPr="00E4771D" w:rsidRDefault="00421E67" w:rsidP="00421E67">
      <w:pPr>
        <w:widowControl w:val="0"/>
        <w:spacing w:line="235" w:lineRule="auto"/>
        <w:ind w:firstLine="425"/>
        <w:jc w:val="center"/>
        <w:rPr>
          <w:i/>
          <w:sz w:val="20"/>
          <w:szCs w:val="20"/>
          <w:u w:val="single"/>
        </w:rPr>
      </w:pPr>
    </w:p>
    <w:p w:rsidR="00421E67" w:rsidRPr="00E4771D" w:rsidRDefault="00421E67" w:rsidP="00421E67">
      <w:pPr>
        <w:widowControl w:val="0"/>
        <w:spacing w:line="235" w:lineRule="auto"/>
        <w:ind w:firstLine="425"/>
        <w:jc w:val="both"/>
        <w:rPr>
          <w:b/>
          <w:i/>
        </w:rPr>
      </w:pPr>
      <w:r w:rsidRPr="00E4771D">
        <w:rPr>
          <w:b/>
          <w:i/>
        </w:rPr>
        <w:t>Всего по городу/району:</w:t>
      </w:r>
    </w:p>
    <w:p w:rsidR="00421E67" w:rsidRPr="00E4771D" w:rsidRDefault="00421E67" w:rsidP="00421E67">
      <w:pPr>
        <w:widowControl w:val="0"/>
        <w:spacing w:line="235" w:lineRule="auto"/>
        <w:ind w:firstLine="425"/>
        <w:jc w:val="both"/>
        <w:rPr>
          <w:b/>
          <w:i/>
        </w:rPr>
      </w:pP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1"/>
        <w:gridCol w:w="1440"/>
        <w:gridCol w:w="1620"/>
        <w:gridCol w:w="1620"/>
        <w:gridCol w:w="2160"/>
      </w:tblGrid>
      <w:tr w:rsidR="00421E67" w:rsidRPr="00E4771D" w:rsidTr="00383178">
        <w:trPr>
          <w:jc w:val="center"/>
        </w:trPr>
        <w:tc>
          <w:tcPr>
            <w:tcW w:w="2051" w:type="dxa"/>
            <w:shd w:val="clear" w:color="auto" w:fill="auto"/>
            <w:vAlign w:val="center"/>
          </w:tcPr>
          <w:p w:rsidR="00421E67" w:rsidRPr="00E4771D" w:rsidRDefault="00421E67" w:rsidP="00383178">
            <w:pPr>
              <w:widowControl w:val="0"/>
              <w:tabs>
                <w:tab w:val="center" w:pos="4677"/>
                <w:tab w:val="right" w:pos="9355"/>
              </w:tabs>
              <w:spacing w:line="235" w:lineRule="auto"/>
              <w:jc w:val="center"/>
              <w:rPr>
                <w:b/>
                <w:sz w:val="22"/>
                <w:szCs w:val="22"/>
              </w:rPr>
            </w:pPr>
            <w:r w:rsidRPr="00E4771D">
              <w:rPr>
                <w:b/>
                <w:sz w:val="22"/>
                <w:szCs w:val="22"/>
              </w:rPr>
              <w:t>Число</w:t>
            </w:r>
            <w:r w:rsidRPr="00E4771D">
              <w:rPr>
                <w:b/>
                <w:sz w:val="22"/>
                <w:szCs w:val="22"/>
              </w:rPr>
              <w:br/>
              <w:t>пользователей</w:t>
            </w:r>
            <w:r w:rsidRPr="00E4771D">
              <w:rPr>
                <w:b/>
                <w:sz w:val="22"/>
                <w:szCs w:val="22"/>
              </w:rPr>
              <w:br/>
              <w:t xml:space="preserve">(от 0 до 14 включительно) </w:t>
            </w:r>
          </w:p>
        </w:tc>
        <w:tc>
          <w:tcPr>
            <w:tcW w:w="1440" w:type="dxa"/>
            <w:shd w:val="clear" w:color="auto" w:fill="auto"/>
            <w:vAlign w:val="center"/>
          </w:tcPr>
          <w:p w:rsidR="00421E67" w:rsidRPr="00E4771D" w:rsidRDefault="00421E67" w:rsidP="00383178">
            <w:pPr>
              <w:widowControl w:val="0"/>
              <w:tabs>
                <w:tab w:val="center" w:pos="4677"/>
                <w:tab w:val="right" w:pos="9355"/>
              </w:tabs>
              <w:spacing w:line="235" w:lineRule="auto"/>
              <w:jc w:val="center"/>
              <w:rPr>
                <w:b/>
                <w:sz w:val="22"/>
                <w:szCs w:val="22"/>
              </w:rPr>
            </w:pPr>
            <w:r w:rsidRPr="00E4771D">
              <w:rPr>
                <w:b/>
                <w:sz w:val="22"/>
                <w:szCs w:val="22"/>
              </w:rPr>
              <w:t>Число</w:t>
            </w:r>
            <w:r w:rsidRPr="00E4771D">
              <w:rPr>
                <w:b/>
                <w:sz w:val="22"/>
                <w:szCs w:val="22"/>
              </w:rPr>
              <w:br/>
              <w:t>посещений</w:t>
            </w:r>
          </w:p>
        </w:tc>
        <w:tc>
          <w:tcPr>
            <w:tcW w:w="1620" w:type="dxa"/>
            <w:shd w:val="clear" w:color="auto" w:fill="auto"/>
            <w:vAlign w:val="center"/>
          </w:tcPr>
          <w:p w:rsidR="00421E67" w:rsidRPr="00E4771D" w:rsidRDefault="00421E67" w:rsidP="00383178">
            <w:pPr>
              <w:widowControl w:val="0"/>
              <w:tabs>
                <w:tab w:val="center" w:pos="4677"/>
                <w:tab w:val="right" w:pos="9355"/>
              </w:tabs>
              <w:spacing w:line="235" w:lineRule="auto"/>
              <w:jc w:val="center"/>
              <w:rPr>
                <w:b/>
                <w:sz w:val="22"/>
                <w:szCs w:val="22"/>
              </w:rPr>
            </w:pPr>
            <w:r w:rsidRPr="00E4771D">
              <w:rPr>
                <w:b/>
                <w:sz w:val="22"/>
                <w:szCs w:val="22"/>
              </w:rPr>
              <w:t>Выдано документов</w:t>
            </w:r>
          </w:p>
        </w:tc>
        <w:tc>
          <w:tcPr>
            <w:tcW w:w="1620" w:type="dxa"/>
            <w:shd w:val="clear" w:color="auto" w:fill="auto"/>
            <w:vAlign w:val="center"/>
          </w:tcPr>
          <w:p w:rsidR="00421E67" w:rsidRPr="00E4771D" w:rsidRDefault="00421E67" w:rsidP="00383178">
            <w:pPr>
              <w:widowControl w:val="0"/>
              <w:tabs>
                <w:tab w:val="center" w:pos="4677"/>
                <w:tab w:val="right" w:pos="9355"/>
              </w:tabs>
              <w:spacing w:line="235" w:lineRule="auto"/>
              <w:jc w:val="center"/>
              <w:rPr>
                <w:b/>
                <w:sz w:val="22"/>
                <w:szCs w:val="22"/>
              </w:rPr>
            </w:pPr>
            <w:r w:rsidRPr="00E4771D">
              <w:rPr>
                <w:b/>
                <w:sz w:val="22"/>
                <w:szCs w:val="22"/>
              </w:rPr>
              <w:t>Читаемость</w:t>
            </w:r>
          </w:p>
        </w:tc>
        <w:tc>
          <w:tcPr>
            <w:tcW w:w="2160" w:type="dxa"/>
            <w:shd w:val="clear" w:color="auto" w:fill="auto"/>
            <w:vAlign w:val="center"/>
          </w:tcPr>
          <w:p w:rsidR="00421E67" w:rsidRPr="00E4771D" w:rsidRDefault="00421E67" w:rsidP="00383178">
            <w:pPr>
              <w:widowControl w:val="0"/>
              <w:tabs>
                <w:tab w:val="center" w:pos="4677"/>
                <w:tab w:val="right" w:pos="9355"/>
              </w:tabs>
              <w:spacing w:line="235" w:lineRule="auto"/>
              <w:jc w:val="center"/>
              <w:rPr>
                <w:b/>
                <w:sz w:val="22"/>
                <w:szCs w:val="22"/>
              </w:rPr>
            </w:pPr>
            <w:r w:rsidRPr="00E4771D">
              <w:rPr>
                <w:b/>
                <w:sz w:val="22"/>
                <w:szCs w:val="22"/>
              </w:rPr>
              <w:t>Посещаемость</w:t>
            </w:r>
          </w:p>
        </w:tc>
      </w:tr>
      <w:tr w:rsidR="00421E67" w:rsidRPr="00E4771D" w:rsidTr="00383178">
        <w:trPr>
          <w:trHeight w:val="166"/>
          <w:jc w:val="center"/>
        </w:trPr>
        <w:tc>
          <w:tcPr>
            <w:tcW w:w="2051" w:type="dxa"/>
            <w:shd w:val="clear" w:color="auto" w:fill="auto"/>
          </w:tcPr>
          <w:p w:rsidR="00421E67" w:rsidRPr="00E4771D" w:rsidRDefault="005C75F3" w:rsidP="00383178">
            <w:pPr>
              <w:widowControl w:val="0"/>
              <w:tabs>
                <w:tab w:val="center" w:pos="4677"/>
                <w:tab w:val="right" w:pos="9355"/>
              </w:tabs>
              <w:spacing w:line="235" w:lineRule="auto"/>
              <w:jc w:val="both"/>
              <w:rPr>
                <w:sz w:val="22"/>
                <w:szCs w:val="22"/>
              </w:rPr>
            </w:pPr>
            <w:r>
              <w:rPr>
                <w:sz w:val="22"/>
                <w:szCs w:val="22"/>
              </w:rPr>
              <w:t>4846</w:t>
            </w:r>
          </w:p>
        </w:tc>
        <w:tc>
          <w:tcPr>
            <w:tcW w:w="1440" w:type="dxa"/>
            <w:shd w:val="clear" w:color="auto" w:fill="auto"/>
          </w:tcPr>
          <w:p w:rsidR="00421E67" w:rsidRPr="00E4771D" w:rsidRDefault="005C75F3" w:rsidP="00383178">
            <w:pPr>
              <w:widowControl w:val="0"/>
              <w:tabs>
                <w:tab w:val="center" w:pos="4677"/>
                <w:tab w:val="right" w:pos="9355"/>
              </w:tabs>
              <w:spacing w:line="235" w:lineRule="auto"/>
              <w:jc w:val="both"/>
              <w:rPr>
                <w:sz w:val="22"/>
                <w:szCs w:val="22"/>
              </w:rPr>
            </w:pPr>
            <w:r>
              <w:rPr>
                <w:sz w:val="22"/>
                <w:szCs w:val="22"/>
              </w:rPr>
              <w:t>47490</w:t>
            </w:r>
          </w:p>
        </w:tc>
        <w:tc>
          <w:tcPr>
            <w:tcW w:w="1620" w:type="dxa"/>
            <w:shd w:val="clear" w:color="auto" w:fill="auto"/>
          </w:tcPr>
          <w:p w:rsidR="00421E67" w:rsidRPr="00E4771D" w:rsidRDefault="005C75F3" w:rsidP="00383178">
            <w:pPr>
              <w:widowControl w:val="0"/>
              <w:tabs>
                <w:tab w:val="center" w:pos="4677"/>
                <w:tab w:val="right" w:pos="9355"/>
              </w:tabs>
              <w:spacing w:line="235" w:lineRule="auto"/>
              <w:jc w:val="both"/>
              <w:rPr>
                <w:sz w:val="22"/>
                <w:szCs w:val="22"/>
              </w:rPr>
            </w:pPr>
            <w:r>
              <w:rPr>
                <w:sz w:val="22"/>
                <w:szCs w:val="22"/>
              </w:rPr>
              <w:t>97788</w:t>
            </w:r>
          </w:p>
        </w:tc>
        <w:tc>
          <w:tcPr>
            <w:tcW w:w="1620" w:type="dxa"/>
            <w:shd w:val="clear" w:color="auto" w:fill="auto"/>
          </w:tcPr>
          <w:p w:rsidR="00421E67" w:rsidRPr="00E4771D" w:rsidRDefault="005C75F3" w:rsidP="00383178">
            <w:pPr>
              <w:widowControl w:val="0"/>
              <w:tabs>
                <w:tab w:val="center" w:pos="4677"/>
                <w:tab w:val="right" w:pos="9355"/>
              </w:tabs>
              <w:spacing w:line="235" w:lineRule="auto"/>
              <w:jc w:val="both"/>
              <w:rPr>
                <w:sz w:val="22"/>
                <w:szCs w:val="22"/>
              </w:rPr>
            </w:pPr>
            <w:r>
              <w:rPr>
                <w:sz w:val="22"/>
                <w:szCs w:val="22"/>
              </w:rPr>
              <w:t>20,1</w:t>
            </w:r>
          </w:p>
        </w:tc>
        <w:tc>
          <w:tcPr>
            <w:tcW w:w="2160" w:type="dxa"/>
            <w:shd w:val="clear" w:color="auto" w:fill="auto"/>
          </w:tcPr>
          <w:p w:rsidR="00421E67" w:rsidRPr="00E4771D" w:rsidRDefault="005C75F3" w:rsidP="00383178">
            <w:pPr>
              <w:widowControl w:val="0"/>
              <w:tabs>
                <w:tab w:val="center" w:pos="4677"/>
                <w:tab w:val="right" w:pos="9355"/>
              </w:tabs>
              <w:spacing w:line="235" w:lineRule="auto"/>
              <w:jc w:val="both"/>
              <w:rPr>
                <w:sz w:val="22"/>
                <w:szCs w:val="22"/>
              </w:rPr>
            </w:pPr>
            <w:r>
              <w:rPr>
                <w:sz w:val="22"/>
                <w:szCs w:val="22"/>
              </w:rPr>
              <w:t>9,8</w:t>
            </w:r>
          </w:p>
        </w:tc>
      </w:tr>
      <w:tr w:rsidR="00421E67" w:rsidRPr="00E4771D" w:rsidTr="00383178">
        <w:trPr>
          <w:jc w:val="center"/>
        </w:trPr>
        <w:tc>
          <w:tcPr>
            <w:tcW w:w="2051" w:type="dxa"/>
            <w:shd w:val="clear" w:color="auto" w:fill="auto"/>
          </w:tcPr>
          <w:p w:rsidR="00421E67" w:rsidRPr="00E4771D" w:rsidRDefault="00421E67" w:rsidP="00383178">
            <w:pPr>
              <w:widowControl w:val="0"/>
              <w:tabs>
                <w:tab w:val="center" w:pos="4677"/>
                <w:tab w:val="right" w:pos="9355"/>
              </w:tabs>
              <w:spacing w:line="235" w:lineRule="auto"/>
              <w:jc w:val="both"/>
              <w:rPr>
                <w:sz w:val="22"/>
                <w:szCs w:val="22"/>
              </w:rPr>
            </w:pPr>
          </w:p>
        </w:tc>
        <w:tc>
          <w:tcPr>
            <w:tcW w:w="1440" w:type="dxa"/>
            <w:shd w:val="clear" w:color="auto" w:fill="auto"/>
          </w:tcPr>
          <w:p w:rsidR="00421E67" w:rsidRPr="00E4771D" w:rsidRDefault="00421E67" w:rsidP="00383178">
            <w:pPr>
              <w:widowControl w:val="0"/>
              <w:tabs>
                <w:tab w:val="center" w:pos="4677"/>
                <w:tab w:val="right" w:pos="9355"/>
              </w:tabs>
              <w:spacing w:line="235" w:lineRule="auto"/>
              <w:jc w:val="both"/>
              <w:rPr>
                <w:sz w:val="22"/>
                <w:szCs w:val="22"/>
              </w:rPr>
            </w:pPr>
          </w:p>
        </w:tc>
        <w:tc>
          <w:tcPr>
            <w:tcW w:w="1620" w:type="dxa"/>
            <w:shd w:val="clear" w:color="auto" w:fill="auto"/>
          </w:tcPr>
          <w:p w:rsidR="00421E67" w:rsidRPr="00E4771D" w:rsidRDefault="00421E67" w:rsidP="00383178">
            <w:pPr>
              <w:widowControl w:val="0"/>
              <w:tabs>
                <w:tab w:val="center" w:pos="4677"/>
                <w:tab w:val="right" w:pos="9355"/>
              </w:tabs>
              <w:spacing w:line="235" w:lineRule="auto"/>
              <w:jc w:val="both"/>
              <w:rPr>
                <w:sz w:val="22"/>
                <w:szCs w:val="22"/>
              </w:rPr>
            </w:pPr>
          </w:p>
        </w:tc>
        <w:tc>
          <w:tcPr>
            <w:tcW w:w="1620" w:type="dxa"/>
            <w:shd w:val="clear" w:color="auto" w:fill="auto"/>
          </w:tcPr>
          <w:p w:rsidR="00421E67" w:rsidRPr="00E4771D" w:rsidRDefault="00421E67" w:rsidP="00383178">
            <w:pPr>
              <w:widowControl w:val="0"/>
              <w:tabs>
                <w:tab w:val="center" w:pos="4677"/>
                <w:tab w:val="right" w:pos="9355"/>
              </w:tabs>
              <w:spacing w:line="235" w:lineRule="auto"/>
              <w:jc w:val="both"/>
              <w:rPr>
                <w:sz w:val="22"/>
                <w:szCs w:val="22"/>
              </w:rPr>
            </w:pPr>
          </w:p>
        </w:tc>
        <w:tc>
          <w:tcPr>
            <w:tcW w:w="2160" w:type="dxa"/>
            <w:shd w:val="clear" w:color="auto" w:fill="auto"/>
          </w:tcPr>
          <w:p w:rsidR="00421E67" w:rsidRPr="00E4771D" w:rsidRDefault="00421E67" w:rsidP="00383178">
            <w:pPr>
              <w:widowControl w:val="0"/>
              <w:tabs>
                <w:tab w:val="center" w:pos="4677"/>
                <w:tab w:val="right" w:pos="9355"/>
              </w:tabs>
              <w:spacing w:line="235" w:lineRule="auto"/>
              <w:jc w:val="both"/>
              <w:rPr>
                <w:sz w:val="22"/>
                <w:szCs w:val="22"/>
              </w:rPr>
            </w:pPr>
          </w:p>
        </w:tc>
      </w:tr>
    </w:tbl>
    <w:p w:rsidR="00421E67" w:rsidRPr="00E4771D" w:rsidRDefault="00421E67" w:rsidP="00421E67">
      <w:pPr>
        <w:widowControl w:val="0"/>
        <w:spacing w:line="235" w:lineRule="auto"/>
        <w:ind w:firstLine="425"/>
        <w:jc w:val="both"/>
        <w:rPr>
          <w:i/>
        </w:rPr>
      </w:pPr>
    </w:p>
    <w:p w:rsidR="00421E67" w:rsidRPr="00E4771D" w:rsidRDefault="00421E67" w:rsidP="00421E67">
      <w:pPr>
        <w:widowControl w:val="0"/>
        <w:spacing w:line="235" w:lineRule="auto"/>
        <w:ind w:firstLine="425"/>
        <w:jc w:val="both"/>
        <w:rPr>
          <w:i/>
        </w:rPr>
      </w:pPr>
      <w:r w:rsidRPr="00E4771D">
        <w:rPr>
          <w:i/>
        </w:rPr>
        <w:t xml:space="preserve">(Суммарные сведения приводятся по Дневникам работы </w:t>
      </w:r>
      <w:r w:rsidRPr="00E4771D">
        <w:rPr>
          <w:b/>
          <w:i/>
          <w:u w:val="single"/>
        </w:rPr>
        <w:t>всех библиотек</w:t>
      </w:r>
      <w:r w:rsidRPr="00E4771D">
        <w:rPr>
          <w:i/>
        </w:rPr>
        <w:t xml:space="preserve"> системы)</w:t>
      </w:r>
    </w:p>
    <w:p w:rsidR="000E7DCB" w:rsidRPr="00E4771D" w:rsidRDefault="000E7DCB" w:rsidP="000E7DCB">
      <w:pPr>
        <w:widowControl w:val="0"/>
        <w:spacing w:line="235" w:lineRule="auto"/>
        <w:ind w:firstLine="425"/>
        <w:jc w:val="both"/>
        <w:rPr>
          <w:i/>
        </w:rPr>
      </w:pPr>
    </w:p>
    <w:p w:rsidR="000E7DCB" w:rsidRPr="002361E9" w:rsidRDefault="002361E9" w:rsidP="000E7DCB">
      <w:pPr>
        <w:widowControl w:val="0"/>
        <w:spacing w:line="235" w:lineRule="auto"/>
        <w:ind w:left="423"/>
        <w:jc w:val="both"/>
        <w:rPr>
          <w:b/>
        </w:rPr>
      </w:pPr>
      <w:r>
        <w:rPr>
          <w:b/>
        </w:rPr>
        <w:t>6.10</w:t>
      </w:r>
      <w:r w:rsidR="000E7DCB" w:rsidRPr="00E4771D">
        <w:rPr>
          <w:b/>
        </w:rPr>
        <w:t>. Работа с молодежью</w:t>
      </w:r>
      <w:r w:rsidR="000E7DCB" w:rsidRPr="00E4771D">
        <w:t xml:space="preserve"> </w:t>
      </w:r>
      <w:r w:rsidR="000E7DCB" w:rsidRPr="002361E9">
        <w:rPr>
          <w:b/>
        </w:rPr>
        <w:t>(основные формы, методы, направле</w:t>
      </w:r>
      <w:r w:rsidR="00E55993">
        <w:rPr>
          <w:b/>
        </w:rPr>
        <w:t>ния, лучшие мероприятия и т.д.)</w:t>
      </w:r>
    </w:p>
    <w:p w:rsidR="000E7DCB" w:rsidRPr="00E4771D" w:rsidRDefault="000E7DCB" w:rsidP="000E7DCB">
      <w:pPr>
        <w:widowControl w:val="0"/>
        <w:spacing w:line="235" w:lineRule="auto"/>
        <w:ind w:firstLine="425"/>
        <w:jc w:val="both"/>
        <w:rPr>
          <w:b/>
          <w:i/>
        </w:rPr>
      </w:pPr>
      <w:r w:rsidRPr="00E4771D">
        <w:rPr>
          <w:b/>
          <w:i/>
        </w:rPr>
        <w:t xml:space="preserve">Статистические показатели библиотечного обслуживания молодежи (от 15 до 30 лет включительно). </w:t>
      </w:r>
    </w:p>
    <w:p w:rsidR="003762AA" w:rsidRPr="002E7233" w:rsidRDefault="003762AA" w:rsidP="003762AA">
      <w:pPr>
        <w:widowControl w:val="0"/>
        <w:ind w:firstLine="567"/>
        <w:jc w:val="both"/>
        <w:textAlignment w:val="baseline"/>
      </w:pPr>
      <w:r w:rsidRPr="002E7233">
        <w:t xml:space="preserve">Любое библиотечное мероприятие основано на популяризации фонда. Среди мероприятий правовой направленности более половины носят профилактический характер, в них участвуют полицейские и медики. </w:t>
      </w:r>
    </w:p>
    <w:p w:rsidR="003762AA" w:rsidRPr="002E7233" w:rsidRDefault="003762AA" w:rsidP="003762AA">
      <w:pPr>
        <w:ind w:firstLine="567"/>
        <w:jc w:val="both"/>
        <w:textAlignment w:val="baseline"/>
      </w:pPr>
      <w:r w:rsidRPr="002E7233">
        <w:t xml:space="preserve">В канун Международного дня борьбы с наркозависимостью и Дня молодежи в Центральной библиотеке им. М.В. Наумова собрались родители детей-подростков для открытого разговора на тему: «Дети и наркотики». В ходе беседы возникли вопросы, на которые смог бы ответить только доктор. И мы обратились за помощью к профильному специалисту. В телефонном разговоре по </w:t>
      </w:r>
      <w:proofErr w:type="spellStart"/>
      <w:r w:rsidRPr="002E7233">
        <w:t>WhatsApp</w:t>
      </w:r>
      <w:proofErr w:type="spellEnd"/>
      <w:r w:rsidRPr="002E7233">
        <w:t xml:space="preserve"> врач </w:t>
      </w:r>
      <w:proofErr w:type="spellStart"/>
      <w:r w:rsidRPr="002E7233">
        <w:t>психиатор</w:t>
      </w:r>
      <w:proofErr w:type="spellEnd"/>
      <w:r w:rsidRPr="002E7233">
        <w:t xml:space="preserve">-нарколог МБУЗ ЦРБ Волгодонского района </w:t>
      </w:r>
      <w:proofErr w:type="spellStart"/>
      <w:r w:rsidRPr="002E7233">
        <w:t>Тахсимов</w:t>
      </w:r>
      <w:proofErr w:type="spellEnd"/>
      <w:r w:rsidRPr="002E7233">
        <w:t xml:space="preserve"> </w:t>
      </w:r>
      <w:proofErr w:type="spellStart"/>
      <w:r w:rsidRPr="002E7233">
        <w:t>Мааддин</w:t>
      </w:r>
      <w:proofErr w:type="spellEnd"/>
      <w:r w:rsidRPr="002E7233">
        <w:t xml:space="preserve"> </w:t>
      </w:r>
      <w:proofErr w:type="spellStart"/>
      <w:r w:rsidRPr="002E7233">
        <w:t>Байрамович</w:t>
      </w:r>
      <w:proofErr w:type="spellEnd"/>
      <w:r w:rsidRPr="002E7233">
        <w:t xml:space="preserve"> рассказал о факторах, толкающих к пагубным привычкам, о негативных последствиях для здоровья. С какого возраста необходимо говорить с детьми на эту тему, как взрослые могут повлиять на то, чтобы у ребенка не возникло желание пробовать наркотические вещества? Об этом и многом другом велись дебаты во время открытого разговора. Также на базе Центральной библиотеки функционирует клуб социальной адаптации подростков из неблагополучных семей «Равновесие». </w:t>
      </w:r>
      <w:proofErr w:type="gramStart"/>
      <w:r w:rsidRPr="002E7233">
        <w:t xml:space="preserve">Который собрал ребят в неформальной обстановке на информационный час </w:t>
      </w:r>
      <w:hyperlink r:id="rId210" w:history="1">
        <w:r w:rsidRPr="002E7233">
          <w:rPr>
            <w:color w:val="0000FF"/>
            <w:u w:val="single"/>
          </w:rPr>
          <w:t>«Будущее за вами»</w:t>
        </w:r>
      </w:hyperlink>
      <w:r w:rsidRPr="002E7233">
        <w:t xml:space="preserve">. На нём обсуждались «наболевшие» </w:t>
      </w:r>
      <w:r w:rsidRPr="002E7233">
        <w:lastRenderedPageBreak/>
        <w:t>проблемы и способы их решения.</w:t>
      </w:r>
      <w:proofErr w:type="gramEnd"/>
      <w:r w:rsidRPr="002E7233">
        <w:t xml:space="preserve"> Политика, отношение в семье между родителями, отношения со сверстниками и учителями, выбор жизненного пути, нестабильность в обществе, были затронуты многие темы. Разговор получился открытый и доверительный. Из </w:t>
      </w:r>
      <w:proofErr w:type="gramStart"/>
      <w:r w:rsidRPr="002E7233">
        <w:t>видеоролика</w:t>
      </w:r>
      <w:proofErr w:type="gramEnd"/>
      <w:r w:rsidRPr="002E7233">
        <w:t xml:space="preserve"> </w:t>
      </w:r>
      <w:r w:rsidRPr="002E7233">
        <w:rPr>
          <w:color w:val="1F1AD8"/>
        </w:rPr>
        <w:t>«</w:t>
      </w:r>
      <w:hyperlink r:id="rId211" w:tgtFrame="Каким молодежь видит будущее России? - YouTube" w:history="1">
        <w:r w:rsidRPr="002E7233">
          <w:rPr>
            <w:color w:val="1F1AD8"/>
            <w:u w:val="single"/>
          </w:rPr>
          <w:t>Каким молодежь видит будущее России»</w:t>
        </w:r>
      </w:hyperlink>
      <w:r w:rsidRPr="002E7233">
        <w:t xml:space="preserve">, присутствующие узнали интересные факты о молодых людях, проявивших себя в бизнесе, культуре, политике, социальной и других сферах деятельности. Оригинальной получилась выставка молодёжной литературы, </w:t>
      </w:r>
      <w:r>
        <w:t>организованная</w:t>
      </w:r>
      <w:r w:rsidRPr="002E7233">
        <w:t xml:space="preserve"> специалистами библиотеки для юношества «Реальные подростки в книжной жизни». В ней акцент был сделан на книги, разные по стилю, жанру, теме - драйв-книга, </w:t>
      </w:r>
      <w:proofErr w:type="spellStart"/>
      <w:r w:rsidRPr="002E7233">
        <w:t>релакс</w:t>
      </w:r>
      <w:proofErr w:type="spellEnd"/>
      <w:r w:rsidRPr="002E7233">
        <w:t xml:space="preserve">-книга, </w:t>
      </w:r>
      <w:proofErr w:type="gramStart"/>
      <w:r w:rsidRPr="002E7233">
        <w:t>элит-книга</w:t>
      </w:r>
      <w:proofErr w:type="gramEnd"/>
      <w:r w:rsidRPr="002E7233">
        <w:t xml:space="preserve">, статус-книга, книга-шок, книга-сенсация и т.д. Молодым читателям были предложены «Мышьяк к чаю» Р. </w:t>
      </w:r>
      <w:proofErr w:type="spellStart"/>
      <w:r w:rsidRPr="002E7233">
        <w:t>Стивенс</w:t>
      </w:r>
      <w:proofErr w:type="spellEnd"/>
      <w:r w:rsidRPr="002E7233">
        <w:t xml:space="preserve">, «Милые кости» Э. </w:t>
      </w:r>
      <w:proofErr w:type="spellStart"/>
      <w:r w:rsidRPr="002E7233">
        <w:t>Сиболда</w:t>
      </w:r>
      <w:proofErr w:type="spellEnd"/>
      <w:r w:rsidRPr="002E7233">
        <w:t xml:space="preserve">, «Безмолвный пациент» А. </w:t>
      </w:r>
      <w:proofErr w:type="spellStart"/>
      <w:r w:rsidRPr="002E7233">
        <w:t>Михаэлидес</w:t>
      </w:r>
      <w:proofErr w:type="spellEnd"/>
      <w:r w:rsidRPr="002E7233">
        <w:t xml:space="preserve">, «Книжный вор» М. </w:t>
      </w:r>
      <w:proofErr w:type="spellStart"/>
      <w:r w:rsidRPr="002E7233">
        <w:t>Зусака</w:t>
      </w:r>
      <w:proofErr w:type="spellEnd"/>
      <w:r w:rsidRPr="002E7233">
        <w:t xml:space="preserve">, «Ты» К. </w:t>
      </w:r>
      <w:proofErr w:type="spellStart"/>
      <w:r w:rsidRPr="002E7233">
        <w:t>Кепнес</w:t>
      </w:r>
      <w:proofErr w:type="spellEnd"/>
      <w:r w:rsidRPr="002E7233">
        <w:t xml:space="preserve"> и другие.</w:t>
      </w:r>
    </w:p>
    <w:p w:rsidR="003762AA" w:rsidRPr="002E7233" w:rsidRDefault="003762AA" w:rsidP="003762AA">
      <w:pPr>
        <w:widowControl w:val="0"/>
        <w:ind w:firstLine="567"/>
        <w:jc w:val="both"/>
      </w:pPr>
      <w:r w:rsidRPr="002E7233">
        <w:rPr>
          <w:shd w:val="clear" w:color="auto" w:fill="FFFFFF"/>
        </w:rPr>
        <w:t xml:space="preserve">В рамках проведения месячника молодого избирателя во всех отделах МБУК ВР «МЦБ» им. М.В. Наумова был проведён ряд мероприятий правовой направленности. К ним можно отнести практикум </w:t>
      </w:r>
      <w:hyperlink r:id="rId212" w:history="1">
        <w:r w:rsidRPr="002E7233">
          <w:rPr>
            <w:color w:val="0000FF"/>
            <w:u w:val="single"/>
            <w:shd w:val="clear" w:color="auto" w:fill="FFFFFF"/>
          </w:rPr>
          <w:t>«Первый раз на избирательном участке»</w:t>
        </w:r>
      </w:hyperlink>
      <w:r w:rsidRPr="002E7233">
        <w:rPr>
          <w:shd w:val="clear" w:color="auto" w:fill="FFFFFF"/>
        </w:rPr>
        <w:t>,</w:t>
      </w:r>
      <w:r>
        <w:rPr>
          <w:shd w:val="clear" w:color="auto" w:fill="FFFFFF"/>
        </w:rPr>
        <w:t xml:space="preserve"> </w:t>
      </w:r>
      <w:r w:rsidRPr="002E7233">
        <w:t xml:space="preserve">урок права </w:t>
      </w:r>
      <w:hyperlink r:id="rId213" w:history="1">
        <w:r w:rsidRPr="002E7233">
          <w:rPr>
            <w:color w:val="0000FF"/>
            <w:u w:val="single"/>
          </w:rPr>
          <w:t>«Учусь быть гражданином»</w:t>
        </w:r>
      </w:hyperlink>
      <w:r w:rsidRPr="002E7233">
        <w:t xml:space="preserve">, а также </w:t>
      </w:r>
      <w:r w:rsidRPr="002E7233">
        <w:rPr>
          <w:shd w:val="clear" w:color="auto" w:fill="FFFFFF"/>
        </w:rPr>
        <w:t>в Мичуринском отделе совместно с СДК  прошла беседа со старшеклассниками «</w:t>
      </w:r>
      <w:hyperlink r:id="rId214" w:history="1">
        <w:r w:rsidRPr="002E7233">
          <w:rPr>
            <w:color w:val="0000FF"/>
            <w:u w:val="single"/>
            <w:shd w:val="clear" w:color="auto" w:fill="FFFFFF"/>
          </w:rPr>
          <w:t>Живи настоящим – думай о будущем!</w:t>
        </w:r>
      </w:hyperlink>
      <w:r w:rsidRPr="002E7233">
        <w:rPr>
          <w:shd w:val="clear" w:color="auto" w:fill="FFFFFF"/>
        </w:rPr>
        <w:t xml:space="preserve">». Ребята </w:t>
      </w:r>
      <w:r>
        <w:rPr>
          <w:shd w:val="clear" w:color="auto" w:fill="FFFFFF"/>
        </w:rPr>
        <w:t>вспомнили</w:t>
      </w:r>
      <w:r w:rsidRPr="002E7233">
        <w:rPr>
          <w:shd w:val="clear" w:color="auto" w:fill="FFFFFF"/>
        </w:rPr>
        <w:t xml:space="preserve"> истори</w:t>
      </w:r>
      <w:r>
        <w:rPr>
          <w:shd w:val="clear" w:color="auto" w:fill="FFFFFF"/>
        </w:rPr>
        <w:t>ю</w:t>
      </w:r>
      <w:r w:rsidRPr="002E7233">
        <w:rPr>
          <w:shd w:val="clear" w:color="auto" w:fill="FFFFFF"/>
        </w:rPr>
        <w:t xml:space="preserve"> развития выборов в России, основ</w:t>
      </w:r>
      <w:r>
        <w:rPr>
          <w:shd w:val="clear" w:color="auto" w:fill="FFFFFF"/>
        </w:rPr>
        <w:t>ы</w:t>
      </w:r>
      <w:r w:rsidRPr="002E7233">
        <w:rPr>
          <w:shd w:val="clear" w:color="auto" w:fill="FFFFFF"/>
        </w:rPr>
        <w:t xml:space="preserve"> избирательного права, убедились в важности голоса каждого гражданина на выборах любого уровня. Закончилось мероприятие конкурсом на лучшего оратора. </w:t>
      </w:r>
      <w:r w:rsidRPr="002E7233">
        <w:t>Добровольским отделом был проведен час вопросов и ответов «Выборы? Хочу все знать», на котором были рассмотрены основные термины и права гражданина в области избирательного права, а также имеющиеся ограничения. С целью закрепления полученных знаний, участникам был предложен правовой тренинг в виде викторин.</w:t>
      </w:r>
    </w:p>
    <w:p w:rsidR="003762AA" w:rsidRPr="002E7233" w:rsidRDefault="003762AA" w:rsidP="003762AA">
      <w:pPr>
        <w:ind w:firstLine="567"/>
        <w:jc w:val="both"/>
        <w:rPr>
          <w:shd w:val="clear" w:color="auto" w:fill="FFFFFF"/>
        </w:rPr>
      </w:pPr>
      <w:r w:rsidRPr="002E7233">
        <w:rPr>
          <w:shd w:val="clear" w:color="auto" w:fill="FFFFFF"/>
        </w:rPr>
        <w:t xml:space="preserve">Запоминающимся стал урок мужества </w:t>
      </w:r>
      <w:hyperlink r:id="rId215" w:history="1">
        <w:r w:rsidRPr="002E7233">
          <w:rPr>
            <w:color w:val="0000FF"/>
            <w:u w:val="single"/>
            <w:shd w:val="clear" w:color="auto" w:fill="FFFFFF"/>
          </w:rPr>
          <w:t>«Трудные шаги к Великой Победе»</w:t>
        </w:r>
      </w:hyperlink>
      <w:r>
        <w:rPr>
          <w:color w:val="0000FF"/>
          <w:u w:val="single"/>
          <w:shd w:val="clear" w:color="auto" w:fill="FFFFFF"/>
        </w:rPr>
        <w:t>,</w:t>
      </w:r>
      <w:r w:rsidRPr="002E7233">
        <w:rPr>
          <w:color w:val="0000FF"/>
          <w:u w:val="single"/>
          <w:shd w:val="clear" w:color="auto" w:fill="FFFFFF"/>
        </w:rPr>
        <w:t xml:space="preserve"> прошедший </w:t>
      </w:r>
      <w:r w:rsidRPr="002E7233">
        <w:rPr>
          <w:shd w:val="clear" w:color="auto" w:fill="FFFFFF"/>
        </w:rPr>
        <w:t xml:space="preserve">в </w:t>
      </w:r>
      <w:proofErr w:type="spellStart"/>
      <w:r w:rsidRPr="002E7233">
        <w:rPr>
          <w:shd w:val="clear" w:color="auto" w:fill="FFFFFF"/>
        </w:rPr>
        <w:t>Степновском</w:t>
      </w:r>
      <w:proofErr w:type="spellEnd"/>
      <w:r w:rsidRPr="002E7233">
        <w:rPr>
          <w:shd w:val="clear" w:color="auto" w:fill="FFFFFF"/>
        </w:rPr>
        <w:t xml:space="preserve"> отделе. Юным читателям напомнили о трудных годах войны, о том, сколько вынесли наши солдаты на своих плечах. Память погибших почтили минутой молчания.</w:t>
      </w:r>
    </w:p>
    <w:p w:rsidR="003762AA" w:rsidRPr="002E7233" w:rsidRDefault="003762AA" w:rsidP="003762AA">
      <w:pPr>
        <w:ind w:firstLine="567"/>
        <w:jc w:val="both"/>
        <w:textAlignment w:val="baseline"/>
      </w:pPr>
      <w:proofErr w:type="gramStart"/>
      <w:r w:rsidRPr="002E7233">
        <w:t>В день донора</w:t>
      </w:r>
      <w:r>
        <w:t xml:space="preserve">, </w:t>
      </w:r>
      <w:r w:rsidRPr="002E7233">
        <w:rPr>
          <w:shd w:val="clear" w:color="auto" w:fill="FFFFFF"/>
        </w:rPr>
        <w:t>14 июня</w:t>
      </w:r>
      <w:r>
        <w:rPr>
          <w:shd w:val="clear" w:color="auto" w:fill="FFFFFF"/>
        </w:rPr>
        <w:t>,</w:t>
      </w:r>
      <w:r w:rsidRPr="002E7233">
        <w:rPr>
          <w:shd w:val="clear" w:color="auto" w:fill="FFFFFF"/>
        </w:rPr>
        <w:t> </w:t>
      </w:r>
      <w:r w:rsidRPr="002E7233">
        <w:t>специалисты Центральной библиотеки им. М.В. Наумова заинтересовали своих читателей, проведя беседу на свежем воздухе «Сдай кровь – поделись жизнью», инициатором которой стали члены </w:t>
      </w:r>
      <w:hyperlink r:id="rId216" w:history="1">
        <w:r w:rsidRPr="002E7233">
          <w:t>клуба з</w:t>
        </w:r>
        <w:r w:rsidRPr="002E7233">
          <w:rPr>
            <w:color w:val="1F1AD8"/>
            <w:u w:val="single"/>
          </w:rPr>
          <w:t>дорового образа жизни «</w:t>
        </w:r>
        <w:proofErr w:type="spellStart"/>
        <w:r w:rsidRPr="002E7233">
          <w:rPr>
            <w:color w:val="1F1AD8"/>
            <w:u w:val="single"/>
          </w:rPr>
          <w:t>Берегиня</w:t>
        </w:r>
        <w:proofErr w:type="spellEnd"/>
        <w:r w:rsidRPr="002E7233">
          <w:rPr>
            <w:color w:val="1F1AD8"/>
            <w:u w:val="single"/>
          </w:rPr>
          <w:t>»</w:t>
        </w:r>
      </w:hyperlink>
      <w:r w:rsidRPr="002E7233">
        <w:t>. Молодым людям разъясняли термин безопасная кровь, донор, а также о юридической защите прав донорства в Трудовом кодексе РФ. </w:t>
      </w:r>
      <w:proofErr w:type="gramEnd"/>
    </w:p>
    <w:p w:rsidR="003762AA" w:rsidRPr="002E7233" w:rsidRDefault="003762AA" w:rsidP="003762AA">
      <w:pPr>
        <w:widowControl w:val="0"/>
        <w:ind w:firstLine="567"/>
        <w:jc w:val="both"/>
        <w:textAlignment w:val="baseline"/>
        <w:rPr>
          <w:shd w:val="clear" w:color="auto" w:fill="FFFFFF"/>
        </w:rPr>
      </w:pPr>
      <w:r w:rsidRPr="002E7233">
        <w:t>Настоящее приключение пиратов и поиск сокровищ ждали подростков на фестивал</w:t>
      </w:r>
      <w:r>
        <w:t>е</w:t>
      </w:r>
      <w:r w:rsidRPr="002E7233">
        <w:t xml:space="preserve"> молодёжной книги </w:t>
      </w:r>
      <w:hyperlink r:id="rId217" w:history="1">
        <w:r w:rsidRPr="002E7233">
          <w:rPr>
            <w:color w:val="1F1AD8"/>
            <w:u w:val="single"/>
          </w:rPr>
          <w:t>«Наследники флибустьеров»</w:t>
        </w:r>
      </w:hyperlink>
      <w:r w:rsidRPr="002E7233">
        <w:rPr>
          <w:color w:val="1F1AD8"/>
        </w:rPr>
        <w:t>.</w:t>
      </w:r>
      <w:r>
        <w:rPr>
          <w:color w:val="1F1AD8"/>
        </w:rPr>
        <w:t xml:space="preserve"> </w:t>
      </w:r>
      <w:r w:rsidRPr="002E7233">
        <w:rPr>
          <w:shd w:val="clear" w:color="auto" w:fill="FFFFFF"/>
        </w:rPr>
        <w:t>Книги</w:t>
      </w:r>
      <w:r>
        <w:rPr>
          <w:shd w:val="clear" w:color="auto" w:fill="FFFFFF"/>
        </w:rPr>
        <w:t>,</w:t>
      </w:r>
      <w:r w:rsidRPr="002E7233">
        <w:rPr>
          <w:shd w:val="clear" w:color="auto" w:fill="FFFFFF"/>
        </w:rPr>
        <w:t xml:space="preserve"> передающие знания из поколения в поколение, что может быть ценнее! Не осталась без внимания и книжная выставка «Сокровища нации», подготовленная в этот день в отделе обслуживания, большая </w:t>
      </w:r>
      <w:proofErr w:type="gramStart"/>
      <w:r w:rsidRPr="002E7233">
        <w:rPr>
          <w:shd w:val="clear" w:color="auto" w:fill="FFFFFF"/>
        </w:rPr>
        <w:t>часть</w:t>
      </w:r>
      <w:proofErr w:type="gramEnd"/>
      <w:r w:rsidRPr="002E7233">
        <w:rPr>
          <w:shd w:val="clear" w:color="auto" w:fill="FFFFFF"/>
        </w:rPr>
        <w:t xml:space="preserve"> книг </w:t>
      </w:r>
      <w:proofErr w:type="gramStart"/>
      <w:r w:rsidRPr="002E7233">
        <w:rPr>
          <w:shd w:val="clear" w:color="auto" w:fill="FFFFFF"/>
        </w:rPr>
        <w:t>которой</w:t>
      </w:r>
      <w:proofErr w:type="gramEnd"/>
      <w:r w:rsidRPr="002E7233">
        <w:rPr>
          <w:shd w:val="clear" w:color="auto" w:fill="FFFFFF"/>
        </w:rPr>
        <w:t xml:space="preserve"> сразу нашла своего читателя.</w:t>
      </w:r>
    </w:p>
    <w:p w:rsidR="003762AA" w:rsidRPr="002E7233" w:rsidRDefault="003762AA" w:rsidP="003762AA">
      <w:pPr>
        <w:widowControl w:val="0"/>
        <w:spacing w:line="235" w:lineRule="auto"/>
        <w:ind w:firstLine="567"/>
        <w:jc w:val="both"/>
        <w:rPr>
          <w:shd w:val="clear" w:color="auto" w:fill="FFFFFF"/>
        </w:rPr>
      </w:pPr>
      <w:r w:rsidRPr="002E7233">
        <w:rPr>
          <w:shd w:val="clear" w:color="auto" w:fill="FFFFFF"/>
        </w:rPr>
        <w:t>Присоединившись к акции </w:t>
      </w:r>
      <w:hyperlink r:id="rId218" w:history="1">
        <w:r w:rsidRPr="002E7233">
          <w:rPr>
            <w:color w:val="1F1AD8"/>
            <w:u w:val="single"/>
          </w:rPr>
          <w:t>«СТОП ТЕРРОРИЗМ!»</w:t>
        </w:r>
      </w:hyperlink>
      <w:r w:rsidRPr="002E7233">
        <w:rPr>
          <w:shd w:val="clear" w:color="auto" w:fill="FFFFFF"/>
        </w:rPr>
        <w:t xml:space="preserve">, библиотеки Волгодонского района провели ряд мероприятий антитеррористической направленности. В фойе Центральной библиотеки </w:t>
      </w:r>
      <w:r>
        <w:t xml:space="preserve">им. </w:t>
      </w:r>
      <w:proofErr w:type="spellStart"/>
      <w:r>
        <w:t>М.В.</w:t>
      </w:r>
      <w:r w:rsidRPr="002E7233">
        <w:t>Наумова</w:t>
      </w:r>
      <w:proofErr w:type="spellEnd"/>
      <w:r w:rsidRPr="002E7233">
        <w:t xml:space="preserve"> </w:t>
      </w:r>
      <w:r w:rsidRPr="002E7233">
        <w:rPr>
          <w:shd w:val="clear" w:color="auto" w:fill="FFFFFF"/>
        </w:rPr>
        <w:t xml:space="preserve">был проведён час памяти «Россия против террора!» и оформлена книжная выставка. Час памяти </w:t>
      </w:r>
      <w:hyperlink r:id="rId219" w:history="1">
        <w:r w:rsidRPr="002E7233">
          <w:rPr>
            <w:color w:val="0000FF"/>
            <w:u w:val="single"/>
            <w:shd w:val="clear" w:color="auto" w:fill="FFFFFF"/>
          </w:rPr>
          <w:t>«Эхо Беслана»</w:t>
        </w:r>
      </w:hyperlink>
      <w:r w:rsidRPr="002E7233">
        <w:rPr>
          <w:shd w:val="clear" w:color="auto" w:fill="FFFFFF"/>
        </w:rPr>
        <w:t xml:space="preserve"> собрал всех неравнодушных в читальном зале Добровольского отдела.</w:t>
      </w:r>
    </w:p>
    <w:p w:rsidR="003762AA" w:rsidRPr="002E7233" w:rsidRDefault="003762AA" w:rsidP="003762AA">
      <w:pPr>
        <w:ind w:firstLine="567"/>
        <w:jc w:val="both"/>
        <w:textAlignment w:val="baseline"/>
      </w:pPr>
      <w:r w:rsidRPr="002E7233">
        <w:t xml:space="preserve">В </w:t>
      </w:r>
      <w:hyperlink r:id="rId220" w:history="1">
        <w:r w:rsidRPr="002E7233">
          <w:rPr>
            <w:color w:val="0000FF"/>
            <w:u w:val="single"/>
          </w:rPr>
          <w:t>день Героев Отечества</w:t>
        </w:r>
      </w:hyperlink>
      <w:r>
        <w:rPr>
          <w:color w:val="0000FF"/>
          <w:u w:val="single"/>
        </w:rPr>
        <w:t>,</w:t>
      </w:r>
      <w:r w:rsidRPr="002E7233">
        <w:t xml:space="preserve"> 9 декабря</w:t>
      </w:r>
      <w:r>
        <w:t>,</w:t>
      </w:r>
      <w:r w:rsidRPr="002E7233">
        <w:t xml:space="preserve"> специалисты Центральной библиотеки им. М.В. Наумова решили рассказать об одном из героев - Георгии Константиновиче Жукове. Библиотекарь своим рассказом о нелегком жизненном пути, ключевых моментах биографии, об интересных подробностях военных операций, о послевоенной жизни героя так захватила присутствующих, что всё выступление они слушали, не проронив ни звука.</w:t>
      </w:r>
      <w:r>
        <w:t xml:space="preserve"> </w:t>
      </w:r>
      <w:r w:rsidRPr="002E7233">
        <w:t xml:space="preserve">Когда очередь дошла к обзору литературы, мало кто остался стоять на месте. Ребята с неподдельным интересом перелистывали страницы книг, рассматривали художественные и историко-документальные издания о Георгии Константиновиче. </w:t>
      </w:r>
      <w:r>
        <w:t xml:space="preserve">На выставке экспонировалось </w:t>
      </w:r>
      <w:r w:rsidRPr="00B20A29">
        <w:t>более 25 книг,</w:t>
      </w:r>
      <w:r>
        <w:t xml:space="preserve"> 7 брошюр, 3 военно-</w:t>
      </w:r>
      <w:r>
        <w:lastRenderedPageBreak/>
        <w:t xml:space="preserve">исторических атласа. </w:t>
      </w:r>
      <w:r w:rsidRPr="002E7233">
        <w:t xml:space="preserve">Уменьшенная копия Рейхстага, с обожжёнными стенами, разбитыми окнами, полуразрушенным куполом, сразила всех своей реалистичностью. После завершения мероприятия никто не торопился </w:t>
      </w:r>
      <w:proofErr w:type="gramStart"/>
      <w:r w:rsidRPr="002E7233">
        <w:t>расходится</w:t>
      </w:r>
      <w:proofErr w:type="gramEnd"/>
      <w:r w:rsidRPr="002E7233">
        <w:t>, вели бурные обсуждения, обменивались мнениями.</w:t>
      </w:r>
      <w:r>
        <w:t xml:space="preserve"> </w:t>
      </w:r>
      <w:r w:rsidRPr="00B20A29">
        <w:rPr>
          <w:shd w:val="clear" w:color="auto" w:fill="FFFFFF" w:themeFill="background1"/>
        </w:rPr>
        <w:t xml:space="preserve">Некоторые ребята решили взять книги </w:t>
      </w:r>
      <w:proofErr w:type="gramStart"/>
      <w:r w:rsidRPr="00B20A29">
        <w:rPr>
          <w:shd w:val="clear" w:color="auto" w:fill="FFFFFF" w:themeFill="background1"/>
        </w:rPr>
        <w:t>домой</w:t>
      </w:r>
      <w:proofErr w:type="gramEnd"/>
      <w:r>
        <w:t xml:space="preserve"> чтобы углубиться в историю и больше узнать о Героях Советского Союза и России.   12 книг в этот день нашли своих читателей.</w:t>
      </w:r>
    </w:p>
    <w:p w:rsidR="003762AA" w:rsidRPr="002E7233" w:rsidRDefault="003762AA" w:rsidP="003762AA">
      <w:pPr>
        <w:ind w:firstLine="567"/>
        <w:jc w:val="both"/>
        <w:textAlignment w:val="baseline"/>
      </w:pPr>
      <w:r w:rsidRPr="002E7233">
        <w:t>С целью формирования у учащихся экономического мышления, воспитания бережливости и умения правильно планирова</w:t>
      </w:r>
      <w:r>
        <w:t>ть</w:t>
      </w:r>
      <w:r w:rsidRPr="002E7233">
        <w:t xml:space="preserve"> личн</w:t>
      </w:r>
      <w:r>
        <w:t>ый</w:t>
      </w:r>
      <w:r w:rsidRPr="002E7233">
        <w:t xml:space="preserve"> бюджет библиотеки Волгодонского района </w:t>
      </w:r>
      <w:proofErr w:type="gramStart"/>
      <w:r w:rsidRPr="002E7233">
        <w:t>организовали ряд мероприятий</w:t>
      </w:r>
      <w:proofErr w:type="gramEnd"/>
      <w:r w:rsidRPr="002E7233">
        <w:t xml:space="preserve">. Экономическая игра «Я и экономика», проведённая </w:t>
      </w:r>
      <w:proofErr w:type="spellStart"/>
      <w:r w:rsidRPr="002E7233">
        <w:t>Дубенцовским</w:t>
      </w:r>
      <w:proofErr w:type="spellEnd"/>
      <w:r w:rsidRPr="002E7233">
        <w:t xml:space="preserve"> отделом стала не только интересной, но и очень полезной для подростков. В ходе мероприятия ребята активно отвечали на вопросы викторины, разгадывали ребусы и кроссворды. </w:t>
      </w:r>
      <w:proofErr w:type="spellStart"/>
      <w:r w:rsidRPr="002E7233">
        <w:t>Рябичёвский</w:t>
      </w:r>
      <w:proofErr w:type="spellEnd"/>
      <w:r w:rsidRPr="002E7233">
        <w:t xml:space="preserve"> отдел заинтересовал своих читателей</w:t>
      </w:r>
      <w:r>
        <w:t>,</w:t>
      </w:r>
      <w:r w:rsidRPr="002E7233">
        <w:t xml:space="preserve"> продемонстрировав слайд-показ «Экономическая азбука». А в </w:t>
      </w:r>
      <w:proofErr w:type="spellStart"/>
      <w:r w:rsidRPr="002E7233">
        <w:t>Пирожковском</w:t>
      </w:r>
      <w:proofErr w:type="spellEnd"/>
      <w:r w:rsidRPr="002E7233">
        <w:t xml:space="preserve"> отделе прошла экономическая игра «Фабрика». </w:t>
      </w:r>
      <w:proofErr w:type="spellStart"/>
      <w:r w:rsidRPr="002E7233">
        <w:t>Победенским</w:t>
      </w:r>
      <w:proofErr w:type="spellEnd"/>
      <w:r w:rsidRPr="002E7233">
        <w:t xml:space="preserve"> отделом был  организован час деловой  информации «Экономим, чтобы тратить». Мероприятие прошло в формате вопрос – ответ. Ребята активно высказывали свое мнение, предлагали различные способы заработать деньги современной молодежью, обсуждали виды своих расходов, заполнили тест «Ваше отношение к деньгам» и пришли к выводу: нужно помнить, что не деньги сами по себе приносят счастье, а отношение человека к ним.</w:t>
      </w:r>
    </w:p>
    <w:p w:rsidR="003762AA" w:rsidRPr="002E7233" w:rsidRDefault="003762AA" w:rsidP="003762AA">
      <w:pPr>
        <w:suppressAutoHyphens/>
        <w:ind w:firstLine="567"/>
        <w:jc w:val="both"/>
        <w:rPr>
          <w:lang w:eastAsia="zh-CN"/>
        </w:rPr>
      </w:pPr>
      <w:r w:rsidRPr="002E7233">
        <w:rPr>
          <w:lang w:eastAsia="zh-CN"/>
        </w:rPr>
        <w:t>Ярким подтверждением успешности удаленного взаимодействия с пользователями в Донском отделе стало появление новой группы в социальных сетях «Вирус творчества».</w:t>
      </w:r>
    </w:p>
    <w:p w:rsidR="003762AA" w:rsidRPr="00E4771D" w:rsidRDefault="003762AA" w:rsidP="003762AA">
      <w:pPr>
        <w:widowControl w:val="0"/>
        <w:spacing w:line="235" w:lineRule="auto"/>
        <w:jc w:val="both"/>
        <w:rPr>
          <w:i/>
          <w:highlight w:val="cyan"/>
          <w:u w:val="single"/>
        </w:rPr>
      </w:pPr>
    </w:p>
    <w:p w:rsidR="003762AA" w:rsidRPr="00E4771D" w:rsidRDefault="003762AA" w:rsidP="003762AA">
      <w:pPr>
        <w:widowControl w:val="0"/>
        <w:spacing w:line="235" w:lineRule="auto"/>
        <w:ind w:firstLine="425"/>
        <w:jc w:val="both"/>
        <w:rPr>
          <w:b/>
        </w:rPr>
      </w:pPr>
      <w:r w:rsidRPr="00E4771D">
        <w:rPr>
          <w:b/>
        </w:rPr>
        <w:t>Всего по  городу/району:</w:t>
      </w:r>
    </w:p>
    <w:p w:rsidR="003762AA" w:rsidRPr="00E4771D" w:rsidRDefault="003762AA" w:rsidP="003762AA">
      <w:pPr>
        <w:widowControl w:val="0"/>
        <w:spacing w:line="235" w:lineRule="auto"/>
        <w:jc w:val="both"/>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1470"/>
        <w:gridCol w:w="1620"/>
        <w:gridCol w:w="1620"/>
        <w:gridCol w:w="1943"/>
      </w:tblGrid>
      <w:tr w:rsidR="003762AA" w:rsidRPr="00E4771D" w:rsidTr="00383178">
        <w:trPr>
          <w:jc w:val="center"/>
        </w:trPr>
        <w:tc>
          <w:tcPr>
            <w:tcW w:w="2066" w:type="dxa"/>
            <w:shd w:val="clear" w:color="auto" w:fill="auto"/>
            <w:vAlign w:val="center"/>
          </w:tcPr>
          <w:p w:rsidR="003762AA" w:rsidRPr="00E4771D" w:rsidRDefault="003762AA" w:rsidP="00383178">
            <w:pPr>
              <w:widowControl w:val="0"/>
              <w:tabs>
                <w:tab w:val="center" w:pos="4677"/>
                <w:tab w:val="right" w:pos="9355"/>
              </w:tabs>
              <w:spacing w:line="235" w:lineRule="auto"/>
              <w:jc w:val="center"/>
              <w:rPr>
                <w:b/>
                <w:sz w:val="22"/>
                <w:szCs w:val="22"/>
              </w:rPr>
            </w:pPr>
            <w:r w:rsidRPr="00E4771D">
              <w:rPr>
                <w:b/>
                <w:sz w:val="22"/>
                <w:szCs w:val="22"/>
              </w:rPr>
              <w:t>Число</w:t>
            </w:r>
            <w:r w:rsidRPr="00E4771D">
              <w:rPr>
                <w:b/>
                <w:sz w:val="22"/>
                <w:szCs w:val="22"/>
              </w:rPr>
              <w:br/>
              <w:t>пользователей</w:t>
            </w:r>
            <w:r w:rsidRPr="00E4771D">
              <w:rPr>
                <w:b/>
                <w:sz w:val="22"/>
                <w:szCs w:val="22"/>
              </w:rPr>
              <w:br/>
              <w:t>(от 15 до 30 лет)</w:t>
            </w:r>
          </w:p>
        </w:tc>
        <w:tc>
          <w:tcPr>
            <w:tcW w:w="1470" w:type="dxa"/>
            <w:shd w:val="clear" w:color="auto" w:fill="auto"/>
            <w:vAlign w:val="center"/>
          </w:tcPr>
          <w:p w:rsidR="003762AA" w:rsidRPr="00E4771D" w:rsidRDefault="003762AA" w:rsidP="00383178">
            <w:pPr>
              <w:widowControl w:val="0"/>
              <w:tabs>
                <w:tab w:val="center" w:pos="4677"/>
                <w:tab w:val="right" w:pos="9355"/>
              </w:tabs>
              <w:spacing w:line="235" w:lineRule="auto"/>
              <w:jc w:val="center"/>
              <w:rPr>
                <w:b/>
                <w:sz w:val="22"/>
                <w:szCs w:val="22"/>
              </w:rPr>
            </w:pPr>
            <w:r w:rsidRPr="00E4771D">
              <w:rPr>
                <w:b/>
                <w:sz w:val="22"/>
                <w:szCs w:val="22"/>
              </w:rPr>
              <w:t>Число</w:t>
            </w:r>
            <w:r w:rsidRPr="00E4771D">
              <w:rPr>
                <w:b/>
                <w:sz w:val="22"/>
                <w:szCs w:val="22"/>
              </w:rPr>
              <w:br/>
              <w:t>посещений</w:t>
            </w:r>
          </w:p>
        </w:tc>
        <w:tc>
          <w:tcPr>
            <w:tcW w:w="1620" w:type="dxa"/>
            <w:shd w:val="clear" w:color="auto" w:fill="auto"/>
            <w:vAlign w:val="center"/>
          </w:tcPr>
          <w:p w:rsidR="003762AA" w:rsidRPr="00E4771D" w:rsidRDefault="003762AA" w:rsidP="00383178">
            <w:pPr>
              <w:widowControl w:val="0"/>
              <w:tabs>
                <w:tab w:val="center" w:pos="4677"/>
                <w:tab w:val="right" w:pos="9355"/>
              </w:tabs>
              <w:spacing w:line="235" w:lineRule="auto"/>
              <w:jc w:val="center"/>
              <w:rPr>
                <w:b/>
                <w:sz w:val="22"/>
                <w:szCs w:val="22"/>
              </w:rPr>
            </w:pPr>
            <w:r w:rsidRPr="00E4771D">
              <w:rPr>
                <w:b/>
                <w:sz w:val="22"/>
                <w:szCs w:val="22"/>
              </w:rPr>
              <w:t>Выдано документов</w:t>
            </w:r>
          </w:p>
        </w:tc>
        <w:tc>
          <w:tcPr>
            <w:tcW w:w="1620" w:type="dxa"/>
            <w:shd w:val="clear" w:color="auto" w:fill="auto"/>
            <w:vAlign w:val="center"/>
          </w:tcPr>
          <w:p w:rsidR="003762AA" w:rsidRPr="00E4771D" w:rsidRDefault="003762AA" w:rsidP="00383178">
            <w:pPr>
              <w:widowControl w:val="0"/>
              <w:tabs>
                <w:tab w:val="center" w:pos="4677"/>
                <w:tab w:val="right" w:pos="9355"/>
              </w:tabs>
              <w:spacing w:line="235" w:lineRule="auto"/>
              <w:jc w:val="center"/>
              <w:rPr>
                <w:b/>
                <w:sz w:val="22"/>
                <w:szCs w:val="22"/>
              </w:rPr>
            </w:pPr>
            <w:r w:rsidRPr="00E4771D">
              <w:rPr>
                <w:b/>
                <w:sz w:val="22"/>
                <w:szCs w:val="22"/>
              </w:rPr>
              <w:t>Читаемость</w:t>
            </w:r>
          </w:p>
        </w:tc>
        <w:tc>
          <w:tcPr>
            <w:tcW w:w="1943" w:type="dxa"/>
            <w:shd w:val="clear" w:color="auto" w:fill="auto"/>
            <w:vAlign w:val="center"/>
          </w:tcPr>
          <w:p w:rsidR="003762AA" w:rsidRPr="00E4771D" w:rsidRDefault="003762AA" w:rsidP="00383178">
            <w:pPr>
              <w:widowControl w:val="0"/>
              <w:tabs>
                <w:tab w:val="center" w:pos="4677"/>
                <w:tab w:val="right" w:pos="9355"/>
              </w:tabs>
              <w:spacing w:line="235" w:lineRule="auto"/>
              <w:jc w:val="center"/>
              <w:rPr>
                <w:b/>
                <w:sz w:val="22"/>
                <w:szCs w:val="22"/>
              </w:rPr>
            </w:pPr>
            <w:r w:rsidRPr="00E4771D">
              <w:rPr>
                <w:b/>
                <w:sz w:val="22"/>
                <w:szCs w:val="22"/>
              </w:rPr>
              <w:t>Посещаемость</w:t>
            </w:r>
          </w:p>
        </w:tc>
      </w:tr>
      <w:tr w:rsidR="003762AA" w:rsidRPr="00E4771D" w:rsidTr="00383178">
        <w:trPr>
          <w:jc w:val="center"/>
        </w:trPr>
        <w:tc>
          <w:tcPr>
            <w:tcW w:w="2066" w:type="dxa"/>
            <w:shd w:val="clear" w:color="auto" w:fill="auto"/>
          </w:tcPr>
          <w:p w:rsidR="003762AA" w:rsidRPr="00E4771D" w:rsidRDefault="005C75F3" w:rsidP="00383178">
            <w:pPr>
              <w:widowControl w:val="0"/>
              <w:tabs>
                <w:tab w:val="center" w:pos="4677"/>
                <w:tab w:val="right" w:pos="9355"/>
              </w:tabs>
              <w:spacing w:line="235" w:lineRule="auto"/>
              <w:jc w:val="both"/>
            </w:pPr>
            <w:r>
              <w:t>3446</w:t>
            </w:r>
          </w:p>
        </w:tc>
        <w:tc>
          <w:tcPr>
            <w:tcW w:w="1470" w:type="dxa"/>
            <w:shd w:val="clear" w:color="auto" w:fill="auto"/>
          </w:tcPr>
          <w:p w:rsidR="003762AA" w:rsidRPr="00E4771D" w:rsidRDefault="005C75F3" w:rsidP="00383178">
            <w:pPr>
              <w:widowControl w:val="0"/>
              <w:tabs>
                <w:tab w:val="center" w:pos="4677"/>
                <w:tab w:val="right" w:pos="9355"/>
              </w:tabs>
              <w:spacing w:line="235" w:lineRule="auto"/>
              <w:jc w:val="both"/>
            </w:pPr>
            <w:r>
              <w:t>36183</w:t>
            </w:r>
          </w:p>
        </w:tc>
        <w:tc>
          <w:tcPr>
            <w:tcW w:w="1620" w:type="dxa"/>
            <w:shd w:val="clear" w:color="auto" w:fill="auto"/>
          </w:tcPr>
          <w:p w:rsidR="003762AA" w:rsidRPr="00E4771D" w:rsidRDefault="005C75F3" w:rsidP="00383178">
            <w:pPr>
              <w:widowControl w:val="0"/>
              <w:tabs>
                <w:tab w:val="center" w:pos="4677"/>
                <w:tab w:val="right" w:pos="9355"/>
              </w:tabs>
              <w:spacing w:line="235" w:lineRule="auto"/>
              <w:jc w:val="both"/>
            </w:pPr>
            <w:r>
              <w:t>54983</w:t>
            </w:r>
          </w:p>
        </w:tc>
        <w:tc>
          <w:tcPr>
            <w:tcW w:w="1620" w:type="dxa"/>
            <w:shd w:val="clear" w:color="auto" w:fill="auto"/>
          </w:tcPr>
          <w:p w:rsidR="003762AA" w:rsidRPr="00E4771D" w:rsidRDefault="005C75F3" w:rsidP="00383178">
            <w:pPr>
              <w:widowControl w:val="0"/>
              <w:tabs>
                <w:tab w:val="center" w:pos="4677"/>
                <w:tab w:val="right" w:pos="9355"/>
              </w:tabs>
              <w:spacing w:line="235" w:lineRule="auto"/>
              <w:jc w:val="both"/>
            </w:pPr>
            <w:r>
              <w:t>15,9</w:t>
            </w:r>
          </w:p>
        </w:tc>
        <w:tc>
          <w:tcPr>
            <w:tcW w:w="1943" w:type="dxa"/>
            <w:shd w:val="clear" w:color="auto" w:fill="auto"/>
          </w:tcPr>
          <w:p w:rsidR="003762AA" w:rsidRPr="00E4771D" w:rsidRDefault="005C75F3" w:rsidP="00383178">
            <w:pPr>
              <w:widowControl w:val="0"/>
              <w:tabs>
                <w:tab w:val="center" w:pos="4677"/>
                <w:tab w:val="right" w:pos="9355"/>
              </w:tabs>
              <w:spacing w:line="235" w:lineRule="auto"/>
              <w:jc w:val="both"/>
            </w:pPr>
            <w:r>
              <w:t>10,5</w:t>
            </w:r>
          </w:p>
        </w:tc>
      </w:tr>
    </w:tbl>
    <w:p w:rsidR="003762AA" w:rsidRPr="00E4771D" w:rsidRDefault="003762AA" w:rsidP="003762AA">
      <w:pPr>
        <w:widowControl w:val="0"/>
        <w:spacing w:line="235" w:lineRule="auto"/>
        <w:ind w:firstLine="425"/>
        <w:jc w:val="both"/>
        <w:rPr>
          <w:i/>
        </w:rPr>
      </w:pPr>
      <w:r w:rsidRPr="00E4771D">
        <w:rPr>
          <w:i/>
        </w:rPr>
        <w:t>(Суммарные сведения приводятся по Дневникам работы библиотек системы)</w:t>
      </w:r>
    </w:p>
    <w:p w:rsidR="003762AA" w:rsidRPr="00E4771D" w:rsidRDefault="003762AA" w:rsidP="003762AA">
      <w:pPr>
        <w:widowControl w:val="0"/>
        <w:spacing w:line="235" w:lineRule="auto"/>
        <w:jc w:val="both"/>
        <w:rPr>
          <w:color w:val="FF0000"/>
        </w:rPr>
      </w:pPr>
    </w:p>
    <w:p w:rsidR="003762AA" w:rsidRPr="002361E9" w:rsidRDefault="003762AA" w:rsidP="003762AA">
      <w:pPr>
        <w:widowControl w:val="0"/>
        <w:tabs>
          <w:tab w:val="left" w:pos="1134"/>
        </w:tabs>
        <w:spacing w:line="235" w:lineRule="auto"/>
        <w:ind w:left="423"/>
        <w:jc w:val="both"/>
        <w:rPr>
          <w:b/>
        </w:rPr>
      </w:pPr>
      <w:r>
        <w:rPr>
          <w:b/>
        </w:rPr>
        <w:t>6.11.</w:t>
      </w:r>
      <w:r w:rsidRPr="00E4771D">
        <w:rPr>
          <w:b/>
        </w:rPr>
        <w:t xml:space="preserve"> Работа с пользователями пожилого возраста</w:t>
      </w:r>
      <w:r w:rsidRPr="00E4771D">
        <w:t xml:space="preserve"> </w:t>
      </w:r>
      <w:r w:rsidRPr="002361E9">
        <w:rPr>
          <w:b/>
        </w:rPr>
        <w:t>(основные формы, методы, направле</w:t>
      </w:r>
      <w:r>
        <w:rPr>
          <w:b/>
        </w:rPr>
        <w:t>ния, лучшие мероприятия и т.д.)</w:t>
      </w:r>
    </w:p>
    <w:p w:rsidR="003762AA" w:rsidRPr="002E7233" w:rsidRDefault="003762AA" w:rsidP="003762AA">
      <w:pPr>
        <w:widowControl w:val="0"/>
        <w:spacing w:line="235" w:lineRule="auto"/>
        <w:ind w:firstLine="567"/>
        <w:jc w:val="both"/>
        <w:rPr>
          <w:shd w:val="clear" w:color="auto" w:fill="FFFFFF"/>
        </w:rPr>
      </w:pPr>
    </w:p>
    <w:p w:rsidR="003762AA" w:rsidRPr="003762AA" w:rsidRDefault="003762AA" w:rsidP="003762AA">
      <w:pPr>
        <w:ind w:firstLine="567"/>
        <w:jc w:val="both"/>
        <w:rPr>
          <w:rFonts w:eastAsiaTheme="minorHAnsi"/>
          <w:lang w:eastAsia="en-US"/>
        </w:rPr>
      </w:pPr>
      <w:r w:rsidRPr="002E7233">
        <w:t>Значительная часть пользователей в библиотеках - пожилые люди. Это самая активная категория по посещениям библиотек. Библиотеки для них остались тем немногим, что им доступно.  Они с удовольствием посещают массовые мероприятия, занятия клубов по интересам, принимают участие в выставках</w:t>
      </w:r>
      <w:r>
        <w:t>.</w:t>
      </w:r>
      <w:r w:rsidRPr="004657F2">
        <w:rPr>
          <w:rFonts w:eastAsiaTheme="minorHAnsi"/>
          <w:highlight w:val="green"/>
          <w:lang w:eastAsia="en-US"/>
        </w:rPr>
        <w:t xml:space="preserve"> </w:t>
      </w:r>
    </w:p>
    <w:p w:rsidR="003762AA" w:rsidRPr="002E7233" w:rsidRDefault="003762AA" w:rsidP="003762AA">
      <w:pPr>
        <w:ind w:firstLine="567"/>
        <w:jc w:val="both"/>
      </w:pPr>
      <w:r w:rsidRPr="00B20A29">
        <w:rPr>
          <w:rFonts w:eastAsiaTheme="minorHAnsi"/>
          <w:lang w:eastAsia="en-US"/>
        </w:rPr>
        <w:t xml:space="preserve">Чтобы поддержать население во время пандемии </w:t>
      </w:r>
      <w:proofErr w:type="spellStart"/>
      <w:r w:rsidRPr="00B20A29">
        <w:rPr>
          <w:rFonts w:eastAsiaTheme="minorHAnsi"/>
          <w:lang w:eastAsia="en-US"/>
        </w:rPr>
        <w:t>коронависруса</w:t>
      </w:r>
      <w:proofErr w:type="spellEnd"/>
      <w:r w:rsidRPr="00B20A29">
        <w:rPr>
          <w:rFonts w:eastAsiaTheme="minorHAnsi"/>
          <w:lang w:eastAsia="en-US"/>
        </w:rPr>
        <w:t xml:space="preserve">, мы занимались адресной доставкой лекарств, продуктов </w:t>
      </w:r>
      <w:proofErr w:type="gramStart"/>
      <w:r w:rsidRPr="00B20A29">
        <w:rPr>
          <w:rFonts w:eastAsiaTheme="minorHAnsi"/>
          <w:lang w:eastAsia="en-US"/>
        </w:rPr>
        <w:t>и</w:t>
      </w:r>
      <w:proofErr w:type="gramEnd"/>
      <w:r w:rsidRPr="00B20A29">
        <w:rPr>
          <w:rFonts w:eastAsiaTheme="minorHAnsi"/>
          <w:lang w:eastAsia="en-US"/>
        </w:rPr>
        <w:t xml:space="preserve"> конечно же книг. </w:t>
      </w:r>
      <w:r w:rsidRPr="002E7233">
        <w:t xml:space="preserve">Уже много лет во всех отделах работает служба «Книга на дом». Сотрудники библиотек и книгоноши обслуживают книгой и периодикой пожилых людей и инвалидов на дому, делая для них информацию более доступной.  </w:t>
      </w:r>
    </w:p>
    <w:p w:rsidR="003762AA" w:rsidRPr="002E7233" w:rsidRDefault="003762AA" w:rsidP="003762AA">
      <w:pPr>
        <w:ind w:firstLine="567"/>
        <w:jc w:val="both"/>
      </w:pPr>
      <w:r w:rsidRPr="002E7233">
        <w:t xml:space="preserve">Библиотечные фонды комплектуются специальными изданиями: «озвученными» («говорящими») книгами, дисками, аудиокассетами, книгами с укрупненным шрифтом и шрифтом Брайля. </w:t>
      </w:r>
    </w:p>
    <w:p w:rsidR="003762AA" w:rsidRDefault="003762AA" w:rsidP="003762AA">
      <w:pPr>
        <w:ind w:firstLine="567"/>
        <w:jc w:val="both"/>
      </w:pPr>
      <w:r w:rsidRPr="002E7233">
        <w:t xml:space="preserve">Важная составляющая библиотечной деятельности – информирование по всем вопросам, которые интересуют </w:t>
      </w:r>
      <w:proofErr w:type="gramStart"/>
      <w:r w:rsidRPr="002E7233">
        <w:t>пожилых</w:t>
      </w:r>
      <w:proofErr w:type="gramEnd"/>
      <w:r w:rsidRPr="002E7233">
        <w:t xml:space="preserve">. Библиотекари формируют папки, пресс – досье «Пенсионное обеспечение», «Здоровье», «Социальное обеспечение». </w:t>
      </w:r>
    </w:p>
    <w:p w:rsidR="003762AA" w:rsidRPr="002E7233" w:rsidRDefault="003762AA" w:rsidP="003762AA">
      <w:pPr>
        <w:ind w:firstLine="567"/>
        <w:jc w:val="both"/>
      </w:pPr>
      <w:r>
        <w:t>Нашим читателям сотрудники Центральной библиотеки</w:t>
      </w:r>
      <w:r w:rsidRPr="00703BCB">
        <w:t xml:space="preserve"> им. М.В. Наумова </w:t>
      </w:r>
      <w:r>
        <w:t xml:space="preserve">оказали помощь в обучении работе на компьютере. Устройство и управление ПК, интернет, </w:t>
      </w:r>
      <w:proofErr w:type="spellStart"/>
      <w:r>
        <w:t>скайп</w:t>
      </w:r>
      <w:proofErr w:type="spellEnd"/>
      <w:r>
        <w:t xml:space="preserve">, запись на прием к врачу, регистрация на необходимых на сегодняшний день порталах.  </w:t>
      </w:r>
    </w:p>
    <w:p w:rsidR="003762AA" w:rsidRPr="002E7233" w:rsidRDefault="003762AA" w:rsidP="003762AA">
      <w:pPr>
        <w:ind w:firstLine="567"/>
        <w:jc w:val="both"/>
        <w:rPr>
          <w:rFonts w:eastAsiaTheme="minorHAnsi"/>
          <w:lang w:eastAsia="en-US"/>
        </w:rPr>
      </w:pPr>
      <w:r w:rsidRPr="002E7233">
        <w:lastRenderedPageBreak/>
        <w:t xml:space="preserve">В канун дня пожилых людей в </w:t>
      </w:r>
      <w:r w:rsidRPr="002E7233">
        <w:rPr>
          <w:rFonts w:eastAsiaTheme="minorHAnsi"/>
          <w:lang w:eastAsia="en-US"/>
        </w:rPr>
        <w:t>Центральной библиотеке им. М.В. Наумова было опубликовано оригинальное театрализованное видео поздравление «</w:t>
      </w:r>
      <w:hyperlink r:id="rId221" w:history="1">
        <w:r w:rsidRPr="002E7233">
          <w:rPr>
            <w:rFonts w:eastAsiaTheme="minorHAnsi"/>
            <w:color w:val="0000FF"/>
            <w:u w:val="single"/>
            <w:lang w:eastAsia="en-US"/>
          </w:rPr>
          <w:t>День добра и уважения</w:t>
        </w:r>
      </w:hyperlink>
      <w:r w:rsidRPr="002E7233">
        <w:rPr>
          <w:rFonts w:eastAsiaTheme="minorHAnsi"/>
          <w:lang w:eastAsia="en-US"/>
        </w:rPr>
        <w:t xml:space="preserve">». Литературный вечер </w:t>
      </w:r>
      <w:hyperlink r:id="rId222" w:history="1">
        <w:r w:rsidRPr="002E7233">
          <w:rPr>
            <w:rFonts w:eastAsiaTheme="minorHAnsi"/>
            <w:color w:val="0000FF"/>
            <w:u w:val="single"/>
            <w:lang w:eastAsia="en-US"/>
          </w:rPr>
          <w:t>«Кто придумал, что старость - не радость?»</w:t>
        </w:r>
      </w:hyperlink>
      <w:r w:rsidRPr="002E7233">
        <w:rPr>
          <w:rFonts w:asciiTheme="minorHAnsi" w:eastAsiaTheme="minorHAnsi" w:hAnsiTheme="minorHAnsi" w:cstheme="minorBidi"/>
          <w:sz w:val="22"/>
          <w:szCs w:val="22"/>
          <w:lang w:eastAsia="en-US"/>
        </w:rPr>
        <w:t xml:space="preserve"> </w:t>
      </w:r>
      <w:r w:rsidRPr="002E7233">
        <w:rPr>
          <w:rFonts w:eastAsiaTheme="minorHAnsi"/>
          <w:lang w:eastAsia="en-US"/>
        </w:rPr>
        <w:t xml:space="preserve">прошёл в Добровольском отделе. Прочтение стихов, артистичное исполнение романсов </w:t>
      </w:r>
      <w:proofErr w:type="gramStart"/>
      <w:r w:rsidRPr="002E7233">
        <w:rPr>
          <w:rFonts w:eastAsiaTheme="minorHAnsi"/>
          <w:lang w:eastAsia="en-US"/>
        </w:rPr>
        <w:t>и</w:t>
      </w:r>
      <w:proofErr w:type="gramEnd"/>
      <w:r w:rsidRPr="002E7233">
        <w:rPr>
          <w:rFonts w:eastAsiaTheme="minorHAnsi"/>
          <w:lang w:eastAsia="en-US"/>
        </w:rPr>
        <w:t xml:space="preserve"> конечно же поздравления, вошедшие в программу</w:t>
      </w:r>
      <w:r>
        <w:rPr>
          <w:rFonts w:eastAsiaTheme="minorHAnsi"/>
          <w:lang w:eastAsia="en-US"/>
        </w:rPr>
        <w:t>,</w:t>
      </w:r>
      <w:r w:rsidRPr="002E7233">
        <w:rPr>
          <w:rFonts w:eastAsiaTheme="minorHAnsi"/>
          <w:lang w:eastAsia="en-US"/>
        </w:rPr>
        <w:t xml:space="preserve"> вызывали улыбки и слова благодарности.</w:t>
      </w:r>
    </w:p>
    <w:p w:rsidR="003762AA" w:rsidRDefault="003762AA" w:rsidP="003762AA">
      <w:pPr>
        <w:ind w:firstLine="567"/>
        <w:jc w:val="both"/>
        <w:rPr>
          <w:rFonts w:eastAsiaTheme="minorHAnsi"/>
          <w:lang w:eastAsia="en-US"/>
        </w:rPr>
      </w:pPr>
      <w:r w:rsidRPr="002E7233">
        <w:rPr>
          <w:rFonts w:eastAsiaTheme="minorHAnsi"/>
          <w:lang w:eastAsia="en-US"/>
        </w:rPr>
        <w:t xml:space="preserve">В 2021 г. проводился мониторинг удовлетворённости пожилых людей деятельностью библиотек и на территории </w:t>
      </w:r>
      <w:proofErr w:type="spellStart"/>
      <w:r w:rsidRPr="002E7233">
        <w:rPr>
          <w:rFonts w:eastAsiaTheme="minorHAnsi"/>
          <w:lang w:eastAsia="en-US"/>
        </w:rPr>
        <w:t>Волгодонскаго</w:t>
      </w:r>
      <w:proofErr w:type="spellEnd"/>
      <w:r w:rsidRPr="002E7233">
        <w:rPr>
          <w:rFonts w:eastAsiaTheme="minorHAnsi"/>
          <w:lang w:eastAsia="en-US"/>
        </w:rPr>
        <w:t xml:space="preserve"> района. Было </w:t>
      </w:r>
      <w:r>
        <w:rPr>
          <w:rFonts w:eastAsiaTheme="minorHAnsi"/>
          <w:lang w:eastAsia="en-US"/>
        </w:rPr>
        <w:t>опрошено</w:t>
      </w:r>
      <w:r w:rsidRPr="002E7233">
        <w:rPr>
          <w:rFonts w:eastAsiaTheme="minorHAnsi"/>
          <w:lang w:eastAsia="en-US"/>
        </w:rPr>
        <w:t xml:space="preserve"> 30 </w:t>
      </w:r>
      <w:r>
        <w:rPr>
          <w:rFonts w:eastAsiaTheme="minorHAnsi"/>
          <w:lang w:eastAsia="en-US"/>
        </w:rPr>
        <w:t>респондентов, среди них 60% мужчин и 40% женщин в возрасте от 60 лет. На вопрос</w:t>
      </w:r>
      <w:proofErr w:type="gramStart"/>
      <w:r>
        <w:rPr>
          <w:rFonts w:eastAsiaTheme="minorHAnsi"/>
          <w:lang w:eastAsia="en-US"/>
        </w:rPr>
        <w:t xml:space="preserve"> :</w:t>
      </w:r>
      <w:proofErr w:type="gramEnd"/>
      <w:r>
        <w:rPr>
          <w:rFonts w:eastAsiaTheme="minorHAnsi"/>
          <w:lang w:eastAsia="en-US"/>
        </w:rPr>
        <w:t xml:space="preserve"> </w:t>
      </w:r>
      <w:r>
        <w:rPr>
          <w:rFonts w:eastAsiaTheme="minorHAnsi"/>
          <w:i/>
          <w:lang w:eastAsia="en-US"/>
        </w:rPr>
        <w:t xml:space="preserve">Как часто вы посещаете библиотеку? </w:t>
      </w:r>
      <w:r>
        <w:rPr>
          <w:rFonts w:eastAsiaTheme="minorHAnsi"/>
          <w:lang w:eastAsia="en-US"/>
        </w:rPr>
        <w:t>Были получены следующие ответы:</w:t>
      </w:r>
      <w:r w:rsidRPr="006C183F">
        <w:rPr>
          <w:rFonts w:eastAsiaTheme="minorHAnsi"/>
          <w:lang w:eastAsia="en-US"/>
        </w:rPr>
        <w:t xml:space="preserve"> </w:t>
      </w:r>
      <w:r w:rsidRPr="006A25B9">
        <w:rPr>
          <w:rFonts w:eastAsiaTheme="minorHAnsi"/>
          <w:lang w:eastAsia="en-US"/>
        </w:rPr>
        <w:t>1 раз в неделю –</w:t>
      </w:r>
      <w:r>
        <w:rPr>
          <w:rFonts w:eastAsiaTheme="minorHAnsi"/>
          <w:lang w:eastAsia="en-US"/>
        </w:rPr>
        <w:t>3</w:t>
      </w:r>
      <w:r w:rsidRPr="006A25B9">
        <w:rPr>
          <w:rFonts w:eastAsiaTheme="minorHAnsi"/>
          <w:lang w:eastAsia="en-US"/>
        </w:rPr>
        <w:t>%</w:t>
      </w:r>
      <w:r>
        <w:rPr>
          <w:rFonts w:eastAsiaTheme="minorHAnsi"/>
          <w:lang w:eastAsia="en-US"/>
        </w:rPr>
        <w:t>;</w:t>
      </w:r>
      <w:r w:rsidRPr="006C183F">
        <w:rPr>
          <w:rFonts w:eastAsiaTheme="minorHAnsi"/>
          <w:lang w:eastAsia="en-US"/>
        </w:rPr>
        <w:t xml:space="preserve"> </w:t>
      </w:r>
      <w:r>
        <w:rPr>
          <w:rFonts w:eastAsiaTheme="minorHAnsi"/>
          <w:lang w:eastAsia="en-US"/>
        </w:rPr>
        <w:t>д</w:t>
      </w:r>
      <w:r w:rsidRPr="006A25B9">
        <w:rPr>
          <w:rFonts w:eastAsiaTheme="minorHAnsi"/>
          <w:lang w:eastAsia="en-US"/>
        </w:rPr>
        <w:t xml:space="preserve">ва-три раза в месяц – </w:t>
      </w:r>
      <w:r>
        <w:rPr>
          <w:rFonts w:eastAsiaTheme="minorHAnsi"/>
          <w:lang w:eastAsia="en-US"/>
        </w:rPr>
        <w:t>75</w:t>
      </w:r>
      <w:r w:rsidRPr="006A25B9">
        <w:rPr>
          <w:rFonts w:eastAsiaTheme="minorHAnsi"/>
          <w:lang w:eastAsia="en-US"/>
        </w:rPr>
        <w:t>%</w:t>
      </w:r>
      <w:r>
        <w:rPr>
          <w:rFonts w:eastAsiaTheme="minorHAnsi"/>
          <w:lang w:eastAsia="en-US"/>
        </w:rPr>
        <w:t>;</w:t>
      </w:r>
      <w:r w:rsidRPr="006C183F">
        <w:rPr>
          <w:rFonts w:eastAsiaTheme="minorHAnsi"/>
          <w:lang w:eastAsia="en-US"/>
        </w:rPr>
        <w:t xml:space="preserve"> </w:t>
      </w:r>
      <w:r>
        <w:rPr>
          <w:rFonts w:eastAsiaTheme="minorHAnsi"/>
          <w:lang w:eastAsia="en-US"/>
        </w:rPr>
        <w:t>примерно 1 раз в месяц – 22</w:t>
      </w:r>
      <w:r w:rsidRPr="006A25B9">
        <w:rPr>
          <w:rFonts w:eastAsiaTheme="minorHAnsi"/>
          <w:lang w:eastAsia="en-US"/>
        </w:rPr>
        <w:t>%</w:t>
      </w:r>
      <w:r>
        <w:rPr>
          <w:rFonts w:eastAsiaTheme="minorHAnsi"/>
          <w:lang w:eastAsia="en-US"/>
        </w:rPr>
        <w:t>.</w:t>
      </w:r>
    </w:p>
    <w:p w:rsidR="003762AA" w:rsidRDefault="003762AA" w:rsidP="003762AA">
      <w:pPr>
        <w:ind w:firstLine="567"/>
        <w:jc w:val="both"/>
        <w:rPr>
          <w:rFonts w:eastAsiaTheme="minorHAnsi"/>
          <w:lang w:eastAsia="en-US"/>
        </w:rPr>
      </w:pPr>
      <w:r>
        <w:rPr>
          <w:rFonts w:eastAsiaTheme="minorHAnsi"/>
          <w:lang w:eastAsia="en-US"/>
        </w:rPr>
        <w:t>Вопрос</w:t>
      </w:r>
      <w:r w:rsidRPr="006A25B9">
        <w:rPr>
          <w:rFonts w:eastAsiaTheme="minorHAnsi"/>
          <w:lang w:eastAsia="en-US"/>
        </w:rPr>
        <w:t>:</w:t>
      </w:r>
      <w:r>
        <w:rPr>
          <w:rFonts w:eastAsiaTheme="minorHAnsi"/>
          <w:lang w:eastAsia="en-US"/>
        </w:rPr>
        <w:t xml:space="preserve"> </w:t>
      </w:r>
      <w:r w:rsidRPr="006C183F">
        <w:rPr>
          <w:rFonts w:eastAsiaTheme="minorHAnsi"/>
          <w:i/>
          <w:lang w:eastAsia="en-US"/>
        </w:rPr>
        <w:t>Какую литературу вы предпочитаете</w:t>
      </w:r>
      <w:r w:rsidRPr="006A25B9">
        <w:rPr>
          <w:rFonts w:eastAsiaTheme="minorHAnsi"/>
          <w:lang w:eastAsia="en-US"/>
        </w:rPr>
        <w:t xml:space="preserve">? </w:t>
      </w:r>
      <w:r>
        <w:rPr>
          <w:rFonts w:eastAsiaTheme="minorHAnsi"/>
          <w:lang w:eastAsia="en-US"/>
        </w:rPr>
        <w:t>Показал следующие результаты:</w:t>
      </w:r>
      <w:r w:rsidRPr="004B3236">
        <w:rPr>
          <w:rFonts w:eastAsiaTheme="minorHAnsi"/>
          <w:lang w:eastAsia="en-US"/>
        </w:rPr>
        <w:t xml:space="preserve"> </w:t>
      </w:r>
      <w:r>
        <w:rPr>
          <w:rFonts w:eastAsiaTheme="minorHAnsi"/>
          <w:lang w:eastAsia="en-US"/>
        </w:rPr>
        <w:t>художественную - 57%;</w:t>
      </w:r>
      <w:r w:rsidRPr="004B3236">
        <w:rPr>
          <w:rFonts w:eastAsiaTheme="minorHAnsi"/>
          <w:lang w:eastAsia="en-US"/>
        </w:rPr>
        <w:t xml:space="preserve"> </w:t>
      </w:r>
      <w:r>
        <w:rPr>
          <w:rFonts w:eastAsiaTheme="minorHAnsi"/>
          <w:lang w:eastAsia="en-US"/>
        </w:rPr>
        <w:t>историко-документальную-20%;</w:t>
      </w:r>
      <w:r w:rsidRPr="004B3236">
        <w:rPr>
          <w:rFonts w:eastAsiaTheme="minorHAnsi"/>
          <w:lang w:eastAsia="en-US"/>
        </w:rPr>
        <w:t xml:space="preserve"> </w:t>
      </w:r>
      <w:r>
        <w:rPr>
          <w:rFonts w:eastAsiaTheme="minorHAnsi"/>
          <w:lang w:eastAsia="en-US"/>
        </w:rPr>
        <w:t>справочную- 8%;       периодические издани-15%.</w:t>
      </w:r>
    </w:p>
    <w:p w:rsidR="003762AA" w:rsidRDefault="003762AA" w:rsidP="003762AA">
      <w:pPr>
        <w:ind w:firstLine="567"/>
        <w:jc w:val="both"/>
        <w:rPr>
          <w:rFonts w:eastAsiaTheme="minorHAnsi"/>
          <w:lang w:eastAsia="en-US"/>
        </w:rPr>
      </w:pPr>
      <w:r>
        <w:rPr>
          <w:rFonts w:eastAsiaTheme="minorHAnsi"/>
          <w:lang w:eastAsia="en-US"/>
        </w:rPr>
        <w:t xml:space="preserve">Вопрос: </w:t>
      </w:r>
      <w:proofErr w:type="gramStart"/>
      <w:r w:rsidRPr="004B3236">
        <w:rPr>
          <w:rFonts w:eastAsiaTheme="minorHAnsi"/>
          <w:i/>
          <w:lang w:eastAsia="en-US"/>
        </w:rPr>
        <w:t>Смогли л</w:t>
      </w:r>
      <w:r>
        <w:rPr>
          <w:rFonts w:eastAsiaTheme="minorHAnsi"/>
          <w:i/>
          <w:lang w:eastAsia="en-US"/>
        </w:rPr>
        <w:t>и вы удовлетворить свои запросы используя</w:t>
      </w:r>
      <w:proofErr w:type="gramEnd"/>
      <w:r>
        <w:rPr>
          <w:rFonts w:eastAsiaTheme="minorHAnsi"/>
          <w:i/>
          <w:lang w:eastAsia="en-US"/>
        </w:rPr>
        <w:t xml:space="preserve"> фонд библиотеки? </w:t>
      </w:r>
      <w:r>
        <w:rPr>
          <w:rFonts w:eastAsiaTheme="minorHAnsi"/>
          <w:lang w:eastAsia="en-US"/>
        </w:rPr>
        <w:t>Показал, что</w:t>
      </w:r>
      <w:r>
        <w:rPr>
          <w:rFonts w:eastAsiaTheme="minorHAnsi"/>
          <w:i/>
          <w:lang w:eastAsia="en-US"/>
        </w:rPr>
        <w:t xml:space="preserve"> </w:t>
      </w:r>
      <w:r w:rsidRPr="004B3236">
        <w:rPr>
          <w:rFonts w:eastAsiaTheme="minorHAnsi"/>
          <w:lang w:eastAsia="en-US"/>
        </w:rPr>
        <w:t>95%</w:t>
      </w:r>
      <w:r>
        <w:rPr>
          <w:rFonts w:eastAsiaTheme="minorHAnsi"/>
          <w:lang w:eastAsia="en-US"/>
        </w:rPr>
        <w:t xml:space="preserve"> </w:t>
      </w:r>
      <w:proofErr w:type="gramStart"/>
      <w:r>
        <w:rPr>
          <w:rFonts w:eastAsiaTheme="minorHAnsi"/>
          <w:lang w:eastAsia="en-US"/>
        </w:rPr>
        <w:t>удовлетворены</w:t>
      </w:r>
      <w:proofErr w:type="gramEnd"/>
      <w:r>
        <w:rPr>
          <w:rFonts w:eastAsiaTheme="minorHAnsi"/>
          <w:lang w:eastAsia="en-US"/>
        </w:rPr>
        <w:t xml:space="preserve"> и 5% не удовлетворены (т.к. не нашли необходимую литературу)</w:t>
      </w:r>
    </w:p>
    <w:p w:rsidR="003762AA" w:rsidRDefault="003762AA" w:rsidP="003762AA">
      <w:pPr>
        <w:ind w:firstLine="567"/>
        <w:jc w:val="both"/>
        <w:rPr>
          <w:rFonts w:eastAsiaTheme="minorHAnsi"/>
          <w:lang w:eastAsia="en-US"/>
        </w:rPr>
      </w:pPr>
      <w:r>
        <w:rPr>
          <w:rFonts w:eastAsiaTheme="minorHAnsi"/>
          <w:lang w:eastAsia="en-US"/>
        </w:rPr>
        <w:t xml:space="preserve">На вопрос: </w:t>
      </w:r>
      <w:r w:rsidRPr="00D57DF3">
        <w:rPr>
          <w:rFonts w:eastAsiaTheme="minorHAnsi"/>
          <w:i/>
          <w:lang w:eastAsia="en-US"/>
        </w:rPr>
        <w:t xml:space="preserve">Насколько вы удовлетворены качеством </w:t>
      </w:r>
      <w:r>
        <w:rPr>
          <w:rFonts w:eastAsiaTheme="minorHAnsi"/>
          <w:i/>
          <w:lang w:eastAsia="en-US"/>
        </w:rPr>
        <w:t>библиотечного обслуживания</w:t>
      </w:r>
      <w:r w:rsidRPr="00D57DF3">
        <w:rPr>
          <w:rFonts w:eastAsiaTheme="minorHAnsi"/>
          <w:i/>
          <w:lang w:eastAsia="en-US"/>
        </w:rPr>
        <w:t>?</w:t>
      </w:r>
      <w:r>
        <w:rPr>
          <w:rFonts w:eastAsiaTheme="minorHAnsi"/>
          <w:i/>
          <w:lang w:eastAsia="en-US"/>
        </w:rPr>
        <w:t xml:space="preserve"> </w:t>
      </w:r>
      <w:r>
        <w:rPr>
          <w:rFonts w:eastAsiaTheme="minorHAnsi"/>
          <w:lang w:eastAsia="en-US"/>
        </w:rPr>
        <w:t>Опрашиваемые ответили: полностью удовлетворены 100%.</w:t>
      </w:r>
    </w:p>
    <w:p w:rsidR="003762AA" w:rsidRDefault="003762AA" w:rsidP="003762AA">
      <w:pPr>
        <w:ind w:firstLine="567"/>
        <w:jc w:val="both"/>
        <w:rPr>
          <w:rFonts w:eastAsiaTheme="minorHAnsi"/>
          <w:lang w:eastAsia="en-US"/>
        </w:rPr>
      </w:pPr>
      <w:r>
        <w:rPr>
          <w:rFonts w:eastAsiaTheme="minorHAnsi"/>
          <w:lang w:eastAsia="en-US"/>
        </w:rPr>
        <w:t xml:space="preserve">На вопрос: </w:t>
      </w:r>
      <w:r w:rsidRPr="00D8072E">
        <w:rPr>
          <w:rFonts w:eastAsiaTheme="minorHAnsi"/>
          <w:i/>
          <w:lang w:eastAsia="en-US"/>
        </w:rPr>
        <w:t>Насколько вы довольны графиком работы библиотеки?</w:t>
      </w:r>
      <w:r>
        <w:rPr>
          <w:rFonts w:eastAsiaTheme="minorHAnsi"/>
          <w:i/>
          <w:lang w:eastAsia="en-US"/>
        </w:rPr>
        <w:t xml:space="preserve"> </w:t>
      </w:r>
      <w:r w:rsidRPr="00D8072E">
        <w:rPr>
          <w:rFonts w:eastAsiaTheme="minorHAnsi"/>
          <w:lang w:eastAsia="en-US"/>
        </w:rPr>
        <w:t>Были получены следующие ответы</w:t>
      </w:r>
      <w:r>
        <w:rPr>
          <w:rFonts w:eastAsiaTheme="minorHAnsi"/>
          <w:lang w:eastAsia="en-US"/>
        </w:rPr>
        <w:t>: доволен 97%; не доволен 3% (было внесено предложение сдвинуть график работы Отдела обслуживания с 10-00 на 8-00)</w:t>
      </w:r>
    </w:p>
    <w:p w:rsidR="002E7233" w:rsidRPr="002E7233" w:rsidRDefault="003762AA" w:rsidP="003762AA">
      <w:pPr>
        <w:widowControl w:val="0"/>
        <w:tabs>
          <w:tab w:val="left" w:pos="1134"/>
        </w:tabs>
        <w:spacing w:line="235" w:lineRule="auto"/>
        <w:ind w:firstLine="567"/>
        <w:jc w:val="both"/>
        <w:rPr>
          <w:i/>
          <w:color w:val="00B0F0"/>
        </w:rPr>
      </w:pPr>
      <w:r>
        <w:rPr>
          <w:rFonts w:eastAsiaTheme="minorHAnsi"/>
          <w:lang w:eastAsia="en-US"/>
        </w:rPr>
        <w:t xml:space="preserve">Подводя итог можно сделать вывод, 98% респондентов из 100, </w:t>
      </w:r>
      <w:proofErr w:type="gramStart"/>
      <w:r>
        <w:rPr>
          <w:rFonts w:eastAsiaTheme="minorHAnsi"/>
          <w:lang w:eastAsia="en-US"/>
        </w:rPr>
        <w:t>удовлетворены</w:t>
      </w:r>
      <w:proofErr w:type="gramEnd"/>
      <w:r>
        <w:rPr>
          <w:rFonts w:eastAsiaTheme="minorHAnsi"/>
          <w:lang w:eastAsia="en-US"/>
        </w:rPr>
        <w:t xml:space="preserve"> деятельностью библиотек </w:t>
      </w:r>
      <w:proofErr w:type="spellStart"/>
      <w:r>
        <w:rPr>
          <w:rFonts w:eastAsiaTheme="minorHAnsi"/>
          <w:lang w:eastAsia="en-US"/>
        </w:rPr>
        <w:t>Волгдонского</w:t>
      </w:r>
      <w:proofErr w:type="spellEnd"/>
      <w:r>
        <w:rPr>
          <w:rFonts w:eastAsiaTheme="minorHAnsi"/>
          <w:lang w:eastAsia="en-US"/>
        </w:rPr>
        <w:t xml:space="preserve"> района. В целом у наших читателей, старшего возраста, сложился положительный образ библиотеки. </w:t>
      </w:r>
      <w:proofErr w:type="gramStart"/>
      <w:r>
        <w:rPr>
          <w:rFonts w:eastAsiaTheme="minorHAnsi"/>
          <w:lang w:eastAsia="en-US"/>
        </w:rPr>
        <w:t>Для большинства опрошенных библиотеки играют важную роль и как источник информации и как центр общения</w:t>
      </w:r>
      <w:proofErr w:type="gramEnd"/>
    </w:p>
    <w:p w:rsidR="002E7233" w:rsidRPr="00E4771D" w:rsidRDefault="002E7233" w:rsidP="002E7233">
      <w:pPr>
        <w:jc w:val="both"/>
        <w:rPr>
          <w:i/>
        </w:rPr>
      </w:pPr>
    </w:p>
    <w:p w:rsidR="000E7DCB" w:rsidRPr="00E4771D" w:rsidRDefault="000E7DCB" w:rsidP="000E7DCB">
      <w:pPr>
        <w:widowControl w:val="0"/>
        <w:tabs>
          <w:tab w:val="left" w:pos="1134"/>
        </w:tabs>
        <w:spacing w:line="235" w:lineRule="auto"/>
        <w:ind w:firstLine="284"/>
        <w:jc w:val="both"/>
        <w:rPr>
          <w:i/>
          <w:color w:val="00B0F0"/>
        </w:rPr>
      </w:pPr>
    </w:p>
    <w:p w:rsidR="000E7DCB" w:rsidRPr="002361E9" w:rsidRDefault="002361E9" w:rsidP="002361E9">
      <w:pPr>
        <w:widowControl w:val="0"/>
        <w:tabs>
          <w:tab w:val="left" w:pos="1134"/>
        </w:tabs>
        <w:spacing w:line="235" w:lineRule="auto"/>
        <w:ind w:left="423"/>
        <w:jc w:val="both"/>
        <w:rPr>
          <w:b/>
        </w:rPr>
      </w:pPr>
      <w:r>
        <w:rPr>
          <w:b/>
        </w:rPr>
        <w:t>6.12.</w:t>
      </w:r>
      <w:r w:rsidR="000E7DCB" w:rsidRPr="00E4771D">
        <w:rPr>
          <w:b/>
        </w:rPr>
        <w:t xml:space="preserve"> Деятельность клубов по интересам, </w:t>
      </w:r>
      <w:r w:rsidR="000E7DCB" w:rsidRPr="002361E9">
        <w:rPr>
          <w:b/>
        </w:rPr>
        <w:t>любительских об</w:t>
      </w:r>
      <w:r w:rsidR="00E55993">
        <w:rPr>
          <w:b/>
        </w:rPr>
        <w:t>ъединений (в том числе детских)</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 xml:space="preserve">Общее число клубов по всем отделам Волгодонского района - 25, из них 17 - для детей. В этом году открыли новый клуб в </w:t>
      </w:r>
      <w:proofErr w:type="spellStart"/>
      <w:r w:rsidRPr="00C76CA4">
        <w:rPr>
          <w:rFonts w:eastAsia="Calibri"/>
          <w:lang w:eastAsia="en-US"/>
        </w:rPr>
        <w:t>Большовском</w:t>
      </w:r>
      <w:proofErr w:type="spellEnd"/>
      <w:r w:rsidRPr="00C76CA4">
        <w:rPr>
          <w:rFonts w:eastAsia="Calibri"/>
          <w:lang w:eastAsia="en-US"/>
        </w:rPr>
        <w:t xml:space="preserve"> отделе. При Центральной библиотеке им. М.В Наумова свою работу ведут 5, в РДО–1,в поселенческих библиотеках – 21.</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Творческие объединения являются одной из наиболее эффективных групповых форм работы с посетителями, сочетающими в себе индивидуальный подход к каждому человеку. Общения в малых группах позволяет максимально раскрыть способности каждого участника, реализовывая себя в коллективном творчестве.</w:t>
      </w:r>
    </w:p>
    <w:p w:rsidR="00C76CA4" w:rsidRDefault="00C76CA4" w:rsidP="00C76CA4">
      <w:pPr>
        <w:spacing w:after="160" w:line="256" w:lineRule="auto"/>
        <w:ind w:firstLine="426"/>
        <w:jc w:val="center"/>
        <w:rPr>
          <w:rFonts w:eastAsia="Calibri"/>
          <w:b/>
          <w:lang w:eastAsia="en-US"/>
        </w:rPr>
      </w:pPr>
    </w:p>
    <w:p w:rsidR="00C76CA4" w:rsidRPr="00C76CA4" w:rsidRDefault="00C76CA4" w:rsidP="00C76CA4">
      <w:pPr>
        <w:spacing w:after="160" w:line="256" w:lineRule="auto"/>
        <w:ind w:firstLine="426"/>
        <w:jc w:val="center"/>
        <w:rPr>
          <w:rFonts w:eastAsia="Calibri"/>
          <w:b/>
          <w:lang w:eastAsia="en-US"/>
        </w:rPr>
      </w:pPr>
      <w:r w:rsidRPr="00C76CA4">
        <w:rPr>
          <w:rFonts w:eastAsia="Calibri"/>
          <w:b/>
          <w:lang w:eastAsia="en-US"/>
        </w:rPr>
        <w:t>Клуб социальной адаптации «Равновесие»</w:t>
      </w:r>
    </w:p>
    <w:p w:rsidR="00C76CA4" w:rsidRPr="00C76CA4" w:rsidRDefault="00C76CA4" w:rsidP="00C76CA4">
      <w:pPr>
        <w:spacing w:line="256" w:lineRule="auto"/>
        <w:ind w:firstLine="426"/>
        <w:jc w:val="both"/>
        <w:rPr>
          <w:rFonts w:eastAsia="Calibri"/>
          <w:lang w:eastAsia="en-US"/>
        </w:rPr>
      </w:pPr>
      <w:r w:rsidRPr="00C76CA4">
        <w:rPr>
          <w:rFonts w:eastAsia="Calibri"/>
          <w:lang w:eastAsia="en-US"/>
        </w:rPr>
        <w:t>При Центральной библиотеке им. М.В Наумова действует клуб «Равновесие». Он предполагает участие в нем подростков и молодежи из неблагополучных семей, находящихся в «зоне риска», состоящих на профилактическом учете ОПДН ОВД в Волгодонского района. Ежегодно мы обновляем списки «трудных» детей, ведем работу по привлечению тех коллективов, где они обучаются. К сожалению, не все подростки этой категории являются читателями библиотеки, но положительным моментом является то, что они присутствуют на мероприятиях совместно с классом и часто становятся активными участниками викторин и игровых конкурсов.</w:t>
      </w:r>
    </w:p>
    <w:p w:rsidR="00C76CA4" w:rsidRPr="00C76CA4" w:rsidRDefault="00C76CA4" w:rsidP="00C76CA4">
      <w:pPr>
        <w:spacing w:line="256" w:lineRule="auto"/>
        <w:ind w:firstLine="426"/>
        <w:jc w:val="both"/>
        <w:rPr>
          <w:rFonts w:eastAsia="Calibri"/>
          <w:lang w:eastAsia="en-US"/>
        </w:rPr>
      </w:pPr>
      <w:r w:rsidRPr="00C76CA4">
        <w:rPr>
          <w:rFonts w:eastAsia="Calibri"/>
          <w:lang w:eastAsia="en-US"/>
        </w:rPr>
        <w:t xml:space="preserve">Члены клуба «Равновесие» приняли активное участие в мероприятиях, посвященных прорыву блокады Ленинграда </w:t>
      </w:r>
      <w:hyperlink r:id="rId223" w:history="1">
        <w:r w:rsidRPr="00C76CA4">
          <w:rPr>
            <w:rFonts w:eastAsia="Calibri"/>
            <w:color w:val="0563C1"/>
            <w:u w:val="single"/>
            <w:lang w:eastAsia="en-US"/>
          </w:rPr>
          <w:t>«900 дней подвига</w:t>
        </w:r>
      </w:hyperlink>
      <w:r w:rsidRPr="00C76CA4">
        <w:rPr>
          <w:rFonts w:eastAsia="Calibri"/>
          <w:lang w:eastAsia="en-US"/>
        </w:rPr>
        <w:t xml:space="preserve">», поучаствовали в викторине </w:t>
      </w:r>
      <w:hyperlink r:id="rId224" w:history="1">
        <w:r w:rsidRPr="00C76CA4">
          <w:rPr>
            <w:rFonts w:eastAsia="Calibri"/>
            <w:color w:val="0563C1"/>
            <w:u w:val="single"/>
            <w:lang w:eastAsia="en-US"/>
          </w:rPr>
          <w:t>«Время первых»</w:t>
        </w:r>
      </w:hyperlink>
      <w:r w:rsidRPr="00C76CA4">
        <w:rPr>
          <w:rFonts w:eastAsia="Calibri"/>
          <w:lang w:eastAsia="en-US"/>
        </w:rPr>
        <w:t xml:space="preserve">, ко дню космонавтики, провели урок здоровья </w:t>
      </w:r>
      <w:hyperlink r:id="rId225" w:history="1">
        <w:r w:rsidRPr="00C76CA4">
          <w:rPr>
            <w:rFonts w:eastAsia="Calibri"/>
            <w:color w:val="0563C1"/>
            <w:u w:val="single"/>
            <w:lang w:eastAsia="en-US"/>
          </w:rPr>
          <w:t>«Мрачная страна»</w:t>
        </w:r>
      </w:hyperlink>
      <w:r w:rsidRPr="00C76CA4">
        <w:rPr>
          <w:rFonts w:eastAsia="Calibri"/>
          <w:lang w:eastAsia="en-US"/>
        </w:rPr>
        <w:t xml:space="preserve"> о вреде </w:t>
      </w:r>
      <w:r w:rsidRPr="00C76CA4">
        <w:rPr>
          <w:rFonts w:eastAsia="Calibri"/>
          <w:lang w:eastAsia="en-US"/>
        </w:rPr>
        <w:lastRenderedPageBreak/>
        <w:t xml:space="preserve">курения,  откровенно рассуждали на тему </w:t>
      </w:r>
      <w:hyperlink r:id="rId226" w:history="1">
        <w:r w:rsidRPr="00C76CA4">
          <w:rPr>
            <w:rFonts w:eastAsia="Calibri"/>
            <w:color w:val="0563C1"/>
            <w:u w:val="single"/>
            <w:lang w:eastAsia="en-US"/>
          </w:rPr>
          <w:t>«Имя беды - наркотик»</w:t>
        </w:r>
      </w:hyperlink>
      <w:r w:rsidRPr="00C76CA4">
        <w:rPr>
          <w:rFonts w:eastAsia="Calibri"/>
          <w:lang w:eastAsia="en-US"/>
        </w:rPr>
        <w:t>,  посмотрели  фильм "Пальма", основанный на реальных событиях, происходивших в 1970-е годы с собакой по кличке Пальма, и рассказывающий о верности и дружбе, семейных ценностях и ответственности.</w:t>
      </w:r>
    </w:p>
    <w:p w:rsidR="00C76CA4" w:rsidRPr="00C76CA4" w:rsidRDefault="00C76CA4" w:rsidP="00C76CA4">
      <w:pPr>
        <w:spacing w:line="256" w:lineRule="auto"/>
        <w:ind w:firstLine="426"/>
        <w:jc w:val="both"/>
        <w:rPr>
          <w:rFonts w:eastAsia="Calibri"/>
          <w:lang w:eastAsia="en-US"/>
        </w:rPr>
      </w:pPr>
      <w:r w:rsidRPr="00C76CA4">
        <w:rPr>
          <w:rFonts w:eastAsia="Calibri"/>
          <w:lang w:eastAsia="en-US"/>
        </w:rPr>
        <w:t xml:space="preserve">Но, пожалуй, самым большим достижением этого года мы можем назвать наши встречи с родителями ребят. Для них было организовано мероприятие  " </w:t>
      </w:r>
      <w:hyperlink r:id="rId227" w:history="1">
        <w:r w:rsidRPr="00C76CA4">
          <w:rPr>
            <w:rFonts w:eastAsia="Calibri"/>
            <w:color w:val="0563C1"/>
            <w:u w:val="single"/>
            <w:lang w:eastAsia="en-US"/>
          </w:rPr>
          <w:t>С кем поведешься, от того наберешься"</w:t>
        </w:r>
      </w:hyperlink>
      <w:r w:rsidRPr="00C76CA4">
        <w:rPr>
          <w:rFonts w:eastAsia="Calibri"/>
          <w:lang w:eastAsia="en-US"/>
        </w:rPr>
        <w:t xml:space="preserve">, на котором приглашенный психолог рассказал, как важно знать с кем дружат дети. Именно на этой встрече было принято решение о важности таких мероприятий. Следующим гостем стал врач-нарколог, который из-за занятости не смог прийти лично, а вышел на прямую связь в </w:t>
      </w:r>
      <w:proofErr w:type="spellStart"/>
      <w:r w:rsidRPr="00C76CA4">
        <w:rPr>
          <w:rFonts w:eastAsia="Calibri"/>
          <w:lang w:eastAsia="en-US"/>
        </w:rPr>
        <w:t>WhatsApp</w:t>
      </w:r>
      <w:proofErr w:type="spellEnd"/>
      <w:r w:rsidRPr="00C76CA4">
        <w:rPr>
          <w:rFonts w:eastAsia="Calibri"/>
          <w:lang w:eastAsia="en-US"/>
        </w:rPr>
        <w:t>. Тема разговора «Дети и наркотики» никого не оставила равнодушной, а советы доктора о том, как следует вести себя родителям, если они заподозрили, что их дети пристрастились к наркотикам, возможно помогут спасти чью-то жизнь.</w:t>
      </w:r>
    </w:p>
    <w:p w:rsidR="00C76CA4" w:rsidRPr="00C76CA4" w:rsidRDefault="00C76CA4" w:rsidP="00C76CA4">
      <w:pPr>
        <w:spacing w:line="256" w:lineRule="auto"/>
        <w:ind w:firstLine="426"/>
        <w:rPr>
          <w:rFonts w:eastAsia="Calibri"/>
          <w:b/>
          <w:u w:val="single"/>
          <w:lang w:eastAsia="en-US"/>
        </w:rPr>
      </w:pPr>
      <w:r w:rsidRPr="00C76CA4">
        <w:rPr>
          <w:rFonts w:eastAsia="Calibri"/>
          <w:lang w:eastAsia="en-US"/>
        </w:rPr>
        <w:t xml:space="preserve">                                                      </w:t>
      </w:r>
      <w:r w:rsidRPr="00C76CA4">
        <w:rPr>
          <w:rFonts w:eastAsia="Calibri"/>
          <w:b/>
          <w:u w:val="single"/>
          <w:lang w:eastAsia="en-US"/>
        </w:rPr>
        <w:t>Клуб «Молодой политик»</w:t>
      </w:r>
    </w:p>
    <w:p w:rsidR="00C76CA4" w:rsidRPr="00C76CA4" w:rsidRDefault="00C76CA4" w:rsidP="00C76CA4">
      <w:pPr>
        <w:spacing w:line="256" w:lineRule="auto"/>
        <w:ind w:firstLine="426"/>
        <w:jc w:val="both"/>
        <w:rPr>
          <w:rFonts w:eastAsia="Calibri"/>
          <w:lang w:eastAsia="en-US"/>
        </w:rPr>
      </w:pPr>
      <w:r w:rsidRPr="00C76CA4">
        <w:rPr>
          <w:rFonts w:eastAsia="Calibri"/>
          <w:lang w:eastAsia="en-US"/>
        </w:rPr>
        <w:t xml:space="preserve">Число участников клуба: 18 человек. В состав клуба входят ребята в возрасте от 12 до 30 лет - это школьники, студенты, работающая молодежь. </w:t>
      </w:r>
      <w:r w:rsidRPr="00C76CA4">
        <w:rPr>
          <w:rFonts w:eastAsia="Calibri"/>
          <w:b/>
          <w:u w:val="single"/>
          <w:lang w:eastAsia="en-US"/>
        </w:rPr>
        <w:t>Клуб «Молодой политик»</w:t>
      </w:r>
      <w:r w:rsidRPr="00C76CA4">
        <w:rPr>
          <w:rFonts w:eastAsia="Calibri"/>
          <w:lang w:eastAsia="en-US"/>
        </w:rPr>
        <w:t xml:space="preserve"> старается помочь молодым людям в раскрытии их возможностей, формировании у них гражданского самосознания и активной гражданской позиции. В феврале членам клуба </w:t>
      </w:r>
      <w:proofErr w:type="spellStart"/>
      <w:r w:rsidRPr="00C76CA4">
        <w:rPr>
          <w:rFonts w:eastAsia="Calibri"/>
          <w:lang w:eastAsia="en-US"/>
        </w:rPr>
        <w:t>предоставилась</w:t>
      </w:r>
      <w:proofErr w:type="spellEnd"/>
      <w:r w:rsidRPr="00C76CA4">
        <w:rPr>
          <w:rFonts w:eastAsia="Calibri"/>
          <w:lang w:eastAsia="en-US"/>
        </w:rPr>
        <w:t xml:space="preserve"> возможность в рамках серии образовательных мероприятий "Свободный микрофон" принять участие в </w:t>
      </w:r>
      <w:hyperlink r:id="rId228" w:history="1">
        <w:r w:rsidRPr="00C76CA4">
          <w:rPr>
            <w:rFonts w:eastAsia="Calibri"/>
            <w:color w:val="0563C1"/>
            <w:u w:val="single"/>
            <w:lang w:eastAsia="en-US"/>
          </w:rPr>
          <w:t>онлайн-встрече</w:t>
        </w:r>
      </w:hyperlink>
      <w:r w:rsidRPr="00C76CA4">
        <w:rPr>
          <w:rFonts w:eastAsia="Calibri"/>
          <w:lang w:eastAsia="en-US"/>
        </w:rPr>
        <w:t xml:space="preserve"> с секретарем Федерации Независимых Профсоюзов России - представителем организации в Южном федеральном округе Дмитрием Чуйковым. Ребята узнали: как молодому работнику эффективно защитить свои трудовые и экономические права? Что может дать в плане реализации личного потенциала участие в деятельности профсоюза? Как создать профсоюзную организацию, чтобы защитить себя и коллег? На эти и другие вопросы ответил Дмитрий Чуйков. </w:t>
      </w:r>
    </w:p>
    <w:p w:rsidR="00C76CA4" w:rsidRPr="00C76CA4" w:rsidRDefault="00C76CA4" w:rsidP="00C76CA4">
      <w:pPr>
        <w:spacing w:line="256" w:lineRule="auto"/>
        <w:ind w:firstLine="426"/>
        <w:jc w:val="both"/>
        <w:rPr>
          <w:rFonts w:eastAsia="Calibri"/>
          <w:lang w:eastAsia="en-US"/>
        </w:rPr>
      </w:pPr>
      <w:r w:rsidRPr="00C76CA4">
        <w:rPr>
          <w:rFonts w:eastAsia="Calibri"/>
          <w:lang w:eastAsia="en-US"/>
        </w:rPr>
        <w:t xml:space="preserve">2021 год в нашей стране – </w:t>
      </w:r>
      <w:hyperlink r:id="rId229" w:history="1">
        <w:r w:rsidRPr="00C76CA4">
          <w:rPr>
            <w:rFonts w:eastAsia="Calibri"/>
            <w:color w:val="0563C1"/>
            <w:u w:val="single"/>
            <w:lang w:eastAsia="en-US"/>
          </w:rPr>
          <w:t>год переписи населения</w:t>
        </w:r>
      </w:hyperlink>
      <w:r w:rsidRPr="00C76CA4">
        <w:rPr>
          <w:rFonts w:eastAsia="Calibri"/>
          <w:lang w:eastAsia="en-US"/>
        </w:rPr>
        <w:t xml:space="preserve">, в связи с этим возникла необходимость рассказать ребятам, для чего им нужна перепись. А именно: даст информацию об уровне образования самого молодого поколения в стране, его численности, экономической активности. Школьники прошли опрос на базе панели </w:t>
      </w:r>
      <w:proofErr w:type="spellStart"/>
      <w:r w:rsidRPr="00C76CA4">
        <w:rPr>
          <w:rFonts w:eastAsia="Calibri"/>
          <w:lang w:eastAsia="en-US"/>
        </w:rPr>
        <w:t>Mail.Ru</w:t>
      </w:r>
      <w:proofErr w:type="spellEnd"/>
      <w:r w:rsidRPr="00C76CA4">
        <w:rPr>
          <w:rFonts w:eastAsia="Calibri"/>
          <w:lang w:eastAsia="en-US"/>
        </w:rPr>
        <w:t xml:space="preserve"> </w:t>
      </w:r>
      <w:proofErr w:type="spellStart"/>
      <w:r w:rsidRPr="00C76CA4">
        <w:rPr>
          <w:rFonts w:eastAsia="Calibri"/>
          <w:lang w:eastAsia="en-US"/>
        </w:rPr>
        <w:t>Group</w:t>
      </w:r>
      <w:proofErr w:type="spellEnd"/>
      <w:r w:rsidRPr="00C76CA4">
        <w:rPr>
          <w:rFonts w:eastAsia="Calibri"/>
          <w:lang w:eastAsia="en-US"/>
        </w:rPr>
        <w:t xml:space="preserve"> в </w:t>
      </w:r>
      <w:proofErr w:type="spellStart"/>
      <w:r w:rsidRPr="00C76CA4">
        <w:rPr>
          <w:rFonts w:eastAsia="Calibri"/>
          <w:lang w:eastAsia="en-US"/>
        </w:rPr>
        <w:t>соцсетях</w:t>
      </w:r>
      <w:proofErr w:type="spellEnd"/>
      <w:r w:rsidRPr="00C76CA4">
        <w:rPr>
          <w:rFonts w:eastAsia="Calibri"/>
          <w:lang w:eastAsia="en-US"/>
        </w:rPr>
        <w:t xml:space="preserve"> «</w:t>
      </w:r>
      <w:proofErr w:type="spellStart"/>
      <w:r w:rsidRPr="00C76CA4">
        <w:rPr>
          <w:rFonts w:eastAsia="Calibri"/>
          <w:lang w:eastAsia="en-US"/>
        </w:rPr>
        <w:t>ВКонтакте</w:t>
      </w:r>
      <w:proofErr w:type="spellEnd"/>
      <w:r w:rsidRPr="00C76CA4">
        <w:rPr>
          <w:rFonts w:eastAsia="Calibri"/>
          <w:lang w:eastAsia="en-US"/>
        </w:rPr>
        <w:t xml:space="preserve">» и «Одноклассники» и узнали о возможности дистанционного голосования. </w:t>
      </w:r>
    </w:p>
    <w:p w:rsidR="00C76CA4" w:rsidRPr="00C76CA4" w:rsidRDefault="00C76CA4" w:rsidP="00C76CA4">
      <w:pPr>
        <w:spacing w:line="256" w:lineRule="auto"/>
        <w:ind w:firstLine="426"/>
        <w:jc w:val="both"/>
        <w:rPr>
          <w:rFonts w:eastAsia="Calibri"/>
          <w:lang w:eastAsia="en-US"/>
        </w:rPr>
      </w:pPr>
      <w:r w:rsidRPr="00C76CA4">
        <w:rPr>
          <w:rFonts w:eastAsia="Calibri"/>
          <w:lang w:eastAsia="en-US"/>
        </w:rPr>
        <w:t xml:space="preserve">«Молодые политики» - активные участники всех библиотечных мероприятий: в канун праздника – Дня России, они организовали для местной детворы </w:t>
      </w:r>
      <w:hyperlink r:id="rId230" w:history="1">
        <w:r w:rsidRPr="00C76CA4">
          <w:rPr>
            <w:rFonts w:eastAsia="Calibri"/>
            <w:color w:val="0563C1"/>
            <w:u w:val="single"/>
            <w:lang w:eastAsia="en-US"/>
          </w:rPr>
          <w:t>турнир по «Морскому бою»</w:t>
        </w:r>
      </w:hyperlink>
      <w:r w:rsidRPr="00C76CA4">
        <w:rPr>
          <w:rFonts w:eastAsia="Calibri"/>
          <w:lang w:eastAsia="en-US"/>
        </w:rPr>
        <w:t xml:space="preserve">, в День флага посмотрели </w:t>
      </w:r>
      <w:hyperlink r:id="rId231" w:history="1">
        <w:r w:rsidRPr="00C76CA4">
          <w:rPr>
            <w:rFonts w:eastAsia="Calibri"/>
            <w:color w:val="0563C1"/>
            <w:u w:val="single"/>
            <w:lang w:eastAsia="en-US"/>
          </w:rPr>
          <w:t>видео-урок «Символика рождённая историей»</w:t>
        </w:r>
      </w:hyperlink>
      <w:r w:rsidRPr="00C76CA4">
        <w:rPr>
          <w:rFonts w:eastAsia="Calibri"/>
          <w:lang w:eastAsia="en-US"/>
        </w:rPr>
        <w:t xml:space="preserve">, ко </w:t>
      </w:r>
      <w:hyperlink r:id="rId232" w:history="1">
        <w:r w:rsidRPr="00C76CA4">
          <w:rPr>
            <w:rFonts w:eastAsia="Calibri"/>
            <w:color w:val="0563C1"/>
            <w:u w:val="single"/>
            <w:lang w:eastAsia="en-US"/>
          </w:rPr>
          <w:t>Дню Конституции РФ</w:t>
        </w:r>
      </w:hyperlink>
      <w:r w:rsidRPr="00C76CA4">
        <w:rPr>
          <w:rFonts w:eastAsia="Calibri"/>
          <w:lang w:eastAsia="en-US"/>
        </w:rPr>
        <w:t xml:space="preserve"> написали правовой диктант. А еще в клубе будущие политики учатся ораторскому искусству  </w:t>
      </w:r>
      <w:hyperlink r:id="rId233" w:history="1">
        <w:r w:rsidRPr="00C76CA4">
          <w:rPr>
            <w:rFonts w:eastAsia="Calibri"/>
            <w:color w:val="0563C1"/>
            <w:u w:val="single"/>
            <w:lang w:eastAsia="en-US"/>
          </w:rPr>
          <w:t>https://mcb-naumova.ru/virtualnye-vystavki/osnovnye-pravila-publichnogo-vystupleniya</w:t>
        </w:r>
      </w:hyperlink>
      <w:r w:rsidRPr="00C76CA4">
        <w:rPr>
          <w:rFonts w:eastAsia="Calibri"/>
          <w:lang w:eastAsia="en-US"/>
        </w:rPr>
        <w:t xml:space="preserve"> и узнают о политических деятелях в русской истории: </w:t>
      </w:r>
      <w:hyperlink r:id="rId234" w:history="1">
        <w:r w:rsidRPr="00C76CA4">
          <w:rPr>
            <w:rFonts w:eastAsia="Calibri"/>
            <w:color w:val="0563C1"/>
            <w:u w:val="single"/>
            <w:lang w:eastAsia="en-US"/>
          </w:rPr>
          <w:t>А. Невском</w:t>
        </w:r>
      </w:hyperlink>
      <w:r w:rsidRPr="00C76CA4">
        <w:rPr>
          <w:rFonts w:eastAsia="Calibri"/>
          <w:lang w:eastAsia="en-US"/>
        </w:rPr>
        <w:t xml:space="preserve"> и </w:t>
      </w:r>
      <w:hyperlink r:id="rId235" w:history="1">
        <w:r w:rsidRPr="00C76CA4">
          <w:rPr>
            <w:rFonts w:eastAsia="Calibri"/>
            <w:color w:val="0563C1"/>
            <w:u w:val="single"/>
            <w:lang w:eastAsia="en-US"/>
          </w:rPr>
          <w:t>Петре 1</w:t>
        </w:r>
      </w:hyperlink>
      <w:r w:rsidRPr="00C76CA4">
        <w:rPr>
          <w:rFonts w:eastAsia="Calibri"/>
          <w:lang w:eastAsia="en-US"/>
        </w:rPr>
        <w:t>.</w:t>
      </w:r>
    </w:p>
    <w:p w:rsidR="00C76CA4" w:rsidRPr="00C76CA4" w:rsidRDefault="00C76CA4" w:rsidP="00C76CA4">
      <w:pPr>
        <w:spacing w:line="256" w:lineRule="auto"/>
        <w:ind w:firstLine="426"/>
        <w:jc w:val="center"/>
        <w:rPr>
          <w:rFonts w:eastAsia="Calibri"/>
          <w:b/>
          <w:lang w:eastAsia="en-US"/>
        </w:rPr>
      </w:pPr>
      <w:r w:rsidRPr="00C76CA4">
        <w:rPr>
          <w:rFonts w:eastAsia="Calibri"/>
          <w:b/>
          <w:u w:val="single"/>
          <w:lang w:eastAsia="en-US"/>
        </w:rPr>
        <w:t>Клуб молодых семей «Гармония</w:t>
      </w:r>
      <w:r w:rsidRPr="00C76CA4">
        <w:rPr>
          <w:rFonts w:eastAsia="Calibri"/>
          <w:b/>
          <w:lang w:eastAsia="en-US"/>
        </w:rPr>
        <w:t>»</w:t>
      </w:r>
    </w:p>
    <w:p w:rsidR="00C76CA4" w:rsidRPr="00C76CA4" w:rsidRDefault="00C76CA4" w:rsidP="00C76CA4">
      <w:pPr>
        <w:spacing w:line="256" w:lineRule="auto"/>
        <w:ind w:firstLine="426"/>
        <w:jc w:val="both"/>
        <w:rPr>
          <w:rFonts w:eastAsia="Calibri"/>
          <w:lang w:eastAsia="en-US"/>
        </w:rPr>
      </w:pPr>
      <w:r w:rsidRPr="00C76CA4">
        <w:rPr>
          <w:rFonts w:eastAsia="Calibri"/>
          <w:lang w:eastAsia="en-US"/>
        </w:rPr>
        <w:t xml:space="preserve">Несмотря на всю сложность эпидемиологической обстановки в 2021году </w:t>
      </w:r>
      <w:r w:rsidRPr="00C76CA4">
        <w:rPr>
          <w:rFonts w:eastAsia="Calibri"/>
          <w:b/>
          <w:u w:val="single"/>
          <w:lang w:eastAsia="en-US"/>
        </w:rPr>
        <w:t>клуб молодых семей «Гармония»</w:t>
      </w:r>
      <w:r w:rsidRPr="00C76CA4">
        <w:rPr>
          <w:rFonts w:eastAsia="Calibri"/>
          <w:lang w:eastAsia="en-US"/>
        </w:rPr>
        <w:t xml:space="preserve"> вел активную, плодотворную работу. С начала года новыми членами клуба стали 2 семьи, и одна пара, готовящаяся узаконить свои отношения. Сейчас в клубе 33 семьи, из них 4 - многодетные.</w:t>
      </w:r>
    </w:p>
    <w:p w:rsidR="00C76CA4" w:rsidRPr="00C76CA4" w:rsidRDefault="00C76CA4" w:rsidP="00C76CA4">
      <w:pPr>
        <w:spacing w:line="256" w:lineRule="auto"/>
        <w:ind w:firstLine="426"/>
        <w:jc w:val="both"/>
        <w:rPr>
          <w:rFonts w:eastAsia="Calibri"/>
          <w:lang w:eastAsia="en-US"/>
        </w:rPr>
      </w:pPr>
      <w:r w:rsidRPr="00C76CA4">
        <w:rPr>
          <w:rFonts w:eastAsia="Calibri"/>
          <w:lang w:eastAsia="en-US"/>
        </w:rPr>
        <w:t xml:space="preserve">В своей работе мы преследуем определенные цели в первую очередь - это оказание психологической помощи семьям, оказавшимся в трудной жизненной ситуации. Чтобы поддержать молодые семьи, помочь в решении каждодневных, порой довольно сложных задач мы организовали и провели встречу адвокатом «Моя семья знает!» </w:t>
      </w:r>
    </w:p>
    <w:p w:rsidR="00C76CA4" w:rsidRPr="00C76CA4" w:rsidRDefault="00C76CA4" w:rsidP="00C76CA4">
      <w:pPr>
        <w:spacing w:line="256" w:lineRule="auto"/>
        <w:ind w:firstLine="426"/>
        <w:jc w:val="both"/>
        <w:rPr>
          <w:rFonts w:eastAsia="Calibri"/>
          <w:lang w:eastAsia="en-US"/>
        </w:rPr>
      </w:pPr>
      <w:r w:rsidRPr="00C76CA4">
        <w:rPr>
          <w:rFonts w:eastAsia="Calibri"/>
          <w:lang w:eastAsia="en-US"/>
        </w:rPr>
        <w:t xml:space="preserve">Так же мы приняли участие в литературно – игровой программе «Детство - Это Я и Ты», в рамках благотворительной акции «Добрый Дон». </w:t>
      </w:r>
    </w:p>
    <w:p w:rsidR="00C76CA4" w:rsidRPr="00C76CA4" w:rsidRDefault="00C76CA4" w:rsidP="00C76CA4">
      <w:pPr>
        <w:spacing w:line="256" w:lineRule="auto"/>
        <w:ind w:firstLine="426"/>
        <w:jc w:val="both"/>
        <w:rPr>
          <w:rFonts w:eastAsia="Calibri"/>
          <w:lang w:eastAsia="en-US"/>
        </w:rPr>
      </w:pPr>
      <w:r w:rsidRPr="00C76CA4">
        <w:rPr>
          <w:rFonts w:eastAsia="Calibri"/>
          <w:lang w:eastAsia="en-US"/>
        </w:rPr>
        <w:lastRenderedPageBreak/>
        <w:t>Мы поделились опытом работы с другими клубами молодых семей участвуя в видеоконференции темой которой было «Создание регионального клуба молодых семей». Организаторами которой выступили Комитет по молодежной политике Ростовской области совместно с ГАУРО «</w:t>
      </w:r>
      <w:proofErr w:type="spellStart"/>
      <w:r w:rsidRPr="00C76CA4">
        <w:rPr>
          <w:rFonts w:eastAsia="Calibri"/>
          <w:lang w:eastAsia="en-US"/>
        </w:rPr>
        <w:t>Агенство</w:t>
      </w:r>
      <w:proofErr w:type="spellEnd"/>
      <w:r w:rsidRPr="00C76CA4">
        <w:rPr>
          <w:rFonts w:eastAsia="Calibri"/>
          <w:lang w:eastAsia="en-US"/>
        </w:rPr>
        <w:t xml:space="preserve"> развития молодежных инициатив». </w:t>
      </w:r>
    </w:p>
    <w:p w:rsidR="00C76CA4" w:rsidRPr="00C76CA4" w:rsidRDefault="00C76CA4" w:rsidP="00C76CA4">
      <w:pPr>
        <w:spacing w:line="256" w:lineRule="auto"/>
        <w:ind w:firstLine="426"/>
        <w:jc w:val="both"/>
        <w:rPr>
          <w:rFonts w:eastAsia="Calibri"/>
          <w:lang w:eastAsia="en-US"/>
        </w:rPr>
      </w:pPr>
      <w:r w:rsidRPr="00C76CA4">
        <w:rPr>
          <w:rFonts w:eastAsia="Calibri"/>
          <w:lang w:eastAsia="en-US"/>
        </w:rPr>
        <w:t>Благодаря слаженной работе, упорству и стараниям команды «Гармония», мы заняли третье место в конкурсе клубов молодых семей «Счастье быть семьей». Прошедшем в дистанционном формате из-за ограничительных мер.</w:t>
      </w:r>
    </w:p>
    <w:p w:rsidR="00C76CA4" w:rsidRPr="00C76CA4" w:rsidRDefault="00C76CA4" w:rsidP="00C76CA4">
      <w:pPr>
        <w:spacing w:line="256" w:lineRule="auto"/>
        <w:ind w:firstLine="426"/>
        <w:jc w:val="both"/>
        <w:rPr>
          <w:rFonts w:eastAsia="Calibri"/>
          <w:lang w:eastAsia="en-US"/>
        </w:rPr>
      </w:pPr>
      <w:r w:rsidRPr="00C76CA4">
        <w:rPr>
          <w:rFonts w:eastAsia="Calibri"/>
          <w:lang w:eastAsia="en-US"/>
        </w:rPr>
        <w:t xml:space="preserve">На заседаниях клуба часто присутствовал главный специалист по работе с молодёжью </w:t>
      </w:r>
      <w:proofErr w:type="spellStart"/>
      <w:r w:rsidRPr="00C76CA4">
        <w:rPr>
          <w:rFonts w:eastAsia="Calibri"/>
          <w:lang w:eastAsia="en-US"/>
        </w:rPr>
        <w:t>Пестракович</w:t>
      </w:r>
      <w:proofErr w:type="spellEnd"/>
      <w:r w:rsidRPr="00C76CA4">
        <w:rPr>
          <w:rFonts w:eastAsia="Calibri"/>
          <w:lang w:eastAsia="en-US"/>
        </w:rPr>
        <w:t xml:space="preserve"> Наталья. Она является лидером волонтёрских движений Волгодонского района, чем очень заинтересовала и привлекла большинство членов клуба «Гармония». 15 человек стали волонтёрами и продолжают помогать не только неблагополучным семьям, но и пожилым людям. В период пандемии мы занимались доставкой продуктов, лекарств и, конечно же, книг людям, входящим в группу риска. </w:t>
      </w:r>
    </w:p>
    <w:p w:rsidR="00C76CA4" w:rsidRPr="00C76CA4" w:rsidRDefault="00C76CA4" w:rsidP="00C76CA4">
      <w:pPr>
        <w:ind w:firstLine="426"/>
        <w:rPr>
          <w:rFonts w:eastAsia="Calibri"/>
          <w:lang w:eastAsia="en-US"/>
        </w:rPr>
      </w:pPr>
      <w:r w:rsidRPr="00C76CA4">
        <w:rPr>
          <w:rFonts w:eastAsia="Calibri"/>
          <w:lang w:eastAsia="en-US"/>
        </w:rPr>
        <w:t xml:space="preserve">                                                 </w:t>
      </w:r>
    </w:p>
    <w:p w:rsidR="00C76CA4" w:rsidRPr="00C76CA4" w:rsidRDefault="00C76CA4" w:rsidP="00C76CA4">
      <w:pPr>
        <w:ind w:firstLine="426"/>
        <w:jc w:val="center"/>
        <w:rPr>
          <w:rFonts w:eastAsia="Calibri"/>
          <w:b/>
          <w:bCs/>
          <w:lang w:eastAsia="en-US"/>
        </w:rPr>
      </w:pPr>
      <w:r w:rsidRPr="00C76CA4">
        <w:rPr>
          <w:rFonts w:eastAsia="Calibri"/>
          <w:b/>
          <w:bCs/>
          <w:lang w:eastAsia="en-US"/>
        </w:rPr>
        <w:t>Поэтический клуб «Грезы»</w:t>
      </w:r>
    </w:p>
    <w:p w:rsidR="00C76CA4" w:rsidRPr="00C76CA4" w:rsidRDefault="00C76CA4" w:rsidP="00C76CA4">
      <w:pPr>
        <w:ind w:firstLine="426"/>
        <w:jc w:val="both"/>
        <w:rPr>
          <w:rFonts w:eastAsia="Calibri"/>
          <w:lang w:eastAsia="en-US"/>
        </w:rPr>
      </w:pPr>
      <w:r w:rsidRPr="00C76CA4">
        <w:rPr>
          <w:rFonts w:eastAsia="Calibri"/>
          <w:lang w:eastAsia="en-US"/>
        </w:rPr>
        <w:t>Поэтический клуб «Грёзы», создан в 2011 году по инициативе постоянных, активных пользователей библиотеки, объединивших  их общностью интересов. В 2021 году  был проведен ряд мероприятий, посвящённых юбилейным датам  известных писателей России,   а так же донских писателей и поэтов.</w:t>
      </w:r>
    </w:p>
    <w:p w:rsidR="00C76CA4" w:rsidRPr="00C76CA4" w:rsidRDefault="00C76CA4" w:rsidP="00C76CA4">
      <w:pPr>
        <w:ind w:firstLine="426"/>
        <w:jc w:val="both"/>
        <w:textAlignment w:val="baseline"/>
      </w:pPr>
      <w:r w:rsidRPr="00C76CA4">
        <w:rPr>
          <w:bdr w:val="none" w:sz="0" w:space="0" w:color="auto" w:frame="1"/>
        </w:rPr>
        <w:t xml:space="preserve">Прошедший год был наполнен трудностями и вызовами для всего человечества. Мир стремительно менялся, приходилось приспосабливаться к новой реальности. Было непросто, но мы справились. Нам удалось возобновить наши посиделки, которые проходили 1 раз в месяц. Одной из более запоминающихся стала </w:t>
      </w:r>
      <w:hyperlink r:id="rId236" w:history="1">
        <w:r w:rsidRPr="00C76CA4">
          <w:rPr>
            <w:color w:val="0563C1"/>
            <w:u w:val="single"/>
            <w:bdr w:val="none" w:sz="0" w:space="0" w:color="auto" w:frame="1"/>
          </w:rPr>
          <w:t xml:space="preserve">встреча </w:t>
        </w:r>
        <w:r w:rsidRPr="00C76CA4">
          <w:rPr>
            <w:rFonts w:eastAsia="Calibri"/>
            <w:color w:val="0563C1"/>
            <w:u w:val="single"/>
            <w:shd w:val="clear" w:color="auto" w:fill="FFFFFF"/>
            <w:lang w:eastAsia="en-US"/>
          </w:rPr>
          <w:t>на кануне Всемирного дня поэзии</w:t>
        </w:r>
      </w:hyperlink>
      <w:r w:rsidRPr="00C76CA4">
        <w:rPr>
          <w:rFonts w:eastAsia="Calibri"/>
          <w:shd w:val="clear" w:color="auto" w:fill="FFFFFF"/>
          <w:lang w:eastAsia="en-US"/>
        </w:rPr>
        <w:t>.</w:t>
      </w:r>
    </w:p>
    <w:p w:rsidR="00C76CA4" w:rsidRPr="00C76CA4" w:rsidRDefault="00C76CA4" w:rsidP="00C76CA4">
      <w:pPr>
        <w:ind w:firstLine="426"/>
        <w:jc w:val="both"/>
        <w:textAlignment w:val="baseline"/>
        <w:rPr>
          <w:bdr w:val="none" w:sz="0" w:space="0" w:color="auto" w:frame="1"/>
        </w:rPr>
      </w:pPr>
      <w:r w:rsidRPr="00C76CA4">
        <w:rPr>
          <w:bdr w:val="none" w:sz="0" w:space="0" w:color="auto" w:frame="1"/>
        </w:rPr>
        <w:t>За овальным столом,  лились нескончаемым потоком стихи и истории. Читали кто по памяти, кто-то со шпаргалкой, ведь всего и не упомнишь.</w:t>
      </w:r>
    </w:p>
    <w:p w:rsidR="00C76CA4" w:rsidRPr="00C76CA4" w:rsidRDefault="00C76CA4" w:rsidP="00C76CA4">
      <w:pPr>
        <w:ind w:firstLine="426"/>
        <w:jc w:val="both"/>
        <w:textAlignment w:val="baseline"/>
        <w:rPr>
          <w:bdr w:val="none" w:sz="0" w:space="0" w:color="auto" w:frame="1"/>
        </w:rPr>
      </w:pPr>
      <w:r w:rsidRPr="00C76CA4">
        <w:rPr>
          <w:bdr w:val="none" w:sz="0" w:space="0" w:color="auto" w:frame="1"/>
        </w:rPr>
        <w:t xml:space="preserve">Проникновенные строки, написанные и исполненные Татьяной </w:t>
      </w:r>
      <w:proofErr w:type="spellStart"/>
      <w:r w:rsidRPr="00C76CA4">
        <w:rPr>
          <w:bdr w:val="none" w:sz="0" w:space="0" w:color="auto" w:frame="1"/>
        </w:rPr>
        <w:t>Мажориной</w:t>
      </w:r>
      <w:proofErr w:type="spellEnd"/>
      <w:r w:rsidRPr="00C76CA4">
        <w:rPr>
          <w:bdr w:val="none" w:sz="0" w:space="0" w:color="auto" w:frame="1"/>
        </w:rPr>
        <w:t xml:space="preserve"> задали ритм всему мероприятию. Один за другим зачитывали свои шедевры Евгений Ревенко, Тамара Пшеничная, Лина </w:t>
      </w:r>
      <w:proofErr w:type="spellStart"/>
      <w:r w:rsidRPr="00C76CA4">
        <w:rPr>
          <w:bdr w:val="none" w:sz="0" w:space="0" w:color="auto" w:frame="1"/>
        </w:rPr>
        <w:t>Каличава</w:t>
      </w:r>
      <w:proofErr w:type="spellEnd"/>
      <w:r w:rsidRPr="00C76CA4">
        <w:rPr>
          <w:bdr w:val="none" w:sz="0" w:space="0" w:color="auto" w:frame="1"/>
        </w:rPr>
        <w:t xml:space="preserve"> и Галина Коршунова. Были и такие стихи, которые просто «невозможно читать», их нужно петь. С этим прекрасно справилась замечательный детский автор Ирина </w:t>
      </w:r>
      <w:proofErr w:type="spellStart"/>
      <w:r w:rsidRPr="00C76CA4">
        <w:rPr>
          <w:bdr w:val="none" w:sz="0" w:space="0" w:color="auto" w:frame="1"/>
        </w:rPr>
        <w:t>Шимко</w:t>
      </w:r>
      <w:proofErr w:type="spellEnd"/>
      <w:r w:rsidRPr="00C76CA4">
        <w:rPr>
          <w:bdr w:val="none" w:sz="0" w:space="0" w:color="auto" w:frame="1"/>
        </w:rPr>
        <w:t>, украсив нашу встречу.</w:t>
      </w:r>
    </w:p>
    <w:p w:rsidR="00C76CA4" w:rsidRPr="00C76CA4" w:rsidRDefault="00C76CA4" w:rsidP="00C76CA4">
      <w:pPr>
        <w:ind w:firstLine="426"/>
        <w:jc w:val="both"/>
        <w:textAlignment w:val="baseline"/>
      </w:pPr>
      <w:r w:rsidRPr="00C76CA4">
        <w:rPr>
          <w:bdr w:val="none" w:sz="0" w:space="0" w:color="auto" w:frame="1"/>
        </w:rPr>
        <w:t xml:space="preserve">От Российского союза профессиональных литераторов Ростовской области и лично от себя, Татьяна </w:t>
      </w:r>
      <w:proofErr w:type="spellStart"/>
      <w:r w:rsidRPr="00C76CA4">
        <w:rPr>
          <w:bdr w:val="none" w:sz="0" w:space="0" w:color="auto" w:frame="1"/>
        </w:rPr>
        <w:t>Мажорина</w:t>
      </w:r>
      <w:proofErr w:type="spellEnd"/>
      <w:r w:rsidRPr="00C76CA4">
        <w:rPr>
          <w:bdr w:val="none" w:sz="0" w:space="0" w:color="auto" w:frame="1"/>
        </w:rPr>
        <w:t xml:space="preserve"> вручила в дар библиотеке Литературно-художественный альманах №5 и свой сборник стихов «На грани…». Что, несомненно, очень порадовало. Книги, переданные в библиотеку, не только займут свое место на книжных полках, но и найдут своего читателя.</w:t>
      </w:r>
    </w:p>
    <w:p w:rsidR="00C76CA4" w:rsidRPr="00C76CA4" w:rsidRDefault="00C76CA4" w:rsidP="00C76CA4">
      <w:pPr>
        <w:spacing w:line="256" w:lineRule="auto"/>
        <w:ind w:firstLine="426"/>
        <w:rPr>
          <w:rFonts w:eastAsia="Calibri"/>
          <w:lang w:eastAsia="en-US"/>
        </w:rPr>
      </w:pPr>
      <w:r w:rsidRPr="00C76CA4">
        <w:rPr>
          <w:rFonts w:eastAsia="Calibri"/>
          <w:lang w:eastAsia="en-US"/>
        </w:rPr>
        <w:t xml:space="preserve">                                            </w:t>
      </w:r>
      <w:r w:rsidRPr="00C76CA4">
        <w:rPr>
          <w:rFonts w:eastAsia="Calibri"/>
          <w:b/>
          <w:u w:val="single"/>
          <w:lang w:eastAsia="en-US"/>
        </w:rPr>
        <w:t>Клуб по интересам «Барыня»</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 xml:space="preserve">В </w:t>
      </w:r>
      <w:proofErr w:type="spellStart"/>
      <w:r w:rsidRPr="00C76CA4">
        <w:rPr>
          <w:rFonts w:eastAsia="Calibri"/>
          <w:lang w:eastAsia="en-US"/>
        </w:rPr>
        <w:t>Большовском</w:t>
      </w:r>
      <w:proofErr w:type="spellEnd"/>
      <w:r w:rsidRPr="00C76CA4">
        <w:rPr>
          <w:rFonts w:eastAsia="Calibri"/>
          <w:lang w:eastAsia="en-US"/>
        </w:rPr>
        <w:t xml:space="preserve"> отделе с целью привлечения новых читателей, расширения их кругозора, а также для организации  досуга создан </w:t>
      </w:r>
      <w:r w:rsidRPr="00C76CA4">
        <w:rPr>
          <w:rFonts w:eastAsia="Calibri"/>
          <w:b/>
          <w:u w:val="single"/>
          <w:lang w:eastAsia="en-US"/>
        </w:rPr>
        <w:t>клуб по интересам «Барыня»</w:t>
      </w:r>
      <w:r w:rsidRPr="00C76CA4">
        <w:rPr>
          <w:rFonts w:eastAsia="Calibri"/>
          <w:lang w:eastAsia="en-US"/>
        </w:rPr>
        <w:t xml:space="preserve">. Он включает в себя жительниц ст. </w:t>
      </w:r>
      <w:proofErr w:type="spellStart"/>
      <w:r w:rsidRPr="00C76CA4">
        <w:rPr>
          <w:rFonts w:eastAsia="Calibri"/>
          <w:lang w:eastAsia="en-US"/>
        </w:rPr>
        <w:t>Большовской</w:t>
      </w:r>
      <w:proofErr w:type="spellEnd"/>
      <w:r w:rsidRPr="00C76CA4">
        <w:rPr>
          <w:rFonts w:eastAsia="Calibri"/>
          <w:lang w:eastAsia="en-US"/>
        </w:rPr>
        <w:t xml:space="preserve">. Возрастная группа участниц 20-40 лет - наиболее активная категория, которая имеет свои индивидуальные особенности, а значит индивидуальный подход и методы работы. </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Мастер-класс наиболее популярная форма проведения мероприятий клуба по интересам «Барыня». Это способ обучения и оттачивание практического навыка. Мастер-класс построен на обоюдном взаимодействии ведущего и участника. Это одно из главных отличий этого способа обучения от других.</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Одна из рукодельниц клуба, поводит необычные мастер классы, не только в стенах библиотеки, но и снимая их на видео и выкладывает в социальные сети. Примером таких видеороликов является: Мастер-класс «Забавный снеговик» (</w:t>
      </w:r>
      <w:hyperlink r:id="rId237" w:history="1">
        <w:r w:rsidRPr="00C76CA4">
          <w:rPr>
            <w:rFonts w:eastAsia="Calibri"/>
            <w:color w:val="0563C1"/>
            <w:u w:val="single"/>
            <w:lang w:eastAsia="en-US"/>
          </w:rPr>
          <w:t>https://ok.ru/video/2231024552605</w:t>
        </w:r>
      </w:hyperlink>
      <w:r w:rsidRPr="00C76CA4">
        <w:rPr>
          <w:rFonts w:eastAsia="Calibri"/>
          <w:lang w:eastAsia="en-US"/>
        </w:rPr>
        <w:t xml:space="preserve"> ), а также мастер – класс «</w:t>
      </w:r>
      <w:proofErr w:type="spellStart"/>
      <w:r w:rsidRPr="00C76CA4">
        <w:rPr>
          <w:rFonts w:eastAsia="Calibri"/>
          <w:lang w:eastAsia="en-US"/>
        </w:rPr>
        <w:t>Топиарий</w:t>
      </w:r>
      <w:proofErr w:type="spellEnd"/>
      <w:r w:rsidRPr="00C76CA4">
        <w:rPr>
          <w:rFonts w:eastAsia="Calibri"/>
          <w:lang w:eastAsia="en-US"/>
        </w:rPr>
        <w:t xml:space="preserve"> Сердце» </w:t>
      </w:r>
      <w:r w:rsidRPr="00C76CA4">
        <w:rPr>
          <w:rFonts w:eastAsia="Calibri"/>
          <w:lang w:eastAsia="en-US"/>
        </w:rPr>
        <w:lastRenderedPageBreak/>
        <w:t>(</w:t>
      </w:r>
      <w:hyperlink r:id="rId238" w:history="1">
        <w:r w:rsidRPr="00C76CA4">
          <w:rPr>
            <w:rFonts w:eastAsia="Calibri"/>
            <w:color w:val="0563C1"/>
            <w:u w:val="single"/>
            <w:lang w:eastAsia="en-US"/>
          </w:rPr>
          <w:t>https://ok.ru/video/2286312853821</w:t>
        </w:r>
      </w:hyperlink>
      <w:r w:rsidRPr="00C76CA4">
        <w:rPr>
          <w:rFonts w:eastAsia="Calibri"/>
          <w:lang w:eastAsia="en-US"/>
        </w:rPr>
        <w:t xml:space="preserve"> ). Участники клуба и пользователи социальных сетей с удовольствием просматривают и повторяют изделия.</w:t>
      </w:r>
    </w:p>
    <w:p w:rsidR="00C76CA4" w:rsidRPr="00C76CA4" w:rsidRDefault="00C76CA4" w:rsidP="00C76CA4">
      <w:pPr>
        <w:suppressAutoHyphens/>
        <w:autoSpaceDN w:val="0"/>
        <w:spacing w:line="259" w:lineRule="auto"/>
        <w:ind w:firstLine="426"/>
        <w:jc w:val="center"/>
        <w:textAlignment w:val="baseline"/>
        <w:rPr>
          <w:rFonts w:eastAsia="Calibri"/>
          <w:b/>
          <w:u w:val="single"/>
          <w:lang w:eastAsia="en-US"/>
        </w:rPr>
      </w:pPr>
    </w:p>
    <w:p w:rsidR="00C76CA4" w:rsidRPr="00C76CA4" w:rsidRDefault="00C76CA4" w:rsidP="00C76CA4">
      <w:pPr>
        <w:suppressAutoHyphens/>
        <w:autoSpaceDN w:val="0"/>
        <w:spacing w:line="259" w:lineRule="auto"/>
        <w:ind w:firstLine="426"/>
        <w:jc w:val="center"/>
        <w:textAlignment w:val="baseline"/>
        <w:rPr>
          <w:rFonts w:eastAsia="Calibri"/>
          <w:lang w:eastAsia="en-US"/>
        </w:rPr>
      </w:pPr>
      <w:r w:rsidRPr="00C76CA4">
        <w:rPr>
          <w:rFonts w:eastAsia="Calibri"/>
          <w:b/>
          <w:u w:val="single"/>
          <w:lang w:eastAsia="en-US"/>
        </w:rPr>
        <w:t>Клуб по интересам «Умелые ручки»</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 xml:space="preserve">В </w:t>
      </w:r>
      <w:proofErr w:type="spellStart"/>
      <w:r w:rsidRPr="00C76CA4">
        <w:rPr>
          <w:rFonts w:eastAsia="Calibri"/>
          <w:lang w:eastAsia="en-US"/>
        </w:rPr>
        <w:t>Дубенцовском</w:t>
      </w:r>
      <w:proofErr w:type="spellEnd"/>
      <w:r w:rsidRPr="00C76CA4">
        <w:rPr>
          <w:rFonts w:eastAsia="Calibri"/>
          <w:lang w:eastAsia="en-US"/>
        </w:rPr>
        <w:t xml:space="preserve"> отделе действует детский </w:t>
      </w:r>
      <w:r w:rsidRPr="00C76CA4">
        <w:rPr>
          <w:rFonts w:eastAsia="Calibri"/>
          <w:b/>
          <w:u w:val="single"/>
          <w:lang w:eastAsia="en-US"/>
        </w:rPr>
        <w:t>клуб по интересам «Умелые ручки»</w:t>
      </w:r>
      <w:r w:rsidRPr="00C76CA4">
        <w:rPr>
          <w:rFonts w:eastAsia="Calibri"/>
          <w:lang w:eastAsia="en-US"/>
        </w:rPr>
        <w:t xml:space="preserve"> - количество участников 17 человек.</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Особая роль библиотечного клуба заключается в организации интеллектуального общения, в предоставлении возможности эмоционального раскрепощения, психологической разгрузки.</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На занятиях младшие школьники своими руками изготавливают поделки из разных материалов: забавные открытки ко Дню защитника Отечества, подарки к Международному женскому дню. Самое главное и важное в работе клуба по интересам «Умелые ручки»— счастливые лица детей. Завершив работу, любой ребёнок чувствует радость от того, что эту красоту создал он сам. Подарки, сделанные руками детей, — это частичка их души, и каждая такая работа уникальна.</w:t>
      </w:r>
    </w:p>
    <w:p w:rsidR="00C76CA4" w:rsidRPr="00C76CA4" w:rsidRDefault="00C76CA4" w:rsidP="00C76CA4">
      <w:pPr>
        <w:suppressAutoHyphens/>
        <w:autoSpaceDN w:val="0"/>
        <w:spacing w:line="259" w:lineRule="auto"/>
        <w:ind w:firstLine="426"/>
        <w:jc w:val="both"/>
        <w:textAlignment w:val="baseline"/>
        <w:rPr>
          <w:rFonts w:eastAsia="Calibri"/>
          <w:lang w:eastAsia="en-US"/>
        </w:rPr>
      </w:pPr>
    </w:p>
    <w:p w:rsidR="00C76CA4" w:rsidRPr="00C76CA4" w:rsidRDefault="00C76CA4" w:rsidP="00C76CA4">
      <w:pPr>
        <w:suppressAutoHyphens/>
        <w:autoSpaceDN w:val="0"/>
        <w:spacing w:line="259" w:lineRule="auto"/>
        <w:ind w:firstLine="426"/>
        <w:jc w:val="center"/>
        <w:textAlignment w:val="baseline"/>
        <w:rPr>
          <w:rFonts w:eastAsia="Calibri"/>
          <w:lang w:eastAsia="en-US"/>
        </w:rPr>
      </w:pPr>
      <w:r w:rsidRPr="00C76CA4">
        <w:rPr>
          <w:rFonts w:eastAsia="Calibri"/>
          <w:b/>
          <w:u w:val="single"/>
          <w:lang w:eastAsia="en-US"/>
        </w:rPr>
        <w:t>Литературная мастерская «Доктор Айболит»</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 xml:space="preserve">Уже на протяжении многих лет в Добровольском отделе ведёт </w:t>
      </w:r>
      <w:r w:rsidRPr="00C76CA4">
        <w:rPr>
          <w:rFonts w:eastAsia="Calibri"/>
          <w:b/>
          <w:u w:val="single"/>
          <w:lang w:eastAsia="en-US"/>
        </w:rPr>
        <w:t>работу литературная мастерская «Доктор Айболит».</w:t>
      </w:r>
      <w:r w:rsidRPr="00C76CA4">
        <w:rPr>
          <w:rFonts w:eastAsia="Calibri"/>
          <w:lang w:eastAsia="en-US"/>
        </w:rPr>
        <w:t xml:space="preserve"> Участниками клуба являются дети разных возрастов. Клуб создан с целью привлечения новых читателей, расширения их кругозора, а также для организации их досуга. В деятельности библиотечного клуба умело сочетаются тематические и развлекательные части программы.</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 xml:space="preserve">При необходимости оформляются книжные выставки, составляются рекомендательные списки, закладки. Программа клуба включает в себя: беседы, тематические вечера, литературно - музыкальные композиции, часы поэзии и т. п. Члены клуба имеют возможность высказывать свои мысли на ту или иную тему, делиться впечатлениями о прочитанной книге или </w:t>
      </w:r>
      <w:proofErr w:type="spellStart"/>
      <w:r w:rsidRPr="00C76CA4">
        <w:rPr>
          <w:rFonts w:eastAsia="Calibri"/>
          <w:lang w:eastAsia="en-US"/>
        </w:rPr>
        <w:t>мастерять</w:t>
      </w:r>
      <w:proofErr w:type="spellEnd"/>
      <w:r w:rsidRPr="00C76CA4">
        <w:rPr>
          <w:rFonts w:eastAsia="Calibri"/>
          <w:lang w:eastAsia="en-US"/>
        </w:rPr>
        <w:t xml:space="preserve"> поделки собственными руками.</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 xml:space="preserve">Наиболее ярким примером такой формы мероприятия стал час громкого чтения «Я от </w:t>
      </w:r>
      <w:proofErr w:type="spellStart"/>
      <w:r w:rsidRPr="00C76CA4">
        <w:rPr>
          <w:rFonts w:eastAsia="Calibri"/>
          <w:lang w:eastAsia="en-US"/>
        </w:rPr>
        <w:t>Мазая</w:t>
      </w:r>
      <w:proofErr w:type="spellEnd"/>
      <w:r w:rsidRPr="00C76CA4">
        <w:rPr>
          <w:rFonts w:eastAsia="Calibri"/>
          <w:lang w:eastAsia="en-US"/>
        </w:rPr>
        <w:t xml:space="preserve"> рассказы слыхал…»  </w:t>
      </w:r>
      <w:hyperlink r:id="rId239" w:history="1">
        <w:r w:rsidRPr="00C76CA4">
          <w:rPr>
            <w:rFonts w:eastAsia="Calibri"/>
            <w:color w:val="0563C1"/>
            <w:u w:val="single"/>
            <w:lang w:eastAsia="en-US"/>
          </w:rPr>
          <w:t>https://vk.com/id585910717?w=wall585910717_103%2</w:t>
        </w:r>
      </w:hyperlink>
      <w:r w:rsidRPr="00C76CA4">
        <w:rPr>
          <w:rFonts w:eastAsia="Calibri"/>
          <w:lang w:eastAsia="en-US"/>
        </w:rPr>
        <w:t xml:space="preserve"> </w:t>
      </w:r>
      <w:proofErr w:type="spellStart"/>
      <w:r w:rsidRPr="00C76CA4">
        <w:rPr>
          <w:rFonts w:eastAsia="Calibri"/>
          <w:lang w:eastAsia="en-US"/>
        </w:rPr>
        <w:t>Fall</w:t>
      </w:r>
      <w:proofErr w:type="spellEnd"/>
      <w:r w:rsidRPr="00C76CA4">
        <w:rPr>
          <w:rFonts w:eastAsia="Calibri"/>
          <w:lang w:eastAsia="en-US"/>
        </w:rPr>
        <w:t xml:space="preserve"> , https://ok.ru/video/3508087818798, посвящённый 200-летию со дня рождения великого русского поэта, писателя, публициста, признанного классика мировой литературы Н. А. Некрасова.</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 xml:space="preserve">В рамках работы мастерской к 200-летию со дня рождения А. Н. Некрасова, проведена акция «Открываю для себя Некрасова»  </w:t>
      </w:r>
      <w:hyperlink r:id="rId240" w:history="1">
        <w:r w:rsidRPr="00C76CA4">
          <w:rPr>
            <w:rFonts w:eastAsia="Calibri"/>
            <w:color w:val="0563C1"/>
            <w:u w:val="single"/>
            <w:lang w:eastAsia="en-US"/>
          </w:rPr>
          <w:t>https://vk.com/id585910717?w=wall585910717_104%2Fall</w:t>
        </w:r>
      </w:hyperlink>
      <w:r w:rsidRPr="00C76CA4">
        <w:rPr>
          <w:rFonts w:eastAsia="Calibri"/>
          <w:lang w:eastAsia="en-US"/>
        </w:rPr>
        <w:t xml:space="preserve"> </w:t>
      </w:r>
    </w:p>
    <w:p w:rsidR="00C76CA4" w:rsidRPr="00C76CA4" w:rsidRDefault="00C76CA4" w:rsidP="00C76CA4">
      <w:pPr>
        <w:suppressAutoHyphens/>
        <w:autoSpaceDN w:val="0"/>
        <w:spacing w:line="259" w:lineRule="auto"/>
        <w:ind w:firstLine="426"/>
        <w:jc w:val="both"/>
        <w:textAlignment w:val="baseline"/>
        <w:rPr>
          <w:rFonts w:eastAsia="Calibri"/>
          <w:shd w:val="clear" w:color="auto" w:fill="FFFF00"/>
          <w:lang w:eastAsia="en-US"/>
        </w:rPr>
      </w:pPr>
    </w:p>
    <w:p w:rsidR="00C76CA4" w:rsidRPr="00C76CA4" w:rsidRDefault="00C76CA4" w:rsidP="00C76CA4">
      <w:pPr>
        <w:suppressAutoHyphens/>
        <w:autoSpaceDN w:val="0"/>
        <w:spacing w:line="259" w:lineRule="auto"/>
        <w:ind w:firstLine="426"/>
        <w:jc w:val="center"/>
        <w:textAlignment w:val="baseline"/>
        <w:rPr>
          <w:rFonts w:eastAsia="Calibri"/>
          <w:b/>
          <w:u w:val="single"/>
          <w:lang w:eastAsia="en-US"/>
        </w:rPr>
      </w:pPr>
      <w:r w:rsidRPr="00C76CA4">
        <w:rPr>
          <w:rFonts w:eastAsia="Calibri"/>
          <w:lang w:eastAsia="en-US"/>
        </w:rPr>
        <w:t>К</w:t>
      </w:r>
      <w:r w:rsidRPr="00C76CA4">
        <w:rPr>
          <w:rFonts w:eastAsia="Calibri"/>
          <w:b/>
          <w:u w:val="single"/>
          <w:lang w:eastAsia="en-US"/>
        </w:rPr>
        <w:t>луб "Простоквашино"</w:t>
      </w:r>
    </w:p>
    <w:p w:rsidR="00C76CA4" w:rsidRPr="00C76CA4" w:rsidRDefault="00C76CA4" w:rsidP="00C76CA4">
      <w:pPr>
        <w:suppressAutoHyphens/>
        <w:autoSpaceDN w:val="0"/>
        <w:spacing w:line="259" w:lineRule="auto"/>
        <w:ind w:firstLine="426"/>
        <w:jc w:val="center"/>
        <w:textAlignment w:val="baseline"/>
        <w:rPr>
          <w:rFonts w:eastAsia="Calibri"/>
          <w:lang w:eastAsia="en-US"/>
        </w:rPr>
      </w:pP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 xml:space="preserve">Детский </w:t>
      </w:r>
      <w:r w:rsidRPr="00C76CA4">
        <w:rPr>
          <w:rFonts w:eastAsia="Calibri"/>
          <w:b/>
          <w:u w:val="single"/>
          <w:lang w:eastAsia="en-US"/>
        </w:rPr>
        <w:t>клуб "Простоквашино"</w:t>
      </w:r>
      <w:r w:rsidRPr="00C76CA4">
        <w:rPr>
          <w:rFonts w:eastAsia="Calibri"/>
          <w:lang w:eastAsia="en-US"/>
        </w:rPr>
        <w:t xml:space="preserve"> создан на базе </w:t>
      </w:r>
      <w:proofErr w:type="spellStart"/>
      <w:r w:rsidRPr="00C76CA4">
        <w:rPr>
          <w:rFonts w:eastAsia="Calibri"/>
          <w:lang w:eastAsia="en-US"/>
        </w:rPr>
        <w:t>Победенского</w:t>
      </w:r>
      <w:proofErr w:type="spellEnd"/>
      <w:r w:rsidRPr="00C76CA4">
        <w:rPr>
          <w:rFonts w:eastAsia="Calibri"/>
          <w:lang w:eastAsia="en-US"/>
        </w:rPr>
        <w:t xml:space="preserve"> отдела в 2014 году для учащихся 1-5 классов. Количество членов клуба-12 человек.</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Его целью являются воспитание у подрастающего поколения интереса к творчеству и любви к искусству, развитие в ребенке аккуратности и усидчивости, пробуждение веры в собственные силы, обучение определённым трудовым навыкам и умениям.</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 xml:space="preserve">Больше всего ребятам запомнилась игра- викторина «Наш добрый дедушка Корней» ко Дню рождения К.И. Чуковского. Читатели познакомились с биографией писателя, приняли участие в викторине, разгадали кроссворд, загадки, а также прочитали наизусть отрывки из любимых сказок. Вниманию участников была представлена книжная </w:t>
      </w:r>
      <w:r w:rsidRPr="00C76CA4">
        <w:rPr>
          <w:rFonts w:eastAsia="Calibri"/>
          <w:lang w:eastAsia="en-US"/>
        </w:rPr>
        <w:lastRenderedPageBreak/>
        <w:t>выставка «День рождения Волшебника» с популярными и любимыми произведениями К.И. Чуковского.</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Не менее интересно прошёл час истории «Три символа на фоне истории», ко Дню Конституции Российской Федерации. Участники клуба познакомились с историей возникновения герба, флага и гимна России. Рассказ сопровождался показом презентаций «Символы России» и «История флага». В заключение школьники ответили на вопросы викторины и познакомились с книгами на данную тему.</w:t>
      </w:r>
    </w:p>
    <w:p w:rsidR="00C76CA4" w:rsidRPr="00C76CA4" w:rsidRDefault="00C76CA4" w:rsidP="00C76CA4">
      <w:pPr>
        <w:suppressAutoHyphens/>
        <w:autoSpaceDN w:val="0"/>
        <w:spacing w:line="259" w:lineRule="auto"/>
        <w:ind w:firstLine="426"/>
        <w:jc w:val="both"/>
        <w:textAlignment w:val="baseline"/>
        <w:rPr>
          <w:rFonts w:eastAsia="Calibri"/>
          <w:shd w:val="clear" w:color="auto" w:fill="FFFF00"/>
          <w:lang w:eastAsia="en-US"/>
        </w:rPr>
      </w:pPr>
    </w:p>
    <w:p w:rsidR="00C76CA4" w:rsidRPr="00C76CA4" w:rsidRDefault="00C76CA4" w:rsidP="00C76CA4">
      <w:pPr>
        <w:suppressAutoHyphens/>
        <w:autoSpaceDN w:val="0"/>
        <w:spacing w:line="259" w:lineRule="auto"/>
        <w:ind w:firstLine="426"/>
        <w:jc w:val="center"/>
        <w:textAlignment w:val="baseline"/>
        <w:rPr>
          <w:rFonts w:eastAsia="Calibri"/>
          <w:lang w:eastAsia="en-US"/>
        </w:rPr>
      </w:pPr>
      <w:r w:rsidRPr="00C76CA4">
        <w:rPr>
          <w:rFonts w:eastAsia="Calibri"/>
          <w:b/>
          <w:u w:val="single"/>
          <w:lang w:eastAsia="en-US"/>
        </w:rPr>
        <w:t>Клуб «Сударушка»</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 xml:space="preserve">На базе </w:t>
      </w:r>
      <w:proofErr w:type="spellStart"/>
      <w:r w:rsidRPr="00C76CA4">
        <w:rPr>
          <w:rFonts w:eastAsia="Calibri"/>
          <w:lang w:eastAsia="en-US"/>
        </w:rPr>
        <w:t>Рябичевской</w:t>
      </w:r>
      <w:proofErr w:type="spellEnd"/>
      <w:r w:rsidRPr="00C76CA4">
        <w:rPr>
          <w:rFonts w:eastAsia="Calibri"/>
          <w:lang w:eastAsia="en-US"/>
        </w:rPr>
        <w:t xml:space="preserve"> отдела с 2014 года работают два клуба, «</w:t>
      </w:r>
      <w:r w:rsidRPr="00C76CA4">
        <w:rPr>
          <w:rFonts w:eastAsia="Calibri"/>
          <w:b/>
          <w:u w:val="single"/>
          <w:lang w:eastAsia="en-US"/>
        </w:rPr>
        <w:t>Сударушка» и «Мой выбор - моё будущее».</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 xml:space="preserve">Досуговый женский </w:t>
      </w:r>
      <w:r w:rsidRPr="00C76CA4">
        <w:rPr>
          <w:rFonts w:eastAsia="Calibri"/>
          <w:b/>
          <w:u w:val="single"/>
          <w:lang w:eastAsia="en-US"/>
        </w:rPr>
        <w:t>клуб «Сударушка»</w:t>
      </w:r>
      <w:r w:rsidRPr="00C76CA4">
        <w:rPr>
          <w:rFonts w:eastAsia="Calibri"/>
          <w:lang w:eastAsia="en-US"/>
        </w:rPr>
        <w:t xml:space="preserve"> работает при </w:t>
      </w:r>
      <w:proofErr w:type="spellStart"/>
      <w:r w:rsidRPr="00C76CA4">
        <w:rPr>
          <w:rFonts w:eastAsia="Calibri"/>
          <w:lang w:eastAsia="en-US"/>
        </w:rPr>
        <w:t>Рябичевской</w:t>
      </w:r>
      <w:proofErr w:type="spellEnd"/>
      <w:r w:rsidRPr="00C76CA4">
        <w:rPr>
          <w:rFonts w:eastAsia="Calibri"/>
          <w:lang w:eastAsia="en-US"/>
        </w:rPr>
        <w:t xml:space="preserve"> сельской библиотеке с 2014 года. Его деятельность направлена на развитие творческого и личностного потенциала его членов, организацию женского досуга, создание условий для комфортного общения по интересам. Он объединяет женщин разного возраста и разных профессий.</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Заседания членов клуба «Сударушка» проходят в формате тематических вечеров, мастер-классов, поэтических и музыкальных вечеров, круглых столов.  Их участники обсуждают прочитанные ими книги, делятся житейскими советами, рецептами любимых блюд, не остаются в стороне проблемы здоровья, образа жизни. Здесь отмечаются календарные, народные и церковные праздники.</w:t>
      </w:r>
    </w:p>
    <w:p w:rsidR="00C76CA4" w:rsidRPr="00C76CA4" w:rsidRDefault="00C76CA4" w:rsidP="00C76CA4">
      <w:pPr>
        <w:suppressAutoHyphens/>
        <w:autoSpaceDN w:val="0"/>
        <w:spacing w:line="259" w:lineRule="auto"/>
        <w:ind w:firstLine="426"/>
        <w:jc w:val="center"/>
        <w:textAlignment w:val="baseline"/>
        <w:rPr>
          <w:rFonts w:eastAsia="Calibri"/>
          <w:lang w:eastAsia="en-US"/>
        </w:rPr>
      </w:pPr>
      <w:r w:rsidRPr="00C76CA4">
        <w:rPr>
          <w:rFonts w:eastAsia="Calibri"/>
          <w:b/>
          <w:u w:val="single"/>
          <w:lang w:eastAsia="en-US"/>
        </w:rPr>
        <w:t>Клуб «Мой выбор – моё будущее»</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 xml:space="preserve">Деятельность клуба молодого избирателя «Мой выбор – моё будущее» направлена на привлечение внимания молодёжи к актуальным вопросам избирательного права, пропаганду правовой культуры и гражданской активности молодых избирателей, воспитание интереса у молодого поколения к общественно-политической жизни своего государства. Клуб объединяет активную молодёжь х. </w:t>
      </w:r>
      <w:proofErr w:type="spellStart"/>
      <w:r w:rsidRPr="00C76CA4">
        <w:rPr>
          <w:rFonts w:eastAsia="Calibri"/>
          <w:lang w:eastAsia="en-US"/>
        </w:rPr>
        <w:t>Рябичев</w:t>
      </w:r>
      <w:proofErr w:type="spellEnd"/>
      <w:r w:rsidRPr="00C76CA4">
        <w:rPr>
          <w:rFonts w:eastAsia="Calibri"/>
          <w:lang w:eastAsia="en-US"/>
        </w:rPr>
        <w:t xml:space="preserve">.  Заседания членов клуба «Мой выбор – моё будущее» проходят в формате часов информации, дискуссий, встреч с членами избирательных комиссий, конкурсов, деловых игр с молодыми избирателями.    </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Занятия в этом клубе особенно активизируются в предвыборные кампании. Для молодых избирателей выпускаются буклеты, библиографические списки «В помощь молодому избирателю».</w:t>
      </w:r>
    </w:p>
    <w:p w:rsidR="00C76CA4" w:rsidRPr="00C76CA4" w:rsidRDefault="00C76CA4" w:rsidP="00C76CA4">
      <w:pPr>
        <w:suppressAutoHyphens/>
        <w:autoSpaceDN w:val="0"/>
        <w:spacing w:line="259" w:lineRule="auto"/>
        <w:ind w:firstLine="426"/>
        <w:jc w:val="both"/>
        <w:textAlignment w:val="baseline"/>
        <w:rPr>
          <w:rFonts w:eastAsia="Calibri"/>
          <w:shd w:val="clear" w:color="auto" w:fill="FFFF00"/>
          <w:lang w:eastAsia="en-US"/>
        </w:rPr>
      </w:pPr>
    </w:p>
    <w:p w:rsidR="00C76CA4" w:rsidRPr="00C76CA4" w:rsidRDefault="00C76CA4" w:rsidP="00C76CA4">
      <w:pPr>
        <w:suppressAutoHyphens/>
        <w:autoSpaceDN w:val="0"/>
        <w:spacing w:line="259" w:lineRule="auto"/>
        <w:ind w:firstLine="426"/>
        <w:jc w:val="both"/>
        <w:textAlignment w:val="baseline"/>
        <w:rPr>
          <w:rFonts w:eastAsia="Calibri"/>
          <w:shd w:val="clear" w:color="auto" w:fill="FFFF00"/>
          <w:lang w:eastAsia="en-US"/>
        </w:rPr>
      </w:pPr>
    </w:p>
    <w:p w:rsidR="00C76CA4" w:rsidRPr="00C76CA4" w:rsidRDefault="00C76CA4" w:rsidP="00C76CA4">
      <w:pPr>
        <w:suppressAutoHyphens/>
        <w:autoSpaceDN w:val="0"/>
        <w:spacing w:line="259" w:lineRule="auto"/>
        <w:ind w:firstLine="426"/>
        <w:jc w:val="center"/>
        <w:textAlignment w:val="baseline"/>
        <w:rPr>
          <w:rFonts w:eastAsia="Calibri"/>
          <w:lang w:eastAsia="en-US"/>
        </w:rPr>
      </w:pPr>
      <w:r w:rsidRPr="00C76CA4">
        <w:rPr>
          <w:rFonts w:eastAsia="Calibri"/>
          <w:b/>
          <w:u w:val="single"/>
          <w:lang w:eastAsia="en-US"/>
        </w:rPr>
        <w:t>Клуб «Молодой избиратель».</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Число участников клуба-18 человек. В состав клуба входят ребята в возрасте от 12 до 30 лет — это школьники, студенты, работающая молодёжь.</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Цель работы обобщение и распространение опыта работы библиотек по повышению гражданско-правовой культуры избирателей, формирование информационной среды, содействующей принятию избирателями осознанного выбора. Этому клубу уделяется особое место в работе с молодёжью.</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Наиболее интересная форма этого года правовая трибуна «Государство для народа или народ для государства». Ребята отвечали на вопросы, спорили, соглашались, рассуждали, с интересом обсуждали самые актуальные темы в жизни нашей страны. Беседа сопровождалась показом тематического слайд-шоу. Важным результатом программы явилось понимание не только своих прав, но и обязанностей для того, чтобы вырасти достойными гражданами России.</w:t>
      </w:r>
    </w:p>
    <w:p w:rsidR="00C76CA4" w:rsidRPr="00C76CA4" w:rsidRDefault="00C76CA4" w:rsidP="00C76CA4">
      <w:pPr>
        <w:suppressAutoHyphens/>
        <w:autoSpaceDN w:val="0"/>
        <w:spacing w:line="259" w:lineRule="auto"/>
        <w:ind w:firstLine="426"/>
        <w:jc w:val="both"/>
        <w:textAlignment w:val="baseline"/>
        <w:rPr>
          <w:rFonts w:eastAsia="Calibri"/>
          <w:lang w:eastAsia="en-US"/>
        </w:rPr>
      </w:pPr>
    </w:p>
    <w:p w:rsidR="00C76CA4" w:rsidRPr="00C76CA4" w:rsidRDefault="00C76CA4" w:rsidP="00C76CA4">
      <w:pPr>
        <w:suppressAutoHyphens/>
        <w:autoSpaceDN w:val="0"/>
        <w:spacing w:line="259" w:lineRule="auto"/>
        <w:ind w:firstLine="426"/>
        <w:jc w:val="center"/>
        <w:textAlignment w:val="baseline"/>
        <w:rPr>
          <w:rFonts w:eastAsia="Calibri"/>
          <w:lang w:eastAsia="en-US"/>
        </w:rPr>
      </w:pPr>
      <w:r w:rsidRPr="00C76CA4">
        <w:rPr>
          <w:rFonts w:eastAsia="Calibri"/>
          <w:b/>
          <w:u w:val="single"/>
          <w:lang w:eastAsia="en-US"/>
        </w:rPr>
        <w:lastRenderedPageBreak/>
        <w:t>Литературно-поэтическая студия «Родничок»</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 xml:space="preserve">Уже шестнадцать лет работает на базе Потаповского отдела </w:t>
      </w:r>
      <w:r w:rsidRPr="00C76CA4">
        <w:rPr>
          <w:rFonts w:eastAsia="Calibri"/>
          <w:b/>
          <w:u w:val="single"/>
          <w:lang w:eastAsia="en-US"/>
        </w:rPr>
        <w:t xml:space="preserve">литературно-поэтическая студия «Родничок». </w:t>
      </w:r>
      <w:r w:rsidRPr="00C76CA4">
        <w:rPr>
          <w:rFonts w:eastAsia="Calibri"/>
          <w:lang w:eastAsia="en-US"/>
        </w:rPr>
        <w:t>Число участников студии -18 человек. В состав объединения входят ребята в возрасте от 12 и старше — это школьники, студенты, работающая молодёжь и пожилые пользователи библиотеки Важнейшей задачей является патриотическое и этическое воспитание, а также воссоздание, популяризация народной культуры.</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 xml:space="preserve">В литературно-поэтической студии создана обстановка, где можно легко и свободно общаться, где люди реализуют себя, открывают свои способности и таланты, находят друзей и соратников. Они успешно участвуют в выставках прикладного творчества, даров природы, проводят мастер-классы, обмениваются секретами ведения домашнего хозяйства и т.д.   </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В феврале в библиотеке прошло необычное торжественное мероприятие – чествование лучших «Созвездие лучших читателей». В честь каждого номинанта «зажигалась звезда».  Слух радовали песни. Гости праздника участвовали в подготовленных для них викторинах.</w:t>
      </w:r>
    </w:p>
    <w:p w:rsidR="00C76CA4" w:rsidRPr="00C76CA4" w:rsidRDefault="00C76CA4" w:rsidP="00C76CA4">
      <w:pPr>
        <w:suppressAutoHyphens/>
        <w:autoSpaceDN w:val="0"/>
        <w:spacing w:line="259" w:lineRule="auto"/>
        <w:ind w:firstLine="426"/>
        <w:jc w:val="center"/>
        <w:textAlignment w:val="baseline"/>
        <w:rPr>
          <w:rFonts w:eastAsia="Calibri"/>
          <w:lang w:eastAsia="en-US"/>
        </w:rPr>
      </w:pPr>
      <w:r w:rsidRPr="00C76CA4">
        <w:rPr>
          <w:rFonts w:eastAsia="Calibri"/>
          <w:b/>
          <w:u w:val="single"/>
          <w:lang w:eastAsia="en-US"/>
        </w:rPr>
        <w:t>Клуб «Веста»</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b/>
          <w:u w:val="single"/>
          <w:lang w:eastAsia="en-US"/>
        </w:rPr>
        <w:t>Клуб «Веста»</w:t>
      </w:r>
      <w:r w:rsidRPr="00C76CA4">
        <w:rPr>
          <w:rFonts w:eastAsia="Calibri"/>
          <w:lang w:eastAsia="en-US"/>
        </w:rPr>
        <w:t xml:space="preserve"> начал свою работу с января 2016 года. Число участников </w:t>
      </w:r>
      <w:r w:rsidRPr="00C76CA4">
        <w:rPr>
          <w:rFonts w:eastAsia="Calibri"/>
          <w:b/>
          <w:u w:val="single"/>
          <w:lang w:eastAsia="en-US"/>
        </w:rPr>
        <w:t>клуба «Веста»</w:t>
      </w:r>
      <w:r w:rsidRPr="00C76CA4">
        <w:rPr>
          <w:rFonts w:eastAsia="Calibri"/>
          <w:lang w:eastAsia="en-US"/>
        </w:rPr>
        <w:t xml:space="preserve"> -15 человек. В состав клуба входят ребята в возрасте от 6 до 14 лет.</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Основные задачи клуба — это развитие познавательного интереса к окружающему миру, к событиям, происходящим в стране, к истории, культуре и традициям своей малой Родины.</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Самой популярной формой работы с читателем является беседа – как «взаимный разговор». Такие беседы между библиотекарем и юными читателями были направлены на совместное обсуждение ситуации и предполагали активное участие обеих сторон.</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В этом году следует отметить: урок краеведения «Петр I: памятные места на Дону» и тематическую беседу «Они были первыми»</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Еще одной эффективной формой работы с детьми является творческая мастерская.  Рисование по теме, изготовление поделок из различных материалов (бумаги, шерстяных нитей, солёного теста, плодов растений, бросового материала и т. д.) в полной мере отвечает потребностям, интересам и возможностям детей школьного возраста.</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А к юбилейному Дню космонавтики в клубе «Веста» руками наших маленьких читателей была подготовлена выставка вернисаж рисунков и поделок «Космос глазами детей».</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Участники клуба приняли активное участие в конкурсе «Волшебная шкатулка зимы». Они подготовили поделки по теме. За победу в конкурсе ребята были награждены дипломами.</w:t>
      </w:r>
    </w:p>
    <w:p w:rsidR="00C76CA4" w:rsidRPr="00C76CA4" w:rsidRDefault="00C76CA4" w:rsidP="00C76CA4">
      <w:pPr>
        <w:suppressAutoHyphens/>
        <w:autoSpaceDN w:val="0"/>
        <w:spacing w:line="259" w:lineRule="auto"/>
        <w:ind w:firstLine="426"/>
        <w:jc w:val="center"/>
        <w:textAlignment w:val="baseline"/>
        <w:rPr>
          <w:rFonts w:eastAsia="Calibri"/>
          <w:lang w:eastAsia="en-US"/>
        </w:rPr>
      </w:pPr>
      <w:r w:rsidRPr="00C76CA4">
        <w:rPr>
          <w:rFonts w:eastAsia="Calibri"/>
          <w:b/>
          <w:u w:val="single"/>
          <w:lang w:eastAsia="en-US"/>
        </w:rPr>
        <w:t>Клуб по интересам «</w:t>
      </w:r>
      <w:proofErr w:type="spellStart"/>
      <w:r w:rsidRPr="00C76CA4">
        <w:rPr>
          <w:rFonts w:eastAsia="Calibri"/>
          <w:b/>
          <w:u w:val="single"/>
          <w:lang w:eastAsia="en-US"/>
        </w:rPr>
        <w:t>Буквоешь</w:t>
      </w:r>
      <w:proofErr w:type="spellEnd"/>
      <w:r w:rsidRPr="00C76CA4">
        <w:rPr>
          <w:rFonts w:eastAsia="Calibri"/>
          <w:b/>
          <w:u w:val="single"/>
          <w:lang w:eastAsia="en-US"/>
        </w:rPr>
        <w:t>-ка»</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 xml:space="preserve">В </w:t>
      </w:r>
      <w:proofErr w:type="spellStart"/>
      <w:r w:rsidRPr="00C76CA4">
        <w:rPr>
          <w:rFonts w:eastAsia="Calibri"/>
          <w:lang w:eastAsia="en-US"/>
        </w:rPr>
        <w:t>Краснодонском</w:t>
      </w:r>
      <w:proofErr w:type="spellEnd"/>
      <w:r w:rsidRPr="00C76CA4">
        <w:rPr>
          <w:rFonts w:eastAsia="Calibri"/>
          <w:lang w:eastAsia="en-US"/>
        </w:rPr>
        <w:t xml:space="preserve"> отделе уже седьмой год в отделе работает </w:t>
      </w:r>
      <w:r w:rsidRPr="00C76CA4">
        <w:rPr>
          <w:rFonts w:eastAsia="Calibri"/>
          <w:b/>
          <w:u w:val="single"/>
          <w:lang w:eastAsia="en-US"/>
        </w:rPr>
        <w:t>клуб по интересам «</w:t>
      </w:r>
      <w:proofErr w:type="spellStart"/>
      <w:r w:rsidRPr="00C76CA4">
        <w:rPr>
          <w:rFonts w:eastAsia="Calibri"/>
          <w:b/>
          <w:u w:val="single"/>
          <w:lang w:eastAsia="en-US"/>
        </w:rPr>
        <w:t>Буквоешь</w:t>
      </w:r>
      <w:proofErr w:type="spellEnd"/>
      <w:r w:rsidRPr="00C76CA4">
        <w:rPr>
          <w:rFonts w:eastAsia="Calibri"/>
          <w:b/>
          <w:u w:val="single"/>
          <w:lang w:eastAsia="en-US"/>
        </w:rPr>
        <w:t>-ка».</w:t>
      </w:r>
      <w:r w:rsidRPr="00C76CA4">
        <w:rPr>
          <w:rFonts w:eastAsia="Calibri"/>
          <w:lang w:eastAsia="en-US"/>
        </w:rPr>
        <w:t xml:space="preserve"> Данный клуб ведет просветительскую деятельность разнообразной тематики, способствует организации досуга детского населения.</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Так, в этом году для членов клуба были проведена беседа «Азбука дорожной безопасности» посвящённое профилактике детского дорожно-транспортного травматизма, а для любознательных был организован час интересных открытий «</w:t>
      </w:r>
      <w:proofErr w:type="spellStart"/>
      <w:r w:rsidRPr="00C76CA4">
        <w:rPr>
          <w:rFonts w:eastAsia="Calibri"/>
          <w:lang w:eastAsia="en-US"/>
        </w:rPr>
        <w:t>Почемучкина</w:t>
      </w:r>
      <w:proofErr w:type="spellEnd"/>
      <w:r w:rsidRPr="00C76CA4">
        <w:rPr>
          <w:rFonts w:eastAsia="Calibri"/>
          <w:lang w:eastAsia="en-US"/>
        </w:rPr>
        <w:t xml:space="preserve"> поляна». Ответить на самые разные вопросы и расширить знания об окружающем нас мире ребятам помогла библиотекарь  с помощью книг из серий «Я познаю мир», «Все обо всем», «Отчего? Почему? и</w:t>
      </w:r>
      <w:proofErr w:type="gramStart"/>
      <w:r w:rsidRPr="00C76CA4">
        <w:rPr>
          <w:rFonts w:eastAsia="Calibri"/>
          <w:lang w:eastAsia="en-US"/>
        </w:rPr>
        <w:t xml:space="preserve"> З</w:t>
      </w:r>
      <w:proofErr w:type="gramEnd"/>
      <w:r w:rsidRPr="00C76CA4">
        <w:rPr>
          <w:rFonts w:eastAsia="Calibri"/>
          <w:lang w:eastAsia="en-US"/>
        </w:rPr>
        <w:t>ачем?», «366 вопросов и ответов» и другие.</w:t>
      </w:r>
    </w:p>
    <w:p w:rsidR="00C76CA4" w:rsidRPr="00C76CA4" w:rsidRDefault="00C76CA4" w:rsidP="00C76CA4">
      <w:pPr>
        <w:suppressAutoHyphens/>
        <w:autoSpaceDN w:val="0"/>
        <w:spacing w:line="259" w:lineRule="auto"/>
        <w:ind w:firstLine="426"/>
        <w:jc w:val="both"/>
        <w:textAlignment w:val="baseline"/>
        <w:rPr>
          <w:rFonts w:eastAsia="Calibri"/>
          <w:lang w:eastAsia="en-US"/>
        </w:rPr>
      </w:pPr>
    </w:p>
    <w:p w:rsidR="00C76CA4" w:rsidRPr="00C76CA4" w:rsidRDefault="00C76CA4" w:rsidP="00C76CA4">
      <w:pPr>
        <w:suppressAutoHyphens/>
        <w:autoSpaceDN w:val="0"/>
        <w:spacing w:line="259" w:lineRule="auto"/>
        <w:ind w:firstLine="426"/>
        <w:jc w:val="center"/>
        <w:textAlignment w:val="baseline"/>
        <w:rPr>
          <w:rFonts w:eastAsia="Calibri"/>
          <w:lang w:eastAsia="en-US"/>
        </w:rPr>
      </w:pPr>
      <w:r w:rsidRPr="00C76CA4">
        <w:rPr>
          <w:rFonts w:eastAsia="Calibri"/>
          <w:b/>
          <w:u w:val="single"/>
          <w:lang w:eastAsia="en-US"/>
        </w:rPr>
        <w:t>Фольклорный клуб «</w:t>
      </w:r>
      <w:proofErr w:type="spellStart"/>
      <w:r w:rsidRPr="00C76CA4">
        <w:rPr>
          <w:rFonts w:eastAsia="Calibri"/>
          <w:b/>
          <w:u w:val="single"/>
          <w:lang w:eastAsia="en-US"/>
        </w:rPr>
        <w:t>Курагод</w:t>
      </w:r>
      <w:proofErr w:type="spellEnd"/>
      <w:r w:rsidRPr="00C76CA4">
        <w:rPr>
          <w:rFonts w:eastAsia="Calibri"/>
          <w:b/>
          <w:u w:val="single"/>
          <w:lang w:eastAsia="en-US"/>
        </w:rPr>
        <w:t>».</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 xml:space="preserve">В Морозовском отделе на протяжении уже нескольких лет действует </w:t>
      </w:r>
      <w:r w:rsidRPr="00C76CA4">
        <w:rPr>
          <w:rFonts w:eastAsia="Calibri"/>
          <w:b/>
          <w:u w:val="single"/>
          <w:lang w:eastAsia="en-US"/>
        </w:rPr>
        <w:t>фольклорный клуб «</w:t>
      </w:r>
      <w:proofErr w:type="spellStart"/>
      <w:r w:rsidRPr="00C76CA4">
        <w:rPr>
          <w:rFonts w:eastAsia="Calibri"/>
          <w:b/>
          <w:u w:val="single"/>
          <w:lang w:eastAsia="en-US"/>
        </w:rPr>
        <w:t>Курагод</w:t>
      </w:r>
      <w:proofErr w:type="spellEnd"/>
      <w:r w:rsidRPr="00C76CA4">
        <w:rPr>
          <w:rFonts w:eastAsia="Calibri"/>
          <w:b/>
          <w:u w:val="single"/>
          <w:lang w:eastAsia="en-US"/>
        </w:rPr>
        <w:t xml:space="preserve">». </w:t>
      </w:r>
      <w:r w:rsidRPr="00C76CA4">
        <w:rPr>
          <w:rFonts w:eastAsia="Calibri"/>
          <w:lang w:eastAsia="en-US"/>
        </w:rPr>
        <w:t>Клуб любителей казачьих песен и традиций нашего края. Члены клуба женщины от 35 до 65 лет. Встречи в клубе обычно проходят в форме библиотечных посиделок с чаепитием, где участники делятся своими воспоминаниями, рассказывают о своем хобби, демонстрируя свои рукоделия, рассказывают об успехах в домашнем консервировании, обмениваются мнением о прочитанных книгах.</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В марте прошла развлекательная программа «Открывайте ворота – Масленица идет», участники поделились рецептами своих фирменных блинов, узнали об обрядах и о том, как проводили праздники наши бабушки и про-бабушки.</w:t>
      </w:r>
    </w:p>
    <w:p w:rsidR="00C76CA4" w:rsidRPr="00C76CA4" w:rsidRDefault="005A1C4E" w:rsidP="00C76CA4">
      <w:pPr>
        <w:suppressAutoHyphens/>
        <w:autoSpaceDN w:val="0"/>
        <w:spacing w:line="259" w:lineRule="auto"/>
        <w:ind w:firstLine="426"/>
        <w:jc w:val="both"/>
        <w:textAlignment w:val="baseline"/>
        <w:rPr>
          <w:rFonts w:eastAsia="Calibri"/>
          <w:lang w:eastAsia="en-US"/>
        </w:rPr>
      </w:pPr>
      <w:hyperlink r:id="rId241" w:history="1">
        <w:r w:rsidR="00C76CA4" w:rsidRPr="00C76CA4">
          <w:rPr>
            <w:rFonts w:eastAsia="Calibri"/>
            <w:color w:val="0563C1"/>
            <w:u w:val="single"/>
            <w:lang w:eastAsia="en-US"/>
          </w:rPr>
          <w:t>https://ok.ru/profile/590802042896/statuses/153179426130704</w:t>
        </w:r>
      </w:hyperlink>
      <w:r w:rsidR="00C76CA4" w:rsidRPr="00C76CA4">
        <w:rPr>
          <w:rFonts w:eastAsia="Calibri"/>
          <w:lang w:eastAsia="en-US"/>
        </w:rPr>
        <w:t xml:space="preserve"> .</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В октябре в Морозовский отдел провел  социальную акцию «День добрых глаз и добрых рук», приуроченную ко Дню пожилого человека, вместе. Библиотекарь вместе с ребятами посетили пенсионеров на дому. Каждому пожилому человеку были сказаны теплые слова, подарены сладкие сувениры и вручены буклеты.</w:t>
      </w:r>
    </w:p>
    <w:p w:rsidR="00C76CA4" w:rsidRPr="00C76CA4" w:rsidRDefault="005A1C4E" w:rsidP="00C76CA4">
      <w:pPr>
        <w:suppressAutoHyphens/>
        <w:autoSpaceDN w:val="0"/>
        <w:spacing w:line="259" w:lineRule="auto"/>
        <w:ind w:firstLine="426"/>
        <w:jc w:val="both"/>
        <w:textAlignment w:val="baseline"/>
        <w:rPr>
          <w:rFonts w:eastAsia="Calibri"/>
          <w:lang w:eastAsia="en-US"/>
        </w:rPr>
      </w:pPr>
      <w:hyperlink r:id="rId242" w:history="1">
        <w:r w:rsidR="00C76CA4" w:rsidRPr="00C76CA4">
          <w:rPr>
            <w:rFonts w:eastAsia="Calibri"/>
            <w:color w:val="0563C1"/>
            <w:u w:val="single"/>
            <w:lang w:eastAsia="en-US"/>
          </w:rPr>
          <w:t>https://ok.ru/profile/590802042896/statuses/153960345897744</w:t>
        </w:r>
      </w:hyperlink>
      <w:r w:rsidR="00C76CA4" w:rsidRPr="00C76CA4">
        <w:rPr>
          <w:rFonts w:eastAsia="Calibri"/>
          <w:lang w:eastAsia="en-US"/>
        </w:rPr>
        <w:t xml:space="preserve"> .</w:t>
      </w:r>
    </w:p>
    <w:p w:rsidR="00C76CA4" w:rsidRPr="00C76CA4" w:rsidRDefault="00C76CA4" w:rsidP="00C76CA4">
      <w:pPr>
        <w:suppressAutoHyphens/>
        <w:autoSpaceDN w:val="0"/>
        <w:spacing w:line="259" w:lineRule="auto"/>
        <w:ind w:firstLine="426"/>
        <w:jc w:val="both"/>
        <w:textAlignment w:val="baseline"/>
        <w:rPr>
          <w:rFonts w:eastAsia="Calibri"/>
          <w:lang w:eastAsia="en-US"/>
        </w:rPr>
      </w:pPr>
    </w:p>
    <w:p w:rsidR="00C76CA4" w:rsidRPr="00C76CA4" w:rsidRDefault="00C76CA4" w:rsidP="00C76CA4">
      <w:pPr>
        <w:suppressAutoHyphens/>
        <w:autoSpaceDN w:val="0"/>
        <w:spacing w:line="259" w:lineRule="auto"/>
        <w:ind w:firstLine="426"/>
        <w:jc w:val="center"/>
        <w:textAlignment w:val="baseline"/>
        <w:rPr>
          <w:rFonts w:eastAsia="Calibri"/>
          <w:lang w:eastAsia="en-US"/>
        </w:rPr>
      </w:pPr>
      <w:r w:rsidRPr="00C76CA4">
        <w:rPr>
          <w:rFonts w:eastAsia="Calibri"/>
          <w:b/>
          <w:u w:val="single"/>
          <w:lang w:eastAsia="en-US"/>
        </w:rPr>
        <w:t>Клуб «Молодушки»</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t xml:space="preserve">При </w:t>
      </w:r>
      <w:proofErr w:type="spellStart"/>
      <w:r w:rsidRPr="00C76CA4">
        <w:t>Пирожковском</w:t>
      </w:r>
      <w:proofErr w:type="spellEnd"/>
      <w:r w:rsidRPr="00C76CA4">
        <w:t xml:space="preserve"> отделе. Организован </w:t>
      </w:r>
      <w:r w:rsidRPr="00C76CA4">
        <w:rPr>
          <w:rFonts w:eastAsia="Calibri"/>
          <w:b/>
          <w:u w:val="single"/>
          <w:lang w:eastAsia="en-US"/>
        </w:rPr>
        <w:t xml:space="preserve">клуб по интересам «Молодушки» </w:t>
      </w:r>
      <w:r w:rsidRPr="00C76CA4">
        <w:t xml:space="preserve">для людей пожилого возраста. Его основная цель - обеспечить пожилым людям интересный, занимательный досуг, сделать так, чтобы придя на очередную встречу в клуб, они не только </w:t>
      </w:r>
      <w:proofErr w:type="gramStart"/>
      <w:r w:rsidRPr="00C76CA4">
        <w:t>отдохнул</w:t>
      </w:r>
      <w:proofErr w:type="gramEnd"/>
      <w:r w:rsidRPr="00C76CA4">
        <w:t xml:space="preserve">  и пообщались между собой, но и узнали что-то новое полезное для себя.</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 xml:space="preserve">В канун нового года в </w:t>
      </w:r>
      <w:proofErr w:type="spellStart"/>
      <w:r w:rsidRPr="00C76CA4">
        <w:rPr>
          <w:rFonts w:eastAsia="Calibri"/>
          <w:lang w:eastAsia="en-US"/>
        </w:rPr>
        <w:t>Пирожковском</w:t>
      </w:r>
      <w:proofErr w:type="spellEnd"/>
      <w:r w:rsidRPr="00C76CA4">
        <w:rPr>
          <w:rFonts w:eastAsia="Calibri"/>
          <w:lang w:eastAsia="en-US"/>
        </w:rPr>
        <w:t xml:space="preserve"> отделе провели новогоднюю феерию «Волшебство Нового года». В ходе мероприятия все участвовали в разнообразных конкурсах, отвечали с интересом на вопросы викторины, пели.</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Значимым мероприятием для каждого члена клуба стал день семьи, любви и верности.</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https://ok.ru/profile/572948551518/statuses/153007318381406</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 xml:space="preserve">"Семьёй дорожить - счастливым </w:t>
      </w:r>
      <w:proofErr w:type="spellStart"/>
      <w:r w:rsidRPr="00C76CA4">
        <w:rPr>
          <w:rFonts w:eastAsia="Calibri"/>
          <w:lang w:eastAsia="en-US"/>
        </w:rPr>
        <w:t>быть"Библиотекарь</w:t>
      </w:r>
      <w:proofErr w:type="spellEnd"/>
      <w:r w:rsidRPr="00C76CA4">
        <w:rPr>
          <w:rFonts w:eastAsia="Calibri"/>
          <w:lang w:eastAsia="en-US"/>
        </w:rPr>
        <w:t xml:space="preserve"> познакомила присутствующих с традициями и символами праздника.  Предложила просмотреть презентацию о Петре и </w:t>
      </w:r>
      <w:proofErr w:type="spellStart"/>
      <w:r w:rsidRPr="00C76CA4">
        <w:rPr>
          <w:rFonts w:eastAsia="Calibri"/>
          <w:lang w:eastAsia="en-US"/>
        </w:rPr>
        <w:t>Февронии</w:t>
      </w:r>
      <w:proofErr w:type="spellEnd"/>
      <w:r w:rsidRPr="00C76CA4">
        <w:rPr>
          <w:rFonts w:eastAsia="Calibri"/>
          <w:lang w:eastAsia="en-US"/>
        </w:rPr>
        <w:t xml:space="preserve"> Муромских, рассказать о своих семьях, поделиться опытом долгой и счастливой жизни. https://ok.ru/profile/572948551518/statuses/153192722674526</w:t>
      </w:r>
    </w:p>
    <w:p w:rsidR="00C76CA4" w:rsidRPr="00C76CA4" w:rsidRDefault="00C76CA4" w:rsidP="00C76CA4">
      <w:pPr>
        <w:suppressAutoHyphens/>
        <w:autoSpaceDN w:val="0"/>
        <w:spacing w:line="259" w:lineRule="auto"/>
        <w:ind w:firstLine="426"/>
        <w:jc w:val="both"/>
        <w:textAlignment w:val="baseline"/>
        <w:rPr>
          <w:rFonts w:eastAsia="Calibri"/>
          <w:lang w:eastAsia="en-US"/>
        </w:rPr>
      </w:pPr>
    </w:p>
    <w:p w:rsidR="00C76CA4" w:rsidRPr="00C76CA4" w:rsidRDefault="00C76CA4" w:rsidP="00C76CA4">
      <w:pPr>
        <w:suppressAutoHyphens/>
        <w:autoSpaceDN w:val="0"/>
        <w:spacing w:line="259" w:lineRule="auto"/>
        <w:ind w:firstLine="426"/>
        <w:jc w:val="both"/>
        <w:textAlignment w:val="baseline"/>
        <w:rPr>
          <w:rFonts w:eastAsia="Calibri"/>
          <w:shd w:val="clear" w:color="auto" w:fill="00FF00"/>
          <w:lang w:eastAsia="en-US"/>
        </w:rPr>
      </w:pPr>
    </w:p>
    <w:p w:rsidR="00C76CA4" w:rsidRPr="00C76CA4" w:rsidRDefault="00C76CA4" w:rsidP="00C76CA4">
      <w:pPr>
        <w:suppressAutoHyphens/>
        <w:autoSpaceDN w:val="0"/>
        <w:spacing w:line="259" w:lineRule="auto"/>
        <w:ind w:firstLine="426"/>
        <w:jc w:val="center"/>
        <w:textAlignment w:val="baseline"/>
        <w:rPr>
          <w:rFonts w:eastAsia="Calibri"/>
          <w:lang w:eastAsia="en-US"/>
        </w:rPr>
      </w:pPr>
      <w:r w:rsidRPr="00C76CA4">
        <w:rPr>
          <w:rFonts w:eastAsia="Calibri"/>
          <w:b/>
          <w:u w:val="single"/>
          <w:lang w:eastAsia="en-US"/>
        </w:rPr>
        <w:t>Клуб по интересам «Калейдоскоп»</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 xml:space="preserve"> В стенах </w:t>
      </w:r>
      <w:proofErr w:type="spellStart"/>
      <w:r w:rsidRPr="00C76CA4">
        <w:rPr>
          <w:rFonts w:eastAsia="Calibri"/>
          <w:lang w:eastAsia="en-US"/>
        </w:rPr>
        <w:t>Виноградненского</w:t>
      </w:r>
      <w:proofErr w:type="spellEnd"/>
      <w:r w:rsidRPr="00C76CA4">
        <w:rPr>
          <w:rFonts w:eastAsia="Calibri"/>
          <w:lang w:eastAsia="en-US"/>
        </w:rPr>
        <w:t xml:space="preserve"> отдела работают 2 клуба по интересам. </w:t>
      </w:r>
      <w:r w:rsidRPr="00C76CA4">
        <w:rPr>
          <w:rFonts w:eastAsia="Calibri"/>
          <w:b/>
          <w:u w:val="single"/>
          <w:lang w:eastAsia="en-US"/>
        </w:rPr>
        <w:t>Клуб по интересам «Калейдоскоп»</w:t>
      </w:r>
      <w:r w:rsidRPr="00C76CA4">
        <w:rPr>
          <w:rFonts w:eastAsia="Calibri"/>
          <w:lang w:eastAsia="en-US"/>
        </w:rPr>
        <w:t xml:space="preserve">  и </w:t>
      </w:r>
      <w:r w:rsidRPr="00C76CA4">
        <w:rPr>
          <w:rFonts w:eastAsia="Calibri"/>
          <w:b/>
          <w:u w:val="single"/>
          <w:lang w:eastAsia="en-US"/>
        </w:rPr>
        <w:t>клуб по рукоделию «Марья Искусница».</w:t>
      </w:r>
    </w:p>
    <w:p w:rsidR="00C76CA4" w:rsidRPr="00C76CA4" w:rsidRDefault="00C76CA4" w:rsidP="00C76CA4">
      <w:pPr>
        <w:suppressAutoHyphens/>
        <w:autoSpaceDN w:val="0"/>
        <w:spacing w:line="259" w:lineRule="auto"/>
        <w:ind w:firstLine="426"/>
        <w:jc w:val="both"/>
        <w:textAlignment w:val="baseline"/>
        <w:rPr>
          <w:rFonts w:eastAsia="Calibri"/>
          <w:lang w:eastAsia="en-US"/>
        </w:rPr>
      </w:pPr>
      <w:proofErr w:type="gramStart"/>
      <w:r w:rsidRPr="00C76CA4">
        <w:rPr>
          <w:rFonts w:eastAsia="Calibri"/>
          <w:b/>
          <w:u w:val="single"/>
          <w:lang w:eastAsia="en-US"/>
        </w:rPr>
        <w:t>Клуб по интересам «Калейдоскоп»</w:t>
      </w:r>
      <w:r w:rsidRPr="00C76CA4">
        <w:rPr>
          <w:rFonts w:eastAsia="Calibri"/>
          <w:lang w:eastAsia="en-US"/>
        </w:rPr>
        <w:t xml:space="preserve"> в созданный в 2015г., объединил читателей мечтающих о путешествиях, но, ни разу и не посетивших ни одну страну.</w:t>
      </w:r>
      <w:proofErr w:type="gramEnd"/>
      <w:r w:rsidRPr="00C76CA4">
        <w:rPr>
          <w:rFonts w:eastAsia="Calibri"/>
          <w:lang w:eastAsia="en-US"/>
        </w:rPr>
        <w:t xml:space="preserve"> Это своеобразное путешествие по странам и городам «сидя на диване». Главная цель клуба - организовать комплекс досуговых мероприятий, способствующий интеллектуальному и творческому росту читателей.</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В 2021 г. для членов клуба организовано и проведено:</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  вечер встречи «От мира кино в мир театра»,</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 xml:space="preserve">- </w:t>
      </w:r>
      <w:proofErr w:type="spellStart"/>
      <w:r w:rsidRPr="00C76CA4">
        <w:rPr>
          <w:rFonts w:eastAsia="Calibri"/>
          <w:lang w:eastAsia="en-US"/>
        </w:rPr>
        <w:t>библиомикс</w:t>
      </w:r>
      <w:proofErr w:type="spellEnd"/>
      <w:r w:rsidRPr="00C76CA4">
        <w:rPr>
          <w:rFonts w:eastAsia="Calibri"/>
          <w:lang w:eastAsia="en-US"/>
        </w:rPr>
        <w:t xml:space="preserve"> «От театра к книге»,</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 литературная гостиная «В гости к литературным героям».</w:t>
      </w:r>
    </w:p>
    <w:p w:rsidR="00C76CA4" w:rsidRPr="00C76CA4" w:rsidRDefault="00C76CA4" w:rsidP="00C76CA4">
      <w:pPr>
        <w:suppressAutoHyphens/>
        <w:autoSpaceDN w:val="0"/>
        <w:spacing w:line="259" w:lineRule="auto"/>
        <w:ind w:firstLine="426"/>
        <w:jc w:val="both"/>
        <w:textAlignment w:val="baseline"/>
        <w:rPr>
          <w:rFonts w:eastAsia="Calibri"/>
          <w:b/>
          <w:color w:val="C00000"/>
          <w:u w:val="single"/>
          <w:lang w:eastAsia="en-US"/>
        </w:rPr>
      </w:pPr>
    </w:p>
    <w:p w:rsidR="00C76CA4" w:rsidRPr="00C76CA4" w:rsidRDefault="00C76CA4" w:rsidP="00C76CA4">
      <w:pPr>
        <w:suppressAutoHyphens/>
        <w:autoSpaceDN w:val="0"/>
        <w:spacing w:line="259" w:lineRule="auto"/>
        <w:ind w:firstLine="426"/>
        <w:jc w:val="center"/>
        <w:textAlignment w:val="baseline"/>
        <w:rPr>
          <w:rFonts w:eastAsia="Calibri"/>
          <w:lang w:eastAsia="en-US"/>
        </w:rPr>
      </w:pPr>
      <w:r w:rsidRPr="00C76CA4">
        <w:rPr>
          <w:rFonts w:eastAsia="Calibri"/>
          <w:b/>
          <w:u w:val="single"/>
          <w:lang w:eastAsia="en-US"/>
        </w:rPr>
        <w:t>Клуб по рукоделию «Марья Искусница»</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Этот клуб объединил детей, по каким-то причинам не посещающих библиотеку.</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Он работает в 1 раза в неделю. В клубе – кружке ребята занимаются различного вида рукоделием: вышивают, плетут макраме, шьют мягкую игрушку – мастерят поделки, соответствующие теме проведенного мероприятия.</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Все поделки используются для оформления мероприятий, проходящих в библиотеке.</w:t>
      </w:r>
    </w:p>
    <w:p w:rsidR="00C76CA4" w:rsidRPr="00C76CA4" w:rsidRDefault="00C76CA4" w:rsidP="00C76CA4">
      <w:pPr>
        <w:suppressAutoHyphens/>
        <w:autoSpaceDN w:val="0"/>
        <w:spacing w:line="259" w:lineRule="auto"/>
        <w:ind w:firstLine="426"/>
        <w:textAlignment w:val="baseline"/>
        <w:rPr>
          <w:rFonts w:eastAsia="Calibri"/>
          <w:lang w:eastAsia="en-US"/>
        </w:rPr>
      </w:pPr>
      <w:r w:rsidRPr="00C76CA4">
        <w:rPr>
          <w:rFonts w:eastAsia="Calibri"/>
          <w:lang w:eastAsia="en-US"/>
        </w:rPr>
        <w:t xml:space="preserve">В этом году ученицы изготовили необычные открытку для мамы - </w:t>
      </w:r>
      <w:hyperlink r:id="rId243" w:history="1">
        <w:r w:rsidRPr="00C76CA4">
          <w:rPr>
            <w:rFonts w:eastAsia="Calibri"/>
            <w:color w:val="0563C1"/>
            <w:u w:val="single"/>
            <w:lang w:eastAsia="en-US"/>
          </w:rPr>
          <w:t>https://ok.ru/profile/301360273754/statuses/153035520565338</w:t>
        </w:r>
      </w:hyperlink>
      <w:r w:rsidRPr="00C76CA4">
        <w:rPr>
          <w:rFonts w:eastAsia="Calibri"/>
          <w:lang w:eastAsia="en-US"/>
        </w:rPr>
        <w:t xml:space="preserve">   и  </w:t>
      </w:r>
      <w:hyperlink r:id="rId244" w:history="1">
        <w:r w:rsidRPr="00C76CA4">
          <w:rPr>
            <w:rFonts w:eastAsia="Calibri"/>
            <w:color w:val="0563C1"/>
            <w:u w:val="single"/>
            <w:lang w:eastAsia="en-US"/>
          </w:rPr>
          <w:t>https://ok.ru/profile/301360273754/statuses/153928780243034</w:t>
        </w:r>
      </w:hyperlink>
      <w:r w:rsidRPr="00C76CA4">
        <w:rPr>
          <w:rFonts w:eastAsia="Calibri"/>
          <w:lang w:eastAsia="en-US"/>
        </w:rPr>
        <w:t xml:space="preserve">  ,</w:t>
      </w:r>
    </w:p>
    <w:p w:rsidR="00C76CA4" w:rsidRPr="00C76CA4" w:rsidRDefault="00C76CA4" w:rsidP="00C76CA4">
      <w:pPr>
        <w:suppressAutoHyphens/>
        <w:autoSpaceDN w:val="0"/>
        <w:spacing w:line="259" w:lineRule="auto"/>
        <w:ind w:firstLine="426"/>
        <w:textAlignment w:val="baseline"/>
        <w:rPr>
          <w:rFonts w:eastAsia="Calibri"/>
          <w:lang w:eastAsia="en-US"/>
        </w:rPr>
      </w:pPr>
      <w:r w:rsidRPr="00C76CA4">
        <w:rPr>
          <w:rFonts w:eastAsia="Calibri"/>
          <w:lang w:eastAsia="en-US"/>
        </w:rPr>
        <w:t xml:space="preserve">и открытку для учителя «С праздником, Учитель!». Освоили изготовление новогодней игрушки из </w:t>
      </w:r>
      <w:proofErr w:type="spellStart"/>
      <w:r w:rsidRPr="00C76CA4">
        <w:rPr>
          <w:rFonts w:eastAsia="Calibri"/>
          <w:lang w:eastAsia="en-US"/>
        </w:rPr>
        <w:t>фоомирана</w:t>
      </w:r>
      <w:proofErr w:type="spellEnd"/>
      <w:r w:rsidRPr="00C76CA4">
        <w:rPr>
          <w:rFonts w:eastAsia="Calibri"/>
          <w:lang w:eastAsia="en-US"/>
        </w:rPr>
        <w:t xml:space="preserve"> и приняли участие в районном  конкурсе «Волшебная шкатулка</w:t>
      </w:r>
      <w:r w:rsidRPr="00C76CA4">
        <w:rPr>
          <w:rFonts w:eastAsia="Calibri"/>
          <w:color w:val="C00000"/>
          <w:lang w:eastAsia="en-US"/>
        </w:rPr>
        <w:t xml:space="preserve"> </w:t>
      </w:r>
      <w:r w:rsidRPr="00C76CA4">
        <w:rPr>
          <w:rFonts w:eastAsia="Calibri"/>
          <w:lang w:eastAsia="en-US"/>
        </w:rPr>
        <w:t>зимы».</w:t>
      </w:r>
    </w:p>
    <w:p w:rsidR="00C76CA4" w:rsidRPr="00C76CA4" w:rsidRDefault="00C76CA4" w:rsidP="00C76CA4">
      <w:pPr>
        <w:suppressAutoHyphens/>
        <w:autoSpaceDN w:val="0"/>
        <w:spacing w:line="259" w:lineRule="auto"/>
        <w:ind w:firstLine="426"/>
        <w:jc w:val="both"/>
        <w:textAlignment w:val="baseline"/>
      </w:pPr>
    </w:p>
    <w:p w:rsidR="00C76CA4" w:rsidRPr="00C76CA4" w:rsidRDefault="00C76CA4" w:rsidP="00C76CA4">
      <w:pPr>
        <w:suppressAutoHyphens/>
        <w:autoSpaceDN w:val="0"/>
        <w:spacing w:line="259" w:lineRule="auto"/>
        <w:ind w:firstLine="426"/>
        <w:jc w:val="center"/>
        <w:textAlignment w:val="baseline"/>
        <w:rPr>
          <w:rFonts w:eastAsia="Calibri"/>
          <w:lang w:eastAsia="en-US"/>
        </w:rPr>
      </w:pPr>
      <w:r w:rsidRPr="00C76CA4">
        <w:rPr>
          <w:b/>
          <w:u w:val="single"/>
        </w:rPr>
        <w:t>Клуб интересам и «Мы дружим с русским языком»</w:t>
      </w:r>
    </w:p>
    <w:p w:rsidR="00C76CA4" w:rsidRPr="00C76CA4" w:rsidRDefault="00C76CA4" w:rsidP="00C76CA4">
      <w:pPr>
        <w:widowControl w:val="0"/>
        <w:tabs>
          <w:tab w:val="left" w:pos="1134"/>
        </w:tabs>
        <w:suppressAutoHyphens/>
        <w:autoSpaceDN w:val="0"/>
        <w:spacing w:line="235" w:lineRule="auto"/>
        <w:ind w:firstLine="426"/>
        <w:textAlignment w:val="baseline"/>
      </w:pPr>
    </w:p>
    <w:p w:rsidR="00C76CA4" w:rsidRPr="00C76CA4" w:rsidRDefault="00C76CA4" w:rsidP="00C76CA4">
      <w:pPr>
        <w:widowControl w:val="0"/>
        <w:tabs>
          <w:tab w:val="left" w:pos="1134"/>
        </w:tabs>
        <w:suppressAutoHyphens/>
        <w:autoSpaceDN w:val="0"/>
        <w:spacing w:line="235" w:lineRule="auto"/>
        <w:ind w:firstLine="426"/>
        <w:textAlignment w:val="baseline"/>
        <w:rPr>
          <w:rFonts w:eastAsia="Calibri"/>
          <w:lang w:eastAsia="en-US"/>
        </w:rPr>
      </w:pPr>
      <w:r w:rsidRPr="00C76CA4">
        <w:t xml:space="preserve">В Донском отделе пятый  год для детей действует клуб по интересам </w:t>
      </w:r>
      <w:r w:rsidRPr="00C76CA4">
        <w:rPr>
          <w:b/>
          <w:u w:val="single"/>
        </w:rPr>
        <w:t>«Мы дружим с русским языком».</w:t>
      </w:r>
      <w:r w:rsidRPr="00C76CA4">
        <w:t xml:space="preserve"> Он</w:t>
      </w:r>
      <w:r w:rsidRPr="00C76CA4">
        <w:rPr>
          <w:b/>
          <w:u w:val="single"/>
        </w:rPr>
        <w:t xml:space="preserve"> </w:t>
      </w:r>
      <w:r w:rsidRPr="00C76CA4">
        <w:t>ориентирован  на  развитие  детей, их познавательных устремлений, навыков потребления информации и культуры чтения. Девиз кружка - «Хочу все знать!». Ребята получают жизненно-важные навыки общения, вхождения в социум, проявляют в себе ответственность, коммуникабельность,</w:t>
      </w:r>
    </w:p>
    <w:p w:rsidR="00C76CA4" w:rsidRPr="00C76CA4" w:rsidRDefault="00C76CA4" w:rsidP="00C76CA4">
      <w:pPr>
        <w:widowControl w:val="0"/>
        <w:tabs>
          <w:tab w:val="left" w:pos="1134"/>
        </w:tabs>
        <w:suppressAutoHyphens/>
        <w:autoSpaceDN w:val="0"/>
        <w:spacing w:line="235" w:lineRule="auto"/>
        <w:ind w:firstLine="426"/>
        <w:textAlignment w:val="baseline"/>
        <w:rPr>
          <w:rFonts w:eastAsia="Calibri"/>
          <w:lang w:eastAsia="en-US"/>
        </w:rPr>
      </w:pPr>
      <w:r w:rsidRPr="00C76CA4">
        <w:t xml:space="preserve">Клуб создан для того чтобы заинтересовать детей - </w:t>
      </w:r>
      <w:proofErr w:type="spellStart"/>
      <w:r w:rsidRPr="00C76CA4">
        <w:t>билингов</w:t>
      </w:r>
      <w:proofErr w:type="spellEnd"/>
      <w:r w:rsidRPr="00C76CA4">
        <w:t xml:space="preserve"> с погружением в культуру и творчество.</w:t>
      </w:r>
    </w:p>
    <w:p w:rsidR="00C76CA4" w:rsidRPr="00C76CA4" w:rsidRDefault="00C76CA4" w:rsidP="00C76CA4">
      <w:pPr>
        <w:widowControl w:val="0"/>
        <w:tabs>
          <w:tab w:val="left" w:pos="1134"/>
        </w:tabs>
        <w:suppressAutoHyphens/>
        <w:autoSpaceDN w:val="0"/>
        <w:spacing w:line="235" w:lineRule="auto"/>
        <w:ind w:firstLine="426"/>
        <w:jc w:val="both"/>
        <w:textAlignment w:val="baseline"/>
        <w:rPr>
          <w:rFonts w:eastAsia="Calibri"/>
          <w:lang w:eastAsia="en-US"/>
        </w:rPr>
      </w:pPr>
      <w:r w:rsidRPr="00C76CA4">
        <w:t>Занятия в клубе проходят в форме беседы диалога с элементами занимательности и при полном погружении в языковую среду.</w:t>
      </w:r>
    </w:p>
    <w:p w:rsidR="00C76CA4" w:rsidRPr="00C76CA4" w:rsidRDefault="00C76CA4" w:rsidP="00C76CA4">
      <w:pPr>
        <w:widowControl w:val="0"/>
        <w:tabs>
          <w:tab w:val="left" w:pos="1134"/>
        </w:tabs>
        <w:suppressAutoHyphens/>
        <w:autoSpaceDN w:val="0"/>
        <w:spacing w:line="235" w:lineRule="auto"/>
        <w:ind w:firstLine="426"/>
        <w:jc w:val="both"/>
        <w:textAlignment w:val="baseline"/>
        <w:rPr>
          <w:rFonts w:eastAsia="Calibri"/>
          <w:lang w:eastAsia="en-US"/>
        </w:rPr>
      </w:pPr>
      <w:r w:rsidRPr="00C76CA4">
        <w:t>Одним из таких необычных  мероприятий в этом году стало «Как человек научился говорить».</w:t>
      </w:r>
    </w:p>
    <w:p w:rsidR="00C76CA4" w:rsidRPr="00C76CA4" w:rsidRDefault="00C76CA4" w:rsidP="00C76CA4">
      <w:pPr>
        <w:widowControl w:val="0"/>
        <w:tabs>
          <w:tab w:val="left" w:pos="1134"/>
        </w:tabs>
        <w:suppressAutoHyphens/>
        <w:autoSpaceDN w:val="0"/>
        <w:spacing w:line="235" w:lineRule="auto"/>
        <w:ind w:firstLine="426"/>
        <w:jc w:val="both"/>
        <w:textAlignment w:val="baseline"/>
        <w:rPr>
          <w:rFonts w:eastAsia="Calibri"/>
          <w:lang w:eastAsia="en-US"/>
        </w:rPr>
      </w:pPr>
      <w:r w:rsidRPr="00C76CA4">
        <w:t>Ребятам приняли участие в лингвистической игре «Чудесные превращения слов», задания которой предусматривали работу со словарями, в конкурсах на знание пословиц, проговаривание скороговорок и выразительное чтение стихотворений о русском языке. Любознательные участники мероприятия разгадывали кроссворды, ребусы и головоломки, а так же сравнили старославянскую азбуку и современный алфавит, познакомились с буквами, которые легли в основу русского алфавита.</w:t>
      </w:r>
    </w:p>
    <w:p w:rsidR="00C76CA4" w:rsidRPr="00C76CA4" w:rsidRDefault="00C76CA4" w:rsidP="00C76CA4">
      <w:pPr>
        <w:widowControl w:val="0"/>
        <w:tabs>
          <w:tab w:val="left" w:pos="1134"/>
        </w:tabs>
        <w:suppressAutoHyphens/>
        <w:autoSpaceDN w:val="0"/>
        <w:spacing w:line="235" w:lineRule="auto"/>
        <w:ind w:firstLine="426"/>
        <w:textAlignment w:val="baseline"/>
        <w:rPr>
          <w:rFonts w:eastAsia="Calibri"/>
          <w:lang w:eastAsia="en-US"/>
        </w:rPr>
      </w:pPr>
      <w:r w:rsidRPr="00C76CA4">
        <w:t>Дети клуба по интересам «Мы дружим с русским языком» активные участники:</w:t>
      </w:r>
    </w:p>
    <w:p w:rsidR="00C76CA4" w:rsidRPr="00C76CA4" w:rsidRDefault="00C76CA4" w:rsidP="00C76CA4">
      <w:pPr>
        <w:widowControl w:val="0"/>
        <w:tabs>
          <w:tab w:val="left" w:pos="1134"/>
        </w:tabs>
        <w:suppressAutoHyphens/>
        <w:autoSpaceDN w:val="0"/>
        <w:spacing w:line="235" w:lineRule="auto"/>
        <w:ind w:firstLine="426"/>
        <w:textAlignment w:val="baseline"/>
        <w:rPr>
          <w:rFonts w:eastAsia="Calibri"/>
          <w:lang w:eastAsia="en-US"/>
        </w:rPr>
      </w:pPr>
      <w:r w:rsidRPr="00C76CA4">
        <w:t xml:space="preserve"> межрайонного фестиваля "Зимний карнавал" </w:t>
      </w:r>
      <w:hyperlink r:id="rId245" w:history="1">
        <w:r w:rsidRPr="00C76CA4">
          <w:rPr>
            <w:color w:val="0563C1"/>
            <w:u w:val="single"/>
          </w:rPr>
          <w:t>https://ok.ru/video/2252472257272</w:t>
        </w:r>
      </w:hyperlink>
    </w:p>
    <w:p w:rsidR="00C76CA4" w:rsidRPr="00C76CA4" w:rsidRDefault="00C76CA4" w:rsidP="00C76CA4">
      <w:pPr>
        <w:widowControl w:val="0"/>
        <w:tabs>
          <w:tab w:val="left" w:pos="1134"/>
        </w:tabs>
        <w:suppressAutoHyphens/>
        <w:autoSpaceDN w:val="0"/>
        <w:spacing w:line="235" w:lineRule="auto"/>
        <w:ind w:firstLine="426"/>
        <w:textAlignment w:val="baseline"/>
        <w:rPr>
          <w:rFonts w:eastAsia="Calibri"/>
          <w:lang w:eastAsia="en-US"/>
        </w:rPr>
      </w:pPr>
      <w:r w:rsidRPr="00C76CA4">
        <w:rPr>
          <w:color w:val="0563C1"/>
          <w:u w:val="single"/>
        </w:rPr>
        <w:t>https://ok.ru/profile/574439786391/statuses/152754259743639</w:t>
      </w:r>
    </w:p>
    <w:p w:rsidR="00C76CA4" w:rsidRPr="00C76CA4" w:rsidRDefault="00C76CA4" w:rsidP="00C76CA4">
      <w:pPr>
        <w:suppressAutoHyphens/>
        <w:autoSpaceDN w:val="0"/>
        <w:spacing w:line="259" w:lineRule="auto"/>
        <w:ind w:firstLine="426"/>
        <w:jc w:val="both"/>
        <w:textAlignment w:val="baseline"/>
        <w:rPr>
          <w:rFonts w:eastAsia="Calibri"/>
          <w:lang w:eastAsia="en-US"/>
        </w:rPr>
      </w:pPr>
      <w:r w:rsidRPr="00C76CA4">
        <w:rPr>
          <w:rFonts w:eastAsia="Calibri"/>
          <w:lang w:eastAsia="en-US"/>
        </w:rPr>
        <w:t>Вывод: Исследование показало, что клубы и любительские объединения в библиотеке востребованы читателями. Часто клубы служат экспериментальными площадками для библиотечных инноваций.</w:t>
      </w:r>
    </w:p>
    <w:p w:rsidR="000E7DCB" w:rsidRPr="00E4771D" w:rsidRDefault="000E7DCB" w:rsidP="000E7DCB">
      <w:pPr>
        <w:tabs>
          <w:tab w:val="left" w:pos="360"/>
          <w:tab w:val="left" w:pos="540"/>
        </w:tabs>
        <w:jc w:val="both"/>
        <w:rPr>
          <w:i/>
        </w:rPr>
      </w:pPr>
    </w:p>
    <w:p w:rsidR="000E7DCB" w:rsidRPr="002361E9" w:rsidRDefault="002361E9" w:rsidP="002361E9">
      <w:pPr>
        <w:pStyle w:val="a6"/>
        <w:tabs>
          <w:tab w:val="left" w:pos="360"/>
          <w:tab w:val="left" w:pos="540"/>
        </w:tabs>
        <w:ind w:left="360"/>
        <w:jc w:val="both"/>
        <w:rPr>
          <w:b/>
        </w:rPr>
      </w:pPr>
      <w:r>
        <w:rPr>
          <w:b/>
        </w:rPr>
        <w:t>6.13</w:t>
      </w:r>
      <w:r w:rsidR="000E7DCB" w:rsidRPr="002361E9">
        <w:rPr>
          <w:b/>
        </w:rPr>
        <w:t>.</w:t>
      </w:r>
      <w:r w:rsidR="000E7DCB" w:rsidRPr="00E4771D">
        <w:t xml:space="preserve"> </w:t>
      </w:r>
      <w:r w:rsidR="000E7DCB" w:rsidRPr="002361E9">
        <w:rPr>
          <w:b/>
        </w:rPr>
        <w:t>Библиотечное обслуживание людей с ограниченными возможностями и т.д.</w:t>
      </w:r>
      <w:r w:rsidR="000E7DCB" w:rsidRPr="00E4771D">
        <w:rPr>
          <w:i/>
          <w:color w:val="00B0F0"/>
        </w:rPr>
        <w:t xml:space="preserve"> </w:t>
      </w:r>
    </w:p>
    <w:p w:rsidR="002D67A5" w:rsidRDefault="002D67A5" w:rsidP="002D67A5">
      <w:pPr>
        <w:ind w:firstLine="567"/>
        <w:jc w:val="both"/>
      </w:pPr>
      <w:r w:rsidRPr="00A351A5">
        <w:t xml:space="preserve">К сожалению, не все наши библиотеки располагают возможностью посещения маломобильными пользователями. Но, для их удобства у нас на первом этаже имеется пандус, а на входе в здание установлена кнопка вызова персонала. В любую погоду сотрудник готов обслужить посетителя на первом этаже. </w:t>
      </w:r>
    </w:p>
    <w:p w:rsidR="002D67A5" w:rsidRDefault="002D67A5" w:rsidP="002D67A5">
      <w:pPr>
        <w:ind w:firstLine="567"/>
        <w:jc w:val="both"/>
      </w:pPr>
      <w:r w:rsidRPr="00A351A5">
        <w:t xml:space="preserve">Работаем мы с тремя категориями людей с ОВЗ. Это непосредственно инвалиды и пожилые люди, родители детей-инвалидов и социальные работники. Тесно сотрудничаем с Управлением социальной защиты населения и с Центром социального обслуживания Волгодонского района. </w:t>
      </w:r>
    </w:p>
    <w:p w:rsidR="002D67A5" w:rsidRDefault="002D67A5" w:rsidP="002D67A5">
      <w:pPr>
        <w:ind w:firstLine="567"/>
        <w:jc w:val="both"/>
      </w:pPr>
      <w:r>
        <w:lastRenderedPageBreak/>
        <w:t>Работа КИБО тесно связана с обслуживанием инвалидов, отвозят им запрашиваемые книги, периодику и др., распечатывают документы и делают копии требуемых.</w:t>
      </w:r>
    </w:p>
    <w:p w:rsidR="002D67A5" w:rsidRDefault="002D67A5" w:rsidP="002D67A5">
      <w:pPr>
        <w:ind w:firstLine="567"/>
        <w:jc w:val="both"/>
      </w:pPr>
      <w:r w:rsidRPr="00A351A5">
        <w:t>В непосредственной близости от Центральной библиотеки</w:t>
      </w:r>
      <w:r w:rsidRPr="004657F2">
        <w:t xml:space="preserve"> </w:t>
      </w:r>
      <w:r w:rsidRPr="002E7233">
        <w:t>им. М.В. Наумова</w:t>
      </w:r>
      <w:r w:rsidRPr="00A351A5">
        <w:t xml:space="preserve"> расположен Романовский специальный дом-интернат, а в хуторе </w:t>
      </w:r>
      <w:proofErr w:type="spellStart"/>
      <w:r w:rsidRPr="00A351A5">
        <w:t>Рябичев</w:t>
      </w:r>
      <w:proofErr w:type="spellEnd"/>
      <w:r w:rsidRPr="00A351A5">
        <w:t xml:space="preserve"> - социально - реабилитационное отделение для престарелых и инвалидов. Здесь библиотекари частые гости. Литературные вечера, презентации новых книг, праздничные мероприятия помогают людям чувствовать себя нужными и не одинокими. С начала пандемии интернат и дом для </w:t>
      </w:r>
      <w:proofErr w:type="gramStart"/>
      <w:r w:rsidRPr="00A351A5">
        <w:t>престарелых</w:t>
      </w:r>
      <w:proofErr w:type="gramEnd"/>
      <w:r w:rsidRPr="00A351A5">
        <w:t xml:space="preserve"> находились на карантине, и посещения были запрещены, но сотрудничество с ними не прекращается. Презентации о книгах, авторах, поздравления к праздничным датам пересылаются на электронную почту, заказы на литературу собираются и передаются адресатам. После традиционной акции «Подари библиотеке книгу» часть экземпляров также отправляется к ним.</w:t>
      </w:r>
    </w:p>
    <w:p w:rsidR="002D67A5" w:rsidRPr="008E3CC3" w:rsidRDefault="002D67A5" w:rsidP="002D67A5">
      <w:pPr>
        <w:pStyle w:val="af8"/>
        <w:ind w:firstLine="567"/>
        <w:jc w:val="both"/>
        <w:rPr>
          <w:rFonts w:ascii="Times New Roman" w:eastAsia="Times New Roman" w:hAnsi="Times New Roman" w:cs="Times New Roman"/>
          <w:sz w:val="24"/>
          <w:szCs w:val="24"/>
          <w:lang w:eastAsia="ru-RU"/>
        </w:rPr>
      </w:pPr>
      <w:r w:rsidRPr="00D223DD">
        <w:rPr>
          <w:rFonts w:ascii="Times New Roman" w:eastAsia="Times New Roman" w:hAnsi="Times New Roman" w:cs="Times New Roman"/>
          <w:sz w:val="24"/>
          <w:szCs w:val="24"/>
          <w:lang w:eastAsia="ru-RU"/>
        </w:rPr>
        <w:t>Библиотечные фонды комплектуются специальными изданиями: «озвученными» («говорящими») книгами, книгами с укрупненным шрифтом</w:t>
      </w:r>
      <w:r>
        <w:rPr>
          <w:rFonts w:ascii="Times New Roman" w:eastAsia="Times New Roman" w:hAnsi="Times New Roman" w:cs="Times New Roman"/>
          <w:sz w:val="24"/>
          <w:szCs w:val="24"/>
          <w:lang w:eastAsia="ru-RU"/>
        </w:rPr>
        <w:t xml:space="preserve"> и шрифтом Брайля. </w:t>
      </w:r>
      <w:r w:rsidRPr="008E3CC3">
        <w:rPr>
          <w:rFonts w:ascii="Times New Roman" w:eastAsia="Times New Roman" w:hAnsi="Times New Roman" w:cs="Times New Roman"/>
          <w:sz w:val="24"/>
          <w:szCs w:val="24"/>
          <w:lang w:eastAsia="ru-RU"/>
        </w:rPr>
        <w:t xml:space="preserve">В Центральной библиотеке </w:t>
      </w:r>
      <w:proofErr w:type="spellStart"/>
      <w:r>
        <w:rPr>
          <w:rFonts w:ascii="Times New Roman" w:eastAsia="Times New Roman" w:hAnsi="Times New Roman" w:cs="Times New Roman"/>
          <w:sz w:val="24"/>
          <w:szCs w:val="24"/>
          <w:lang w:eastAsia="ru-RU"/>
        </w:rPr>
        <w:t>им.М.В.</w:t>
      </w:r>
      <w:r w:rsidRPr="004657F2">
        <w:rPr>
          <w:rFonts w:ascii="Times New Roman" w:eastAsia="Times New Roman" w:hAnsi="Times New Roman" w:cs="Times New Roman"/>
          <w:sz w:val="24"/>
          <w:szCs w:val="24"/>
          <w:lang w:eastAsia="ru-RU"/>
        </w:rPr>
        <w:t>Наумова</w:t>
      </w:r>
      <w:proofErr w:type="spellEnd"/>
      <w:r w:rsidRPr="002E7233">
        <w:t xml:space="preserve"> </w:t>
      </w:r>
      <w:r w:rsidRPr="008E3CC3">
        <w:rPr>
          <w:rFonts w:ascii="Times New Roman" w:eastAsia="Times New Roman" w:hAnsi="Times New Roman" w:cs="Times New Roman"/>
          <w:sz w:val="24"/>
          <w:szCs w:val="24"/>
          <w:lang w:eastAsia="ru-RU"/>
        </w:rPr>
        <w:t>имеется устройство для чтения «</w:t>
      </w:r>
      <w:proofErr w:type="spellStart"/>
      <w:r w:rsidRPr="008E3CC3">
        <w:rPr>
          <w:rFonts w:ascii="Times New Roman" w:eastAsia="Times New Roman" w:hAnsi="Times New Roman" w:cs="Times New Roman"/>
          <w:sz w:val="24"/>
          <w:szCs w:val="24"/>
          <w:lang w:eastAsia="ru-RU"/>
        </w:rPr>
        <w:t>Pearl</w:t>
      </w:r>
      <w:proofErr w:type="spellEnd"/>
      <w:r w:rsidRPr="008E3CC3">
        <w:rPr>
          <w:rFonts w:ascii="Times New Roman" w:eastAsia="Times New Roman" w:hAnsi="Times New Roman" w:cs="Times New Roman"/>
          <w:sz w:val="24"/>
          <w:szCs w:val="24"/>
          <w:lang w:eastAsia="ru-RU"/>
        </w:rPr>
        <w:t xml:space="preserve">», подключаемое к интернету. Это отличное средство для распознавания текстов и чтения вслух. С ним незрячие и слабовидящие люди активнее интегрируются в общественную жизнь, обучаясь, читая книги, следя за новостями. </w:t>
      </w:r>
    </w:p>
    <w:p w:rsidR="002D67A5" w:rsidRDefault="002D67A5" w:rsidP="002D67A5">
      <w:pPr>
        <w:ind w:firstLine="567"/>
        <w:jc w:val="both"/>
      </w:pPr>
      <w:r w:rsidRPr="0032603C">
        <w:t>В этом году к нам обратилась читательница, не имеющая</w:t>
      </w:r>
      <w:r>
        <w:t xml:space="preserve"> </w:t>
      </w:r>
      <w:proofErr w:type="gramStart"/>
      <w:r>
        <w:t>электронных</w:t>
      </w:r>
      <w:proofErr w:type="gramEnd"/>
      <w:r>
        <w:t xml:space="preserve"> гаджетов и возможности приходить в библиотеку, в связи с карантином</w:t>
      </w:r>
      <w:r w:rsidRPr="0032603C">
        <w:t xml:space="preserve">. На </w:t>
      </w:r>
      <w:r>
        <w:t>нашу электронную книгу</w:t>
      </w:r>
      <w:r w:rsidRPr="0032603C">
        <w:t xml:space="preserve"> мы закачали нужные издания и передали его через волонтеров.</w:t>
      </w:r>
    </w:p>
    <w:p w:rsidR="002D67A5" w:rsidRPr="006E6D0B" w:rsidRDefault="002D67A5" w:rsidP="002D67A5">
      <w:pPr>
        <w:ind w:firstLine="567"/>
        <w:jc w:val="both"/>
      </w:pPr>
      <w:r w:rsidRPr="006E6D0B">
        <w:t xml:space="preserve">Среди инвалидов имеются и дети. Работу с юными читателями и их родителями ведет Романовский детский отдел МБУК ВР «МЦБ» им. М.В. Наумова совместно с сотрудниками отдела ВСО.  </w:t>
      </w:r>
    </w:p>
    <w:p w:rsidR="002D67A5" w:rsidRDefault="002D67A5" w:rsidP="002D67A5">
      <w:pPr>
        <w:ind w:firstLine="567"/>
        <w:jc w:val="both"/>
      </w:pPr>
      <w:r w:rsidRPr="006E6D0B">
        <w:t>Форма работы, которая более всего соответствует интересам и индивидуальности наших пользователей - это клубы по интересам. Каждый найдёт себе занятие по душе: посиделки клуба</w:t>
      </w:r>
      <w:r>
        <w:t xml:space="preserve"> </w:t>
      </w:r>
      <w:r w:rsidRPr="006E6D0B">
        <w:t>«Сударушки» собирают на мастер-</w:t>
      </w:r>
      <w:proofErr w:type="spellStart"/>
      <w:r w:rsidRPr="006E6D0B">
        <w:t>классыпо</w:t>
      </w:r>
      <w:proofErr w:type="spellEnd"/>
      <w:r w:rsidRPr="006E6D0B">
        <w:t xml:space="preserve"> рукоделию, любители поэтического слова посещают объединение «Грезы», в клубе «</w:t>
      </w:r>
      <w:proofErr w:type="spellStart"/>
      <w:r w:rsidRPr="006E6D0B">
        <w:t>Берегиня</w:t>
      </w:r>
      <w:proofErr w:type="spellEnd"/>
      <w:r w:rsidRPr="006E6D0B">
        <w:t>» читатели встречаются с медиками и психологом и др.</w:t>
      </w:r>
    </w:p>
    <w:p w:rsidR="002D67A5" w:rsidRDefault="002D67A5" w:rsidP="002D67A5">
      <w:pPr>
        <w:ind w:firstLine="567"/>
        <w:jc w:val="both"/>
      </w:pPr>
      <w:r w:rsidRPr="008E3CC3">
        <w:t xml:space="preserve">На сайте библиотеки </w:t>
      </w:r>
      <w:hyperlink r:id="rId246" w:history="1">
        <w:r w:rsidRPr="008E3CC3">
          <w:t xml:space="preserve">https: </w:t>
        </w:r>
        <w:r w:rsidRPr="008E3CC3">
          <w:rPr>
            <w:color w:val="0000FF"/>
            <w:u w:val="single"/>
          </w:rPr>
          <w:t>mcb-naumova.ru</w:t>
        </w:r>
      </w:hyperlink>
      <w:r w:rsidRPr="008E3CC3">
        <w:t>, который адаптирован для слабовидящих людей, размещались афиши, виртуальные выставки, рекомендательные списки, презентации и видеоматериалы мероприятий.</w:t>
      </w:r>
    </w:p>
    <w:p w:rsidR="000E7DCB" w:rsidRPr="00E4771D" w:rsidRDefault="000E7DCB" w:rsidP="000E7DCB">
      <w:pPr>
        <w:ind w:firstLine="284"/>
        <w:jc w:val="both"/>
        <w:rPr>
          <w:i/>
        </w:rPr>
      </w:pPr>
    </w:p>
    <w:p w:rsidR="000E7DCB" w:rsidRPr="00964FB2" w:rsidRDefault="000E7DCB" w:rsidP="00C46B2C">
      <w:pPr>
        <w:tabs>
          <w:tab w:val="left" w:pos="360"/>
        </w:tabs>
        <w:ind w:firstLine="567"/>
        <w:jc w:val="both"/>
        <w:rPr>
          <w:b/>
        </w:rPr>
      </w:pPr>
      <w:r w:rsidRPr="00E4771D">
        <w:t xml:space="preserve"> </w:t>
      </w:r>
      <w:r w:rsidR="00964FB2">
        <w:rPr>
          <w:b/>
        </w:rPr>
        <w:t>6</w:t>
      </w:r>
      <w:r w:rsidRPr="00E4771D">
        <w:rPr>
          <w:b/>
        </w:rPr>
        <w:t xml:space="preserve">. </w:t>
      </w:r>
      <w:r w:rsidR="00964FB2">
        <w:rPr>
          <w:b/>
        </w:rPr>
        <w:t xml:space="preserve">14. </w:t>
      </w:r>
      <w:r w:rsidRPr="00E4771D">
        <w:rPr>
          <w:b/>
        </w:rPr>
        <w:t>Продвижение</w:t>
      </w:r>
      <w:r w:rsidR="00E55993">
        <w:rPr>
          <w:b/>
        </w:rPr>
        <w:t xml:space="preserve"> библиотек и библиотечных услуг</w:t>
      </w:r>
      <w:r w:rsidRPr="00E4771D">
        <w:rPr>
          <w:i/>
          <w:color w:val="00B0F0"/>
        </w:rPr>
        <w:t xml:space="preserve"> </w:t>
      </w:r>
    </w:p>
    <w:p w:rsidR="00134D2B" w:rsidRPr="00CC44B0" w:rsidRDefault="00134D2B" w:rsidP="00134D2B">
      <w:pPr>
        <w:tabs>
          <w:tab w:val="left" w:pos="360"/>
        </w:tabs>
        <w:ind w:firstLine="567"/>
        <w:jc w:val="both"/>
      </w:pPr>
      <w:r w:rsidRPr="00003297">
        <w:t>На протяжении 2021 года деятельность МБУК ВР «МЦБ» им. М.В. Наумова отражалась в средствах массовой информации. На страницах газеты «Романовский Вестник» публиковались материалы о библиотечных мероприятиях, о новых поступлениях литературы, о работе клубных любительских объединений. Всего в печатных СМИ было опубликовано 15 статей и новостных сообщений. Одним из инструментов создания привлекательного образа библиотек и увеличения числа читателей является сайт МБУК ВР «МЦБ» им. М.В. Наумова (</w:t>
      </w:r>
      <w:hyperlink r:id="rId247" w:history="1">
        <w:r w:rsidRPr="00003297">
          <w:rPr>
            <w:color w:val="0000FF"/>
            <w:u w:val="single"/>
          </w:rPr>
          <w:t>https://mcb-naumova.ru/</w:t>
        </w:r>
      </w:hyperlink>
      <w:proofErr w:type="gramStart"/>
      <w:r w:rsidRPr="00003297">
        <w:t xml:space="preserve"> )</w:t>
      </w:r>
      <w:proofErr w:type="gramEnd"/>
      <w:r w:rsidRPr="00003297">
        <w:t xml:space="preserve">, на котором опубликованы правила пользования библиотеками, перечень предоставляемых услуг, отчеты о деятельности учреждения, информация о мероприятиях и конкурсах и многое другое. В течение года на сайте было размещено более 200 информационных сообщений. Библиотеки Волгодонского района активно ведут информационную работу в социальных сетях: </w:t>
      </w:r>
      <w:r w:rsidRPr="00907440">
        <w:t>«</w:t>
      </w:r>
      <w:proofErr w:type="spellStart"/>
      <w:r w:rsidRPr="00907440">
        <w:t>ВКонтакте</w:t>
      </w:r>
      <w:proofErr w:type="spellEnd"/>
      <w:r w:rsidRPr="00907440">
        <w:t>» (</w:t>
      </w:r>
      <w:hyperlink r:id="rId248" w:history="1">
        <w:r w:rsidRPr="00907440">
          <w:rPr>
            <w:rStyle w:val="af6"/>
          </w:rPr>
          <w:t>https://vk.com/libnaumova</w:t>
        </w:r>
      </w:hyperlink>
      <w:r w:rsidRPr="00907440">
        <w:t>) ,  «Одноклассники» (</w:t>
      </w:r>
      <w:hyperlink r:id="rId249" w:history="1">
        <w:r w:rsidRPr="00907440">
          <w:rPr>
            <w:rStyle w:val="af6"/>
          </w:rPr>
          <w:t>https://ok.ru/r.yjhjfgjgjfg</w:t>
        </w:r>
      </w:hyperlink>
      <w:r w:rsidRPr="00907440">
        <w:t>), «</w:t>
      </w:r>
      <w:r w:rsidRPr="00907440">
        <w:rPr>
          <w:lang w:val="en-US"/>
        </w:rPr>
        <w:t>Facebook</w:t>
      </w:r>
      <w:r w:rsidRPr="00907440">
        <w:t>» (</w:t>
      </w:r>
      <w:hyperlink r:id="rId250" w:history="1">
        <w:r w:rsidRPr="0079083A">
          <w:rPr>
            <w:rStyle w:val="af6"/>
          </w:rPr>
          <w:t>https://www.facebook.com/455661007791127</w:t>
        </w:r>
      </w:hyperlink>
      <w:r w:rsidRPr="00907440">
        <w:t xml:space="preserve">), ведётся страница в </w:t>
      </w:r>
      <w:proofErr w:type="spellStart"/>
      <w:r w:rsidRPr="00907440">
        <w:t>Instagram</w:t>
      </w:r>
      <w:proofErr w:type="spellEnd"/>
      <w:r w:rsidRPr="00907440">
        <w:t xml:space="preserve">  (</w:t>
      </w:r>
      <w:hyperlink r:id="rId251" w:history="1">
        <w:r w:rsidRPr="00907440">
          <w:rPr>
            <w:rStyle w:val="af6"/>
          </w:rPr>
          <w:t>https://www.instagram.com/central_biblioteka/</w:t>
        </w:r>
      </w:hyperlink>
      <w:r w:rsidRPr="00907440">
        <w:t>)</w:t>
      </w:r>
      <w:r>
        <w:t>,</w:t>
      </w:r>
      <w:r w:rsidRPr="00907440">
        <w:t xml:space="preserve"> </w:t>
      </w:r>
      <w:r>
        <w:t>«</w:t>
      </w:r>
      <w:r>
        <w:rPr>
          <w:lang w:val="en-US"/>
        </w:rPr>
        <w:t>Blogger</w:t>
      </w:r>
      <w:r>
        <w:t>»</w:t>
      </w:r>
      <w:r w:rsidRPr="00907440">
        <w:t xml:space="preserve"> </w:t>
      </w:r>
      <w:r>
        <w:t>(</w:t>
      </w:r>
      <w:hyperlink r:id="rId252" w:history="1">
        <w:r w:rsidRPr="0079083A">
          <w:rPr>
            <w:rStyle w:val="af6"/>
          </w:rPr>
          <w:t>https://gjgbnsx.blogspot.com/</w:t>
        </w:r>
      </w:hyperlink>
      <w:r w:rsidRPr="00CC44B0">
        <w:t>)</w:t>
      </w:r>
      <w:r>
        <w:t>.</w:t>
      </w:r>
    </w:p>
    <w:p w:rsidR="00134D2B" w:rsidRPr="00907440" w:rsidRDefault="00134D2B" w:rsidP="00134D2B">
      <w:pPr>
        <w:tabs>
          <w:tab w:val="left" w:pos="360"/>
        </w:tabs>
        <w:ind w:firstLine="567"/>
        <w:jc w:val="both"/>
      </w:pPr>
      <w:r w:rsidRPr="00003297">
        <w:t xml:space="preserve">Их новостные ленты регулярно пополняются информацией об интересных библиотечных мероприятиях, о новинках литературы, о краевых и всероссийских </w:t>
      </w:r>
      <w:r w:rsidRPr="00003297">
        <w:lastRenderedPageBreak/>
        <w:t xml:space="preserve">творческих конкурсах. </w:t>
      </w:r>
      <w:r w:rsidRPr="00003297">
        <w:rPr>
          <w:color w:val="000000"/>
        </w:rPr>
        <w:t xml:space="preserve">Были отсняты </w:t>
      </w:r>
      <w:hyperlink r:id="rId253" w:history="1">
        <w:r w:rsidRPr="00003297">
          <w:rPr>
            <w:color w:val="0000FF"/>
            <w:u w:val="single"/>
          </w:rPr>
          <w:t>видеоролики</w:t>
        </w:r>
      </w:hyperlink>
      <w:r w:rsidRPr="00003297">
        <w:rPr>
          <w:color w:val="000000"/>
        </w:rPr>
        <w:t xml:space="preserve"> и </w:t>
      </w:r>
      <w:hyperlink r:id="rId254" w:history="1">
        <w:r w:rsidRPr="00003297">
          <w:rPr>
            <w:color w:val="0000FF"/>
            <w:u w:val="single"/>
          </w:rPr>
          <w:t>презентации</w:t>
        </w:r>
      </w:hyperlink>
      <w:r w:rsidRPr="00003297">
        <w:rPr>
          <w:color w:val="000000"/>
        </w:rPr>
        <w:t xml:space="preserve">, освещающие наш фонд. </w:t>
      </w:r>
      <w:r w:rsidRPr="00003297">
        <w:t xml:space="preserve">Анонсы мероприятий размещаются на информационных стендах библиотек, в учебных заведениях </w:t>
      </w:r>
      <w:r>
        <w:t>района</w:t>
      </w:r>
      <w:r w:rsidRPr="00003297">
        <w:t xml:space="preserve">, в клубах по месту жительства. </w:t>
      </w:r>
    </w:p>
    <w:p w:rsidR="00134D2B" w:rsidRPr="00003297" w:rsidRDefault="00134D2B" w:rsidP="00134D2B">
      <w:pPr>
        <w:tabs>
          <w:tab w:val="left" w:pos="360"/>
        </w:tabs>
        <w:ind w:firstLine="567"/>
        <w:jc w:val="both"/>
        <w:rPr>
          <w:color w:val="000000"/>
        </w:rPr>
      </w:pPr>
      <w:r w:rsidRPr="00003297">
        <w:rPr>
          <w:color w:val="000000"/>
        </w:rPr>
        <w:t xml:space="preserve">Всеми доступными нам методами мы информировали читателя о </w:t>
      </w:r>
      <w:r>
        <w:rPr>
          <w:color w:val="000000"/>
        </w:rPr>
        <w:t>нашем фонде</w:t>
      </w:r>
      <w:r w:rsidRPr="00003297">
        <w:rPr>
          <w:color w:val="000000"/>
        </w:rPr>
        <w:t xml:space="preserve">. Для достижения цели, а точнее для привлечения и информирования читателей нами также была изготовлена и распространена среди населения печатная продукция (буклеты, листовки, закладки, </w:t>
      </w:r>
      <w:hyperlink r:id="rId255" w:history="1">
        <w:r w:rsidRPr="00003297">
          <w:rPr>
            <w:color w:val="0000FF"/>
            <w:u w:val="single"/>
          </w:rPr>
          <w:t>афиши</w:t>
        </w:r>
      </w:hyperlink>
      <w:r w:rsidRPr="00003297">
        <w:rPr>
          <w:color w:val="000000"/>
        </w:rPr>
        <w:t xml:space="preserve">).  </w:t>
      </w:r>
    </w:p>
    <w:p w:rsidR="00134D2B" w:rsidRPr="00003297" w:rsidRDefault="00134D2B" w:rsidP="00134D2B">
      <w:pPr>
        <w:ind w:firstLine="567"/>
        <w:jc w:val="both"/>
      </w:pPr>
      <w:r w:rsidRPr="00003297">
        <w:t>С целью улучшения библиотечно-информационной деятельности отделом обслуживания Центральной библиотеки им. М. В. Наумова было организованно социологическое исследование «Современная библиотека в социокультурном и информационном пространстве: взгляд молодежи».</w:t>
      </w:r>
    </w:p>
    <w:p w:rsidR="00134D2B" w:rsidRPr="00003297" w:rsidRDefault="00134D2B" w:rsidP="00134D2B">
      <w:pPr>
        <w:ind w:firstLine="708"/>
      </w:pPr>
      <w:r w:rsidRPr="00003297">
        <w:t xml:space="preserve">Анкета, состояла из 40 вопросов в виде тестов, на который респонденту были предложены готовые варианты ответов. Заполнялась она читателями непосредственно во время посещения библиотеки. </w:t>
      </w:r>
    </w:p>
    <w:p w:rsidR="00134D2B" w:rsidRPr="00003297" w:rsidRDefault="00134D2B" w:rsidP="00134D2B">
      <w:pPr>
        <w:ind w:firstLine="567"/>
        <w:jc w:val="both"/>
      </w:pPr>
      <w:r w:rsidRPr="00003297">
        <w:tab/>
        <w:t>В исследовании приняли участие 40 респондентов. Возраст опрошенных варьируется от 18 до 35 лет. Читательский стаж респондентов составляет: от 1 года до 2-х лет-12%, от 2-х до 5-ти лет-36%, от 5-ти  лет -52 %. Результаты говорят о том, что большинство читателей нашей станицы сохраняют преданность библиотеке, являются ее постоянными читателями, с большим читательским стажем.</w:t>
      </w:r>
    </w:p>
    <w:p w:rsidR="00134D2B" w:rsidRPr="00003297" w:rsidRDefault="00134D2B" w:rsidP="00134D2B">
      <w:pPr>
        <w:ind w:firstLine="567"/>
        <w:jc w:val="both"/>
      </w:pPr>
      <w:r w:rsidRPr="00003297">
        <w:t xml:space="preserve">Было отрадно видеть,  как распределились позиции на вопрос анкеты: Какие формы досуговой работы наиболее привлекательны для Вас в библиотеке? </w:t>
      </w:r>
      <w:proofErr w:type="gramStart"/>
      <w:r w:rsidRPr="00003297">
        <w:t>-к</w:t>
      </w:r>
      <w:proofErr w:type="gramEnd"/>
      <w:r w:rsidRPr="00003297">
        <w:t xml:space="preserve">лубы по интересам – 23%,  интерактивные игры, конкурсы, викторины – 54%, музыкальные вечера – 9%,  встречи с интересными людьми  — 28%, диспуты – 3,8%, круглые столы – 7%,  другое – 6%.Результаты исследования подтверждают необходимость проведения в библиотеках разнообразной и активной досуговой деятельности. Выбирая для себя наиболее  интересные  формы работы, выяснилось, что респондентам наиболее интересна такая форма работы, как конкурсы, викторины, </w:t>
      </w:r>
      <w:proofErr w:type="spellStart"/>
      <w:r w:rsidRPr="00003297">
        <w:t>квесты</w:t>
      </w:r>
      <w:proofErr w:type="spellEnd"/>
      <w:r w:rsidRPr="00003297">
        <w:t xml:space="preserve">, интерактивные игры. По привлекательности заняла  и такая форма работы, как  клуб по интересам.     </w:t>
      </w:r>
    </w:p>
    <w:p w:rsidR="00134D2B" w:rsidRPr="00003297" w:rsidRDefault="00134D2B" w:rsidP="00134D2B">
      <w:pPr>
        <w:ind w:firstLine="567"/>
        <w:jc w:val="both"/>
      </w:pPr>
      <w:r w:rsidRPr="00003297">
        <w:t xml:space="preserve">Интересно было узнать мнение респондентов о том, какие еще услуги хотели бы получать в нашей библиотеке. Ответ были разнообразными — интернет-кафе, конференц-зал, литературное кафе </w:t>
      </w:r>
      <w:proofErr w:type="spellStart"/>
      <w:r w:rsidRPr="00003297">
        <w:t>и.т.д</w:t>
      </w:r>
      <w:proofErr w:type="spellEnd"/>
      <w:r w:rsidRPr="00003297">
        <w:t>.</w:t>
      </w:r>
    </w:p>
    <w:p w:rsidR="00134D2B" w:rsidRPr="00003297" w:rsidRDefault="00134D2B" w:rsidP="00134D2B">
      <w:pPr>
        <w:ind w:firstLine="567"/>
        <w:jc w:val="both"/>
      </w:pPr>
      <w:r w:rsidRPr="00003297">
        <w:t xml:space="preserve">На вопрос: Какую книгу Вы предпочитаете читать?- печатную (книги, газеты, журналы) и электронную (CD, DVD, сеть Интернет).  Однозначного ответа дать невозможно. У каждого вида есть преимущества. Конечно, лидером по популярности остается печатная книга -80%, </w:t>
      </w:r>
      <w:proofErr w:type="gramStart"/>
      <w:r w:rsidRPr="00003297">
        <w:t>электронную</w:t>
      </w:r>
      <w:proofErr w:type="gramEnd"/>
      <w:r w:rsidRPr="00003297">
        <w:t xml:space="preserve"> предпочитают -20% опрошенных.</w:t>
      </w:r>
    </w:p>
    <w:p w:rsidR="00134D2B" w:rsidRPr="00003297" w:rsidRDefault="00134D2B" w:rsidP="00134D2B">
      <w:pPr>
        <w:ind w:firstLine="567"/>
        <w:jc w:val="both"/>
      </w:pPr>
      <w:r w:rsidRPr="00003297">
        <w:t>На вопрос что Вы получаете от библиотеки, ответ распределился следующим образо</w:t>
      </w:r>
      <w:proofErr w:type="gramStart"/>
      <w:r w:rsidRPr="00003297">
        <w:t>м-</w:t>
      </w:r>
      <w:proofErr w:type="gramEnd"/>
      <w:r w:rsidRPr="00003297">
        <w:t xml:space="preserve"> саморазвитие -40%, новые эмоции и ощущения -5%, необходимую информацию -55%. В первую очередь для читателей библиотека — источник информации и знаний.</w:t>
      </w:r>
    </w:p>
    <w:p w:rsidR="00134D2B" w:rsidRPr="00003297" w:rsidRDefault="00134D2B" w:rsidP="00134D2B">
      <w:pPr>
        <w:ind w:firstLine="567"/>
        <w:jc w:val="both"/>
      </w:pPr>
      <w:r w:rsidRPr="00003297">
        <w:t>В одном из вопросов необходимо было оценить комфортность условий пребывания в библиотеке (читальный зал, места для сидения в холлах, благоустроенность и освещенность территории, наличие питьевой воды и т.п.)- отлично, все устраивает -65%, в целом хорошо -25%, затрудняюсь ответить -10%.</w:t>
      </w:r>
    </w:p>
    <w:p w:rsidR="00134D2B" w:rsidRPr="00003297" w:rsidRDefault="00134D2B" w:rsidP="00134D2B">
      <w:pPr>
        <w:ind w:firstLine="567"/>
        <w:jc w:val="both"/>
      </w:pPr>
      <w:r w:rsidRPr="00003297">
        <w:t xml:space="preserve">Подводя общий итог, следует отметить следующее. У читателей сложился положительный образ библиотеки, для большинства респондентов библиотека играют важную роль и как источник информации, и как центр саморазвития. В нашей библиотеке пока нет </w:t>
      </w:r>
      <w:proofErr w:type="gramStart"/>
      <w:r w:rsidRPr="00003297">
        <w:t>штрих-кодов</w:t>
      </w:r>
      <w:proofErr w:type="gramEnd"/>
      <w:r w:rsidRPr="00003297">
        <w:t xml:space="preserve"> на книгах и электронных считывателей информации, магнитных пластиковых читательских билетов, между тем, библиотека все же развивается. Для привлечения новых читателей библиотека постоянно меняется, подстраивается под изменения, происходящие в современном обществе. Полученные данные в ходе анкетирования помогут гораздо продуктивнее выстраивать </w:t>
      </w:r>
      <w:r w:rsidRPr="00003297">
        <w:lastRenderedPageBreak/>
        <w:t>взаимоотношения с читателями, определить, куда двигаться дальше на пути внедрения библиотечных услуг.</w:t>
      </w:r>
    </w:p>
    <w:p w:rsidR="00003297" w:rsidRDefault="00003297" w:rsidP="009B61A7">
      <w:pPr>
        <w:jc w:val="center"/>
        <w:rPr>
          <w:b/>
        </w:rPr>
      </w:pPr>
    </w:p>
    <w:p w:rsidR="00003297" w:rsidRDefault="00003297" w:rsidP="009B61A7">
      <w:pPr>
        <w:jc w:val="center"/>
        <w:rPr>
          <w:b/>
        </w:rPr>
      </w:pPr>
    </w:p>
    <w:p w:rsidR="000709E0" w:rsidRPr="00A67003" w:rsidRDefault="00A67003" w:rsidP="00A67003">
      <w:pPr>
        <w:jc w:val="center"/>
        <w:rPr>
          <w:b/>
        </w:rPr>
      </w:pPr>
      <w:r>
        <w:rPr>
          <w:b/>
        </w:rPr>
        <w:t>7.СПРАВОЧНО-БИБЛИОГРАФИЧЕСКОЕ, ИНФОРМАЦИОННОЕ И СОЦИАЛЬНО-ПРАВ</w:t>
      </w:r>
      <w:r w:rsidR="00BC0397">
        <w:rPr>
          <w:b/>
        </w:rPr>
        <w:t>ОВОЕ ОБСЛУЖИВАНИЕ ПОЛЬЗОВАТЕЛЕЙ</w:t>
      </w:r>
    </w:p>
    <w:p w:rsidR="00DA642D" w:rsidRDefault="00DA642D" w:rsidP="00DA642D">
      <w:pPr>
        <w:widowControl w:val="0"/>
        <w:rPr>
          <w:b/>
        </w:rPr>
      </w:pPr>
      <w:r>
        <w:rPr>
          <w:b/>
        </w:rPr>
        <w:t xml:space="preserve"> </w:t>
      </w:r>
    </w:p>
    <w:p w:rsidR="00661F70" w:rsidRPr="00661F70" w:rsidRDefault="00661F70" w:rsidP="00661F70">
      <w:pPr>
        <w:widowControl w:val="0"/>
        <w:tabs>
          <w:tab w:val="left" w:pos="851"/>
        </w:tabs>
        <w:spacing w:line="232" w:lineRule="auto"/>
        <w:jc w:val="both"/>
        <w:rPr>
          <w:b/>
          <w:i/>
        </w:rPr>
      </w:pPr>
      <w:r w:rsidRPr="00661F70">
        <w:rPr>
          <w:b/>
        </w:rPr>
        <w:t xml:space="preserve">              7.1.     </w:t>
      </w:r>
      <w:r w:rsidRPr="00661F70">
        <w:rPr>
          <w:b/>
          <w:i/>
        </w:rPr>
        <w:t>Информационно-библиографическое обслуживание.</w:t>
      </w:r>
    </w:p>
    <w:p w:rsidR="00661F70" w:rsidRPr="00661F70" w:rsidRDefault="00661F70" w:rsidP="00661F70">
      <w:pPr>
        <w:widowControl w:val="0"/>
        <w:autoSpaceDE w:val="0"/>
        <w:autoSpaceDN w:val="0"/>
        <w:ind w:left="121" w:right="104" w:firstLine="707"/>
        <w:jc w:val="both"/>
        <w:rPr>
          <w:sz w:val="22"/>
          <w:szCs w:val="22"/>
          <w:lang w:eastAsia="en-US"/>
        </w:rPr>
      </w:pPr>
      <w:r w:rsidRPr="00661F70">
        <w:rPr>
          <w:sz w:val="22"/>
          <w:szCs w:val="22"/>
          <w:lang w:eastAsia="en-US"/>
        </w:rPr>
        <w:t>Проведенный</w:t>
      </w:r>
      <w:r w:rsidRPr="00661F70">
        <w:rPr>
          <w:spacing w:val="1"/>
          <w:sz w:val="22"/>
          <w:szCs w:val="22"/>
          <w:lang w:eastAsia="en-US"/>
        </w:rPr>
        <w:t xml:space="preserve"> </w:t>
      </w:r>
      <w:r w:rsidRPr="00661F70">
        <w:rPr>
          <w:sz w:val="22"/>
          <w:szCs w:val="22"/>
          <w:lang w:eastAsia="en-US"/>
        </w:rPr>
        <w:t>мониторинг</w:t>
      </w:r>
      <w:r w:rsidRPr="00661F70">
        <w:rPr>
          <w:spacing w:val="1"/>
          <w:sz w:val="22"/>
          <w:szCs w:val="22"/>
          <w:lang w:eastAsia="en-US"/>
        </w:rPr>
        <w:t xml:space="preserve"> </w:t>
      </w:r>
      <w:r w:rsidRPr="00661F70">
        <w:rPr>
          <w:sz w:val="22"/>
          <w:szCs w:val="22"/>
          <w:lang w:eastAsia="en-US"/>
        </w:rPr>
        <w:t>отчетов</w:t>
      </w:r>
      <w:r w:rsidRPr="00661F70">
        <w:rPr>
          <w:spacing w:val="1"/>
          <w:sz w:val="22"/>
          <w:szCs w:val="22"/>
          <w:lang w:eastAsia="en-US"/>
        </w:rPr>
        <w:t xml:space="preserve"> </w:t>
      </w:r>
      <w:r w:rsidRPr="00661F70">
        <w:rPr>
          <w:sz w:val="22"/>
          <w:szCs w:val="22"/>
          <w:lang w:eastAsia="en-US"/>
        </w:rPr>
        <w:t>всех отделов МБУК ВР «МЦБ» им. М.В. Наумова за</w:t>
      </w:r>
      <w:r w:rsidRPr="00661F70">
        <w:rPr>
          <w:spacing w:val="1"/>
          <w:sz w:val="22"/>
          <w:szCs w:val="22"/>
          <w:lang w:eastAsia="en-US"/>
        </w:rPr>
        <w:t xml:space="preserve"> </w:t>
      </w:r>
      <w:r w:rsidRPr="00661F70">
        <w:rPr>
          <w:sz w:val="22"/>
          <w:szCs w:val="22"/>
          <w:lang w:eastAsia="en-US"/>
        </w:rPr>
        <w:t>2021</w:t>
      </w:r>
      <w:r w:rsidRPr="00661F70">
        <w:rPr>
          <w:spacing w:val="1"/>
          <w:sz w:val="22"/>
          <w:szCs w:val="22"/>
          <w:lang w:eastAsia="en-US"/>
        </w:rPr>
        <w:t xml:space="preserve"> </w:t>
      </w:r>
      <w:r w:rsidRPr="00661F70">
        <w:rPr>
          <w:sz w:val="22"/>
          <w:szCs w:val="22"/>
          <w:lang w:eastAsia="en-US"/>
        </w:rPr>
        <w:t xml:space="preserve">год </w:t>
      </w:r>
      <w:r w:rsidRPr="00661F70">
        <w:rPr>
          <w:spacing w:val="-52"/>
          <w:sz w:val="22"/>
          <w:szCs w:val="22"/>
          <w:lang w:eastAsia="en-US"/>
        </w:rPr>
        <w:t xml:space="preserve"> </w:t>
      </w:r>
      <w:r w:rsidRPr="00661F70">
        <w:rPr>
          <w:sz w:val="22"/>
          <w:szCs w:val="22"/>
          <w:lang w:eastAsia="en-US"/>
        </w:rPr>
        <w:t>показал,</w:t>
      </w:r>
      <w:r w:rsidRPr="00661F70">
        <w:rPr>
          <w:spacing w:val="1"/>
          <w:sz w:val="22"/>
          <w:szCs w:val="22"/>
          <w:lang w:eastAsia="en-US"/>
        </w:rPr>
        <w:t xml:space="preserve"> </w:t>
      </w:r>
      <w:r w:rsidRPr="00661F70">
        <w:rPr>
          <w:sz w:val="22"/>
          <w:szCs w:val="22"/>
          <w:lang w:eastAsia="en-US"/>
        </w:rPr>
        <w:t>что</w:t>
      </w:r>
      <w:r w:rsidRPr="00661F70">
        <w:rPr>
          <w:spacing w:val="1"/>
          <w:sz w:val="22"/>
          <w:szCs w:val="22"/>
          <w:lang w:eastAsia="en-US"/>
        </w:rPr>
        <w:t xml:space="preserve"> </w:t>
      </w:r>
      <w:r w:rsidRPr="00661F70">
        <w:rPr>
          <w:sz w:val="22"/>
          <w:szCs w:val="22"/>
          <w:lang w:eastAsia="en-US"/>
        </w:rPr>
        <w:t>справочно-библиографическая</w:t>
      </w:r>
      <w:r w:rsidRPr="00661F70">
        <w:rPr>
          <w:spacing w:val="1"/>
          <w:sz w:val="22"/>
          <w:szCs w:val="22"/>
          <w:lang w:eastAsia="en-US"/>
        </w:rPr>
        <w:t xml:space="preserve"> </w:t>
      </w:r>
      <w:r w:rsidRPr="00661F70">
        <w:rPr>
          <w:sz w:val="22"/>
          <w:szCs w:val="22"/>
          <w:lang w:eastAsia="en-US"/>
        </w:rPr>
        <w:t>и</w:t>
      </w:r>
      <w:r w:rsidRPr="00661F70">
        <w:rPr>
          <w:spacing w:val="1"/>
          <w:sz w:val="22"/>
          <w:szCs w:val="22"/>
          <w:lang w:eastAsia="en-US"/>
        </w:rPr>
        <w:t xml:space="preserve"> </w:t>
      </w:r>
      <w:r w:rsidRPr="00661F70">
        <w:rPr>
          <w:sz w:val="22"/>
          <w:szCs w:val="22"/>
          <w:lang w:eastAsia="en-US"/>
        </w:rPr>
        <w:t>информационная</w:t>
      </w:r>
      <w:r w:rsidRPr="00661F70">
        <w:rPr>
          <w:spacing w:val="1"/>
          <w:sz w:val="22"/>
          <w:szCs w:val="22"/>
          <w:lang w:eastAsia="en-US"/>
        </w:rPr>
        <w:t xml:space="preserve"> </w:t>
      </w:r>
      <w:r w:rsidRPr="00661F70">
        <w:rPr>
          <w:sz w:val="22"/>
          <w:szCs w:val="22"/>
          <w:lang w:eastAsia="en-US"/>
        </w:rPr>
        <w:t>работа</w:t>
      </w:r>
      <w:r w:rsidRPr="00661F70">
        <w:rPr>
          <w:spacing w:val="56"/>
          <w:sz w:val="22"/>
          <w:szCs w:val="22"/>
          <w:lang w:eastAsia="en-US"/>
        </w:rPr>
        <w:t xml:space="preserve"> </w:t>
      </w:r>
      <w:r w:rsidRPr="00661F70">
        <w:rPr>
          <w:sz w:val="22"/>
          <w:szCs w:val="22"/>
          <w:lang w:eastAsia="en-US"/>
        </w:rPr>
        <w:t>остаются</w:t>
      </w:r>
      <w:r w:rsidRPr="00661F70">
        <w:rPr>
          <w:spacing w:val="1"/>
          <w:sz w:val="22"/>
          <w:szCs w:val="22"/>
          <w:lang w:eastAsia="en-US"/>
        </w:rPr>
        <w:t xml:space="preserve"> </w:t>
      </w:r>
      <w:r w:rsidRPr="00661F70">
        <w:rPr>
          <w:sz w:val="22"/>
          <w:szCs w:val="22"/>
          <w:lang w:eastAsia="en-US"/>
        </w:rPr>
        <w:t>важнейшими</w:t>
      </w:r>
      <w:r w:rsidRPr="00661F70">
        <w:rPr>
          <w:spacing w:val="1"/>
          <w:sz w:val="22"/>
          <w:szCs w:val="22"/>
          <w:lang w:eastAsia="en-US"/>
        </w:rPr>
        <w:t xml:space="preserve"> </w:t>
      </w:r>
      <w:r w:rsidRPr="00661F70">
        <w:rPr>
          <w:sz w:val="22"/>
          <w:szCs w:val="22"/>
          <w:lang w:eastAsia="en-US"/>
        </w:rPr>
        <w:t>направлениями</w:t>
      </w:r>
      <w:r w:rsidRPr="00661F70">
        <w:rPr>
          <w:spacing w:val="1"/>
          <w:sz w:val="22"/>
          <w:szCs w:val="22"/>
          <w:lang w:eastAsia="en-US"/>
        </w:rPr>
        <w:t xml:space="preserve"> </w:t>
      </w:r>
      <w:r w:rsidRPr="00661F70">
        <w:rPr>
          <w:sz w:val="22"/>
          <w:szCs w:val="22"/>
          <w:lang w:eastAsia="en-US"/>
        </w:rPr>
        <w:t>деятельности</w:t>
      </w:r>
      <w:r w:rsidRPr="00661F70">
        <w:rPr>
          <w:spacing w:val="1"/>
          <w:sz w:val="22"/>
          <w:szCs w:val="22"/>
          <w:lang w:eastAsia="en-US"/>
        </w:rPr>
        <w:t xml:space="preserve"> </w:t>
      </w:r>
      <w:r w:rsidRPr="00661F70">
        <w:rPr>
          <w:sz w:val="22"/>
          <w:szCs w:val="22"/>
          <w:lang w:eastAsia="en-US"/>
        </w:rPr>
        <w:t>библиотек</w:t>
      </w:r>
      <w:r w:rsidRPr="00661F70">
        <w:rPr>
          <w:spacing w:val="1"/>
          <w:sz w:val="22"/>
          <w:szCs w:val="22"/>
          <w:lang w:eastAsia="en-US"/>
        </w:rPr>
        <w:t xml:space="preserve"> </w:t>
      </w:r>
      <w:r w:rsidRPr="00661F70">
        <w:rPr>
          <w:sz w:val="22"/>
          <w:szCs w:val="22"/>
          <w:lang w:eastAsia="en-US"/>
        </w:rPr>
        <w:t>Волгодонского района,</w:t>
      </w:r>
      <w:r w:rsidRPr="00661F70">
        <w:rPr>
          <w:spacing w:val="1"/>
          <w:sz w:val="22"/>
          <w:szCs w:val="22"/>
          <w:lang w:eastAsia="en-US"/>
        </w:rPr>
        <w:t xml:space="preserve"> </w:t>
      </w:r>
      <w:r w:rsidRPr="00661F70">
        <w:rPr>
          <w:sz w:val="22"/>
          <w:szCs w:val="22"/>
          <w:lang w:eastAsia="en-US"/>
        </w:rPr>
        <w:t>несмотря</w:t>
      </w:r>
      <w:r w:rsidRPr="00661F70">
        <w:rPr>
          <w:spacing w:val="1"/>
          <w:sz w:val="22"/>
          <w:szCs w:val="22"/>
          <w:lang w:eastAsia="en-US"/>
        </w:rPr>
        <w:t xml:space="preserve"> </w:t>
      </w:r>
      <w:r w:rsidRPr="00661F70">
        <w:rPr>
          <w:sz w:val="22"/>
          <w:szCs w:val="22"/>
          <w:lang w:eastAsia="en-US"/>
        </w:rPr>
        <w:t>на</w:t>
      </w:r>
      <w:r w:rsidRPr="00661F70">
        <w:rPr>
          <w:spacing w:val="1"/>
          <w:sz w:val="22"/>
          <w:szCs w:val="22"/>
          <w:lang w:eastAsia="en-US"/>
        </w:rPr>
        <w:t xml:space="preserve"> </w:t>
      </w:r>
      <w:r w:rsidRPr="00661F70">
        <w:rPr>
          <w:sz w:val="22"/>
          <w:szCs w:val="22"/>
          <w:lang w:eastAsia="en-US"/>
        </w:rPr>
        <w:t>имеющиеся</w:t>
      </w:r>
      <w:r w:rsidRPr="00661F70">
        <w:rPr>
          <w:spacing w:val="1"/>
          <w:sz w:val="22"/>
          <w:szCs w:val="22"/>
          <w:lang w:eastAsia="en-US"/>
        </w:rPr>
        <w:t xml:space="preserve"> </w:t>
      </w:r>
      <w:r w:rsidRPr="00661F70">
        <w:rPr>
          <w:sz w:val="22"/>
          <w:szCs w:val="22"/>
          <w:lang w:eastAsia="en-US"/>
        </w:rPr>
        <w:t>негативные</w:t>
      </w:r>
      <w:r w:rsidRPr="00661F70">
        <w:rPr>
          <w:spacing w:val="1"/>
          <w:sz w:val="22"/>
          <w:szCs w:val="22"/>
          <w:lang w:eastAsia="en-US"/>
        </w:rPr>
        <w:t xml:space="preserve"> </w:t>
      </w:r>
      <w:r w:rsidRPr="00661F70">
        <w:rPr>
          <w:sz w:val="22"/>
          <w:szCs w:val="22"/>
          <w:lang w:eastAsia="en-US"/>
        </w:rPr>
        <w:t>факты:</w:t>
      </w:r>
      <w:r w:rsidRPr="00661F70">
        <w:rPr>
          <w:spacing w:val="1"/>
          <w:sz w:val="22"/>
          <w:szCs w:val="22"/>
          <w:lang w:eastAsia="en-US"/>
        </w:rPr>
        <w:t xml:space="preserve"> </w:t>
      </w:r>
      <w:r w:rsidRPr="00661F70">
        <w:rPr>
          <w:sz w:val="22"/>
          <w:szCs w:val="22"/>
          <w:lang w:eastAsia="en-US"/>
        </w:rPr>
        <w:t>закрытие</w:t>
      </w:r>
      <w:r w:rsidRPr="00661F70">
        <w:rPr>
          <w:spacing w:val="1"/>
          <w:sz w:val="22"/>
          <w:szCs w:val="22"/>
          <w:lang w:eastAsia="en-US"/>
        </w:rPr>
        <w:t xml:space="preserve"> </w:t>
      </w:r>
      <w:r w:rsidRPr="00661F70">
        <w:rPr>
          <w:sz w:val="22"/>
          <w:szCs w:val="22"/>
          <w:lang w:eastAsia="en-US"/>
        </w:rPr>
        <w:t xml:space="preserve">библиотек в период </w:t>
      </w:r>
      <w:proofErr w:type="spellStart"/>
      <w:r w:rsidRPr="00661F70">
        <w:rPr>
          <w:sz w:val="22"/>
          <w:szCs w:val="22"/>
          <w:lang w:eastAsia="en-US"/>
        </w:rPr>
        <w:t>локдауна</w:t>
      </w:r>
      <w:proofErr w:type="spellEnd"/>
      <w:r w:rsidRPr="00661F70">
        <w:rPr>
          <w:sz w:val="22"/>
          <w:szCs w:val="22"/>
          <w:lang w:eastAsia="en-US"/>
        </w:rPr>
        <w:t xml:space="preserve"> или болезни библиотекаря,</w:t>
      </w:r>
      <w:r w:rsidRPr="00661F70">
        <w:rPr>
          <w:spacing w:val="1"/>
          <w:sz w:val="22"/>
          <w:szCs w:val="22"/>
          <w:lang w:eastAsia="en-US"/>
        </w:rPr>
        <w:t xml:space="preserve"> </w:t>
      </w:r>
      <w:r w:rsidRPr="00661F70">
        <w:rPr>
          <w:sz w:val="22"/>
          <w:szCs w:val="22"/>
          <w:lang w:eastAsia="en-US"/>
        </w:rPr>
        <w:t>нехватка</w:t>
      </w:r>
      <w:r w:rsidRPr="00661F70">
        <w:rPr>
          <w:spacing w:val="1"/>
          <w:sz w:val="22"/>
          <w:szCs w:val="22"/>
          <w:lang w:eastAsia="en-US"/>
        </w:rPr>
        <w:t xml:space="preserve"> </w:t>
      </w:r>
      <w:r w:rsidRPr="00661F70">
        <w:rPr>
          <w:sz w:val="22"/>
          <w:szCs w:val="22"/>
          <w:lang w:eastAsia="en-US"/>
        </w:rPr>
        <w:t>квалифицированных</w:t>
      </w:r>
      <w:r w:rsidRPr="00661F70">
        <w:rPr>
          <w:spacing w:val="-1"/>
          <w:sz w:val="22"/>
          <w:szCs w:val="22"/>
          <w:lang w:eastAsia="en-US"/>
        </w:rPr>
        <w:t xml:space="preserve"> </w:t>
      </w:r>
      <w:r w:rsidRPr="00661F70">
        <w:rPr>
          <w:sz w:val="22"/>
          <w:szCs w:val="22"/>
          <w:lang w:eastAsia="en-US"/>
        </w:rPr>
        <w:t>кадров, отсутствие должного</w:t>
      </w:r>
      <w:r w:rsidRPr="00661F70">
        <w:rPr>
          <w:spacing w:val="-4"/>
          <w:sz w:val="22"/>
          <w:szCs w:val="22"/>
          <w:lang w:eastAsia="en-US"/>
        </w:rPr>
        <w:t xml:space="preserve"> </w:t>
      </w:r>
      <w:r w:rsidRPr="00661F70">
        <w:rPr>
          <w:sz w:val="22"/>
          <w:szCs w:val="22"/>
          <w:lang w:eastAsia="en-US"/>
        </w:rPr>
        <w:t>комплектования. Анализ работы показал, что сравнительные характеристики 2021 года лучше проводить с результатами работы за 2019 год, так как 2020 г. был скорее исключением и сравнение с его показателями не помогут выявить проблемы и существенные недостатки в работе СБО.</w:t>
      </w:r>
    </w:p>
    <w:p w:rsidR="00661F70" w:rsidRPr="00661F70" w:rsidRDefault="00661F70" w:rsidP="00661F70">
      <w:pPr>
        <w:widowControl w:val="0"/>
        <w:tabs>
          <w:tab w:val="left" w:pos="851"/>
        </w:tabs>
        <w:spacing w:line="232" w:lineRule="auto"/>
        <w:jc w:val="both"/>
        <w:rPr>
          <w:bCs/>
          <w:iCs/>
        </w:rPr>
      </w:pPr>
    </w:p>
    <w:p w:rsidR="00661F70" w:rsidRPr="00661F70" w:rsidRDefault="00661F70" w:rsidP="00661F70">
      <w:pPr>
        <w:widowControl w:val="0"/>
        <w:tabs>
          <w:tab w:val="left" w:pos="993"/>
        </w:tabs>
        <w:ind w:firstLine="425"/>
        <w:jc w:val="both"/>
      </w:pPr>
      <w:r w:rsidRPr="00661F70">
        <w:rPr>
          <w:b/>
        </w:rPr>
        <w:t>7.1.1.</w:t>
      </w:r>
      <w:r w:rsidRPr="00661F70">
        <w:rPr>
          <w:b/>
        </w:rPr>
        <w:tab/>
      </w:r>
      <w:r w:rsidRPr="00661F70">
        <w:t>Основные направления информационно-библиографической деятельности.</w:t>
      </w:r>
    </w:p>
    <w:p w:rsidR="00661F70" w:rsidRPr="00661F70" w:rsidRDefault="00661F70" w:rsidP="00661F70">
      <w:pPr>
        <w:widowControl w:val="0"/>
        <w:jc w:val="center"/>
        <w:rPr>
          <w:b/>
        </w:rPr>
      </w:pPr>
    </w:p>
    <w:p w:rsidR="00661F70" w:rsidRPr="00661F70" w:rsidRDefault="00661F70" w:rsidP="00661F70">
      <w:pPr>
        <w:widowControl w:val="0"/>
        <w:tabs>
          <w:tab w:val="left" w:pos="851"/>
        </w:tabs>
        <w:spacing w:line="232" w:lineRule="auto"/>
        <w:jc w:val="both"/>
      </w:pPr>
      <w:r w:rsidRPr="00661F70">
        <w:rPr>
          <w:b/>
          <w:i/>
        </w:rPr>
        <w:t xml:space="preserve">-   </w:t>
      </w:r>
      <w:proofErr w:type="spellStart"/>
      <w:r w:rsidRPr="00661F70">
        <w:rPr>
          <w:b/>
          <w:i/>
        </w:rPr>
        <w:t>Справочно</w:t>
      </w:r>
      <w:proofErr w:type="spellEnd"/>
      <w:r w:rsidRPr="00661F70">
        <w:rPr>
          <w:b/>
          <w:i/>
        </w:rPr>
        <w:t xml:space="preserve"> - библиографический аппарат (СБА): </w:t>
      </w:r>
      <w:r w:rsidRPr="00661F70">
        <w:t xml:space="preserve">каталоги, картотеки, </w:t>
      </w:r>
      <w:proofErr w:type="gramStart"/>
      <w:r w:rsidRPr="00661F70">
        <w:t>ЭК</w:t>
      </w:r>
      <w:proofErr w:type="gramEnd"/>
      <w:r w:rsidRPr="00661F70">
        <w:t xml:space="preserve"> (СК РО и другие корпоративные проекты): доступ на сайте  библиотеки, собственные базы данных,  справочно-правовые системы, ресурсы Интернет. Документы местного самоуправления: объемы, хронология, форма предоставления (электронная, бумажная, проч.).</w:t>
      </w:r>
    </w:p>
    <w:p w:rsidR="00661F70" w:rsidRPr="00661F70" w:rsidRDefault="00661F70" w:rsidP="00661F70">
      <w:pPr>
        <w:spacing w:before="60" w:after="60"/>
        <w:ind w:left="122" w:right="103" w:firstLine="707"/>
        <w:jc w:val="both"/>
        <w:rPr>
          <w:color w:val="000000"/>
        </w:rPr>
      </w:pPr>
      <w:r w:rsidRPr="00661F70">
        <w:rPr>
          <w:color w:val="000000"/>
        </w:rPr>
        <w:t>Основной</w:t>
      </w:r>
      <w:r w:rsidRPr="00661F70">
        <w:rPr>
          <w:color w:val="000000"/>
          <w:spacing w:val="1"/>
        </w:rPr>
        <w:t xml:space="preserve"> </w:t>
      </w:r>
      <w:r w:rsidRPr="00661F70">
        <w:rPr>
          <w:color w:val="000000"/>
        </w:rPr>
        <w:t>базой</w:t>
      </w:r>
      <w:r w:rsidRPr="00661F70">
        <w:rPr>
          <w:color w:val="000000"/>
          <w:spacing w:val="1"/>
        </w:rPr>
        <w:t xml:space="preserve"> </w:t>
      </w:r>
      <w:r w:rsidRPr="00661F70">
        <w:rPr>
          <w:color w:val="000000"/>
        </w:rPr>
        <w:t>оперативного</w:t>
      </w:r>
      <w:r w:rsidRPr="00661F70">
        <w:rPr>
          <w:color w:val="000000"/>
          <w:spacing w:val="1"/>
        </w:rPr>
        <w:t xml:space="preserve"> </w:t>
      </w:r>
      <w:r w:rsidRPr="00661F70">
        <w:rPr>
          <w:color w:val="000000"/>
        </w:rPr>
        <w:t>и</w:t>
      </w:r>
      <w:r w:rsidRPr="00661F70">
        <w:rPr>
          <w:color w:val="000000"/>
          <w:spacing w:val="1"/>
        </w:rPr>
        <w:t xml:space="preserve"> </w:t>
      </w:r>
      <w:r w:rsidRPr="00661F70">
        <w:rPr>
          <w:color w:val="000000"/>
        </w:rPr>
        <w:t>качественного</w:t>
      </w:r>
      <w:r w:rsidRPr="00661F70">
        <w:rPr>
          <w:color w:val="000000"/>
          <w:spacing w:val="1"/>
        </w:rPr>
        <w:t xml:space="preserve"> </w:t>
      </w:r>
      <w:r w:rsidRPr="00661F70">
        <w:rPr>
          <w:color w:val="000000"/>
        </w:rPr>
        <w:t>справочно-библиографического</w:t>
      </w:r>
      <w:r w:rsidRPr="00661F70">
        <w:rPr>
          <w:color w:val="000000"/>
          <w:spacing w:val="1"/>
        </w:rPr>
        <w:t xml:space="preserve"> </w:t>
      </w:r>
      <w:r w:rsidRPr="00661F70">
        <w:rPr>
          <w:color w:val="000000"/>
        </w:rPr>
        <w:t xml:space="preserve">обслуживания пользователей является </w:t>
      </w:r>
      <w:r w:rsidRPr="00661F70">
        <w:rPr>
          <w:b/>
          <w:color w:val="000000"/>
        </w:rPr>
        <w:t>справочно-библиографический аппарат (СБА</w:t>
      </w:r>
      <w:r w:rsidRPr="00661F70">
        <w:rPr>
          <w:color w:val="000000"/>
        </w:rPr>
        <w:t>). За 2021 г. состав</w:t>
      </w:r>
      <w:r w:rsidRPr="00661F70">
        <w:rPr>
          <w:color w:val="000000"/>
          <w:spacing w:val="1"/>
        </w:rPr>
        <w:t xml:space="preserve"> </w:t>
      </w:r>
      <w:r w:rsidRPr="00661F70">
        <w:rPr>
          <w:color w:val="000000"/>
        </w:rPr>
        <w:t>СБА</w:t>
      </w:r>
      <w:r w:rsidRPr="00661F70">
        <w:rPr>
          <w:color w:val="000000"/>
          <w:spacing w:val="1"/>
        </w:rPr>
        <w:t xml:space="preserve"> </w:t>
      </w:r>
      <w:r w:rsidRPr="00661F70">
        <w:rPr>
          <w:color w:val="000000"/>
        </w:rPr>
        <w:t>библиотеки</w:t>
      </w:r>
      <w:r w:rsidRPr="00661F70">
        <w:rPr>
          <w:color w:val="000000"/>
          <w:spacing w:val="1"/>
        </w:rPr>
        <w:t xml:space="preserve"> </w:t>
      </w:r>
      <w:r w:rsidRPr="00661F70">
        <w:rPr>
          <w:color w:val="000000"/>
        </w:rPr>
        <w:t>существенно</w:t>
      </w:r>
      <w:r w:rsidRPr="00661F70">
        <w:rPr>
          <w:color w:val="000000"/>
          <w:spacing w:val="1"/>
        </w:rPr>
        <w:t xml:space="preserve"> </w:t>
      </w:r>
      <w:r w:rsidRPr="00661F70">
        <w:rPr>
          <w:color w:val="000000"/>
        </w:rPr>
        <w:t>не</w:t>
      </w:r>
      <w:r w:rsidRPr="00661F70">
        <w:rPr>
          <w:color w:val="000000"/>
          <w:spacing w:val="1"/>
        </w:rPr>
        <w:t xml:space="preserve"> </w:t>
      </w:r>
      <w:r w:rsidRPr="00661F70">
        <w:rPr>
          <w:color w:val="000000"/>
        </w:rPr>
        <w:t>изменился.</w:t>
      </w:r>
      <w:r w:rsidRPr="00661F70">
        <w:rPr>
          <w:color w:val="000000"/>
          <w:spacing w:val="1"/>
        </w:rPr>
        <w:t xml:space="preserve"> </w:t>
      </w:r>
      <w:r w:rsidRPr="00661F70">
        <w:rPr>
          <w:color w:val="000000"/>
        </w:rPr>
        <w:t>В</w:t>
      </w:r>
      <w:r w:rsidRPr="00661F70">
        <w:rPr>
          <w:color w:val="000000"/>
          <w:spacing w:val="1"/>
        </w:rPr>
        <w:t xml:space="preserve"> </w:t>
      </w:r>
      <w:r w:rsidRPr="00661F70">
        <w:rPr>
          <w:color w:val="000000"/>
        </w:rPr>
        <w:t>его</w:t>
      </w:r>
      <w:r w:rsidRPr="00661F70">
        <w:rPr>
          <w:color w:val="000000"/>
          <w:spacing w:val="1"/>
        </w:rPr>
        <w:t xml:space="preserve"> </w:t>
      </w:r>
      <w:r w:rsidRPr="00661F70">
        <w:rPr>
          <w:color w:val="000000"/>
        </w:rPr>
        <w:t>структуру</w:t>
      </w:r>
      <w:r w:rsidRPr="00661F70">
        <w:rPr>
          <w:color w:val="000000"/>
          <w:spacing w:val="1"/>
        </w:rPr>
        <w:t xml:space="preserve"> </w:t>
      </w:r>
      <w:r w:rsidRPr="00661F70">
        <w:rPr>
          <w:color w:val="000000"/>
        </w:rPr>
        <w:t>входят</w:t>
      </w:r>
      <w:r w:rsidRPr="00661F70">
        <w:rPr>
          <w:color w:val="000000"/>
          <w:spacing w:val="1"/>
        </w:rPr>
        <w:t xml:space="preserve"> </w:t>
      </w:r>
      <w:r w:rsidRPr="00661F70">
        <w:rPr>
          <w:color w:val="000000"/>
        </w:rPr>
        <w:t>как</w:t>
      </w:r>
      <w:r w:rsidRPr="00661F70">
        <w:rPr>
          <w:color w:val="000000"/>
          <w:spacing w:val="1"/>
        </w:rPr>
        <w:t xml:space="preserve"> </w:t>
      </w:r>
      <w:r w:rsidRPr="00661F70">
        <w:rPr>
          <w:color w:val="000000"/>
        </w:rPr>
        <w:t>традиционные,</w:t>
      </w:r>
      <w:r w:rsidRPr="00661F70">
        <w:rPr>
          <w:color w:val="000000"/>
          <w:spacing w:val="-1"/>
        </w:rPr>
        <w:t xml:space="preserve"> </w:t>
      </w:r>
      <w:r w:rsidRPr="00661F70">
        <w:rPr>
          <w:color w:val="000000"/>
        </w:rPr>
        <w:t>справочные,</w:t>
      </w:r>
      <w:r w:rsidRPr="00661F70">
        <w:rPr>
          <w:color w:val="000000"/>
          <w:spacing w:val="3"/>
        </w:rPr>
        <w:t xml:space="preserve"> </w:t>
      </w:r>
      <w:r w:rsidRPr="00661F70">
        <w:rPr>
          <w:color w:val="000000"/>
        </w:rPr>
        <w:t>библиографические</w:t>
      </w:r>
      <w:r w:rsidRPr="00661F70">
        <w:rPr>
          <w:color w:val="000000"/>
          <w:spacing w:val="2"/>
        </w:rPr>
        <w:t xml:space="preserve"> </w:t>
      </w:r>
      <w:r w:rsidRPr="00661F70">
        <w:rPr>
          <w:color w:val="000000"/>
        </w:rPr>
        <w:t>издания,</w:t>
      </w:r>
      <w:r w:rsidRPr="00661F70">
        <w:rPr>
          <w:color w:val="000000"/>
          <w:spacing w:val="3"/>
        </w:rPr>
        <w:t xml:space="preserve"> </w:t>
      </w:r>
      <w:r w:rsidRPr="00661F70">
        <w:rPr>
          <w:color w:val="000000"/>
        </w:rPr>
        <w:t>каталоги</w:t>
      </w:r>
      <w:r w:rsidRPr="00661F70">
        <w:rPr>
          <w:color w:val="000000"/>
          <w:spacing w:val="1"/>
        </w:rPr>
        <w:t xml:space="preserve"> </w:t>
      </w:r>
      <w:r w:rsidRPr="00661F70">
        <w:rPr>
          <w:color w:val="000000"/>
        </w:rPr>
        <w:t>и</w:t>
      </w:r>
      <w:r w:rsidRPr="00661F70">
        <w:rPr>
          <w:color w:val="000000"/>
          <w:spacing w:val="2"/>
        </w:rPr>
        <w:t xml:space="preserve"> </w:t>
      </w:r>
      <w:r w:rsidRPr="00661F70">
        <w:rPr>
          <w:color w:val="000000"/>
        </w:rPr>
        <w:t>картотеки,</w:t>
      </w:r>
      <w:r w:rsidRPr="00661F70">
        <w:rPr>
          <w:color w:val="000000"/>
          <w:spacing w:val="2"/>
        </w:rPr>
        <w:t xml:space="preserve"> </w:t>
      </w:r>
      <w:r w:rsidRPr="00661F70">
        <w:rPr>
          <w:color w:val="000000"/>
        </w:rPr>
        <w:t>так</w:t>
      </w:r>
      <w:r w:rsidRPr="00661F70">
        <w:rPr>
          <w:color w:val="000000"/>
          <w:spacing w:val="3"/>
        </w:rPr>
        <w:t xml:space="preserve"> </w:t>
      </w:r>
      <w:r w:rsidRPr="00661F70">
        <w:rPr>
          <w:color w:val="000000"/>
        </w:rPr>
        <w:t>и</w:t>
      </w:r>
      <w:r w:rsidRPr="00661F70">
        <w:rPr>
          <w:color w:val="000000"/>
          <w:spacing w:val="1"/>
        </w:rPr>
        <w:t xml:space="preserve"> </w:t>
      </w:r>
      <w:r w:rsidRPr="00661F70">
        <w:rPr>
          <w:color w:val="000000"/>
        </w:rPr>
        <w:t>электронные –</w:t>
      </w:r>
      <w:r w:rsidRPr="00661F70">
        <w:rPr>
          <w:color w:val="000000"/>
          <w:spacing w:val="1"/>
        </w:rPr>
        <w:t xml:space="preserve"> </w:t>
      </w:r>
      <w:r w:rsidRPr="00661F70">
        <w:rPr>
          <w:color w:val="000000"/>
        </w:rPr>
        <w:t>БД,</w:t>
      </w:r>
      <w:r w:rsidRPr="00661F70">
        <w:rPr>
          <w:color w:val="000000"/>
          <w:spacing w:val="1"/>
        </w:rPr>
        <w:t xml:space="preserve"> </w:t>
      </w:r>
      <w:proofErr w:type="gramStart"/>
      <w:r w:rsidRPr="00661F70">
        <w:rPr>
          <w:color w:val="000000"/>
        </w:rPr>
        <w:t>ЭК</w:t>
      </w:r>
      <w:proofErr w:type="gramEnd"/>
      <w:r w:rsidRPr="00661F70">
        <w:rPr>
          <w:color w:val="000000"/>
        </w:rPr>
        <w:t>,</w:t>
      </w:r>
      <w:r w:rsidRPr="00661F70">
        <w:rPr>
          <w:color w:val="000000"/>
          <w:spacing w:val="1"/>
        </w:rPr>
        <w:t xml:space="preserve"> </w:t>
      </w:r>
      <w:r w:rsidRPr="00661F70">
        <w:rPr>
          <w:color w:val="000000"/>
        </w:rPr>
        <w:t>фонд</w:t>
      </w:r>
      <w:r w:rsidRPr="00661F70">
        <w:rPr>
          <w:color w:val="000000"/>
          <w:spacing w:val="1"/>
        </w:rPr>
        <w:t xml:space="preserve"> </w:t>
      </w:r>
      <w:r w:rsidRPr="00661F70">
        <w:rPr>
          <w:color w:val="000000"/>
        </w:rPr>
        <w:t>неопубликованных</w:t>
      </w:r>
      <w:r w:rsidRPr="00661F70">
        <w:rPr>
          <w:color w:val="000000"/>
          <w:spacing w:val="1"/>
        </w:rPr>
        <w:t xml:space="preserve"> </w:t>
      </w:r>
      <w:r w:rsidRPr="00661F70">
        <w:rPr>
          <w:color w:val="000000"/>
        </w:rPr>
        <w:t>библиографических</w:t>
      </w:r>
      <w:r w:rsidRPr="00661F70">
        <w:rPr>
          <w:color w:val="000000"/>
          <w:spacing w:val="1"/>
        </w:rPr>
        <w:t xml:space="preserve"> </w:t>
      </w:r>
      <w:r w:rsidRPr="00661F70">
        <w:rPr>
          <w:color w:val="000000"/>
        </w:rPr>
        <w:t>пособий.</w:t>
      </w:r>
      <w:r w:rsidRPr="00661F70">
        <w:rPr>
          <w:color w:val="000000"/>
          <w:spacing w:val="1"/>
        </w:rPr>
        <w:t xml:space="preserve"> </w:t>
      </w:r>
      <w:r w:rsidRPr="00661F70">
        <w:rPr>
          <w:color w:val="000000"/>
        </w:rPr>
        <w:t>Работа</w:t>
      </w:r>
      <w:r w:rsidRPr="00661F70">
        <w:rPr>
          <w:color w:val="000000"/>
          <w:spacing w:val="1"/>
        </w:rPr>
        <w:t xml:space="preserve"> </w:t>
      </w:r>
      <w:r w:rsidRPr="00661F70">
        <w:rPr>
          <w:color w:val="000000"/>
        </w:rPr>
        <w:t>над</w:t>
      </w:r>
      <w:r w:rsidRPr="00661F70">
        <w:rPr>
          <w:color w:val="000000"/>
          <w:spacing w:val="1"/>
        </w:rPr>
        <w:t xml:space="preserve"> </w:t>
      </w:r>
      <w:r w:rsidRPr="00661F70">
        <w:rPr>
          <w:color w:val="000000"/>
        </w:rPr>
        <w:t>ним</w:t>
      </w:r>
      <w:r w:rsidRPr="00661F70">
        <w:rPr>
          <w:color w:val="000000"/>
          <w:spacing w:val="1"/>
        </w:rPr>
        <w:t xml:space="preserve"> </w:t>
      </w:r>
      <w:r w:rsidRPr="00661F70">
        <w:rPr>
          <w:color w:val="000000"/>
        </w:rPr>
        <w:t>ведётся</w:t>
      </w:r>
      <w:r w:rsidRPr="00661F70">
        <w:rPr>
          <w:color w:val="000000"/>
          <w:spacing w:val="1"/>
        </w:rPr>
        <w:t xml:space="preserve"> </w:t>
      </w:r>
      <w:r w:rsidRPr="00661F70">
        <w:rPr>
          <w:color w:val="000000"/>
        </w:rPr>
        <w:t>постоянно:</w:t>
      </w:r>
      <w:r w:rsidRPr="00661F70">
        <w:rPr>
          <w:color w:val="000000"/>
          <w:spacing w:val="1"/>
        </w:rPr>
        <w:t xml:space="preserve"> </w:t>
      </w:r>
      <w:r w:rsidRPr="00661F70">
        <w:rPr>
          <w:color w:val="000000"/>
        </w:rPr>
        <w:t>пополняются</w:t>
      </w:r>
      <w:r w:rsidRPr="00661F70">
        <w:rPr>
          <w:color w:val="000000"/>
          <w:spacing w:val="1"/>
        </w:rPr>
        <w:t xml:space="preserve"> </w:t>
      </w:r>
      <w:r w:rsidRPr="00661F70">
        <w:rPr>
          <w:color w:val="000000"/>
        </w:rPr>
        <w:t>и</w:t>
      </w:r>
      <w:r w:rsidRPr="00661F70">
        <w:rPr>
          <w:color w:val="000000"/>
          <w:spacing w:val="1"/>
        </w:rPr>
        <w:t xml:space="preserve"> </w:t>
      </w:r>
      <w:r w:rsidRPr="00661F70">
        <w:rPr>
          <w:color w:val="000000"/>
        </w:rPr>
        <w:t>редактируются</w:t>
      </w:r>
      <w:r w:rsidRPr="00661F70">
        <w:rPr>
          <w:color w:val="000000"/>
          <w:spacing w:val="1"/>
        </w:rPr>
        <w:t xml:space="preserve"> </w:t>
      </w:r>
      <w:r w:rsidRPr="00661F70">
        <w:rPr>
          <w:color w:val="000000"/>
        </w:rPr>
        <w:t>каталоги</w:t>
      </w:r>
      <w:r w:rsidRPr="00661F70">
        <w:rPr>
          <w:color w:val="000000"/>
          <w:spacing w:val="1"/>
        </w:rPr>
        <w:t xml:space="preserve"> </w:t>
      </w:r>
      <w:r w:rsidRPr="00661F70">
        <w:rPr>
          <w:color w:val="000000"/>
        </w:rPr>
        <w:t>и</w:t>
      </w:r>
      <w:r w:rsidRPr="00661F70">
        <w:rPr>
          <w:color w:val="000000"/>
          <w:spacing w:val="1"/>
        </w:rPr>
        <w:t xml:space="preserve"> </w:t>
      </w:r>
      <w:r w:rsidRPr="00661F70">
        <w:rPr>
          <w:color w:val="000000"/>
        </w:rPr>
        <w:t>картотеки,</w:t>
      </w:r>
      <w:r w:rsidRPr="00661F70">
        <w:rPr>
          <w:color w:val="000000"/>
          <w:spacing w:val="1"/>
        </w:rPr>
        <w:t xml:space="preserve"> </w:t>
      </w:r>
      <w:r w:rsidRPr="00661F70">
        <w:rPr>
          <w:color w:val="000000"/>
        </w:rPr>
        <w:t>вводятся</w:t>
      </w:r>
      <w:r w:rsidRPr="00661F70">
        <w:rPr>
          <w:color w:val="000000"/>
          <w:spacing w:val="1"/>
        </w:rPr>
        <w:t xml:space="preserve"> </w:t>
      </w:r>
      <w:r w:rsidRPr="00661F70">
        <w:rPr>
          <w:color w:val="000000"/>
        </w:rPr>
        <w:t>новые</w:t>
      </w:r>
      <w:r w:rsidRPr="00661F70">
        <w:rPr>
          <w:color w:val="000000"/>
          <w:spacing w:val="1"/>
        </w:rPr>
        <w:t xml:space="preserve"> </w:t>
      </w:r>
      <w:r w:rsidRPr="00661F70">
        <w:rPr>
          <w:color w:val="000000"/>
        </w:rPr>
        <w:t>актуальные</w:t>
      </w:r>
      <w:r w:rsidRPr="00661F70">
        <w:rPr>
          <w:color w:val="000000"/>
          <w:spacing w:val="1"/>
        </w:rPr>
        <w:t xml:space="preserve"> </w:t>
      </w:r>
      <w:r w:rsidRPr="00661F70">
        <w:rPr>
          <w:color w:val="000000"/>
        </w:rPr>
        <w:t>рубрики,</w:t>
      </w:r>
      <w:r w:rsidRPr="00661F70">
        <w:rPr>
          <w:color w:val="000000"/>
          <w:spacing w:val="-1"/>
        </w:rPr>
        <w:t xml:space="preserve"> </w:t>
      </w:r>
      <w:r w:rsidRPr="00661F70">
        <w:rPr>
          <w:color w:val="000000"/>
        </w:rPr>
        <w:t>переводятся</w:t>
      </w:r>
      <w:r w:rsidRPr="00661F70">
        <w:rPr>
          <w:color w:val="000000"/>
          <w:spacing w:val="-1"/>
        </w:rPr>
        <w:t xml:space="preserve"> </w:t>
      </w:r>
      <w:r w:rsidRPr="00661F70">
        <w:rPr>
          <w:color w:val="000000"/>
        </w:rPr>
        <w:t>в</w:t>
      </w:r>
      <w:r w:rsidRPr="00661F70">
        <w:rPr>
          <w:color w:val="000000"/>
          <w:spacing w:val="-2"/>
        </w:rPr>
        <w:t xml:space="preserve"> </w:t>
      </w:r>
      <w:r w:rsidRPr="00661F70">
        <w:rPr>
          <w:color w:val="000000"/>
        </w:rPr>
        <w:t>электронный</w:t>
      </w:r>
      <w:r w:rsidRPr="00661F70">
        <w:rPr>
          <w:color w:val="000000"/>
          <w:spacing w:val="-1"/>
        </w:rPr>
        <w:t xml:space="preserve"> </w:t>
      </w:r>
      <w:r w:rsidRPr="00661F70">
        <w:rPr>
          <w:color w:val="000000"/>
        </w:rPr>
        <w:t>вид печатные</w:t>
      </w:r>
      <w:r w:rsidRPr="00661F70">
        <w:rPr>
          <w:color w:val="000000"/>
          <w:spacing w:val="-1"/>
        </w:rPr>
        <w:t xml:space="preserve"> </w:t>
      </w:r>
      <w:r w:rsidRPr="00661F70">
        <w:rPr>
          <w:color w:val="000000"/>
        </w:rPr>
        <w:t>части</w:t>
      </w:r>
      <w:r w:rsidRPr="00661F70">
        <w:rPr>
          <w:color w:val="000000"/>
          <w:spacing w:val="-1"/>
        </w:rPr>
        <w:t xml:space="preserve"> </w:t>
      </w:r>
      <w:r w:rsidRPr="00661F70">
        <w:rPr>
          <w:color w:val="000000"/>
        </w:rPr>
        <w:t>и</w:t>
      </w:r>
      <w:r w:rsidRPr="00661F70">
        <w:rPr>
          <w:color w:val="000000"/>
          <w:spacing w:val="-2"/>
        </w:rPr>
        <w:t xml:space="preserve"> </w:t>
      </w:r>
      <w:r w:rsidRPr="00661F70">
        <w:rPr>
          <w:color w:val="000000"/>
        </w:rPr>
        <w:t>создаются</w:t>
      </w:r>
      <w:r w:rsidRPr="00661F70">
        <w:rPr>
          <w:color w:val="000000"/>
          <w:spacing w:val="-1"/>
        </w:rPr>
        <w:t xml:space="preserve"> </w:t>
      </w:r>
      <w:r w:rsidRPr="00661F70">
        <w:rPr>
          <w:color w:val="000000"/>
        </w:rPr>
        <w:t>новые БД.</w:t>
      </w:r>
    </w:p>
    <w:p w:rsidR="00661F70" w:rsidRPr="00661F70" w:rsidRDefault="00661F70" w:rsidP="00661F70">
      <w:pPr>
        <w:spacing w:before="60" w:after="60"/>
        <w:ind w:left="122" w:firstLine="708"/>
        <w:jc w:val="both"/>
        <w:rPr>
          <w:color w:val="000000"/>
        </w:rPr>
      </w:pPr>
      <w:r w:rsidRPr="00661F70">
        <w:rPr>
          <w:color w:val="000000"/>
        </w:rPr>
        <w:t xml:space="preserve">Традиционный аппарат в большей степени востребован в </w:t>
      </w:r>
      <w:proofErr w:type="spellStart"/>
      <w:r w:rsidRPr="00661F70">
        <w:rPr>
          <w:color w:val="000000"/>
        </w:rPr>
        <w:t>Сибирьковском</w:t>
      </w:r>
      <w:proofErr w:type="spellEnd"/>
      <w:r w:rsidRPr="00661F70">
        <w:rPr>
          <w:color w:val="000000"/>
        </w:rPr>
        <w:t xml:space="preserve">, </w:t>
      </w:r>
      <w:proofErr w:type="spellStart"/>
      <w:r w:rsidRPr="00661F70">
        <w:rPr>
          <w:color w:val="000000"/>
        </w:rPr>
        <w:t>Семенкинском</w:t>
      </w:r>
      <w:proofErr w:type="spellEnd"/>
      <w:r w:rsidRPr="00661F70">
        <w:rPr>
          <w:color w:val="000000"/>
        </w:rPr>
        <w:t xml:space="preserve">, </w:t>
      </w:r>
      <w:proofErr w:type="spellStart"/>
      <w:r w:rsidRPr="00661F70">
        <w:rPr>
          <w:color w:val="000000"/>
        </w:rPr>
        <w:t>Большовском</w:t>
      </w:r>
      <w:proofErr w:type="spellEnd"/>
      <w:r w:rsidRPr="00661F70">
        <w:rPr>
          <w:color w:val="000000"/>
        </w:rPr>
        <w:t xml:space="preserve"> отделах, т.к. в этих поселках низкое качество </w:t>
      </w:r>
      <w:proofErr w:type="gramStart"/>
      <w:r w:rsidRPr="00661F70">
        <w:rPr>
          <w:color w:val="000000"/>
        </w:rPr>
        <w:t>интернет-связи</w:t>
      </w:r>
      <w:proofErr w:type="gramEnd"/>
      <w:r w:rsidRPr="00661F70">
        <w:rPr>
          <w:color w:val="000000"/>
        </w:rPr>
        <w:t>. Систематические</w:t>
      </w:r>
      <w:r w:rsidRPr="00661F70">
        <w:rPr>
          <w:color w:val="000000"/>
          <w:spacing w:val="1"/>
        </w:rPr>
        <w:t xml:space="preserve"> </w:t>
      </w:r>
      <w:r w:rsidRPr="00661F70">
        <w:rPr>
          <w:color w:val="000000"/>
        </w:rPr>
        <w:t>и</w:t>
      </w:r>
      <w:r w:rsidRPr="00661F70">
        <w:rPr>
          <w:color w:val="000000"/>
          <w:spacing w:val="1"/>
        </w:rPr>
        <w:t xml:space="preserve"> </w:t>
      </w:r>
      <w:r w:rsidRPr="00661F70">
        <w:rPr>
          <w:color w:val="000000"/>
        </w:rPr>
        <w:t>краеведческие</w:t>
      </w:r>
      <w:r w:rsidRPr="00661F70">
        <w:rPr>
          <w:color w:val="000000"/>
          <w:spacing w:val="1"/>
        </w:rPr>
        <w:t xml:space="preserve"> </w:t>
      </w:r>
      <w:r w:rsidRPr="00661F70">
        <w:rPr>
          <w:color w:val="000000"/>
        </w:rPr>
        <w:t>картотеки</w:t>
      </w:r>
      <w:r w:rsidRPr="00661F70">
        <w:rPr>
          <w:color w:val="000000"/>
          <w:spacing w:val="1"/>
        </w:rPr>
        <w:t xml:space="preserve"> </w:t>
      </w:r>
      <w:r w:rsidRPr="00661F70">
        <w:rPr>
          <w:color w:val="000000"/>
        </w:rPr>
        <w:t>ведутся</w:t>
      </w:r>
      <w:r w:rsidRPr="00661F70">
        <w:rPr>
          <w:color w:val="000000"/>
          <w:spacing w:val="1"/>
        </w:rPr>
        <w:t xml:space="preserve"> </w:t>
      </w:r>
      <w:r w:rsidRPr="00661F70">
        <w:rPr>
          <w:color w:val="000000"/>
        </w:rPr>
        <w:t>во</w:t>
      </w:r>
      <w:r w:rsidRPr="00661F70">
        <w:rPr>
          <w:color w:val="000000"/>
          <w:spacing w:val="1"/>
        </w:rPr>
        <w:t xml:space="preserve"> </w:t>
      </w:r>
      <w:r w:rsidRPr="00661F70">
        <w:rPr>
          <w:color w:val="000000"/>
        </w:rPr>
        <w:t>всех</w:t>
      </w:r>
      <w:r w:rsidRPr="00661F70">
        <w:rPr>
          <w:color w:val="000000"/>
          <w:spacing w:val="1"/>
        </w:rPr>
        <w:t xml:space="preserve"> </w:t>
      </w:r>
      <w:r w:rsidRPr="00661F70">
        <w:rPr>
          <w:color w:val="000000"/>
        </w:rPr>
        <w:t>библиотеках района,</w:t>
      </w:r>
      <w:r w:rsidRPr="00661F70">
        <w:rPr>
          <w:color w:val="000000"/>
          <w:spacing w:val="1"/>
        </w:rPr>
        <w:t xml:space="preserve"> </w:t>
      </w:r>
      <w:r w:rsidRPr="00661F70">
        <w:rPr>
          <w:color w:val="000000"/>
        </w:rPr>
        <w:t>система</w:t>
      </w:r>
      <w:r w:rsidRPr="00661F70">
        <w:rPr>
          <w:color w:val="000000"/>
          <w:spacing w:val="1"/>
        </w:rPr>
        <w:t xml:space="preserve"> </w:t>
      </w:r>
      <w:r w:rsidRPr="00661F70">
        <w:rPr>
          <w:color w:val="000000"/>
        </w:rPr>
        <w:t>картотек</w:t>
      </w:r>
      <w:r w:rsidRPr="00661F70">
        <w:rPr>
          <w:color w:val="000000"/>
          <w:spacing w:val="1"/>
        </w:rPr>
        <w:t xml:space="preserve"> </w:t>
      </w:r>
      <w:r w:rsidRPr="00661F70">
        <w:rPr>
          <w:color w:val="000000"/>
        </w:rPr>
        <w:t>формируется</w:t>
      </w:r>
      <w:r w:rsidRPr="00661F70">
        <w:rPr>
          <w:color w:val="000000"/>
          <w:spacing w:val="1"/>
        </w:rPr>
        <w:t xml:space="preserve"> </w:t>
      </w:r>
      <w:r w:rsidRPr="00661F70">
        <w:rPr>
          <w:color w:val="000000"/>
        </w:rPr>
        <w:t>с</w:t>
      </w:r>
      <w:r w:rsidRPr="00661F70">
        <w:rPr>
          <w:color w:val="000000"/>
          <w:spacing w:val="1"/>
        </w:rPr>
        <w:t xml:space="preserve"> </w:t>
      </w:r>
      <w:r w:rsidRPr="00661F70">
        <w:rPr>
          <w:color w:val="000000"/>
        </w:rPr>
        <w:t>учётом</w:t>
      </w:r>
      <w:r w:rsidRPr="00661F70">
        <w:rPr>
          <w:color w:val="000000"/>
          <w:spacing w:val="1"/>
        </w:rPr>
        <w:t xml:space="preserve"> </w:t>
      </w:r>
      <w:r w:rsidRPr="00661F70">
        <w:rPr>
          <w:color w:val="000000"/>
        </w:rPr>
        <w:t>специфики</w:t>
      </w:r>
      <w:r w:rsidRPr="00661F70">
        <w:rPr>
          <w:color w:val="000000"/>
          <w:spacing w:val="1"/>
        </w:rPr>
        <w:t xml:space="preserve"> </w:t>
      </w:r>
      <w:r w:rsidRPr="00661F70">
        <w:rPr>
          <w:color w:val="000000"/>
        </w:rPr>
        <w:t>и</w:t>
      </w:r>
      <w:r w:rsidRPr="00661F70">
        <w:rPr>
          <w:color w:val="000000"/>
          <w:spacing w:val="1"/>
        </w:rPr>
        <w:t xml:space="preserve"> </w:t>
      </w:r>
      <w:r w:rsidRPr="00661F70">
        <w:rPr>
          <w:color w:val="000000"/>
        </w:rPr>
        <w:t>возможностей</w:t>
      </w:r>
      <w:r w:rsidRPr="00661F70">
        <w:rPr>
          <w:color w:val="000000"/>
          <w:spacing w:val="1"/>
        </w:rPr>
        <w:t xml:space="preserve"> </w:t>
      </w:r>
      <w:r w:rsidRPr="00661F70">
        <w:rPr>
          <w:color w:val="000000"/>
        </w:rPr>
        <w:t>каждой</w:t>
      </w:r>
      <w:r w:rsidRPr="00661F70">
        <w:rPr>
          <w:color w:val="000000"/>
          <w:spacing w:val="1"/>
        </w:rPr>
        <w:t xml:space="preserve"> </w:t>
      </w:r>
      <w:r w:rsidRPr="00661F70">
        <w:rPr>
          <w:color w:val="000000"/>
        </w:rPr>
        <w:t>библиотеки.</w:t>
      </w:r>
      <w:r w:rsidRPr="00661F70">
        <w:rPr>
          <w:color w:val="000000"/>
          <w:spacing w:val="1"/>
        </w:rPr>
        <w:t xml:space="preserve"> </w:t>
      </w:r>
      <w:r w:rsidRPr="00661F70">
        <w:rPr>
          <w:color w:val="000000"/>
        </w:rPr>
        <w:t>Систематическая картотека статей (СКС) остается одним из важнейших элементов СБА. В связи с</w:t>
      </w:r>
      <w:r w:rsidRPr="00661F70">
        <w:rPr>
          <w:color w:val="000000"/>
          <w:spacing w:val="1"/>
        </w:rPr>
        <w:t xml:space="preserve"> </w:t>
      </w:r>
      <w:r w:rsidRPr="00661F70">
        <w:rPr>
          <w:color w:val="000000"/>
        </w:rPr>
        <w:t>основными событиями 2021 г. в СКС вводились новые рубрики:  «2021 –</w:t>
      </w:r>
      <w:r w:rsidRPr="00661F70">
        <w:rPr>
          <w:color w:val="000000"/>
          <w:spacing w:val="1"/>
        </w:rPr>
        <w:t xml:space="preserve"> </w:t>
      </w:r>
      <w:r w:rsidRPr="00661F70">
        <w:rPr>
          <w:color w:val="000000"/>
        </w:rPr>
        <w:t>Год</w:t>
      </w:r>
      <w:r w:rsidRPr="00661F70">
        <w:rPr>
          <w:color w:val="000000"/>
          <w:spacing w:val="1"/>
        </w:rPr>
        <w:t xml:space="preserve"> </w:t>
      </w:r>
      <w:r w:rsidRPr="00661F70">
        <w:rPr>
          <w:color w:val="000000"/>
        </w:rPr>
        <w:t>науки и технологий»,</w:t>
      </w:r>
      <w:r w:rsidRPr="00661F70">
        <w:rPr>
          <w:color w:val="000000"/>
          <w:spacing w:val="1"/>
        </w:rPr>
        <w:t xml:space="preserve"> </w:t>
      </w:r>
      <w:r w:rsidRPr="00661F70">
        <w:rPr>
          <w:color w:val="000000"/>
        </w:rPr>
        <w:t>«Памяти Александра Невского»</w:t>
      </w:r>
      <w:r w:rsidRPr="00661F70">
        <w:rPr>
          <w:color w:val="000000"/>
          <w:spacing w:val="1"/>
        </w:rPr>
        <w:t xml:space="preserve"> </w:t>
      </w:r>
      <w:r w:rsidRPr="00661F70">
        <w:rPr>
          <w:color w:val="000000"/>
        </w:rPr>
        <w:t>(к</w:t>
      </w:r>
      <w:r w:rsidRPr="00661F70">
        <w:rPr>
          <w:color w:val="000000"/>
          <w:spacing w:val="1"/>
        </w:rPr>
        <w:t xml:space="preserve"> </w:t>
      </w:r>
      <w:r w:rsidRPr="00661F70">
        <w:rPr>
          <w:color w:val="000000"/>
        </w:rPr>
        <w:t>800-летию князя Александра Невского), «Душа народа: Ф.М. Достоевский и Н.А. Некрасов» (к 200-летию со дня рождения)</w:t>
      </w:r>
      <w:r w:rsidRPr="00661F70">
        <w:rPr>
          <w:color w:val="000000"/>
          <w:spacing w:val="-6"/>
        </w:rPr>
        <w:t xml:space="preserve"> </w:t>
      </w:r>
      <w:r w:rsidRPr="00661F70">
        <w:rPr>
          <w:color w:val="000000"/>
        </w:rPr>
        <w:t>и</w:t>
      </w:r>
      <w:r w:rsidRPr="00661F70">
        <w:rPr>
          <w:color w:val="000000"/>
          <w:spacing w:val="-1"/>
        </w:rPr>
        <w:t xml:space="preserve"> </w:t>
      </w:r>
      <w:r w:rsidRPr="00661F70">
        <w:rPr>
          <w:color w:val="000000"/>
        </w:rPr>
        <w:t>др.</w:t>
      </w:r>
    </w:p>
    <w:p w:rsidR="00661F70" w:rsidRPr="00661F70" w:rsidRDefault="00661F70" w:rsidP="00661F70">
      <w:pPr>
        <w:spacing w:before="60" w:after="60"/>
        <w:ind w:left="122" w:firstLine="707"/>
        <w:jc w:val="both"/>
        <w:rPr>
          <w:color w:val="000000"/>
        </w:rPr>
      </w:pPr>
      <w:r w:rsidRPr="00661F70">
        <w:rPr>
          <w:color w:val="000000"/>
        </w:rPr>
        <w:t>Помимо СКС в библиотеках формируются тематические картотеки, картотеки заглавий</w:t>
      </w:r>
      <w:r w:rsidRPr="00661F70">
        <w:rPr>
          <w:color w:val="000000"/>
          <w:spacing w:val="1"/>
        </w:rPr>
        <w:t xml:space="preserve"> </w:t>
      </w:r>
      <w:r w:rsidRPr="00661F70">
        <w:rPr>
          <w:color w:val="000000"/>
        </w:rPr>
        <w:t>художественных</w:t>
      </w:r>
      <w:r w:rsidRPr="00661F70">
        <w:rPr>
          <w:color w:val="000000"/>
          <w:spacing w:val="1"/>
        </w:rPr>
        <w:t xml:space="preserve"> </w:t>
      </w:r>
      <w:r w:rsidRPr="00661F70">
        <w:rPr>
          <w:color w:val="000000"/>
        </w:rPr>
        <w:t>произведений,</w:t>
      </w:r>
      <w:r w:rsidRPr="00661F70">
        <w:rPr>
          <w:color w:val="000000"/>
          <w:spacing w:val="1"/>
        </w:rPr>
        <w:t xml:space="preserve"> </w:t>
      </w:r>
      <w:r w:rsidRPr="00661F70">
        <w:rPr>
          <w:color w:val="000000"/>
        </w:rPr>
        <w:t>сценариев,</w:t>
      </w:r>
      <w:r w:rsidRPr="00661F70">
        <w:rPr>
          <w:color w:val="000000"/>
          <w:spacing w:val="1"/>
        </w:rPr>
        <w:t xml:space="preserve"> </w:t>
      </w:r>
      <w:r w:rsidRPr="00661F70">
        <w:rPr>
          <w:color w:val="000000"/>
        </w:rPr>
        <w:t>методико-библиографических</w:t>
      </w:r>
      <w:r w:rsidRPr="00661F70">
        <w:rPr>
          <w:color w:val="000000"/>
          <w:spacing w:val="1"/>
        </w:rPr>
        <w:t xml:space="preserve"> </w:t>
      </w:r>
      <w:r w:rsidRPr="00661F70">
        <w:rPr>
          <w:color w:val="000000"/>
        </w:rPr>
        <w:t>материалов</w:t>
      </w:r>
      <w:r w:rsidRPr="00661F70">
        <w:rPr>
          <w:color w:val="000000"/>
          <w:spacing w:val="1"/>
        </w:rPr>
        <w:t xml:space="preserve"> </w:t>
      </w:r>
      <w:r w:rsidRPr="00661F70">
        <w:rPr>
          <w:color w:val="000000"/>
        </w:rPr>
        <w:t>и</w:t>
      </w:r>
      <w:r w:rsidRPr="00661F70">
        <w:rPr>
          <w:color w:val="000000"/>
          <w:spacing w:val="1"/>
        </w:rPr>
        <w:t xml:space="preserve"> </w:t>
      </w:r>
      <w:r w:rsidRPr="00661F70">
        <w:rPr>
          <w:color w:val="000000"/>
        </w:rPr>
        <w:t>др.</w:t>
      </w:r>
      <w:r w:rsidRPr="00661F70">
        <w:rPr>
          <w:color w:val="000000"/>
          <w:spacing w:val="1"/>
        </w:rPr>
        <w:t xml:space="preserve"> </w:t>
      </w:r>
    </w:p>
    <w:p w:rsidR="00661F70" w:rsidRPr="00661F70" w:rsidRDefault="00661F70" w:rsidP="00661F70">
      <w:pPr>
        <w:ind w:firstLine="851"/>
        <w:jc w:val="both"/>
      </w:pPr>
      <w:r w:rsidRPr="00661F70">
        <w:t>Остаются</w:t>
      </w:r>
      <w:r w:rsidRPr="00661F70">
        <w:rPr>
          <w:spacing w:val="1"/>
        </w:rPr>
        <w:t xml:space="preserve"> </w:t>
      </w:r>
      <w:r w:rsidRPr="00661F70">
        <w:t>востребованными</w:t>
      </w:r>
      <w:r w:rsidRPr="00661F70">
        <w:rPr>
          <w:spacing w:val="1"/>
        </w:rPr>
        <w:t xml:space="preserve"> </w:t>
      </w:r>
      <w:r w:rsidRPr="00661F70">
        <w:t>тематические</w:t>
      </w:r>
      <w:r w:rsidRPr="00661F70">
        <w:rPr>
          <w:spacing w:val="1"/>
        </w:rPr>
        <w:t xml:space="preserve"> </w:t>
      </w:r>
      <w:r w:rsidRPr="00661F70">
        <w:t>папк</w:t>
      </w:r>
      <w:proofErr w:type="gramStart"/>
      <w:r w:rsidRPr="00661F70">
        <w:t>и-</w:t>
      </w:r>
      <w:proofErr w:type="gramEnd"/>
      <w:r w:rsidRPr="00661F70">
        <w:rPr>
          <w:spacing w:val="1"/>
        </w:rPr>
        <w:t xml:space="preserve"> </w:t>
      </w:r>
      <w:r w:rsidRPr="00661F70">
        <w:t>накопители</w:t>
      </w:r>
      <w:r w:rsidRPr="00661F70">
        <w:rPr>
          <w:spacing w:val="1"/>
        </w:rPr>
        <w:t xml:space="preserve"> </w:t>
      </w:r>
      <w:r w:rsidRPr="00661F70">
        <w:t>(папки-досье),</w:t>
      </w:r>
      <w:r w:rsidRPr="00661F70">
        <w:rPr>
          <w:spacing w:val="1"/>
        </w:rPr>
        <w:t xml:space="preserve"> </w:t>
      </w:r>
      <w:r w:rsidRPr="00661F70">
        <w:t>альбомы.</w:t>
      </w:r>
      <w:r w:rsidRPr="00661F70">
        <w:rPr>
          <w:spacing w:val="1"/>
        </w:rPr>
        <w:t xml:space="preserve"> </w:t>
      </w:r>
      <w:r w:rsidRPr="00661F70">
        <w:t>Большим</w:t>
      </w:r>
      <w:r w:rsidRPr="00661F70">
        <w:rPr>
          <w:spacing w:val="1"/>
        </w:rPr>
        <w:t xml:space="preserve"> </w:t>
      </w:r>
      <w:r w:rsidRPr="00661F70">
        <w:t>спросом</w:t>
      </w:r>
      <w:r w:rsidRPr="00661F70">
        <w:rPr>
          <w:spacing w:val="1"/>
        </w:rPr>
        <w:t xml:space="preserve"> </w:t>
      </w:r>
      <w:r w:rsidRPr="00661F70">
        <w:t>пользуются</w:t>
      </w:r>
      <w:r w:rsidRPr="00661F70">
        <w:rPr>
          <w:spacing w:val="1"/>
        </w:rPr>
        <w:t xml:space="preserve"> </w:t>
      </w:r>
      <w:r w:rsidRPr="00661F70">
        <w:t>папки</w:t>
      </w:r>
      <w:r w:rsidRPr="00661F70">
        <w:rPr>
          <w:spacing w:val="1"/>
        </w:rPr>
        <w:t xml:space="preserve"> </w:t>
      </w:r>
      <w:r w:rsidRPr="00661F70">
        <w:t>краеведческого</w:t>
      </w:r>
      <w:r w:rsidRPr="00661F70">
        <w:rPr>
          <w:spacing w:val="1"/>
        </w:rPr>
        <w:t xml:space="preserve"> </w:t>
      </w:r>
      <w:r w:rsidRPr="00661F70">
        <w:t>характера: «Моя малая родина» (Мичуринский отдел),</w:t>
      </w:r>
      <w:r w:rsidRPr="00661F70">
        <w:rPr>
          <w:spacing w:val="1"/>
        </w:rPr>
        <w:t xml:space="preserve"> </w:t>
      </w:r>
      <w:r w:rsidRPr="00661F70">
        <w:t xml:space="preserve">«История хутора Пирожок», «Война. Победа. </w:t>
      </w:r>
      <w:proofErr w:type="gramStart"/>
      <w:r w:rsidRPr="00661F70">
        <w:t>Память.» (</w:t>
      </w:r>
      <w:proofErr w:type="spellStart"/>
      <w:r w:rsidRPr="00661F70">
        <w:t>Пирожковский</w:t>
      </w:r>
      <w:proofErr w:type="spellEnd"/>
      <w:r w:rsidRPr="00661F70">
        <w:t xml:space="preserve"> отдел), «Мой хутор»</w:t>
      </w:r>
      <w:r w:rsidRPr="00661F70">
        <w:rPr>
          <w:spacing w:val="1"/>
        </w:rPr>
        <w:t xml:space="preserve"> </w:t>
      </w:r>
      <w:r w:rsidRPr="00661F70">
        <w:t>(</w:t>
      </w:r>
      <w:proofErr w:type="spellStart"/>
      <w:r w:rsidRPr="00661F70">
        <w:t>Ясыревский</w:t>
      </w:r>
      <w:proofErr w:type="spellEnd"/>
      <w:r w:rsidRPr="00661F70">
        <w:t xml:space="preserve"> отдел),</w:t>
      </w:r>
      <w:r w:rsidRPr="00661F70">
        <w:rPr>
          <w:spacing w:val="1"/>
        </w:rPr>
        <w:t xml:space="preserve"> </w:t>
      </w:r>
      <w:r w:rsidRPr="00661F70">
        <w:t>«День рождения Ростовской области»</w:t>
      </w:r>
      <w:r w:rsidRPr="00661F70">
        <w:rPr>
          <w:spacing w:val="1"/>
        </w:rPr>
        <w:t xml:space="preserve"> </w:t>
      </w:r>
      <w:r w:rsidRPr="00661F70">
        <w:t>(Потаповский отдел), «Краеведческая картотека»</w:t>
      </w:r>
      <w:r w:rsidRPr="00661F70">
        <w:rPr>
          <w:spacing w:val="1"/>
        </w:rPr>
        <w:t xml:space="preserve"> </w:t>
      </w:r>
      <w:r w:rsidRPr="00661F70">
        <w:t>(</w:t>
      </w:r>
      <w:proofErr w:type="spellStart"/>
      <w:r w:rsidRPr="00661F70">
        <w:t>Прогрессовский</w:t>
      </w:r>
      <w:proofErr w:type="spellEnd"/>
      <w:r w:rsidRPr="00661F70">
        <w:t xml:space="preserve"> отдел),</w:t>
      </w:r>
      <w:r w:rsidRPr="00661F70">
        <w:rPr>
          <w:spacing w:val="1"/>
        </w:rPr>
        <w:t xml:space="preserve"> </w:t>
      </w:r>
      <w:r w:rsidRPr="00661F70">
        <w:t>«В помощь абитуриенту»; «Вести сельского поселения» (Добровольский отдел).</w:t>
      </w:r>
      <w:proofErr w:type="gramEnd"/>
      <w:r w:rsidRPr="00661F70">
        <w:t xml:space="preserve"> Незаменимыми в обслуживании читателей остаются </w:t>
      </w:r>
      <w:proofErr w:type="gramStart"/>
      <w:r w:rsidRPr="00661F70">
        <w:t>дайджест-папки</w:t>
      </w:r>
      <w:proofErr w:type="gramEnd"/>
      <w:r w:rsidRPr="00661F70">
        <w:t xml:space="preserve"> со сценариями,</w:t>
      </w:r>
      <w:r w:rsidRPr="00661F70">
        <w:rPr>
          <w:spacing w:val="1"/>
        </w:rPr>
        <w:t xml:space="preserve"> </w:t>
      </w:r>
      <w:r w:rsidRPr="00661F70">
        <w:t>методическими</w:t>
      </w:r>
      <w:r w:rsidRPr="00661F70">
        <w:rPr>
          <w:spacing w:val="-2"/>
        </w:rPr>
        <w:t xml:space="preserve"> </w:t>
      </w:r>
      <w:r w:rsidRPr="00661F70">
        <w:t>материалами</w:t>
      </w:r>
      <w:r w:rsidRPr="00661F70">
        <w:rPr>
          <w:spacing w:val="-1"/>
        </w:rPr>
        <w:t xml:space="preserve"> </w:t>
      </w:r>
      <w:r w:rsidRPr="00661F70">
        <w:t>и</w:t>
      </w:r>
      <w:r w:rsidRPr="00661F70">
        <w:rPr>
          <w:spacing w:val="-1"/>
        </w:rPr>
        <w:t xml:space="preserve"> </w:t>
      </w:r>
      <w:r w:rsidRPr="00661F70">
        <w:t>др.</w:t>
      </w:r>
    </w:p>
    <w:p w:rsidR="00661F70" w:rsidRPr="00661F70" w:rsidRDefault="00661F70" w:rsidP="00661F70">
      <w:pPr>
        <w:spacing w:before="60" w:after="60"/>
        <w:ind w:left="121" w:right="101" w:firstLine="446"/>
        <w:jc w:val="both"/>
        <w:rPr>
          <w:color w:val="000000"/>
        </w:rPr>
      </w:pPr>
      <w:r w:rsidRPr="00661F70">
        <w:rPr>
          <w:color w:val="000000"/>
        </w:rPr>
        <w:lastRenderedPageBreak/>
        <w:t>Центральная</w:t>
      </w:r>
      <w:r w:rsidRPr="00661F70">
        <w:rPr>
          <w:color w:val="000000"/>
          <w:spacing w:val="1"/>
        </w:rPr>
        <w:t xml:space="preserve"> </w:t>
      </w:r>
      <w:r w:rsidRPr="00661F70">
        <w:rPr>
          <w:color w:val="000000"/>
        </w:rPr>
        <w:t>библиотека</w:t>
      </w:r>
      <w:r w:rsidRPr="00661F70">
        <w:rPr>
          <w:color w:val="000000"/>
          <w:spacing w:val="1"/>
        </w:rPr>
        <w:t xml:space="preserve"> </w:t>
      </w:r>
      <w:r w:rsidRPr="00661F70">
        <w:rPr>
          <w:color w:val="000000"/>
        </w:rPr>
        <w:t>переводит</w:t>
      </w:r>
      <w:r w:rsidRPr="00661F70">
        <w:rPr>
          <w:color w:val="000000"/>
          <w:spacing w:val="1"/>
        </w:rPr>
        <w:t xml:space="preserve"> </w:t>
      </w:r>
      <w:r w:rsidRPr="00661F70">
        <w:rPr>
          <w:color w:val="000000"/>
        </w:rPr>
        <w:t>СКС,</w:t>
      </w:r>
      <w:r w:rsidRPr="00661F70">
        <w:rPr>
          <w:color w:val="000000"/>
          <w:spacing w:val="1"/>
        </w:rPr>
        <w:t xml:space="preserve"> </w:t>
      </w:r>
      <w:r w:rsidRPr="00661F70">
        <w:rPr>
          <w:color w:val="000000"/>
        </w:rPr>
        <w:t>краеведческие</w:t>
      </w:r>
      <w:r w:rsidRPr="00661F70">
        <w:rPr>
          <w:color w:val="000000"/>
          <w:spacing w:val="1"/>
        </w:rPr>
        <w:t xml:space="preserve"> </w:t>
      </w:r>
      <w:r w:rsidRPr="00661F70">
        <w:rPr>
          <w:color w:val="000000"/>
        </w:rPr>
        <w:t>и</w:t>
      </w:r>
      <w:r w:rsidRPr="00661F70">
        <w:rPr>
          <w:color w:val="000000"/>
          <w:spacing w:val="1"/>
        </w:rPr>
        <w:t xml:space="preserve"> </w:t>
      </w:r>
      <w:r w:rsidRPr="00661F70">
        <w:rPr>
          <w:color w:val="000000"/>
        </w:rPr>
        <w:t>другие</w:t>
      </w:r>
      <w:r w:rsidRPr="00661F70">
        <w:rPr>
          <w:color w:val="000000"/>
          <w:spacing w:val="1"/>
        </w:rPr>
        <w:t xml:space="preserve"> </w:t>
      </w:r>
      <w:r w:rsidRPr="00661F70">
        <w:rPr>
          <w:color w:val="000000"/>
        </w:rPr>
        <w:t>картотеки</w:t>
      </w:r>
      <w:r w:rsidRPr="00661F70">
        <w:rPr>
          <w:color w:val="000000"/>
          <w:spacing w:val="1"/>
        </w:rPr>
        <w:t xml:space="preserve"> </w:t>
      </w:r>
      <w:r w:rsidRPr="00661F70">
        <w:rPr>
          <w:color w:val="000000"/>
        </w:rPr>
        <w:t>в</w:t>
      </w:r>
      <w:r w:rsidRPr="00661F70">
        <w:rPr>
          <w:color w:val="000000"/>
          <w:spacing w:val="1"/>
        </w:rPr>
        <w:t xml:space="preserve"> </w:t>
      </w:r>
      <w:r w:rsidRPr="00661F70">
        <w:rPr>
          <w:color w:val="000000"/>
        </w:rPr>
        <w:t>электронный вид - «Наши земляки», «</w:t>
      </w:r>
      <w:proofErr w:type="spellStart"/>
      <w:r w:rsidRPr="00661F70">
        <w:rPr>
          <w:color w:val="000000"/>
        </w:rPr>
        <w:t>Волгодонской</w:t>
      </w:r>
      <w:proofErr w:type="spellEnd"/>
      <w:r w:rsidRPr="00661F70">
        <w:rPr>
          <w:color w:val="000000"/>
        </w:rPr>
        <w:t xml:space="preserve"> район» и др.</w:t>
      </w:r>
    </w:p>
    <w:p w:rsidR="00661F70" w:rsidRPr="00661F70" w:rsidRDefault="00661F70" w:rsidP="00661F70">
      <w:pPr>
        <w:spacing w:before="60" w:after="60"/>
        <w:ind w:left="122" w:right="104" w:firstLine="445"/>
        <w:jc w:val="both"/>
        <w:rPr>
          <w:color w:val="000000"/>
        </w:rPr>
      </w:pPr>
      <w:r w:rsidRPr="00661F70">
        <w:rPr>
          <w:color w:val="000000"/>
        </w:rPr>
        <w:t>Увеличивается</w:t>
      </w:r>
      <w:r w:rsidRPr="00661F70">
        <w:rPr>
          <w:color w:val="000000"/>
          <w:spacing w:val="1"/>
        </w:rPr>
        <w:t xml:space="preserve"> </w:t>
      </w:r>
      <w:r w:rsidRPr="00661F70">
        <w:rPr>
          <w:color w:val="000000"/>
        </w:rPr>
        <w:t>число</w:t>
      </w:r>
      <w:r w:rsidRPr="00661F70">
        <w:rPr>
          <w:color w:val="000000"/>
          <w:spacing w:val="1"/>
        </w:rPr>
        <w:t xml:space="preserve"> </w:t>
      </w:r>
      <w:r w:rsidRPr="00661F70">
        <w:rPr>
          <w:color w:val="000000"/>
        </w:rPr>
        <w:t>полнотекстовых</w:t>
      </w:r>
      <w:r w:rsidRPr="00661F70">
        <w:rPr>
          <w:color w:val="000000"/>
          <w:spacing w:val="1"/>
        </w:rPr>
        <w:t xml:space="preserve"> </w:t>
      </w:r>
      <w:r w:rsidRPr="00661F70">
        <w:rPr>
          <w:color w:val="000000"/>
        </w:rPr>
        <w:t>БД,</w:t>
      </w:r>
      <w:r w:rsidRPr="00661F70">
        <w:rPr>
          <w:color w:val="000000"/>
          <w:spacing w:val="1"/>
        </w:rPr>
        <w:t xml:space="preserve"> </w:t>
      </w:r>
      <w:r w:rsidRPr="00661F70">
        <w:rPr>
          <w:color w:val="000000"/>
        </w:rPr>
        <w:t>которые</w:t>
      </w:r>
      <w:r w:rsidRPr="00661F70">
        <w:rPr>
          <w:color w:val="000000"/>
          <w:spacing w:val="1"/>
        </w:rPr>
        <w:t xml:space="preserve"> </w:t>
      </w:r>
      <w:r w:rsidRPr="00661F70">
        <w:rPr>
          <w:color w:val="000000"/>
        </w:rPr>
        <w:t>включают</w:t>
      </w:r>
      <w:r w:rsidRPr="00661F70">
        <w:rPr>
          <w:color w:val="000000"/>
          <w:spacing w:val="1"/>
        </w:rPr>
        <w:t xml:space="preserve"> </w:t>
      </w:r>
      <w:r w:rsidRPr="00661F70">
        <w:rPr>
          <w:color w:val="000000"/>
        </w:rPr>
        <w:t>не</w:t>
      </w:r>
      <w:r w:rsidRPr="00661F70">
        <w:rPr>
          <w:color w:val="000000"/>
          <w:spacing w:val="1"/>
        </w:rPr>
        <w:t xml:space="preserve"> </w:t>
      </w:r>
      <w:r w:rsidRPr="00661F70">
        <w:rPr>
          <w:color w:val="000000"/>
        </w:rPr>
        <w:t>только</w:t>
      </w:r>
      <w:r w:rsidRPr="00661F70">
        <w:rPr>
          <w:color w:val="000000"/>
          <w:spacing w:val="1"/>
        </w:rPr>
        <w:t xml:space="preserve"> </w:t>
      </w:r>
      <w:r w:rsidRPr="00661F70">
        <w:rPr>
          <w:color w:val="000000"/>
        </w:rPr>
        <w:t>тексты,</w:t>
      </w:r>
      <w:r w:rsidRPr="00661F70">
        <w:rPr>
          <w:color w:val="000000"/>
          <w:spacing w:val="1"/>
        </w:rPr>
        <w:t xml:space="preserve"> </w:t>
      </w:r>
      <w:r w:rsidRPr="00661F70">
        <w:rPr>
          <w:color w:val="000000"/>
        </w:rPr>
        <w:t>но</w:t>
      </w:r>
      <w:r w:rsidRPr="00661F70">
        <w:rPr>
          <w:color w:val="000000"/>
          <w:spacing w:val="1"/>
        </w:rPr>
        <w:t xml:space="preserve"> </w:t>
      </w:r>
      <w:r w:rsidRPr="00661F70">
        <w:rPr>
          <w:color w:val="000000"/>
        </w:rPr>
        <w:t>и</w:t>
      </w:r>
      <w:r w:rsidRPr="00661F70">
        <w:rPr>
          <w:color w:val="000000"/>
          <w:spacing w:val="1"/>
        </w:rPr>
        <w:t xml:space="preserve"> </w:t>
      </w:r>
      <w:r w:rsidRPr="00661F70">
        <w:rPr>
          <w:color w:val="000000"/>
        </w:rPr>
        <w:t>документы</w:t>
      </w:r>
      <w:r w:rsidRPr="00661F70">
        <w:rPr>
          <w:color w:val="000000"/>
          <w:spacing w:val="1"/>
        </w:rPr>
        <w:t xml:space="preserve"> </w:t>
      </w:r>
      <w:r w:rsidRPr="00661F70">
        <w:rPr>
          <w:color w:val="000000"/>
        </w:rPr>
        <w:t>в</w:t>
      </w:r>
      <w:r w:rsidRPr="00661F70">
        <w:rPr>
          <w:color w:val="000000"/>
          <w:spacing w:val="1"/>
        </w:rPr>
        <w:t xml:space="preserve"> </w:t>
      </w:r>
      <w:r w:rsidRPr="00661F70">
        <w:rPr>
          <w:color w:val="000000"/>
        </w:rPr>
        <w:t>виде</w:t>
      </w:r>
      <w:r w:rsidRPr="00661F70">
        <w:rPr>
          <w:color w:val="000000"/>
          <w:spacing w:val="1"/>
        </w:rPr>
        <w:t xml:space="preserve"> </w:t>
      </w:r>
      <w:r w:rsidRPr="00661F70">
        <w:rPr>
          <w:color w:val="000000"/>
        </w:rPr>
        <w:t>презентаций,</w:t>
      </w:r>
      <w:r w:rsidRPr="00661F70">
        <w:rPr>
          <w:color w:val="000000"/>
          <w:spacing w:val="1"/>
        </w:rPr>
        <w:t xml:space="preserve"> </w:t>
      </w:r>
      <w:r w:rsidRPr="00661F70">
        <w:rPr>
          <w:color w:val="000000"/>
        </w:rPr>
        <w:t>видеоматериалов,</w:t>
      </w:r>
      <w:r w:rsidRPr="00661F70">
        <w:rPr>
          <w:color w:val="000000"/>
          <w:spacing w:val="1"/>
        </w:rPr>
        <w:t xml:space="preserve"> </w:t>
      </w:r>
      <w:r w:rsidRPr="00661F70">
        <w:rPr>
          <w:color w:val="000000"/>
        </w:rPr>
        <w:t>фото</w:t>
      </w:r>
      <w:r w:rsidRPr="00661F70">
        <w:rPr>
          <w:color w:val="000000"/>
          <w:spacing w:val="1"/>
        </w:rPr>
        <w:t xml:space="preserve"> </w:t>
      </w:r>
      <w:r w:rsidRPr="00661F70">
        <w:rPr>
          <w:color w:val="000000"/>
        </w:rPr>
        <w:t>(«Наши земляки – наша гордость»,</w:t>
      </w:r>
      <w:r w:rsidRPr="00661F70">
        <w:rPr>
          <w:color w:val="000000"/>
          <w:spacing w:val="55"/>
        </w:rPr>
        <w:t xml:space="preserve"> </w:t>
      </w:r>
      <w:r w:rsidRPr="00661F70">
        <w:rPr>
          <w:color w:val="000000"/>
        </w:rPr>
        <w:t>«Наш край родной в стихах и прозе»</w:t>
      </w:r>
      <w:r w:rsidRPr="00661F70">
        <w:rPr>
          <w:color w:val="000000"/>
          <w:spacing w:val="-3"/>
        </w:rPr>
        <w:t xml:space="preserve"> </w:t>
      </w:r>
      <w:r w:rsidRPr="00661F70">
        <w:rPr>
          <w:color w:val="000000"/>
        </w:rPr>
        <w:t>ЦБ им. М.В. Наумова</w:t>
      </w:r>
      <w:r w:rsidRPr="00661F70">
        <w:rPr>
          <w:color w:val="000000"/>
          <w:spacing w:val="-4"/>
        </w:rPr>
        <w:t xml:space="preserve"> </w:t>
      </w:r>
      <w:r w:rsidRPr="00661F70">
        <w:rPr>
          <w:color w:val="000000"/>
        </w:rPr>
        <w:t>и</w:t>
      </w:r>
      <w:r w:rsidRPr="00661F70">
        <w:rPr>
          <w:color w:val="000000"/>
          <w:spacing w:val="-1"/>
        </w:rPr>
        <w:t xml:space="preserve"> </w:t>
      </w:r>
      <w:r w:rsidRPr="00661F70">
        <w:rPr>
          <w:color w:val="000000"/>
        </w:rPr>
        <w:t xml:space="preserve">др.). </w:t>
      </w:r>
    </w:p>
    <w:p w:rsidR="00661F70" w:rsidRPr="00661F70" w:rsidRDefault="00661F70" w:rsidP="00661F70">
      <w:pPr>
        <w:widowControl w:val="0"/>
        <w:tabs>
          <w:tab w:val="left" w:pos="851"/>
        </w:tabs>
        <w:spacing w:line="232" w:lineRule="auto"/>
        <w:jc w:val="both"/>
      </w:pPr>
    </w:p>
    <w:p w:rsidR="00661F70" w:rsidRPr="00661F70" w:rsidRDefault="00661F70" w:rsidP="00661F70">
      <w:pPr>
        <w:widowControl w:val="0"/>
        <w:tabs>
          <w:tab w:val="left" w:pos="851"/>
        </w:tabs>
        <w:spacing w:line="232" w:lineRule="auto"/>
        <w:jc w:val="both"/>
      </w:pPr>
    </w:p>
    <w:p w:rsidR="00661F70" w:rsidRPr="00661F70" w:rsidRDefault="00661F70" w:rsidP="00661F70">
      <w:pPr>
        <w:widowControl w:val="0"/>
        <w:tabs>
          <w:tab w:val="left" w:pos="851"/>
        </w:tabs>
        <w:spacing w:line="232" w:lineRule="auto"/>
        <w:jc w:val="both"/>
      </w:pPr>
      <w:proofErr w:type="gramStart"/>
      <w:r w:rsidRPr="00661F70">
        <w:rPr>
          <w:i/>
        </w:rPr>
        <w:t xml:space="preserve">- </w:t>
      </w:r>
      <w:proofErr w:type="spellStart"/>
      <w:r w:rsidRPr="00661F70">
        <w:rPr>
          <w:b/>
          <w:i/>
        </w:rPr>
        <w:t>Справочно</w:t>
      </w:r>
      <w:proofErr w:type="spellEnd"/>
      <w:r w:rsidRPr="00661F70">
        <w:rPr>
          <w:b/>
          <w:i/>
        </w:rPr>
        <w:t xml:space="preserve"> - библиографическое обслуживание (СБО)</w:t>
      </w:r>
      <w:r w:rsidRPr="00661F70">
        <w:rPr>
          <w:i/>
        </w:rPr>
        <w:t>:</w:t>
      </w:r>
      <w:r w:rsidRPr="00661F70">
        <w:t xml:space="preserve"> пользователи, услуги, справки: тематика, анализ запросов, формы предоставления, используемые ресурсы, наличие виртуальной справочной службы (ВСС).</w:t>
      </w:r>
      <w:proofErr w:type="gramEnd"/>
      <w:r w:rsidRPr="00661F70">
        <w:t xml:space="preserve"> Развитие системы СБО с использованием информационно-компьютерных технологий (ИКТ).</w:t>
      </w:r>
    </w:p>
    <w:p w:rsidR="00661F70" w:rsidRPr="00661F70" w:rsidRDefault="00661F70" w:rsidP="00661F70">
      <w:pPr>
        <w:widowControl w:val="0"/>
        <w:autoSpaceDE w:val="0"/>
        <w:autoSpaceDN w:val="0"/>
        <w:ind w:left="123" w:right="101" w:firstLine="707"/>
        <w:jc w:val="both"/>
        <w:rPr>
          <w:lang w:eastAsia="en-US"/>
        </w:rPr>
      </w:pPr>
      <w:r w:rsidRPr="00661F70">
        <w:rPr>
          <w:b/>
          <w:lang w:eastAsia="en-US"/>
        </w:rPr>
        <w:t>Справочно-библиографическое</w:t>
      </w:r>
      <w:r w:rsidRPr="00661F70">
        <w:rPr>
          <w:b/>
          <w:spacing w:val="1"/>
          <w:lang w:eastAsia="en-US"/>
        </w:rPr>
        <w:t xml:space="preserve"> </w:t>
      </w:r>
      <w:r w:rsidRPr="00661F70">
        <w:rPr>
          <w:b/>
          <w:lang w:eastAsia="en-US"/>
        </w:rPr>
        <w:t>обслуживание</w:t>
      </w:r>
      <w:r w:rsidRPr="00661F70">
        <w:rPr>
          <w:b/>
          <w:spacing w:val="1"/>
          <w:lang w:eastAsia="en-US"/>
        </w:rPr>
        <w:t xml:space="preserve"> </w:t>
      </w:r>
      <w:r w:rsidRPr="00661F70">
        <w:rPr>
          <w:lang w:eastAsia="en-US"/>
        </w:rPr>
        <w:t>(СБО)</w:t>
      </w:r>
      <w:r w:rsidRPr="00661F70">
        <w:rPr>
          <w:spacing w:val="1"/>
          <w:lang w:eastAsia="en-US"/>
        </w:rPr>
        <w:t xml:space="preserve"> </w:t>
      </w:r>
      <w:r w:rsidRPr="00661F70">
        <w:rPr>
          <w:lang w:eastAsia="en-US"/>
        </w:rPr>
        <w:t>обеспечивает</w:t>
      </w:r>
      <w:r w:rsidRPr="00661F70">
        <w:rPr>
          <w:spacing w:val="1"/>
          <w:lang w:eastAsia="en-US"/>
        </w:rPr>
        <w:t xml:space="preserve"> </w:t>
      </w:r>
      <w:r w:rsidRPr="00661F70">
        <w:rPr>
          <w:lang w:eastAsia="en-US"/>
        </w:rPr>
        <w:t>удовлетворение</w:t>
      </w:r>
      <w:r w:rsidRPr="00661F70">
        <w:rPr>
          <w:spacing w:val="1"/>
          <w:lang w:eastAsia="en-US"/>
        </w:rPr>
        <w:t xml:space="preserve"> </w:t>
      </w:r>
      <w:r w:rsidRPr="00661F70">
        <w:rPr>
          <w:lang w:eastAsia="en-US"/>
        </w:rPr>
        <w:t>информационных</w:t>
      </w:r>
      <w:r w:rsidRPr="00661F70">
        <w:rPr>
          <w:spacing w:val="37"/>
          <w:lang w:eastAsia="en-US"/>
        </w:rPr>
        <w:t xml:space="preserve"> </w:t>
      </w:r>
      <w:r w:rsidRPr="00661F70">
        <w:rPr>
          <w:lang w:eastAsia="en-US"/>
        </w:rPr>
        <w:t>потребностей</w:t>
      </w:r>
      <w:r w:rsidRPr="00661F70">
        <w:rPr>
          <w:spacing w:val="37"/>
          <w:lang w:eastAsia="en-US"/>
        </w:rPr>
        <w:t xml:space="preserve"> </w:t>
      </w:r>
      <w:r w:rsidRPr="00661F70">
        <w:rPr>
          <w:lang w:eastAsia="en-US"/>
        </w:rPr>
        <w:t>пользователей.</w:t>
      </w:r>
      <w:r w:rsidRPr="00661F70">
        <w:rPr>
          <w:spacing w:val="37"/>
          <w:lang w:eastAsia="en-US"/>
        </w:rPr>
        <w:t xml:space="preserve"> </w:t>
      </w:r>
      <w:r w:rsidRPr="00661F70">
        <w:rPr>
          <w:lang w:eastAsia="en-US"/>
        </w:rPr>
        <w:t>Ведётся</w:t>
      </w:r>
      <w:r w:rsidRPr="00661F70">
        <w:rPr>
          <w:spacing w:val="36"/>
          <w:lang w:eastAsia="en-US"/>
        </w:rPr>
        <w:t xml:space="preserve"> </w:t>
      </w:r>
      <w:r w:rsidRPr="00661F70">
        <w:rPr>
          <w:lang w:eastAsia="en-US"/>
        </w:rPr>
        <w:t>учет</w:t>
      </w:r>
      <w:r w:rsidRPr="00661F70">
        <w:rPr>
          <w:spacing w:val="37"/>
          <w:lang w:eastAsia="en-US"/>
        </w:rPr>
        <w:t xml:space="preserve"> </w:t>
      </w:r>
      <w:r w:rsidRPr="00661F70">
        <w:rPr>
          <w:lang w:eastAsia="en-US"/>
        </w:rPr>
        <w:t>справок</w:t>
      </w:r>
      <w:r w:rsidRPr="00661F70">
        <w:rPr>
          <w:spacing w:val="37"/>
          <w:lang w:eastAsia="en-US"/>
        </w:rPr>
        <w:t xml:space="preserve"> </w:t>
      </w:r>
      <w:r w:rsidRPr="00661F70">
        <w:rPr>
          <w:lang w:eastAsia="en-US"/>
        </w:rPr>
        <w:t>по</w:t>
      </w:r>
      <w:r w:rsidRPr="00661F70">
        <w:rPr>
          <w:spacing w:val="36"/>
          <w:lang w:eastAsia="en-US"/>
        </w:rPr>
        <w:t xml:space="preserve"> </w:t>
      </w:r>
      <w:r w:rsidRPr="00661F70">
        <w:rPr>
          <w:lang w:eastAsia="en-US"/>
        </w:rPr>
        <w:t>типам</w:t>
      </w:r>
      <w:r w:rsidRPr="00661F70">
        <w:rPr>
          <w:spacing w:val="37"/>
          <w:lang w:eastAsia="en-US"/>
        </w:rPr>
        <w:t xml:space="preserve"> </w:t>
      </w:r>
      <w:r w:rsidRPr="00661F70">
        <w:rPr>
          <w:lang w:eastAsia="en-US"/>
        </w:rPr>
        <w:t>и</w:t>
      </w:r>
      <w:r w:rsidRPr="00661F70">
        <w:rPr>
          <w:spacing w:val="37"/>
          <w:lang w:eastAsia="en-US"/>
        </w:rPr>
        <w:t xml:space="preserve"> </w:t>
      </w:r>
      <w:r w:rsidRPr="00661F70">
        <w:rPr>
          <w:lang w:eastAsia="en-US"/>
        </w:rPr>
        <w:t>отраслям,</w:t>
      </w:r>
      <w:r w:rsidRPr="00661F70">
        <w:rPr>
          <w:spacing w:val="37"/>
          <w:lang w:eastAsia="en-US"/>
        </w:rPr>
        <w:t xml:space="preserve"> </w:t>
      </w:r>
      <w:r w:rsidRPr="00661F70">
        <w:rPr>
          <w:lang w:eastAsia="en-US"/>
        </w:rPr>
        <w:t xml:space="preserve">как </w:t>
      </w:r>
      <w:r w:rsidRPr="00661F70">
        <w:rPr>
          <w:spacing w:val="-53"/>
          <w:lang w:eastAsia="en-US"/>
        </w:rPr>
        <w:t xml:space="preserve"> </w:t>
      </w:r>
      <w:r w:rsidRPr="00661F70">
        <w:rPr>
          <w:lang w:eastAsia="en-US"/>
        </w:rPr>
        <w:t>при</w:t>
      </w:r>
      <w:r w:rsidRPr="00661F70">
        <w:rPr>
          <w:spacing w:val="1"/>
          <w:lang w:eastAsia="en-US"/>
        </w:rPr>
        <w:t xml:space="preserve"> </w:t>
      </w:r>
      <w:r w:rsidRPr="00661F70">
        <w:rPr>
          <w:lang w:eastAsia="en-US"/>
        </w:rPr>
        <w:t>непосредственном</w:t>
      </w:r>
      <w:r w:rsidRPr="00661F70">
        <w:rPr>
          <w:spacing w:val="1"/>
          <w:lang w:eastAsia="en-US"/>
        </w:rPr>
        <w:t xml:space="preserve"> </w:t>
      </w:r>
      <w:r w:rsidRPr="00661F70">
        <w:rPr>
          <w:lang w:eastAsia="en-US"/>
        </w:rPr>
        <w:t>посещении</w:t>
      </w:r>
      <w:r w:rsidRPr="00661F70">
        <w:rPr>
          <w:spacing w:val="1"/>
          <w:lang w:eastAsia="en-US"/>
        </w:rPr>
        <w:t xml:space="preserve"> </w:t>
      </w:r>
      <w:r w:rsidRPr="00661F70">
        <w:rPr>
          <w:lang w:eastAsia="en-US"/>
        </w:rPr>
        <w:t>библиотеки,</w:t>
      </w:r>
      <w:r w:rsidRPr="00661F70">
        <w:rPr>
          <w:spacing w:val="1"/>
          <w:lang w:eastAsia="en-US"/>
        </w:rPr>
        <w:t xml:space="preserve"> </w:t>
      </w:r>
      <w:r w:rsidRPr="00661F70">
        <w:rPr>
          <w:lang w:eastAsia="en-US"/>
        </w:rPr>
        <w:t>так</w:t>
      </w:r>
      <w:r w:rsidRPr="00661F70">
        <w:rPr>
          <w:spacing w:val="1"/>
          <w:lang w:eastAsia="en-US"/>
        </w:rPr>
        <w:t xml:space="preserve"> </w:t>
      </w:r>
      <w:r w:rsidRPr="00661F70">
        <w:rPr>
          <w:lang w:eastAsia="en-US"/>
        </w:rPr>
        <w:t>и</w:t>
      </w:r>
      <w:r w:rsidRPr="00661F70">
        <w:rPr>
          <w:spacing w:val="1"/>
          <w:lang w:eastAsia="en-US"/>
        </w:rPr>
        <w:t xml:space="preserve"> </w:t>
      </w:r>
      <w:r w:rsidRPr="00661F70">
        <w:rPr>
          <w:lang w:eastAsia="en-US"/>
        </w:rPr>
        <w:t>в</w:t>
      </w:r>
      <w:r w:rsidRPr="00661F70">
        <w:rPr>
          <w:spacing w:val="1"/>
          <w:lang w:eastAsia="en-US"/>
        </w:rPr>
        <w:t xml:space="preserve"> </w:t>
      </w:r>
      <w:r w:rsidRPr="00661F70">
        <w:rPr>
          <w:lang w:eastAsia="en-US"/>
        </w:rPr>
        <w:t>удаленном</w:t>
      </w:r>
      <w:r w:rsidRPr="00661F70">
        <w:rPr>
          <w:spacing w:val="1"/>
          <w:lang w:eastAsia="en-US"/>
        </w:rPr>
        <w:t xml:space="preserve"> </w:t>
      </w:r>
      <w:r w:rsidRPr="00661F70">
        <w:rPr>
          <w:lang w:eastAsia="en-US"/>
        </w:rPr>
        <w:t>режиме,</w:t>
      </w:r>
      <w:r w:rsidRPr="00661F70">
        <w:rPr>
          <w:spacing w:val="1"/>
          <w:lang w:eastAsia="en-US"/>
        </w:rPr>
        <w:t xml:space="preserve"> </w:t>
      </w:r>
      <w:r w:rsidRPr="00661F70">
        <w:rPr>
          <w:lang w:eastAsia="en-US"/>
        </w:rPr>
        <w:t>поступивших</w:t>
      </w:r>
      <w:r w:rsidRPr="00661F70">
        <w:rPr>
          <w:spacing w:val="1"/>
          <w:lang w:eastAsia="en-US"/>
        </w:rPr>
        <w:t xml:space="preserve"> </w:t>
      </w:r>
      <w:r w:rsidRPr="00661F70">
        <w:rPr>
          <w:lang w:eastAsia="en-US"/>
        </w:rPr>
        <w:t>по</w:t>
      </w:r>
      <w:r w:rsidRPr="00661F70">
        <w:rPr>
          <w:spacing w:val="1"/>
          <w:lang w:eastAsia="en-US"/>
        </w:rPr>
        <w:t xml:space="preserve"> </w:t>
      </w:r>
      <w:r w:rsidRPr="00661F70">
        <w:rPr>
          <w:lang w:eastAsia="en-US"/>
        </w:rPr>
        <w:t>различным каналам связи: телефону, ВСС  библиотеки, в виртуальном режиме (по электронной</w:t>
      </w:r>
      <w:r w:rsidRPr="00661F70">
        <w:rPr>
          <w:spacing w:val="1"/>
          <w:lang w:eastAsia="en-US"/>
        </w:rPr>
        <w:t xml:space="preserve"> </w:t>
      </w:r>
      <w:r w:rsidRPr="00661F70">
        <w:rPr>
          <w:lang w:eastAsia="en-US"/>
        </w:rPr>
        <w:t>почте и социальным сетям). Наиболее интересные и сложные справки фиксировались в «Тетради</w:t>
      </w:r>
      <w:r w:rsidRPr="00661F70">
        <w:rPr>
          <w:spacing w:val="1"/>
          <w:lang w:eastAsia="en-US"/>
        </w:rPr>
        <w:t xml:space="preserve"> </w:t>
      </w:r>
      <w:r w:rsidRPr="00661F70">
        <w:rPr>
          <w:lang w:eastAsia="en-US"/>
        </w:rPr>
        <w:t>учёта</w:t>
      </w:r>
      <w:r w:rsidRPr="00661F70">
        <w:rPr>
          <w:spacing w:val="-1"/>
          <w:lang w:eastAsia="en-US"/>
        </w:rPr>
        <w:t xml:space="preserve"> </w:t>
      </w:r>
      <w:r w:rsidRPr="00661F70">
        <w:rPr>
          <w:lang w:eastAsia="en-US"/>
        </w:rPr>
        <w:t>справок», невыполненные</w:t>
      </w:r>
      <w:r w:rsidRPr="00661F70">
        <w:rPr>
          <w:spacing w:val="-1"/>
          <w:lang w:eastAsia="en-US"/>
        </w:rPr>
        <w:t xml:space="preserve"> </w:t>
      </w:r>
      <w:r w:rsidRPr="00661F70">
        <w:rPr>
          <w:lang w:eastAsia="en-US"/>
        </w:rPr>
        <w:t>– в</w:t>
      </w:r>
      <w:r w:rsidRPr="00661F70">
        <w:rPr>
          <w:spacing w:val="-1"/>
          <w:lang w:eastAsia="en-US"/>
        </w:rPr>
        <w:t xml:space="preserve"> </w:t>
      </w:r>
      <w:r w:rsidRPr="00661F70">
        <w:rPr>
          <w:lang w:eastAsia="en-US"/>
        </w:rPr>
        <w:t>«Тетради</w:t>
      </w:r>
      <w:r w:rsidRPr="00661F70">
        <w:rPr>
          <w:spacing w:val="-2"/>
          <w:lang w:eastAsia="en-US"/>
        </w:rPr>
        <w:t xml:space="preserve"> </w:t>
      </w:r>
      <w:r w:rsidRPr="00661F70">
        <w:rPr>
          <w:lang w:eastAsia="en-US"/>
        </w:rPr>
        <w:t>отказов».</w:t>
      </w:r>
    </w:p>
    <w:p w:rsidR="00661F70" w:rsidRPr="00661F70" w:rsidRDefault="00661F70" w:rsidP="00661F70">
      <w:pPr>
        <w:widowControl w:val="0"/>
        <w:autoSpaceDE w:val="0"/>
        <w:autoSpaceDN w:val="0"/>
        <w:ind w:left="123" w:right="102" w:firstLine="708"/>
        <w:jc w:val="both"/>
        <w:rPr>
          <w:lang w:eastAsia="en-US"/>
        </w:rPr>
      </w:pPr>
      <w:r w:rsidRPr="00661F70">
        <w:rPr>
          <w:lang w:eastAsia="en-US"/>
        </w:rPr>
        <w:t>В 2021 г. количество выполненных справок и консультаций приблизилось к 2019г.</w:t>
      </w:r>
      <w:r w:rsidRPr="00661F70">
        <w:rPr>
          <w:spacing w:val="1"/>
          <w:lang w:eastAsia="en-US"/>
        </w:rPr>
        <w:t xml:space="preserve"> </w:t>
      </w:r>
      <w:r w:rsidRPr="00661F70">
        <w:rPr>
          <w:lang w:eastAsia="en-US"/>
        </w:rPr>
        <w:t>Снижение</w:t>
      </w:r>
      <w:r w:rsidRPr="00661F70">
        <w:rPr>
          <w:spacing w:val="1"/>
          <w:lang w:eastAsia="en-US"/>
        </w:rPr>
        <w:t xml:space="preserve"> </w:t>
      </w:r>
      <w:r w:rsidRPr="00661F70">
        <w:rPr>
          <w:lang w:eastAsia="en-US"/>
        </w:rPr>
        <w:t>показателей</w:t>
      </w:r>
      <w:r w:rsidRPr="00661F70">
        <w:rPr>
          <w:spacing w:val="1"/>
          <w:lang w:eastAsia="en-US"/>
        </w:rPr>
        <w:t xml:space="preserve"> </w:t>
      </w:r>
      <w:r w:rsidRPr="00661F70">
        <w:rPr>
          <w:lang w:eastAsia="en-US"/>
        </w:rPr>
        <w:t>по</w:t>
      </w:r>
      <w:r w:rsidRPr="00661F70">
        <w:rPr>
          <w:spacing w:val="1"/>
          <w:lang w:eastAsia="en-US"/>
        </w:rPr>
        <w:t xml:space="preserve"> </w:t>
      </w:r>
      <w:r w:rsidRPr="00661F70">
        <w:rPr>
          <w:lang w:eastAsia="en-US"/>
        </w:rPr>
        <w:t>отделам</w:t>
      </w:r>
      <w:r w:rsidRPr="00661F70">
        <w:rPr>
          <w:spacing w:val="1"/>
          <w:lang w:eastAsia="en-US"/>
        </w:rPr>
        <w:t xml:space="preserve"> </w:t>
      </w:r>
      <w:r w:rsidRPr="00661F70">
        <w:rPr>
          <w:lang w:eastAsia="en-US"/>
        </w:rPr>
        <w:t>зафиксировано</w:t>
      </w:r>
      <w:r w:rsidRPr="00661F70">
        <w:rPr>
          <w:spacing w:val="56"/>
          <w:lang w:eastAsia="en-US"/>
        </w:rPr>
        <w:t xml:space="preserve"> </w:t>
      </w:r>
      <w:r w:rsidRPr="00661F70">
        <w:rPr>
          <w:lang w:eastAsia="en-US"/>
        </w:rPr>
        <w:t>в</w:t>
      </w:r>
      <w:r w:rsidRPr="00661F70">
        <w:rPr>
          <w:spacing w:val="1"/>
          <w:lang w:eastAsia="en-US"/>
        </w:rPr>
        <w:t xml:space="preserve"> </w:t>
      </w:r>
      <w:proofErr w:type="spellStart"/>
      <w:r w:rsidRPr="00661F70">
        <w:rPr>
          <w:lang w:eastAsia="en-US"/>
        </w:rPr>
        <w:t>Холодненском</w:t>
      </w:r>
      <w:proofErr w:type="spellEnd"/>
      <w:r w:rsidRPr="00661F70">
        <w:rPr>
          <w:lang w:eastAsia="en-US"/>
        </w:rPr>
        <w:t xml:space="preserve">, </w:t>
      </w:r>
      <w:proofErr w:type="spellStart"/>
      <w:r w:rsidRPr="00661F70">
        <w:rPr>
          <w:lang w:eastAsia="en-US"/>
        </w:rPr>
        <w:t>Прогрессовском</w:t>
      </w:r>
      <w:proofErr w:type="spellEnd"/>
      <w:r w:rsidRPr="00661F70">
        <w:rPr>
          <w:lang w:eastAsia="en-US"/>
        </w:rPr>
        <w:t xml:space="preserve">, </w:t>
      </w:r>
      <w:proofErr w:type="spellStart"/>
      <w:r w:rsidRPr="00661F70">
        <w:rPr>
          <w:lang w:eastAsia="en-US"/>
        </w:rPr>
        <w:t>Дубенцовском</w:t>
      </w:r>
      <w:proofErr w:type="spellEnd"/>
      <w:r w:rsidRPr="00661F70">
        <w:rPr>
          <w:lang w:eastAsia="en-US"/>
        </w:rPr>
        <w:t xml:space="preserve">, </w:t>
      </w:r>
      <w:proofErr w:type="spellStart"/>
      <w:r w:rsidRPr="00661F70">
        <w:rPr>
          <w:lang w:eastAsia="en-US"/>
        </w:rPr>
        <w:t>Сибирьковском</w:t>
      </w:r>
      <w:proofErr w:type="spellEnd"/>
      <w:r w:rsidRPr="00661F70">
        <w:rPr>
          <w:lang w:eastAsia="en-US"/>
        </w:rPr>
        <w:t xml:space="preserve"> и </w:t>
      </w:r>
      <w:proofErr w:type="spellStart"/>
      <w:r w:rsidRPr="00661F70">
        <w:rPr>
          <w:lang w:eastAsia="en-US"/>
        </w:rPr>
        <w:t>Ясыревском</w:t>
      </w:r>
      <w:proofErr w:type="spellEnd"/>
      <w:r w:rsidRPr="00661F70">
        <w:rPr>
          <w:lang w:eastAsia="en-US"/>
        </w:rPr>
        <w:t xml:space="preserve"> отделах.</w:t>
      </w:r>
    </w:p>
    <w:p w:rsidR="00661F70" w:rsidRPr="00661F70" w:rsidRDefault="00661F70" w:rsidP="00661F70">
      <w:pPr>
        <w:widowControl w:val="0"/>
        <w:autoSpaceDE w:val="0"/>
        <w:autoSpaceDN w:val="0"/>
        <w:ind w:left="123" w:right="102" w:firstLine="708"/>
        <w:jc w:val="both"/>
        <w:rPr>
          <w:lang w:eastAsia="en-US"/>
        </w:rPr>
      </w:pPr>
    </w:p>
    <w:p w:rsidR="00661F70" w:rsidRPr="00661F70" w:rsidRDefault="00661F70" w:rsidP="00661F70">
      <w:pPr>
        <w:widowControl w:val="0"/>
        <w:autoSpaceDE w:val="0"/>
        <w:autoSpaceDN w:val="0"/>
        <w:ind w:left="123" w:right="102" w:firstLine="708"/>
        <w:jc w:val="both"/>
        <w:rPr>
          <w:sz w:val="22"/>
          <w:szCs w:val="22"/>
          <w:lang w:eastAsia="en-US"/>
        </w:rPr>
      </w:pPr>
      <w:r w:rsidRPr="00661F70">
        <w:rPr>
          <w:noProof/>
          <w:sz w:val="22"/>
          <w:szCs w:val="22"/>
        </w:rPr>
        <w:drawing>
          <wp:inline distT="0" distB="0" distL="0" distR="0" wp14:anchorId="175B8D3F" wp14:editId="2E46569F">
            <wp:extent cx="4238625" cy="199072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6"/>
              </a:graphicData>
            </a:graphic>
          </wp:inline>
        </w:drawing>
      </w:r>
    </w:p>
    <w:p w:rsidR="00661F70" w:rsidRPr="00661F70" w:rsidRDefault="00661F70" w:rsidP="00661F70">
      <w:pPr>
        <w:widowControl w:val="0"/>
        <w:autoSpaceDE w:val="0"/>
        <w:autoSpaceDN w:val="0"/>
        <w:ind w:left="123" w:right="101" w:firstLine="586"/>
        <w:jc w:val="both"/>
        <w:rPr>
          <w:lang w:eastAsia="en-US"/>
        </w:rPr>
      </w:pPr>
      <w:r w:rsidRPr="00661F70">
        <w:rPr>
          <w:lang w:eastAsia="en-US"/>
        </w:rPr>
        <w:t xml:space="preserve">Причина – длительные больничные в связи с </w:t>
      </w:r>
      <w:r w:rsidRPr="00661F70">
        <w:rPr>
          <w:lang w:val="en-US" w:eastAsia="en-US"/>
        </w:rPr>
        <w:t>COVID</w:t>
      </w:r>
      <w:r w:rsidRPr="00661F70">
        <w:rPr>
          <w:lang w:eastAsia="en-US"/>
        </w:rPr>
        <w:t>-19 и невозможностью выполнения справок из-за отсутствия интернета, а также в том, что информационная культура</w:t>
      </w:r>
      <w:r w:rsidRPr="00661F70">
        <w:rPr>
          <w:spacing w:val="-52"/>
          <w:lang w:eastAsia="en-US"/>
        </w:rPr>
        <w:t xml:space="preserve"> </w:t>
      </w:r>
      <w:r w:rsidRPr="00661F70">
        <w:rPr>
          <w:lang w:eastAsia="en-US"/>
        </w:rPr>
        <w:t xml:space="preserve">пользователей растет, они умеют самостоятельно работать с каталогами библиотек и другими БД в </w:t>
      </w:r>
      <w:r w:rsidRPr="00661F70">
        <w:rPr>
          <w:spacing w:val="-52"/>
          <w:lang w:eastAsia="en-US"/>
        </w:rPr>
        <w:t xml:space="preserve"> </w:t>
      </w:r>
      <w:r w:rsidRPr="00661F70">
        <w:rPr>
          <w:lang w:eastAsia="en-US"/>
        </w:rPr>
        <w:t>свободном</w:t>
      </w:r>
      <w:r w:rsidRPr="00661F70">
        <w:rPr>
          <w:spacing w:val="-4"/>
          <w:lang w:eastAsia="en-US"/>
        </w:rPr>
        <w:t xml:space="preserve"> </w:t>
      </w:r>
      <w:r w:rsidRPr="00661F70">
        <w:rPr>
          <w:lang w:eastAsia="en-US"/>
        </w:rPr>
        <w:t>доступе в сети</w:t>
      </w:r>
      <w:r w:rsidRPr="00661F70">
        <w:rPr>
          <w:spacing w:val="-1"/>
          <w:lang w:eastAsia="en-US"/>
        </w:rPr>
        <w:t xml:space="preserve"> </w:t>
      </w:r>
      <w:r w:rsidRPr="00661F70">
        <w:rPr>
          <w:lang w:eastAsia="en-US"/>
        </w:rPr>
        <w:t>Интернет.</w:t>
      </w:r>
    </w:p>
    <w:p w:rsidR="00661F70" w:rsidRPr="00661F70" w:rsidRDefault="00661F70" w:rsidP="00661F70">
      <w:pPr>
        <w:widowControl w:val="0"/>
        <w:autoSpaceDE w:val="0"/>
        <w:autoSpaceDN w:val="0"/>
        <w:ind w:left="123" w:right="100" w:firstLine="586"/>
        <w:jc w:val="both"/>
        <w:rPr>
          <w:lang w:eastAsia="en-US"/>
        </w:rPr>
      </w:pPr>
      <w:r w:rsidRPr="00661F70">
        <w:rPr>
          <w:lang w:eastAsia="en-US"/>
        </w:rPr>
        <w:t>Наиболее</w:t>
      </w:r>
      <w:r w:rsidRPr="00661F70">
        <w:rPr>
          <w:spacing w:val="1"/>
          <w:lang w:eastAsia="en-US"/>
        </w:rPr>
        <w:t xml:space="preserve"> </w:t>
      </w:r>
      <w:r w:rsidRPr="00661F70">
        <w:rPr>
          <w:lang w:eastAsia="en-US"/>
        </w:rPr>
        <w:t>распространёнными</w:t>
      </w:r>
      <w:r w:rsidRPr="00661F70">
        <w:rPr>
          <w:spacing w:val="1"/>
          <w:lang w:eastAsia="en-US"/>
        </w:rPr>
        <w:t xml:space="preserve"> </w:t>
      </w:r>
      <w:r w:rsidRPr="00661F70">
        <w:rPr>
          <w:lang w:eastAsia="en-US"/>
        </w:rPr>
        <w:t>являются</w:t>
      </w:r>
      <w:r w:rsidRPr="00661F70">
        <w:rPr>
          <w:spacing w:val="1"/>
          <w:lang w:eastAsia="en-US"/>
        </w:rPr>
        <w:t xml:space="preserve"> </w:t>
      </w:r>
      <w:r w:rsidRPr="00661F70">
        <w:rPr>
          <w:lang w:eastAsia="en-US"/>
        </w:rPr>
        <w:t>тематические</w:t>
      </w:r>
      <w:r w:rsidRPr="00661F70">
        <w:rPr>
          <w:spacing w:val="1"/>
          <w:lang w:eastAsia="en-US"/>
        </w:rPr>
        <w:t xml:space="preserve"> </w:t>
      </w:r>
      <w:r w:rsidRPr="00661F70">
        <w:rPr>
          <w:lang w:eastAsia="en-US"/>
        </w:rPr>
        <w:t>и</w:t>
      </w:r>
      <w:r w:rsidRPr="00661F70">
        <w:rPr>
          <w:spacing w:val="1"/>
          <w:lang w:eastAsia="en-US"/>
        </w:rPr>
        <w:t xml:space="preserve"> </w:t>
      </w:r>
      <w:r w:rsidRPr="00661F70">
        <w:rPr>
          <w:lang w:eastAsia="en-US"/>
        </w:rPr>
        <w:t>библиотечные</w:t>
      </w:r>
      <w:r w:rsidRPr="00661F70">
        <w:rPr>
          <w:spacing w:val="1"/>
          <w:lang w:eastAsia="en-US"/>
        </w:rPr>
        <w:t xml:space="preserve"> </w:t>
      </w:r>
      <w:r w:rsidRPr="00661F70">
        <w:rPr>
          <w:lang w:eastAsia="en-US"/>
        </w:rPr>
        <w:t>справки</w:t>
      </w:r>
      <w:r w:rsidRPr="00661F70">
        <w:rPr>
          <w:spacing w:val="1"/>
          <w:lang w:eastAsia="en-US"/>
        </w:rPr>
        <w:t xml:space="preserve"> </w:t>
      </w:r>
      <w:r w:rsidRPr="00661F70">
        <w:rPr>
          <w:lang w:eastAsia="en-US"/>
        </w:rPr>
        <w:t>из</w:t>
      </w:r>
      <w:r w:rsidRPr="00661F70">
        <w:rPr>
          <w:spacing w:val="1"/>
          <w:lang w:eastAsia="en-US"/>
        </w:rPr>
        <w:t xml:space="preserve"> </w:t>
      </w:r>
      <w:r w:rsidRPr="00661F70">
        <w:rPr>
          <w:lang w:eastAsia="en-US"/>
        </w:rPr>
        <w:t>разделов</w:t>
      </w:r>
      <w:r w:rsidRPr="00661F70">
        <w:rPr>
          <w:spacing w:val="1"/>
          <w:lang w:eastAsia="en-US"/>
        </w:rPr>
        <w:t xml:space="preserve"> </w:t>
      </w:r>
      <w:r w:rsidRPr="00661F70">
        <w:rPr>
          <w:lang w:eastAsia="en-US"/>
        </w:rPr>
        <w:t>гуманитарных,</w:t>
      </w:r>
      <w:r w:rsidRPr="00661F70">
        <w:rPr>
          <w:spacing w:val="1"/>
          <w:lang w:eastAsia="en-US"/>
        </w:rPr>
        <w:t xml:space="preserve"> </w:t>
      </w:r>
      <w:r w:rsidRPr="00661F70">
        <w:rPr>
          <w:lang w:eastAsia="en-US"/>
        </w:rPr>
        <w:t>естественных</w:t>
      </w:r>
      <w:r w:rsidRPr="00661F70">
        <w:rPr>
          <w:spacing w:val="1"/>
          <w:lang w:eastAsia="en-US"/>
        </w:rPr>
        <w:t xml:space="preserve"> </w:t>
      </w:r>
      <w:r w:rsidRPr="00661F70">
        <w:rPr>
          <w:lang w:eastAsia="en-US"/>
        </w:rPr>
        <w:t>наук,</w:t>
      </w:r>
      <w:r w:rsidRPr="00661F70">
        <w:rPr>
          <w:spacing w:val="1"/>
          <w:lang w:eastAsia="en-US"/>
        </w:rPr>
        <w:t xml:space="preserve"> </w:t>
      </w:r>
      <w:r w:rsidRPr="00661F70">
        <w:rPr>
          <w:lang w:eastAsia="en-US"/>
        </w:rPr>
        <w:t>по</w:t>
      </w:r>
      <w:r w:rsidRPr="00661F70">
        <w:rPr>
          <w:spacing w:val="1"/>
          <w:lang w:eastAsia="en-US"/>
        </w:rPr>
        <w:t xml:space="preserve"> </w:t>
      </w:r>
      <w:r w:rsidRPr="00661F70">
        <w:rPr>
          <w:lang w:eastAsia="en-US"/>
        </w:rPr>
        <w:t>художественной</w:t>
      </w:r>
      <w:r w:rsidRPr="00661F70">
        <w:rPr>
          <w:spacing w:val="1"/>
          <w:lang w:eastAsia="en-US"/>
        </w:rPr>
        <w:t xml:space="preserve"> </w:t>
      </w:r>
      <w:r w:rsidRPr="00661F70">
        <w:rPr>
          <w:lang w:eastAsia="en-US"/>
        </w:rPr>
        <w:t>литературе.</w:t>
      </w:r>
      <w:r w:rsidRPr="00661F70">
        <w:rPr>
          <w:spacing w:val="1"/>
          <w:lang w:eastAsia="en-US"/>
        </w:rPr>
        <w:t xml:space="preserve"> </w:t>
      </w:r>
      <w:r w:rsidRPr="00661F70">
        <w:rPr>
          <w:lang w:eastAsia="en-US"/>
        </w:rPr>
        <w:t>Пользователей</w:t>
      </w:r>
      <w:r w:rsidRPr="00661F70">
        <w:rPr>
          <w:spacing w:val="1"/>
          <w:lang w:eastAsia="en-US"/>
        </w:rPr>
        <w:t xml:space="preserve"> </w:t>
      </w:r>
      <w:r w:rsidRPr="00661F70">
        <w:rPr>
          <w:lang w:eastAsia="en-US"/>
        </w:rPr>
        <w:t>интересуют</w:t>
      </w:r>
      <w:r w:rsidRPr="00661F70">
        <w:rPr>
          <w:spacing w:val="-52"/>
          <w:lang w:eastAsia="en-US"/>
        </w:rPr>
        <w:t xml:space="preserve"> </w:t>
      </w:r>
      <w:r w:rsidRPr="00661F70">
        <w:rPr>
          <w:lang w:eastAsia="en-US"/>
        </w:rPr>
        <w:t>проблемы</w:t>
      </w:r>
      <w:r w:rsidRPr="00661F70">
        <w:rPr>
          <w:spacing w:val="1"/>
          <w:lang w:eastAsia="en-US"/>
        </w:rPr>
        <w:t xml:space="preserve"> </w:t>
      </w:r>
      <w:r w:rsidRPr="00661F70">
        <w:rPr>
          <w:lang w:eastAsia="en-US"/>
        </w:rPr>
        <w:t>общественной</w:t>
      </w:r>
      <w:r w:rsidRPr="00661F70">
        <w:rPr>
          <w:spacing w:val="1"/>
          <w:lang w:eastAsia="en-US"/>
        </w:rPr>
        <w:t xml:space="preserve"> </w:t>
      </w:r>
      <w:r w:rsidRPr="00661F70">
        <w:rPr>
          <w:lang w:eastAsia="en-US"/>
        </w:rPr>
        <w:t>жизни</w:t>
      </w:r>
      <w:r w:rsidRPr="00661F70">
        <w:rPr>
          <w:spacing w:val="1"/>
          <w:lang w:eastAsia="en-US"/>
        </w:rPr>
        <w:t xml:space="preserve"> </w:t>
      </w:r>
      <w:r w:rsidRPr="00661F70">
        <w:rPr>
          <w:lang w:eastAsia="en-US"/>
        </w:rPr>
        <w:t>(ЖКХ,</w:t>
      </w:r>
      <w:r w:rsidRPr="00661F70">
        <w:rPr>
          <w:spacing w:val="1"/>
          <w:lang w:eastAsia="en-US"/>
        </w:rPr>
        <w:t xml:space="preserve"> </w:t>
      </w:r>
      <w:r w:rsidRPr="00661F70">
        <w:rPr>
          <w:lang w:eastAsia="en-US"/>
        </w:rPr>
        <w:t>пенсионное</w:t>
      </w:r>
      <w:r w:rsidRPr="00661F70">
        <w:rPr>
          <w:spacing w:val="1"/>
          <w:lang w:eastAsia="en-US"/>
        </w:rPr>
        <w:t xml:space="preserve"> </w:t>
      </w:r>
      <w:r w:rsidRPr="00661F70">
        <w:rPr>
          <w:lang w:eastAsia="en-US"/>
        </w:rPr>
        <w:t>обеспечение,</w:t>
      </w:r>
      <w:r w:rsidRPr="00661F70">
        <w:rPr>
          <w:spacing w:val="1"/>
          <w:lang w:eastAsia="en-US"/>
        </w:rPr>
        <w:t xml:space="preserve"> </w:t>
      </w:r>
      <w:r w:rsidRPr="00661F70">
        <w:rPr>
          <w:lang w:eastAsia="en-US"/>
        </w:rPr>
        <w:t>занятость</w:t>
      </w:r>
      <w:r w:rsidRPr="00661F70">
        <w:rPr>
          <w:spacing w:val="1"/>
          <w:lang w:eastAsia="en-US"/>
        </w:rPr>
        <w:t xml:space="preserve"> </w:t>
      </w:r>
      <w:r w:rsidRPr="00661F70">
        <w:rPr>
          <w:lang w:eastAsia="en-US"/>
        </w:rPr>
        <w:t>населения).</w:t>
      </w:r>
      <w:r w:rsidRPr="00661F70">
        <w:rPr>
          <w:spacing w:val="1"/>
          <w:lang w:eastAsia="en-US"/>
        </w:rPr>
        <w:t xml:space="preserve"> </w:t>
      </w:r>
      <w:r w:rsidRPr="00661F70">
        <w:rPr>
          <w:lang w:eastAsia="en-US"/>
        </w:rPr>
        <w:t>Много</w:t>
      </w:r>
      <w:r w:rsidRPr="00661F70">
        <w:rPr>
          <w:spacing w:val="-52"/>
          <w:lang w:eastAsia="en-US"/>
        </w:rPr>
        <w:t xml:space="preserve"> </w:t>
      </w:r>
      <w:r w:rsidRPr="00661F70">
        <w:rPr>
          <w:lang w:eastAsia="en-US"/>
        </w:rPr>
        <w:t>запросов</w:t>
      </w:r>
      <w:r w:rsidRPr="00661F70">
        <w:rPr>
          <w:spacing w:val="1"/>
          <w:lang w:eastAsia="en-US"/>
        </w:rPr>
        <w:t xml:space="preserve"> </w:t>
      </w:r>
      <w:r w:rsidRPr="00661F70">
        <w:rPr>
          <w:lang w:eastAsia="en-US"/>
        </w:rPr>
        <w:t>о</w:t>
      </w:r>
      <w:r w:rsidRPr="00661F70">
        <w:rPr>
          <w:spacing w:val="1"/>
          <w:lang w:eastAsia="en-US"/>
        </w:rPr>
        <w:t xml:space="preserve"> </w:t>
      </w:r>
      <w:r w:rsidRPr="00661F70">
        <w:rPr>
          <w:lang w:eastAsia="en-US"/>
        </w:rPr>
        <w:t>наличии</w:t>
      </w:r>
      <w:r w:rsidRPr="00661F70">
        <w:rPr>
          <w:spacing w:val="1"/>
          <w:lang w:eastAsia="en-US"/>
        </w:rPr>
        <w:t xml:space="preserve"> </w:t>
      </w:r>
      <w:r w:rsidRPr="00661F70">
        <w:rPr>
          <w:lang w:eastAsia="en-US"/>
        </w:rPr>
        <w:t>книг,</w:t>
      </w:r>
      <w:r w:rsidRPr="00661F70">
        <w:rPr>
          <w:spacing w:val="1"/>
          <w:lang w:eastAsia="en-US"/>
        </w:rPr>
        <w:t xml:space="preserve"> </w:t>
      </w:r>
      <w:r w:rsidRPr="00661F70">
        <w:rPr>
          <w:lang w:eastAsia="en-US"/>
        </w:rPr>
        <w:t>в</w:t>
      </w:r>
      <w:r w:rsidRPr="00661F70">
        <w:rPr>
          <w:spacing w:val="1"/>
          <w:lang w:eastAsia="en-US"/>
        </w:rPr>
        <w:t xml:space="preserve"> </w:t>
      </w:r>
      <w:r w:rsidRPr="00661F70">
        <w:rPr>
          <w:lang w:eastAsia="en-US"/>
        </w:rPr>
        <w:t>основном</w:t>
      </w:r>
      <w:r w:rsidRPr="00661F70">
        <w:rPr>
          <w:spacing w:val="1"/>
          <w:lang w:eastAsia="en-US"/>
        </w:rPr>
        <w:t xml:space="preserve"> </w:t>
      </w:r>
      <w:r w:rsidRPr="00661F70">
        <w:rPr>
          <w:lang w:eastAsia="en-US"/>
        </w:rPr>
        <w:t>художественной</w:t>
      </w:r>
      <w:r w:rsidRPr="00661F70">
        <w:rPr>
          <w:spacing w:val="1"/>
          <w:lang w:eastAsia="en-US"/>
        </w:rPr>
        <w:t xml:space="preserve"> </w:t>
      </w:r>
      <w:r w:rsidRPr="00661F70">
        <w:rPr>
          <w:lang w:eastAsia="en-US"/>
        </w:rPr>
        <w:t>литературы.</w:t>
      </w:r>
      <w:r w:rsidRPr="00661F70">
        <w:rPr>
          <w:spacing w:val="1"/>
          <w:lang w:eastAsia="en-US"/>
        </w:rPr>
        <w:t xml:space="preserve"> </w:t>
      </w:r>
      <w:r w:rsidRPr="00661F70">
        <w:rPr>
          <w:lang w:eastAsia="en-US"/>
        </w:rPr>
        <w:t>Чаще</w:t>
      </w:r>
      <w:r w:rsidRPr="00661F70">
        <w:rPr>
          <w:spacing w:val="1"/>
          <w:lang w:eastAsia="en-US"/>
        </w:rPr>
        <w:t xml:space="preserve"> </w:t>
      </w:r>
      <w:r w:rsidRPr="00661F70">
        <w:rPr>
          <w:lang w:eastAsia="en-US"/>
        </w:rPr>
        <w:t>всего</w:t>
      </w:r>
      <w:r w:rsidRPr="00661F70">
        <w:rPr>
          <w:spacing w:val="1"/>
          <w:lang w:eastAsia="en-US"/>
        </w:rPr>
        <w:t xml:space="preserve"> </w:t>
      </w:r>
      <w:r w:rsidRPr="00661F70">
        <w:rPr>
          <w:lang w:eastAsia="en-US"/>
        </w:rPr>
        <w:t>интересуются</w:t>
      </w:r>
      <w:r w:rsidRPr="00661F70">
        <w:rPr>
          <w:spacing w:val="1"/>
          <w:lang w:eastAsia="en-US"/>
        </w:rPr>
        <w:t xml:space="preserve"> </w:t>
      </w:r>
      <w:r w:rsidRPr="00661F70">
        <w:rPr>
          <w:lang w:eastAsia="en-US"/>
        </w:rPr>
        <w:t>новинками,</w:t>
      </w:r>
      <w:r w:rsidRPr="00661F70">
        <w:rPr>
          <w:spacing w:val="1"/>
          <w:lang w:eastAsia="en-US"/>
        </w:rPr>
        <w:t xml:space="preserve"> </w:t>
      </w:r>
      <w:r w:rsidRPr="00661F70">
        <w:rPr>
          <w:lang w:eastAsia="en-US"/>
        </w:rPr>
        <w:t>а</w:t>
      </w:r>
      <w:r w:rsidRPr="00661F70">
        <w:rPr>
          <w:spacing w:val="1"/>
          <w:lang w:eastAsia="en-US"/>
        </w:rPr>
        <w:t xml:space="preserve"> </w:t>
      </w:r>
      <w:r w:rsidRPr="00661F70">
        <w:rPr>
          <w:lang w:eastAsia="en-US"/>
        </w:rPr>
        <w:t>также</w:t>
      </w:r>
      <w:r w:rsidRPr="00661F70">
        <w:rPr>
          <w:spacing w:val="1"/>
          <w:lang w:eastAsia="en-US"/>
        </w:rPr>
        <w:t xml:space="preserve"> </w:t>
      </w:r>
      <w:r w:rsidRPr="00661F70">
        <w:rPr>
          <w:lang w:eastAsia="en-US"/>
        </w:rPr>
        <w:t>литературой</w:t>
      </w:r>
      <w:r w:rsidRPr="00661F70">
        <w:rPr>
          <w:spacing w:val="1"/>
          <w:lang w:eastAsia="en-US"/>
        </w:rPr>
        <w:t xml:space="preserve"> </w:t>
      </w:r>
      <w:r w:rsidRPr="00661F70">
        <w:rPr>
          <w:lang w:eastAsia="en-US"/>
        </w:rPr>
        <w:t>в</w:t>
      </w:r>
      <w:r w:rsidRPr="00661F70">
        <w:rPr>
          <w:spacing w:val="1"/>
          <w:lang w:eastAsia="en-US"/>
        </w:rPr>
        <w:t xml:space="preserve"> </w:t>
      </w:r>
      <w:r w:rsidRPr="00661F70">
        <w:rPr>
          <w:lang w:eastAsia="en-US"/>
        </w:rPr>
        <w:t>помощь</w:t>
      </w:r>
      <w:r w:rsidRPr="00661F70">
        <w:rPr>
          <w:spacing w:val="1"/>
          <w:lang w:eastAsia="en-US"/>
        </w:rPr>
        <w:t xml:space="preserve"> </w:t>
      </w:r>
      <w:r w:rsidRPr="00661F70">
        <w:rPr>
          <w:lang w:eastAsia="en-US"/>
        </w:rPr>
        <w:t>учебному</w:t>
      </w:r>
      <w:r w:rsidRPr="00661F70">
        <w:rPr>
          <w:spacing w:val="1"/>
          <w:lang w:eastAsia="en-US"/>
        </w:rPr>
        <w:t xml:space="preserve"> </w:t>
      </w:r>
      <w:r w:rsidRPr="00661F70">
        <w:rPr>
          <w:lang w:eastAsia="en-US"/>
        </w:rPr>
        <w:t>процессу</w:t>
      </w:r>
      <w:r w:rsidRPr="00661F70">
        <w:rPr>
          <w:spacing w:val="1"/>
          <w:lang w:eastAsia="en-US"/>
        </w:rPr>
        <w:t xml:space="preserve"> </w:t>
      </w:r>
      <w:r w:rsidRPr="00661F70">
        <w:rPr>
          <w:lang w:eastAsia="en-US"/>
        </w:rPr>
        <w:t>и</w:t>
      </w:r>
      <w:r w:rsidRPr="00661F70">
        <w:rPr>
          <w:spacing w:val="1"/>
          <w:lang w:eastAsia="en-US"/>
        </w:rPr>
        <w:t xml:space="preserve"> </w:t>
      </w:r>
      <w:r w:rsidRPr="00661F70">
        <w:rPr>
          <w:lang w:eastAsia="en-US"/>
        </w:rPr>
        <w:t>хозяйственно-бытовой</w:t>
      </w:r>
      <w:r w:rsidRPr="00661F70">
        <w:rPr>
          <w:spacing w:val="1"/>
          <w:lang w:eastAsia="en-US"/>
        </w:rPr>
        <w:t xml:space="preserve"> </w:t>
      </w:r>
      <w:r w:rsidRPr="00661F70">
        <w:rPr>
          <w:lang w:eastAsia="en-US"/>
        </w:rPr>
        <w:t>деятельностью</w:t>
      </w:r>
      <w:r w:rsidRPr="00661F70">
        <w:rPr>
          <w:spacing w:val="-2"/>
          <w:lang w:eastAsia="en-US"/>
        </w:rPr>
        <w:t xml:space="preserve"> </w:t>
      </w:r>
      <w:r w:rsidRPr="00661F70">
        <w:rPr>
          <w:lang w:eastAsia="en-US"/>
        </w:rPr>
        <w:t>(рукоделие,</w:t>
      </w:r>
      <w:r w:rsidRPr="00661F70">
        <w:rPr>
          <w:spacing w:val="-4"/>
          <w:lang w:eastAsia="en-US"/>
        </w:rPr>
        <w:t xml:space="preserve"> </w:t>
      </w:r>
      <w:r w:rsidRPr="00661F70">
        <w:rPr>
          <w:lang w:eastAsia="en-US"/>
        </w:rPr>
        <w:t>кулинария, дизайн,</w:t>
      </w:r>
      <w:r w:rsidRPr="00661F70">
        <w:rPr>
          <w:spacing w:val="-1"/>
          <w:lang w:eastAsia="en-US"/>
        </w:rPr>
        <w:t xml:space="preserve"> </w:t>
      </w:r>
      <w:r w:rsidRPr="00661F70">
        <w:rPr>
          <w:lang w:eastAsia="en-US"/>
        </w:rPr>
        <w:t>цветоводство, народная</w:t>
      </w:r>
      <w:r w:rsidRPr="00661F70">
        <w:rPr>
          <w:spacing w:val="-2"/>
          <w:lang w:eastAsia="en-US"/>
        </w:rPr>
        <w:t xml:space="preserve"> </w:t>
      </w:r>
      <w:r w:rsidRPr="00661F70">
        <w:rPr>
          <w:lang w:eastAsia="en-US"/>
        </w:rPr>
        <w:t>медицина).</w:t>
      </w:r>
    </w:p>
    <w:p w:rsidR="00661F70" w:rsidRPr="00661F70" w:rsidRDefault="00661F70" w:rsidP="00661F70">
      <w:pPr>
        <w:widowControl w:val="0"/>
        <w:autoSpaceDE w:val="0"/>
        <w:autoSpaceDN w:val="0"/>
        <w:ind w:left="123" w:right="101" w:firstLine="707"/>
        <w:jc w:val="both"/>
        <w:rPr>
          <w:lang w:eastAsia="en-US"/>
        </w:rPr>
      </w:pPr>
      <w:r w:rsidRPr="00661F70">
        <w:rPr>
          <w:lang w:eastAsia="en-US"/>
        </w:rPr>
        <w:t xml:space="preserve">В целом, темы запросов разнообразны, например: </w:t>
      </w:r>
      <w:proofErr w:type="gramStart"/>
      <w:r w:rsidRPr="00661F70">
        <w:rPr>
          <w:lang w:eastAsia="en-US"/>
        </w:rPr>
        <w:t>Донские казаки за рубежом, Корейская</w:t>
      </w:r>
      <w:r w:rsidRPr="00661F70">
        <w:rPr>
          <w:spacing w:val="1"/>
          <w:lang w:eastAsia="en-US"/>
        </w:rPr>
        <w:t xml:space="preserve"> </w:t>
      </w:r>
      <w:r w:rsidRPr="00661F70">
        <w:rPr>
          <w:lang w:eastAsia="en-US"/>
        </w:rPr>
        <w:t xml:space="preserve"> азбука, Шахматные головоломки, Правила ношения санитарной одежды повара,</w:t>
      </w:r>
      <w:r w:rsidRPr="00661F70">
        <w:rPr>
          <w:spacing w:val="1"/>
          <w:lang w:eastAsia="en-US"/>
        </w:rPr>
        <w:t xml:space="preserve"> </w:t>
      </w:r>
      <w:r w:rsidRPr="00661F70">
        <w:rPr>
          <w:lang w:eastAsia="en-US"/>
        </w:rPr>
        <w:t>Образ Петербурга в произведениях Н. В. Гоголя, Сущность и механизмы решения экологических</w:t>
      </w:r>
      <w:r w:rsidRPr="00661F70">
        <w:rPr>
          <w:spacing w:val="1"/>
          <w:lang w:eastAsia="en-US"/>
        </w:rPr>
        <w:t xml:space="preserve"> </w:t>
      </w:r>
      <w:r w:rsidRPr="00661F70">
        <w:rPr>
          <w:lang w:eastAsia="en-US"/>
        </w:rPr>
        <w:t>проблем</w:t>
      </w:r>
      <w:r w:rsidRPr="00661F70">
        <w:rPr>
          <w:spacing w:val="1"/>
          <w:lang w:eastAsia="en-US"/>
        </w:rPr>
        <w:t xml:space="preserve"> </w:t>
      </w:r>
      <w:r w:rsidRPr="00661F70">
        <w:rPr>
          <w:lang w:eastAsia="en-US"/>
        </w:rPr>
        <w:t>в</w:t>
      </w:r>
      <w:r w:rsidRPr="00661F70">
        <w:rPr>
          <w:spacing w:val="1"/>
          <w:lang w:eastAsia="en-US"/>
        </w:rPr>
        <w:t xml:space="preserve"> </w:t>
      </w:r>
      <w:r w:rsidRPr="00661F70">
        <w:rPr>
          <w:lang w:eastAsia="en-US"/>
        </w:rPr>
        <w:t>мировой</w:t>
      </w:r>
      <w:r w:rsidRPr="00661F70">
        <w:rPr>
          <w:spacing w:val="1"/>
          <w:lang w:eastAsia="en-US"/>
        </w:rPr>
        <w:t xml:space="preserve"> </w:t>
      </w:r>
      <w:r w:rsidRPr="00661F70">
        <w:rPr>
          <w:lang w:eastAsia="en-US"/>
        </w:rPr>
        <w:t>экономике</w:t>
      </w:r>
      <w:r w:rsidRPr="00661F70">
        <w:rPr>
          <w:spacing w:val="1"/>
          <w:lang w:eastAsia="en-US"/>
        </w:rPr>
        <w:t xml:space="preserve"> </w:t>
      </w:r>
      <w:r w:rsidRPr="00661F70">
        <w:rPr>
          <w:lang w:eastAsia="en-US"/>
        </w:rPr>
        <w:t>и</w:t>
      </w:r>
      <w:r w:rsidRPr="00661F70">
        <w:rPr>
          <w:spacing w:val="1"/>
          <w:lang w:eastAsia="en-US"/>
        </w:rPr>
        <w:t xml:space="preserve"> </w:t>
      </w:r>
      <w:r w:rsidRPr="00661F70">
        <w:rPr>
          <w:lang w:eastAsia="en-US"/>
        </w:rPr>
        <w:t>др.</w:t>
      </w:r>
      <w:r w:rsidRPr="00661F70">
        <w:rPr>
          <w:spacing w:val="1"/>
          <w:lang w:eastAsia="en-US"/>
        </w:rPr>
        <w:t xml:space="preserve"> </w:t>
      </w:r>
      <w:r w:rsidRPr="00661F70">
        <w:rPr>
          <w:lang w:eastAsia="en-US"/>
        </w:rPr>
        <w:t>В</w:t>
      </w:r>
      <w:r w:rsidRPr="00661F70">
        <w:rPr>
          <w:spacing w:val="1"/>
          <w:lang w:eastAsia="en-US"/>
        </w:rPr>
        <w:t xml:space="preserve"> </w:t>
      </w:r>
      <w:r w:rsidRPr="00661F70">
        <w:rPr>
          <w:lang w:eastAsia="en-US"/>
        </w:rPr>
        <w:t>библиотеках</w:t>
      </w:r>
      <w:r w:rsidRPr="00661F70">
        <w:rPr>
          <w:spacing w:val="1"/>
          <w:lang w:eastAsia="en-US"/>
        </w:rPr>
        <w:t xml:space="preserve"> </w:t>
      </w:r>
      <w:r w:rsidRPr="00661F70">
        <w:rPr>
          <w:lang w:eastAsia="en-US"/>
        </w:rPr>
        <w:t>с</w:t>
      </w:r>
      <w:r w:rsidRPr="00661F70">
        <w:rPr>
          <w:spacing w:val="1"/>
          <w:lang w:eastAsia="en-US"/>
        </w:rPr>
        <w:t xml:space="preserve"> </w:t>
      </w:r>
      <w:r w:rsidRPr="00661F70">
        <w:rPr>
          <w:lang w:eastAsia="en-US"/>
        </w:rPr>
        <w:t>развитым</w:t>
      </w:r>
      <w:r w:rsidRPr="00661F70">
        <w:rPr>
          <w:spacing w:val="1"/>
          <w:lang w:eastAsia="en-US"/>
        </w:rPr>
        <w:t xml:space="preserve"> </w:t>
      </w:r>
      <w:r w:rsidRPr="00661F70">
        <w:rPr>
          <w:lang w:eastAsia="en-US"/>
        </w:rPr>
        <w:t>СБА</w:t>
      </w:r>
      <w:r w:rsidRPr="00661F70">
        <w:rPr>
          <w:spacing w:val="1"/>
          <w:lang w:eastAsia="en-US"/>
        </w:rPr>
        <w:t xml:space="preserve"> </w:t>
      </w:r>
      <w:r w:rsidRPr="00661F70">
        <w:rPr>
          <w:lang w:eastAsia="en-US"/>
        </w:rPr>
        <w:t>преобладают</w:t>
      </w:r>
      <w:r w:rsidRPr="00661F70">
        <w:rPr>
          <w:spacing w:val="1"/>
          <w:lang w:eastAsia="en-US"/>
        </w:rPr>
        <w:t xml:space="preserve"> </w:t>
      </w:r>
      <w:r w:rsidRPr="00661F70">
        <w:rPr>
          <w:lang w:eastAsia="en-US"/>
        </w:rPr>
        <w:t>адресные</w:t>
      </w:r>
      <w:r w:rsidRPr="00661F70">
        <w:rPr>
          <w:spacing w:val="-3"/>
          <w:lang w:eastAsia="en-US"/>
        </w:rPr>
        <w:t xml:space="preserve"> </w:t>
      </w:r>
      <w:r w:rsidRPr="00661F70">
        <w:rPr>
          <w:lang w:eastAsia="en-US"/>
        </w:rPr>
        <w:t>справки</w:t>
      </w:r>
      <w:r w:rsidRPr="00661F70">
        <w:rPr>
          <w:spacing w:val="-3"/>
          <w:lang w:eastAsia="en-US"/>
        </w:rPr>
        <w:t xml:space="preserve"> </w:t>
      </w:r>
      <w:r w:rsidRPr="00661F70">
        <w:rPr>
          <w:lang w:eastAsia="en-US"/>
        </w:rPr>
        <w:t xml:space="preserve">(ЦБ, </w:t>
      </w:r>
      <w:proofErr w:type="spellStart"/>
      <w:r w:rsidRPr="00661F70">
        <w:rPr>
          <w:lang w:eastAsia="en-US"/>
        </w:rPr>
        <w:t>Рябичевский</w:t>
      </w:r>
      <w:proofErr w:type="spellEnd"/>
      <w:r w:rsidRPr="00661F70">
        <w:rPr>
          <w:lang w:eastAsia="en-US"/>
        </w:rPr>
        <w:t xml:space="preserve"> отдел</w:t>
      </w:r>
      <w:r w:rsidRPr="00661F70">
        <w:rPr>
          <w:spacing w:val="-1"/>
          <w:lang w:eastAsia="en-US"/>
        </w:rPr>
        <w:t xml:space="preserve"> </w:t>
      </w:r>
      <w:r w:rsidRPr="00661F70">
        <w:rPr>
          <w:lang w:eastAsia="en-US"/>
        </w:rPr>
        <w:t>и</w:t>
      </w:r>
      <w:r w:rsidRPr="00661F70">
        <w:rPr>
          <w:spacing w:val="-1"/>
          <w:lang w:eastAsia="en-US"/>
        </w:rPr>
        <w:t xml:space="preserve"> </w:t>
      </w:r>
      <w:r w:rsidRPr="00661F70">
        <w:rPr>
          <w:lang w:eastAsia="en-US"/>
        </w:rPr>
        <w:t>др.).</w:t>
      </w:r>
      <w:proofErr w:type="gramEnd"/>
    </w:p>
    <w:p w:rsidR="00661F70" w:rsidRPr="00661F70" w:rsidRDefault="00661F70" w:rsidP="00661F70">
      <w:pPr>
        <w:widowControl w:val="0"/>
        <w:autoSpaceDE w:val="0"/>
        <w:autoSpaceDN w:val="0"/>
        <w:ind w:left="121" w:right="104" w:firstLine="708"/>
        <w:jc w:val="both"/>
        <w:rPr>
          <w:lang w:eastAsia="en-US"/>
        </w:rPr>
      </w:pPr>
      <w:r w:rsidRPr="00661F70">
        <w:rPr>
          <w:lang w:eastAsia="en-US"/>
        </w:rPr>
        <w:t>Примерно</w:t>
      </w:r>
      <w:r w:rsidRPr="00661F70">
        <w:rPr>
          <w:spacing w:val="1"/>
          <w:lang w:eastAsia="en-US"/>
        </w:rPr>
        <w:t xml:space="preserve"> </w:t>
      </w:r>
      <w:r w:rsidRPr="00661F70">
        <w:rPr>
          <w:lang w:eastAsia="en-US"/>
        </w:rPr>
        <w:t>10%</w:t>
      </w:r>
      <w:r w:rsidRPr="00661F70">
        <w:rPr>
          <w:spacing w:val="1"/>
          <w:lang w:eastAsia="en-US"/>
        </w:rPr>
        <w:t xml:space="preserve"> </w:t>
      </w:r>
      <w:r w:rsidRPr="00661F70">
        <w:rPr>
          <w:lang w:eastAsia="en-US"/>
        </w:rPr>
        <w:t>всех</w:t>
      </w:r>
      <w:r w:rsidRPr="00661F70">
        <w:rPr>
          <w:spacing w:val="1"/>
          <w:lang w:eastAsia="en-US"/>
        </w:rPr>
        <w:t xml:space="preserve"> </w:t>
      </w:r>
      <w:r w:rsidRPr="00661F70">
        <w:rPr>
          <w:lang w:eastAsia="en-US"/>
        </w:rPr>
        <w:t>справок</w:t>
      </w:r>
      <w:r w:rsidRPr="00661F70">
        <w:rPr>
          <w:spacing w:val="1"/>
          <w:lang w:eastAsia="en-US"/>
        </w:rPr>
        <w:t xml:space="preserve"> по содержанию </w:t>
      </w:r>
      <w:r w:rsidRPr="00661F70">
        <w:rPr>
          <w:lang w:eastAsia="en-US"/>
        </w:rPr>
        <w:t>приходятся</w:t>
      </w:r>
      <w:r w:rsidRPr="00661F70">
        <w:rPr>
          <w:spacing w:val="1"/>
          <w:lang w:eastAsia="en-US"/>
        </w:rPr>
        <w:t xml:space="preserve"> </w:t>
      </w:r>
      <w:r w:rsidRPr="00661F70">
        <w:rPr>
          <w:lang w:eastAsia="en-US"/>
        </w:rPr>
        <w:t>на</w:t>
      </w:r>
      <w:r w:rsidRPr="00661F70">
        <w:rPr>
          <w:spacing w:val="1"/>
          <w:lang w:eastAsia="en-US"/>
        </w:rPr>
        <w:t xml:space="preserve"> </w:t>
      </w:r>
      <w:proofErr w:type="gramStart"/>
      <w:r w:rsidRPr="00661F70">
        <w:rPr>
          <w:lang w:eastAsia="en-US"/>
        </w:rPr>
        <w:t>краеведческие</w:t>
      </w:r>
      <w:proofErr w:type="gramEnd"/>
      <w:r w:rsidRPr="00661F70">
        <w:rPr>
          <w:lang w:eastAsia="en-US"/>
        </w:rPr>
        <w:t>.</w:t>
      </w:r>
      <w:r w:rsidRPr="00661F70">
        <w:rPr>
          <w:spacing w:val="1"/>
          <w:lang w:eastAsia="en-US"/>
        </w:rPr>
        <w:t xml:space="preserve"> </w:t>
      </w:r>
      <w:r w:rsidRPr="00661F70">
        <w:rPr>
          <w:lang w:eastAsia="en-US"/>
        </w:rPr>
        <w:t>В</w:t>
      </w:r>
      <w:r w:rsidRPr="00661F70">
        <w:rPr>
          <w:spacing w:val="1"/>
          <w:lang w:eastAsia="en-US"/>
        </w:rPr>
        <w:t xml:space="preserve"> </w:t>
      </w:r>
      <w:r w:rsidRPr="00661F70">
        <w:rPr>
          <w:lang w:eastAsia="en-US"/>
        </w:rPr>
        <w:t xml:space="preserve">Центральной библиотеке </w:t>
      </w:r>
      <w:proofErr w:type="spellStart"/>
      <w:r w:rsidRPr="00661F70">
        <w:rPr>
          <w:color w:val="000000"/>
        </w:rPr>
        <w:t>им.М.В.Наумова</w:t>
      </w:r>
      <w:proofErr w:type="spellEnd"/>
      <w:r w:rsidRPr="00661F70">
        <w:rPr>
          <w:color w:val="000000"/>
          <w:spacing w:val="-4"/>
        </w:rPr>
        <w:t xml:space="preserve"> </w:t>
      </w:r>
      <w:r w:rsidRPr="00661F70">
        <w:rPr>
          <w:lang w:eastAsia="en-US"/>
        </w:rPr>
        <w:t>количество справок по краеведению составило 10,9 %, в</w:t>
      </w:r>
      <w:r w:rsidRPr="00661F70">
        <w:rPr>
          <w:spacing w:val="1"/>
          <w:lang w:eastAsia="en-US"/>
        </w:rPr>
        <w:t xml:space="preserve"> </w:t>
      </w:r>
      <w:proofErr w:type="spellStart"/>
      <w:r w:rsidRPr="00661F70">
        <w:rPr>
          <w:lang w:eastAsia="en-US"/>
        </w:rPr>
        <w:t>Лагутнинском</w:t>
      </w:r>
      <w:proofErr w:type="spellEnd"/>
      <w:r w:rsidRPr="00661F70">
        <w:rPr>
          <w:lang w:eastAsia="en-US"/>
        </w:rPr>
        <w:t xml:space="preserve"> отделе –</w:t>
      </w:r>
      <w:r w:rsidRPr="00661F70">
        <w:rPr>
          <w:spacing w:val="1"/>
          <w:lang w:eastAsia="en-US"/>
        </w:rPr>
        <w:t xml:space="preserve"> </w:t>
      </w:r>
      <w:r w:rsidRPr="00661F70">
        <w:rPr>
          <w:lang w:eastAsia="en-US"/>
        </w:rPr>
        <w:t xml:space="preserve">около 7 %. Увеличилось их количество в </w:t>
      </w:r>
      <w:proofErr w:type="spellStart"/>
      <w:r w:rsidRPr="00661F70">
        <w:rPr>
          <w:lang w:eastAsia="en-US"/>
        </w:rPr>
        <w:lastRenderedPageBreak/>
        <w:t>Пирожковском</w:t>
      </w:r>
      <w:proofErr w:type="spellEnd"/>
      <w:r w:rsidRPr="00661F70">
        <w:rPr>
          <w:lang w:eastAsia="en-US"/>
        </w:rPr>
        <w:t xml:space="preserve">, </w:t>
      </w:r>
      <w:proofErr w:type="spellStart"/>
      <w:r w:rsidRPr="00661F70">
        <w:rPr>
          <w:lang w:eastAsia="en-US"/>
        </w:rPr>
        <w:t>Рябичевском</w:t>
      </w:r>
      <w:proofErr w:type="spellEnd"/>
      <w:r w:rsidRPr="00661F70">
        <w:rPr>
          <w:lang w:eastAsia="en-US"/>
        </w:rPr>
        <w:t xml:space="preserve">, </w:t>
      </w:r>
      <w:proofErr w:type="spellStart"/>
      <w:r w:rsidRPr="00661F70">
        <w:rPr>
          <w:lang w:eastAsia="en-US"/>
        </w:rPr>
        <w:t>Дубенцовском</w:t>
      </w:r>
      <w:proofErr w:type="spellEnd"/>
      <w:r w:rsidRPr="00661F70">
        <w:rPr>
          <w:lang w:eastAsia="en-US"/>
        </w:rPr>
        <w:t xml:space="preserve"> отделах и др. В</w:t>
      </w:r>
      <w:r w:rsidRPr="00661F70">
        <w:rPr>
          <w:spacing w:val="1"/>
          <w:lang w:eastAsia="en-US"/>
        </w:rPr>
        <w:t xml:space="preserve"> </w:t>
      </w:r>
      <w:r w:rsidRPr="00661F70">
        <w:rPr>
          <w:lang w:eastAsia="en-US"/>
        </w:rPr>
        <w:t>Потаповском отделе число таких справок взросло на 11% по сравнению с 2019 г. Наиболее интересные</w:t>
      </w:r>
      <w:r w:rsidRPr="00661F70">
        <w:rPr>
          <w:spacing w:val="-52"/>
          <w:lang w:eastAsia="en-US"/>
        </w:rPr>
        <w:t xml:space="preserve"> </w:t>
      </w:r>
      <w:r w:rsidRPr="00661F70">
        <w:rPr>
          <w:lang w:eastAsia="en-US"/>
        </w:rPr>
        <w:t>из них: «История Волгодонского канала», «Рыбхоз «</w:t>
      </w:r>
      <w:proofErr w:type="spellStart"/>
      <w:r w:rsidRPr="00661F70">
        <w:rPr>
          <w:lang w:eastAsia="en-US"/>
        </w:rPr>
        <w:t>Грачики</w:t>
      </w:r>
      <w:proofErr w:type="spellEnd"/>
      <w:r w:rsidRPr="00661F70">
        <w:rPr>
          <w:lang w:eastAsia="en-US"/>
        </w:rPr>
        <w:t>», «Об одежде, которую носили в нач. 19 в. казаки.»,</w:t>
      </w:r>
      <w:r w:rsidRPr="00661F70">
        <w:rPr>
          <w:spacing w:val="1"/>
          <w:lang w:eastAsia="en-US"/>
        </w:rPr>
        <w:t xml:space="preserve"> </w:t>
      </w:r>
      <w:r w:rsidRPr="00661F70">
        <w:rPr>
          <w:b/>
          <w:lang w:eastAsia="en-US"/>
        </w:rPr>
        <w:t>«</w:t>
      </w:r>
      <w:r w:rsidRPr="00661F70">
        <w:rPr>
          <w:lang w:eastAsia="en-US"/>
        </w:rPr>
        <w:t>История</w:t>
      </w:r>
      <w:r w:rsidRPr="00661F70">
        <w:rPr>
          <w:spacing w:val="1"/>
          <w:lang w:eastAsia="en-US"/>
        </w:rPr>
        <w:t xml:space="preserve"> </w:t>
      </w:r>
      <w:r w:rsidRPr="00661F70">
        <w:rPr>
          <w:lang w:eastAsia="en-US"/>
        </w:rPr>
        <w:t>и</w:t>
      </w:r>
      <w:r w:rsidRPr="00661F70">
        <w:rPr>
          <w:spacing w:val="1"/>
          <w:lang w:eastAsia="en-US"/>
        </w:rPr>
        <w:t xml:space="preserve"> </w:t>
      </w:r>
      <w:r w:rsidRPr="00661F70">
        <w:rPr>
          <w:lang w:eastAsia="en-US"/>
        </w:rPr>
        <w:t>развитие</w:t>
      </w:r>
      <w:r w:rsidRPr="00661F70">
        <w:rPr>
          <w:spacing w:val="1"/>
          <w:lang w:eastAsia="en-US"/>
        </w:rPr>
        <w:t xml:space="preserve"> </w:t>
      </w:r>
      <w:r w:rsidRPr="00661F70">
        <w:rPr>
          <w:lang w:eastAsia="en-US"/>
        </w:rPr>
        <w:t xml:space="preserve">рисоводства </w:t>
      </w:r>
      <w:proofErr w:type="gramStart"/>
      <w:r w:rsidRPr="00661F70">
        <w:rPr>
          <w:lang w:eastAsia="en-US"/>
        </w:rPr>
        <w:t>в</w:t>
      </w:r>
      <w:proofErr w:type="gramEnd"/>
      <w:r w:rsidRPr="00661F70">
        <w:rPr>
          <w:lang w:eastAsia="en-US"/>
        </w:rPr>
        <w:t xml:space="preserve"> </w:t>
      </w:r>
      <w:proofErr w:type="gramStart"/>
      <w:r w:rsidRPr="00661F70">
        <w:rPr>
          <w:lang w:eastAsia="en-US"/>
        </w:rPr>
        <w:t>Волгодонском</w:t>
      </w:r>
      <w:proofErr w:type="gramEnd"/>
      <w:r w:rsidRPr="00661F70">
        <w:rPr>
          <w:lang w:eastAsia="en-US"/>
        </w:rPr>
        <w:t xml:space="preserve"> районе»,</w:t>
      </w:r>
      <w:r w:rsidRPr="00661F70">
        <w:rPr>
          <w:spacing w:val="1"/>
          <w:lang w:eastAsia="en-US"/>
        </w:rPr>
        <w:t xml:space="preserve"> </w:t>
      </w:r>
      <w:r w:rsidRPr="00661F70">
        <w:rPr>
          <w:lang w:eastAsia="en-US"/>
        </w:rPr>
        <w:t xml:space="preserve">«Станица Романовская в живописи </w:t>
      </w:r>
      <w:proofErr w:type="spellStart"/>
      <w:r w:rsidRPr="00661F70">
        <w:rPr>
          <w:lang w:eastAsia="en-US"/>
        </w:rPr>
        <w:t>И.Язева</w:t>
      </w:r>
      <w:proofErr w:type="spellEnd"/>
      <w:r w:rsidRPr="00661F70">
        <w:rPr>
          <w:lang w:eastAsia="en-US"/>
        </w:rPr>
        <w:t>»</w:t>
      </w:r>
      <w:r w:rsidRPr="00661F70">
        <w:rPr>
          <w:spacing w:val="-5"/>
          <w:lang w:eastAsia="en-US"/>
        </w:rPr>
        <w:t xml:space="preserve"> </w:t>
      </w:r>
      <w:r w:rsidRPr="00661F70">
        <w:rPr>
          <w:lang w:eastAsia="en-US"/>
        </w:rPr>
        <w:t>и</w:t>
      </w:r>
      <w:r w:rsidRPr="00661F70">
        <w:rPr>
          <w:spacing w:val="-2"/>
          <w:lang w:eastAsia="en-US"/>
        </w:rPr>
        <w:t xml:space="preserve"> </w:t>
      </w:r>
      <w:r w:rsidRPr="00661F70">
        <w:rPr>
          <w:lang w:eastAsia="en-US"/>
        </w:rPr>
        <w:t>др.</w:t>
      </w:r>
    </w:p>
    <w:p w:rsidR="00661F70" w:rsidRPr="00661F70" w:rsidRDefault="00661F70" w:rsidP="00661F70">
      <w:pPr>
        <w:widowControl w:val="0"/>
        <w:autoSpaceDE w:val="0"/>
        <w:autoSpaceDN w:val="0"/>
        <w:ind w:left="121" w:right="104" w:firstLine="708"/>
        <w:jc w:val="both"/>
        <w:rPr>
          <w:lang w:eastAsia="en-US"/>
        </w:rPr>
      </w:pPr>
      <w:r w:rsidRPr="00661F70">
        <w:rPr>
          <w:lang w:eastAsia="en-US"/>
        </w:rPr>
        <w:t>При выполнении</w:t>
      </w:r>
      <w:r w:rsidRPr="00661F70">
        <w:rPr>
          <w:spacing w:val="1"/>
          <w:lang w:eastAsia="en-US"/>
        </w:rPr>
        <w:t xml:space="preserve"> </w:t>
      </w:r>
      <w:r w:rsidRPr="00661F70">
        <w:rPr>
          <w:lang w:eastAsia="en-US"/>
        </w:rPr>
        <w:t>запросов чаще стали использовать ресурсы портала ДГПБ, а также национальной электронной</w:t>
      </w:r>
      <w:r w:rsidRPr="00661F70">
        <w:rPr>
          <w:spacing w:val="1"/>
          <w:lang w:eastAsia="en-US"/>
        </w:rPr>
        <w:t xml:space="preserve"> </w:t>
      </w:r>
      <w:r w:rsidRPr="00661F70">
        <w:rPr>
          <w:lang w:eastAsia="en-US"/>
        </w:rPr>
        <w:t xml:space="preserve">библиотеки (НЭБ), что повышает качество выполнения справок. Центральная библиотека </w:t>
      </w:r>
      <w:r w:rsidRPr="00661F70">
        <w:rPr>
          <w:color w:val="000000"/>
        </w:rPr>
        <w:t>им. М.В. Наумова</w:t>
      </w:r>
      <w:r w:rsidRPr="00661F70">
        <w:rPr>
          <w:color w:val="000000"/>
          <w:spacing w:val="-4"/>
        </w:rPr>
        <w:t xml:space="preserve"> </w:t>
      </w:r>
      <w:r w:rsidRPr="00661F70">
        <w:rPr>
          <w:lang w:eastAsia="en-US"/>
        </w:rPr>
        <w:t>чаще пользуется возможностями справочно-поискового аппарата, обращаясь практически одинаково к СБА –</w:t>
      </w:r>
      <w:r w:rsidRPr="00661F70">
        <w:rPr>
          <w:spacing w:val="1"/>
          <w:lang w:eastAsia="en-US"/>
        </w:rPr>
        <w:t xml:space="preserve"> </w:t>
      </w:r>
      <w:r w:rsidRPr="00661F70">
        <w:rPr>
          <w:lang w:eastAsia="en-US"/>
        </w:rPr>
        <w:t>23%, ЭК – 24%, Интернет – 25%. Небольшие отделы обращаются к</w:t>
      </w:r>
      <w:r w:rsidRPr="00661F70">
        <w:rPr>
          <w:spacing w:val="1"/>
          <w:lang w:eastAsia="en-US"/>
        </w:rPr>
        <w:t xml:space="preserve"> </w:t>
      </w:r>
      <w:r w:rsidRPr="00661F70">
        <w:rPr>
          <w:lang w:eastAsia="en-US"/>
        </w:rPr>
        <w:t xml:space="preserve">электронным источникам (Интернет – 44%, ЭК – 24%), реже – к </w:t>
      </w:r>
      <w:proofErr w:type="gramStart"/>
      <w:r w:rsidRPr="00661F70">
        <w:rPr>
          <w:lang w:eastAsia="en-US"/>
        </w:rPr>
        <w:t>традиционному</w:t>
      </w:r>
      <w:proofErr w:type="gramEnd"/>
      <w:r w:rsidRPr="00661F70">
        <w:rPr>
          <w:lang w:eastAsia="en-US"/>
        </w:rPr>
        <w:t xml:space="preserve"> СПА, что связано</w:t>
      </w:r>
      <w:r w:rsidRPr="00661F70">
        <w:rPr>
          <w:spacing w:val="1"/>
          <w:lang w:eastAsia="en-US"/>
        </w:rPr>
        <w:t xml:space="preserve"> </w:t>
      </w:r>
      <w:r w:rsidRPr="00661F70">
        <w:rPr>
          <w:lang w:eastAsia="en-US"/>
        </w:rPr>
        <w:t xml:space="preserve">с сокращением подписки и поступлений новой литературы, степенью доступности Интернета. </w:t>
      </w:r>
    </w:p>
    <w:p w:rsidR="00661F70" w:rsidRPr="00661F70" w:rsidRDefault="00661F70" w:rsidP="00661F70">
      <w:pPr>
        <w:widowControl w:val="0"/>
        <w:autoSpaceDE w:val="0"/>
        <w:autoSpaceDN w:val="0"/>
        <w:ind w:left="121" w:right="104" w:firstLine="708"/>
        <w:jc w:val="both"/>
        <w:rPr>
          <w:lang w:eastAsia="en-US"/>
        </w:rPr>
      </w:pPr>
      <w:proofErr w:type="gramStart"/>
      <w:r w:rsidRPr="00661F70">
        <w:rPr>
          <w:lang w:eastAsia="en-US"/>
        </w:rPr>
        <w:t>Растет количество выполненных запросов в удаленном режиме, в т. ч.</w:t>
      </w:r>
      <w:r w:rsidRPr="00661F70">
        <w:rPr>
          <w:spacing w:val="1"/>
          <w:lang w:eastAsia="en-US"/>
        </w:rPr>
        <w:t xml:space="preserve"> </w:t>
      </w:r>
      <w:r w:rsidRPr="00661F70">
        <w:rPr>
          <w:lang w:eastAsia="en-US"/>
        </w:rPr>
        <w:t>в виртуальном.</w:t>
      </w:r>
      <w:proofErr w:type="gramEnd"/>
      <w:r w:rsidRPr="00661F70">
        <w:rPr>
          <w:spacing w:val="1"/>
          <w:lang w:eastAsia="en-US"/>
        </w:rPr>
        <w:t xml:space="preserve"> </w:t>
      </w:r>
      <w:r w:rsidRPr="00661F70">
        <w:rPr>
          <w:lang w:eastAsia="en-US"/>
        </w:rPr>
        <w:t>Процент</w:t>
      </w:r>
      <w:r w:rsidRPr="00661F70">
        <w:rPr>
          <w:spacing w:val="1"/>
          <w:lang w:eastAsia="en-US"/>
        </w:rPr>
        <w:t xml:space="preserve"> </w:t>
      </w:r>
      <w:r w:rsidRPr="00661F70">
        <w:rPr>
          <w:lang w:eastAsia="en-US"/>
        </w:rPr>
        <w:t>выполненных</w:t>
      </w:r>
      <w:r w:rsidRPr="00661F70">
        <w:rPr>
          <w:spacing w:val="1"/>
          <w:lang w:eastAsia="en-US"/>
        </w:rPr>
        <w:t xml:space="preserve"> </w:t>
      </w:r>
      <w:r w:rsidRPr="00661F70">
        <w:rPr>
          <w:lang w:eastAsia="en-US"/>
        </w:rPr>
        <w:t>справок</w:t>
      </w:r>
      <w:r w:rsidRPr="00661F70">
        <w:rPr>
          <w:spacing w:val="1"/>
          <w:lang w:eastAsia="en-US"/>
        </w:rPr>
        <w:t xml:space="preserve"> </w:t>
      </w:r>
      <w:r w:rsidRPr="00661F70">
        <w:rPr>
          <w:lang w:eastAsia="en-US"/>
        </w:rPr>
        <w:t>для</w:t>
      </w:r>
      <w:r w:rsidRPr="00661F70">
        <w:rPr>
          <w:spacing w:val="1"/>
          <w:lang w:eastAsia="en-US"/>
        </w:rPr>
        <w:t xml:space="preserve"> </w:t>
      </w:r>
      <w:r w:rsidRPr="00661F70">
        <w:rPr>
          <w:lang w:eastAsia="en-US"/>
        </w:rPr>
        <w:t>удаленных</w:t>
      </w:r>
      <w:r w:rsidRPr="00661F70">
        <w:rPr>
          <w:spacing w:val="1"/>
          <w:lang w:eastAsia="en-US"/>
        </w:rPr>
        <w:t xml:space="preserve"> </w:t>
      </w:r>
      <w:r w:rsidRPr="00661F70">
        <w:rPr>
          <w:lang w:eastAsia="en-US"/>
        </w:rPr>
        <w:t>пользователей</w:t>
      </w:r>
      <w:r w:rsidRPr="00661F70">
        <w:rPr>
          <w:spacing w:val="1"/>
          <w:lang w:eastAsia="en-US"/>
        </w:rPr>
        <w:t xml:space="preserve"> </w:t>
      </w:r>
      <w:r w:rsidRPr="00661F70">
        <w:rPr>
          <w:lang w:eastAsia="en-US"/>
        </w:rPr>
        <w:t>составляет</w:t>
      </w:r>
      <w:r w:rsidRPr="00661F70">
        <w:rPr>
          <w:spacing w:val="1"/>
          <w:lang w:eastAsia="en-US"/>
        </w:rPr>
        <w:t xml:space="preserve"> </w:t>
      </w:r>
      <w:r w:rsidRPr="00661F70">
        <w:rPr>
          <w:lang w:eastAsia="en-US"/>
        </w:rPr>
        <w:t>17–20%</w:t>
      </w:r>
      <w:r w:rsidRPr="00661F70">
        <w:rPr>
          <w:spacing w:val="1"/>
          <w:lang w:eastAsia="en-US"/>
        </w:rPr>
        <w:t xml:space="preserve"> </w:t>
      </w:r>
      <w:r w:rsidRPr="00661F70">
        <w:rPr>
          <w:lang w:eastAsia="en-US"/>
        </w:rPr>
        <w:t>от</w:t>
      </w:r>
      <w:r w:rsidRPr="00661F70">
        <w:rPr>
          <w:spacing w:val="1"/>
          <w:lang w:eastAsia="en-US"/>
        </w:rPr>
        <w:t xml:space="preserve"> </w:t>
      </w:r>
      <w:r w:rsidRPr="00661F70">
        <w:rPr>
          <w:lang w:eastAsia="en-US"/>
        </w:rPr>
        <w:t>общего</w:t>
      </w:r>
      <w:r w:rsidRPr="00661F70">
        <w:rPr>
          <w:spacing w:val="1"/>
          <w:lang w:eastAsia="en-US"/>
        </w:rPr>
        <w:t xml:space="preserve"> </w:t>
      </w:r>
      <w:r w:rsidRPr="00661F70">
        <w:rPr>
          <w:lang w:eastAsia="en-US"/>
        </w:rPr>
        <w:t>количества</w:t>
      </w:r>
      <w:r w:rsidRPr="00661F70">
        <w:rPr>
          <w:spacing w:val="1"/>
          <w:lang w:eastAsia="en-US"/>
        </w:rPr>
        <w:t xml:space="preserve"> </w:t>
      </w:r>
      <w:r w:rsidRPr="00661F70">
        <w:rPr>
          <w:lang w:eastAsia="en-US"/>
        </w:rPr>
        <w:t>выполненных</w:t>
      </w:r>
      <w:r w:rsidRPr="00661F70">
        <w:rPr>
          <w:spacing w:val="1"/>
          <w:lang w:eastAsia="en-US"/>
        </w:rPr>
        <w:t xml:space="preserve"> </w:t>
      </w:r>
      <w:r w:rsidRPr="00661F70">
        <w:rPr>
          <w:lang w:eastAsia="en-US"/>
        </w:rPr>
        <w:t>запросов.</w:t>
      </w:r>
      <w:r w:rsidRPr="00661F70">
        <w:rPr>
          <w:spacing w:val="1"/>
          <w:lang w:eastAsia="en-US"/>
        </w:rPr>
        <w:t xml:space="preserve"> </w:t>
      </w:r>
      <w:r w:rsidRPr="00661F70">
        <w:rPr>
          <w:lang w:eastAsia="en-US"/>
        </w:rPr>
        <w:t>Виртуальная</w:t>
      </w:r>
      <w:r w:rsidRPr="00661F70">
        <w:rPr>
          <w:spacing w:val="1"/>
          <w:lang w:eastAsia="en-US"/>
        </w:rPr>
        <w:t xml:space="preserve"> </w:t>
      </w:r>
      <w:r w:rsidRPr="00661F70">
        <w:rPr>
          <w:lang w:eastAsia="en-US"/>
        </w:rPr>
        <w:t>справочная</w:t>
      </w:r>
      <w:r w:rsidRPr="00661F70">
        <w:rPr>
          <w:spacing w:val="1"/>
          <w:lang w:eastAsia="en-US"/>
        </w:rPr>
        <w:t xml:space="preserve"> </w:t>
      </w:r>
      <w:r w:rsidRPr="00661F70">
        <w:rPr>
          <w:lang w:eastAsia="en-US"/>
        </w:rPr>
        <w:t>службы</w:t>
      </w:r>
      <w:r w:rsidRPr="00661F70">
        <w:rPr>
          <w:spacing w:val="1"/>
          <w:lang w:eastAsia="en-US"/>
        </w:rPr>
        <w:t xml:space="preserve"> </w:t>
      </w:r>
      <w:r w:rsidRPr="00661F70">
        <w:rPr>
          <w:lang w:eastAsia="en-US"/>
        </w:rPr>
        <w:t>библиотеки</w:t>
      </w:r>
      <w:r w:rsidRPr="00661F70">
        <w:rPr>
          <w:spacing w:val="1"/>
          <w:lang w:eastAsia="en-US"/>
        </w:rPr>
        <w:t xml:space="preserve"> </w:t>
      </w:r>
      <w:r w:rsidRPr="00661F70">
        <w:rPr>
          <w:lang w:eastAsia="en-US"/>
        </w:rPr>
        <w:t>стала</w:t>
      </w:r>
      <w:r w:rsidRPr="00661F70">
        <w:rPr>
          <w:spacing w:val="1"/>
          <w:lang w:eastAsia="en-US"/>
        </w:rPr>
        <w:t xml:space="preserve"> </w:t>
      </w:r>
      <w:r w:rsidRPr="00661F70">
        <w:rPr>
          <w:lang w:eastAsia="en-US"/>
        </w:rPr>
        <w:t xml:space="preserve">неотъемлемым элементом СБО и осуществляется через сайт </w:t>
      </w:r>
      <w:hyperlink r:id="rId257" w:history="1">
        <w:r w:rsidRPr="00661F70">
          <w:rPr>
            <w:color w:val="0000FF"/>
            <w:u w:val="single"/>
            <w:lang w:eastAsia="en-US"/>
          </w:rPr>
          <w:t>https://mcb-naumova.ru/gostevaya-kniga</w:t>
        </w:r>
      </w:hyperlink>
      <w:r w:rsidRPr="00661F70">
        <w:rPr>
          <w:lang w:eastAsia="en-US"/>
        </w:rPr>
        <w:t xml:space="preserve"> или при помощи электронной почты на адрес </w:t>
      </w:r>
      <w:hyperlink r:id="rId258" w:history="1">
        <w:r w:rsidRPr="00661F70">
          <w:rPr>
            <w:color w:val="0000FF"/>
            <w:u w:val="single"/>
            <w:lang w:eastAsia="en-US"/>
          </w:rPr>
          <w:t>zbs2006@yandex.ru</w:t>
        </w:r>
      </w:hyperlink>
      <w:r w:rsidRPr="00661F70">
        <w:rPr>
          <w:lang w:eastAsia="en-US"/>
        </w:rPr>
        <w:t xml:space="preserve"> . Запросы поступают и</w:t>
      </w:r>
      <w:r w:rsidRPr="00661F70">
        <w:rPr>
          <w:spacing w:val="1"/>
          <w:lang w:eastAsia="en-US"/>
        </w:rPr>
        <w:t xml:space="preserve"> </w:t>
      </w:r>
      <w:r w:rsidRPr="00661F70">
        <w:rPr>
          <w:lang w:eastAsia="en-US"/>
        </w:rPr>
        <w:t>через</w:t>
      </w:r>
      <w:r w:rsidRPr="00661F70">
        <w:rPr>
          <w:spacing w:val="1"/>
          <w:lang w:eastAsia="en-US"/>
        </w:rPr>
        <w:t xml:space="preserve"> </w:t>
      </w:r>
      <w:r w:rsidRPr="00661F70">
        <w:rPr>
          <w:lang w:eastAsia="en-US"/>
        </w:rPr>
        <w:t>социальные</w:t>
      </w:r>
      <w:r w:rsidRPr="00661F70">
        <w:rPr>
          <w:spacing w:val="1"/>
          <w:lang w:eastAsia="en-US"/>
        </w:rPr>
        <w:t xml:space="preserve"> </w:t>
      </w:r>
      <w:r w:rsidRPr="00661F70">
        <w:rPr>
          <w:lang w:eastAsia="en-US"/>
        </w:rPr>
        <w:t>сети</w:t>
      </w:r>
      <w:r w:rsidRPr="00661F70">
        <w:rPr>
          <w:spacing w:val="1"/>
          <w:lang w:eastAsia="en-US"/>
        </w:rPr>
        <w:t xml:space="preserve"> </w:t>
      </w:r>
      <w:r w:rsidRPr="00661F70">
        <w:rPr>
          <w:lang w:eastAsia="en-US"/>
        </w:rPr>
        <w:t>–</w:t>
      </w:r>
      <w:r w:rsidRPr="00661F70">
        <w:rPr>
          <w:spacing w:val="1"/>
          <w:lang w:eastAsia="en-US"/>
        </w:rPr>
        <w:t xml:space="preserve"> </w:t>
      </w:r>
      <w:r w:rsidRPr="00661F70">
        <w:rPr>
          <w:lang w:eastAsia="en-US"/>
        </w:rPr>
        <w:t>«</w:t>
      </w:r>
      <w:proofErr w:type="spellStart"/>
      <w:r w:rsidRPr="00661F70">
        <w:rPr>
          <w:lang w:eastAsia="en-US"/>
        </w:rPr>
        <w:t>Инстаграм</w:t>
      </w:r>
      <w:proofErr w:type="spellEnd"/>
      <w:r w:rsidRPr="00661F70">
        <w:rPr>
          <w:lang w:eastAsia="en-US"/>
        </w:rPr>
        <w:t>»,</w:t>
      </w:r>
      <w:r w:rsidRPr="00661F70">
        <w:rPr>
          <w:spacing w:val="1"/>
          <w:lang w:eastAsia="en-US"/>
        </w:rPr>
        <w:t xml:space="preserve"> </w:t>
      </w:r>
      <w:r w:rsidRPr="00661F70">
        <w:rPr>
          <w:lang w:eastAsia="en-US"/>
        </w:rPr>
        <w:t>«</w:t>
      </w:r>
      <w:proofErr w:type="spellStart"/>
      <w:r w:rsidRPr="00661F70">
        <w:rPr>
          <w:lang w:eastAsia="en-US"/>
        </w:rPr>
        <w:t>ВКонтакте</w:t>
      </w:r>
      <w:proofErr w:type="spellEnd"/>
      <w:r w:rsidRPr="00661F70">
        <w:rPr>
          <w:lang w:eastAsia="en-US"/>
        </w:rPr>
        <w:t>»,</w:t>
      </w:r>
      <w:r w:rsidRPr="00661F70">
        <w:rPr>
          <w:spacing w:val="1"/>
          <w:lang w:eastAsia="en-US"/>
        </w:rPr>
        <w:t xml:space="preserve"> </w:t>
      </w:r>
      <w:r w:rsidRPr="00661F70">
        <w:rPr>
          <w:lang w:eastAsia="en-US"/>
        </w:rPr>
        <w:t>«Одноклассники»,</w:t>
      </w:r>
      <w:r w:rsidRPr="00661F70">
        <w:rPr>
          <w:spacing w:val="1"/>
          <w:lang w:eastAsia="en-US"/>
        </w:rPr>
        <w:t xml:space="preserve"> </w:t>
      </w:r>
      <w:r w:rsidRPr="00661F70">
        <w:rPr>
          <w:lang w:eastAsia="en-US"/>
        </w:rPr>
        <w:t>«</w:t>
      </w:r>
      <w:proofErr w:type="spellStart"/>
      <w:r w:rsidRPr="00661F70">
        <w:rPr>
          <w:lang w:eastAsia="en-US"/>
        </w:rPr>
        <w:t>Facebook</w:t>
      </w:r>
      <w:proofErr w:type="spellEnd"/>
      <w:r w:rsidRPr="00661F70">
        <w:rPr>
          <w:lang w:eastAsia="en-US"/>
        </w:rPr>
        <w:t>».</w:t>
      </w:r>
      <w:r w:rsidRPr="00661F70">
        <w:rPr>
          <w:spacing w:val="1"/>
          <w:lang w:eastAsia="en-US"/>
        </w:rPr>
        <w:t xml:space="preserve"> </w:t>
      </w:r>
      <w:r w:rsidRPr="00661F70">
        <w:rPr>
          <w:lang w:eastAsia="en-US"/>
        </w:rPr>
        <w:t>В</w:t>
      </w:r>
      <w:r w:rsidRPr="00661F70">
        <w:rPr>
          <w:spacing w:val="1"/>
          <w:lang w:eastAsia="en-US"/>
        </w:rPr>
        <w:t xml:space="preserve"> </w:t>
      </w:r>
      <w:r w:rsidRPr="00661F70">
        <w:rPr>
          <w:lang w:eastAsia="en-US"/>
        </w:rPr>
        <w:t>типологической</w:t>
      </w:r>
      <w:r w:rsidRPr="00661F70">
        <w:rPr>
          <w:spacing w:val="1"/>
          <w:lang w:eastAsia="en-US"/>
        </w:rPr>
        <w:t xml:space="preserve"> </w:t>
      </w:r>
      <w:r w:rsidRPr="00661F70">
        <w:rPr>
          <w:lang w:eastAsia="en-US"/>
        </w:rPr>
        <w:t>структуре</w:t>
      </w:r>
      <w:r w:rsidRPr="00661F70">
        <w:rPr>
          <w:spacing w:val="1"/>
          <w:lang w:eastAsia="en-US"/>
        </w:rPr>
        <w:t xml:space="preserve"> </w:t>
      </w:r>
      <w:r w:rsidRPr="00661F70">
        <w:rPr>
          <w:lang w:eastAsia="en-US"/>
        </w:rPr>
        <w:t>выполненных</w:t>
      </w:r>
      <w:r w:rsidRPr="00661F70">
        <w:rPr>
          <w:spacing w:val="1"/>
          <w:lang w:eastAsia="en-US"/>
        </w:rPr>
        <w:t xml:space="preserve"> </w:t>
      </w:r>
      <w:r w:rsidRPr="00661F70">
        <w:rPr>
          <w:lang w:eastAsia="en-US"/>
        </w:rPr>
        <w:t>справок</w:t>
      </w:r>
      <w:r w:rsidRPr="00661F70">
        <w:rPr>
          <w:spacing w:val="1"/>
          <w:lang w:eastAsia="en-US"/>
        </w:rPr>
        <w:t xml:space="preserve"> </w:t>
      </w:r>
      <w:r w:rsidRPr="00661F70">
        <w:rPr>
          <w:lang w:eastAsia="en-US"/>
        </w:rPr>
        <w:t>преобладают</w:t>
      </w:r>
      <w:r w:rsidRPr="00661F70">
        <w:rPr>
          <w:spacing w:val="1"/>
          <w:lang w:eastAsia="en-US"/>
        </w:rPr>
        <w:t xml:space="preserve"> </w:t>
      </w:r>
      <w:r w:rsidRPr="00661F70">
        <w:rPr>
          <w:lang w:eastAsia="en-US"/>
        </w:rPr>
        <w:t>тематические,</w:t>
      </w:r>
      <w:r w:rsidRPr="00661F70">
        <w:rPr>
          <w:spacing w:val="1"/>
          <w:lang w:eastAsia="en-US"/>
        </w:rPr>
        <w:t xml:space="preserve"> </w:t>
      </w:r>
      <w:r w:rsidRPr="00661F70">
        <w:rPr>
          <w:lang w:eastAsia="en-US"/>
        </w:rPr>
        <w:t>адресные,</w:t>
      </w:r>
      <w:r w:rsidRPr="00661F70">
        <w:rPr>
          <w:spacing w:val="1"/>
          <w:lang w:eastAsia="en-US"/>
        </w:rPr>
        <w:t xml:space="preserve"> </w:t>
      </w:r>
      <w:r w:rsidRPr="00661F70">
        <w:rPr>
          <w:lang w:eastAsia="en-US"/>
        </w:rPr>
        <w:t>фактографические</w:t>
      </w:r>
      <w:r w:rsidRPr="00661F70">
        <w:rPr>
          <w:spacing w:val="1"/>
          <w:lang w:eastAsia="en-US"/>
        </w:rPr>
        <w:t xml:space="preserve"> </w:t>
      </w:r>
      <w:r w:rsidRPr="00661F70">
        <w:rPr>
          <w:lang w:eastAsia="en-US"/>
        </w:rPr>
        <w:t>справки.</w:t>
      </w:r>
      <w:r w:rsidRPr="00661F70">
        <w:rPr>
          <w:spacing w:val="1"/>
          <w:lang w:eastAsia="en-US"/>
        </w:rPr>
        <w:t xml:space="preserve"> </w:t>
      </w:r>
      <w:r w:rsidRPr="00661F70">
        <w:rPr>
          <w:lang w:eastAsia="en-US"/>
        </w:rPr>
        <w:t>Основная</w:t>
      </w:r>
      <w:r w:rsidRPr="00661F70">
        <w:rPr>
          <w:spacing w:val="1"/>
          <w:lang w:eastAsia="en-US"/>
        </w:rPr>
        <w:t xml:space="preserve"> </w:t>
      </w:r>
      <w:r w:rsidRPr="00661F70">
        <w:rPr>
          <w:lang w:eastAsia="en-US"/>
        </w:rPr>
        <w:t>их</w:t>
      </w:r>
      <w:r w:rsidRPr="00661F70">
        <w:rPr>
          <w:spacing w:val="1"/>
          <w:lang w:eastAsia="en-US"/>
        </w:rPr>
        <w:t xml:space="preserve"> </w:t>
      </w:r>
      <w:r w:rsidRPr="00661F70">
        <w:rPr>
          <w:lang w:eastAsia="en-US"/>
        </w:rPr>
        <w:t>часть</w:t>
      </w:r>
      <w:r w:rsidRPr="00661F70">
        <w:rPr>
          <w:spacing w:val="1"/>
          <w:lang w:eastAsia="en-US"/>
        </w:rPr>
        <w:t xml:space="preserve"> </w:t>
      </w:r>
      <w:r w:rsidRPr="00661F70">
        <w:rPr>
          <w:lang w:eastAsia="en-US"/>
        </w:rPr>
        <w:t>касается</w:t>
      </w:r>
      <w:r w:rsidRPr="00661F70">
        <w:rPr>
          <w:spacing w:val="1"/>
          <w:lang w:eastAsia="en-US"/>
        </w:rPr>
        <w:t xml:space="preserve"> </w:t>
      </w:r>
      <w:r w:rsidRPr="00661F70">
        <w:rPr>
          <w:lang w:eastAsia="en-US"/>
        </w:rPr>
        <w:t>составления</w:t>
      </w:r>
      <w:r w:rsidRPr="00661F70">
        <w:rPr>
          <w:spacing w:val="1"/>
          <w:lang w:eastAsia="en-US"/>
        </w:rPr>
        <w:t xml:space="preserve"> </w:t>
      </w:r>
      <w:r w:rsidRPr="00661F70">
        <w:rPr>
          <w:lang w:eastAsia="en-US"/>
        </w:rPr>
        <w:t>списков</w:t>
      </w:r>
      <w:r w:rsidRPr="00661F70">
        <w:rPr>
          <w:spacing w:val="1"/>
          <w:lang w:eastAsia="en-US"/>
        </w:rPr>
        <w:t xml:space="preserve"> </w:t>
      </w:r>
      <w:r w:rsidRPr="00661F70">
        <w:rPr>
          <w:lang w:eastAsia="en-US"/>
        </w:rPr>
        <w:t>литературы</w:t>
      </w:r>
      <w:r w:rsidRPr="00661F70">
        <w:rPr>
          <w:spacing w:val="1"/>
          <w:lang w:eastAsia="en-US"/>
        </w:rPr>
        <w:t xml:space="preserve"> </w:t>
      </w:r>
      <w:r w:rsidRPr="00661F70">
        <w:rPr>
          <w:lang w:eastAsia="en-US"/>
        </w:rPr>
        <w:t>на</w:t>
      </w:r>
      <w:r w:rsidRPr="00661F70">
        <w:rPr>
          <w:spacing w:val="1"/>
          <w:lang w:eastAsia="en-US"/>
        </w:rPr>
        <w:t xml:space="preserve"> </w:t>
      </w:r>
      <w:r w:rsidRPr="00661F70">
        <w:rPr>
          <w:lang w:eastAsia="en-US"/>
        </w:rPr>
        <w:t>определенную</w:t>
      </w:r>
      <w:r w:rsidRPr="00661F70">
        <w:rPr>
          <w:spacing w:val="-1"/>
          <w:lang w:eastAsia="en-US"/>
        </w:rPr>
        <w:t xml:space="preserve"> </w:t>
      </w:r>
      <w:r w:rsidRPr="00661F70">
        <w:rPr>
          <w:lang w:eastAsia="en-US"/>
        </w:rPr>
        <w:t>тему.</w:t>
      </w:r>
    </w:p>
    <w:p w:rsidR="00661F70" w:rsidRPr="00661F70" w:rsidRDefault="00661F70" w:rsidP="00661F70">
      <w:pPr>
        <w:widowControl w:val="0"/>
        <w:autoSpaceDE w:val="0"/>
        <w:autoSpaceDN w:val="0"/>
        <w:ind w:left="122" w:right="102" w:firstLine="707"/>
        <w:jc w:val="both"/>
        <w:rPr>
          <w:lang w:eastAsia="en-US"/>
        </w:rPr>
      </w:pPr>
      <w:r w:rsidRPr="00661F70">
        <w:rPr>
          <w:lang w:eastAsia="en-US"/>
        </w:rPr>
        <w:t>Большое</w:t>
      </w:r>
      <w:r w:rsidRPr="00661F70">
        <w:rPr>
          <w:spacing w:val="1"/>
          <w:lang w:eastAsia="en-US"/>
        </w:rPr>
        <w:t xml:space="preserve"> </w:t>
      </w:r>
      <w:r w:rsidRPr="00661F70">
        <w:rPr>
          <w:lang w:eastAsia="en-US"/>
        </w:rPr>
        <w:t>количество</w:t>
      </w:r>
      <w:r w:rsidRPr="00661F70">
        <w:rPr>
          <w:spacing w:val="1"/>
          <w:lang w:eastAsia="en-US"/>
        </w:rPr>
        <w:t xml:space="preserve"> </w:t>
      </w:r>
      <w:r w:rsidRPr="00661F70">
        <w:rPr>
          <w:lang w:eastAsia="en-US"/>
        </w:rPr>
        <w:t>библиографических</w:t>
      </w:r>
      <w:r w:rsidRPr="00661F70">
        <w:rPr>
          <w:spacing w:val="1"/>
          <w:lang w:eastAsia="en-US"/>
        </w:rPr>
        <w:t xml:space="preserve"> </w:t>
      </w:r>
      <w:r w:rsidRPr="00661F70">
        <w:rPr>
          <w:lang w:eastAsia="en-US"/>
        </w:rPr>
        <w:t>консультаций</w:t>
      </w:r>
      <w:r w:rsidRPr="00661F70">
        <w:rPr>
          <w:spacing w:val="1"/>
          <w:lang w:eastAsia="en-US"/>
        </w:rPr>
        <w:t xml:space="preserve"> </w:t>
      </w:r>
      <w:r w:rsidRPr="00661F70">
        <w:rPr>
          <w:lang w:eastAsia="en-US"/>
        </w:rPr>
        <w:t>выполнено</w:t>
      </w:r>
      <w:r w:rsidRPr="00661F70">
        <w:rPr>
          <w:spacing w:val="1"/>
          <w:lang w:eastAsia="en-US"/>
        </w:rPr>
        <w:t xml:space="preserve"> </w:t>
      </w:r>
      <w:r w:rsidRPr="00661F70">
        <w:rPr>
          <w:lang w:eastAsia="en-US"/>
        </w:rPr>
        <w:t>в</w:t>
      </w:r>
      <w:r w:rsidRPr="00661F70">
        <w:rPr>
          <w:spacing w:val="1"/>
          <w:lang w:eastAsia="en-US"/>
        </w:rPr>
        <w:t xml:space="preserve"> </w:t>
      </w:r>
      <w:r w:rsidRPr="00661F70">
        <w:rPr>
          <w:lang w:eastAsia="en-US"/>
        </w:rPr>
        <w:t>библиотеках</w:t>
      </w:r>
      <w:r w:rsidRPr="00661F70">
        <w:rPr>
          <w:spacing w:val="1"/>
          <w:lang w:eastAsia="en-US"/>
        </w:rPr>
        <w:t xml:space="preserve"> </w:t>
      </w:r>
      <w:proofErr w:type="spellStart"/>
      <w:r w:rsidRPr="00661F70">
        <w:rPr>
          <w:lang w:eastAsia="en-US"/>
        </w:rPr>
        <w:t>Пирожковского</w:t>
      </w:r>
      <w:proofErr w:type="spellEnd"/>
      <w:r w:rsidRPr="00661F70">
        <w:rPr>
          <w:lang w:eastAsia="en-US"/>
        </w:rPr>
        <w:t>,</w:t>
      </w:r>
      <w:r w:rsidRPr="00661F70">
        <w:rPr>
          <w:spacing w:val="1"/>
          <w:lang w:eastAsia="en-US"/>
        </w:rPr>
        <w:t xml:space="preserve"> </w:t>
      </w:r>
      <w:proofErr w:type="gramStart"/>
      <w:r w:rsidRPr="00661F70">
        <w:rPr>
          <w:lang w:eastAsia="en-US"/>
        </w:rPr>
        <w:t>Потаповского</w:t>
      </w:r>
      <w:proofErr w:type="gramEnd"/>
      <w:r w:rsidRPr="00661F70">
        <w:rPr>
          <w:lang w:eastAsia="en-US"/>
        </w:rPr>
        <w:t>,</w:t>
      </w:r>
      <w:r w:rsidRPr="00661F70">
        <w:rPr>
          <w:spacing w:val="1"/>
          <w:lang w:eastAsia="en-US"/>
        </w:rPr>
        <w:t xml:space="preserve"> </w:t>
      </w:r>
      <w:proofErr w:type="spellStart"/>
      <w:r w:rsidRPr="00661F70">
        <w:rPr>
          <w:lang w:eastAsia="en-US"/>
        </w:rPr>
        <w:t>Дубенцовского</w:t>
      </w:r>
      <w:proofErr w:type="spellEnd"/>
      <w:r w:rsidRPr="00661F70">
        <w:rPr>
          <w:lang w:eastAsia="en-US"/>
        </w:rPr>
        <w:t>,</w:t>
      </w:r>
      <w:r w:rsidRPr="00661F70">
        <w:rPr>
          <w:spacing w:val="1"/>
          <w:lang w:eastAsia="en-US"/>
        </w:rPr>
        <w:t xml:space="preserve"> </w:t>
      </w:r>
      <w:proofErr w:type="spellStart"/>
      <w:r w:rsidRPr="00661F70">
        <w:rPr>
          <w:lang w:eastAsia="en-US"/>
        </w:rPr>
        <w:t>Большовского</w:t>
      </w:r>
      <w:proofErr w:type="spellEnd"/>
      <w:r w:rsidRPr="00661F70">
        <w:rPr>
          <w:lang w:eastAsia="en-US"/>
        </w:rPr>
        <w:t xml:space="preserve"> отделах. В некоторых библиотеках пользователи</w:t>
      </w:r>
      <w:r w:rsidRPr="00661F70">
        <w:rPr>
          <w:spacing w:val="1"/>
          <w:lang w:eastAsia="en-US"/>
        </w:rPr>
        <w:t xml:space="preserve"> </w:t>
      </w:r>
      <w:r w:rsidRPr="00661F70">
        <w:rPr>
          <w:lang w:eastAsia="en-US"/>
        </w:rPr>
        <w:t>чаще</w:t>
      </w:r>
      <w:r w:rsidRPr="00661F70">
        <w:rPr>
          <w:spacing w:val="1"/>
          <w:lang w:eastAsia="en-US"/>
        </w:rPr>
        <w:t xml:space="preserve"> </w:t>
      </w:r>
      <w:r w:rsidRPr="00661F70">
        <w:rPr>
          <w:lang w:eastAsia="en-US"/>
        </w:rPr>
        <w:t>обращаются</w:t>
      </w:r>
      <w:r w:rsidRPr="00661F70">
        <w:rPr>
          <w:spacing w:val="1"/>
          <w:lang w:eastAsia="en-US"/>
        </w:rPr>
        <w:t xml:space="preserve"> </w:t>
      </w:r>
      <w:r w:rsidRPr="00661F70">
        <w:rPr>
          <w:lang w:eastAsia="en-US"/>
        </w:rPr>
        <w:t>за</w:t>
      </w:r>
      <w:r w:rsidRPr="00661F70">
        <w:rPr>
          <w:spacing w:val="1"/>
          <w:lang w:eastAsia="en-US"/>
        </w:rPr>
        <w:t xml:space="preserve"> </w:t>
      </w:r>
      <w:r w:rsidRPr="00661F70">
        <w:rPr>
          <w:lang w:eastAsia="en-US"/>
        </w:rPr>
        <w:t>ориентирующими</w:t>
      </w:r>
      <w:r w:rsidRPr="00661F70">
        <w:rPr>
          <w:spacing w:val="1"/>
          <w:lang w:eastAsia="en-US"/>
        </w:rPr>
        <w:t xml:space="preserve"> </w:t>
      </w:r>
      <w:r w:rsidRPr="00661F70">
        <w:rPr>
          <w:lang w:eastAsia="en-US"/>
        </w:rPr>
        <w:t>консультациями</w:t>
      </w:r>
      <w:r w:rsidRPr="00661F70">
        <w:rPr>
          <w:spacing w:val="1"/>
          <w:lang w:eastAsia="en-US"/>
        </w:rPr>
        <w:t xml:space="preserve"> </w:t>
      </w:r>
      <w:r w:rsidRPr="00661F70">
        <w:rPr>
          <w:lang w:eastAsia="en-US"/>
        </w:rPr>
        <w:t>(Морозовский,</w:t>
      </w:r>
      <w:r w:rsidRPr="00661F70">
        <w:rPr>
          <w:spacing w:val="1"/>
          <w:lang w:eastAsia="en-US"/>
        </w:rPr>
        <w:t xml:space="preserve"> </w:t>
      </w:r>
      <w:proofErr w:type="spellStart"/>
      <w:r w:rsidRPr="00661F70">
        <w:rPr>
          <w:lang w:eastAsia="en-US"/>
        </w:rPr>
        <w:t>Степновский</w:t>
      </w:r>
      <w:proofErr w:type="spellEnd"/>
      <w:r w:rsidRPr="00661F70">
        <w:rPr>
          <w:lang w:eastAsia="en-US"/>
        </w:rPr>
        <w:t xml:space="preserve"> отделы). Значительное количество</w:t>
      </w:r>
      <w:r w:rsidRPr="00661F70">
        <w:rPr>
          <w:spacing w:val="1"/>
          <w:lang w:eastAsia="en-US"/>
        </w:rPr>
        <w:t xml:space="preserve"> </w:t>
      </w:r>
      <w:r w:rsidRPr="00661F70">
        <w:rPr>
          <w:lang w:eastAsia="en-US"/>
        </w:rPr>
        <w:t xml:space="preserve">вспомогательных консультаций оказали в </w:t>
      </w:r>
      <w:proofErr w:type="spellStart"/>
      <w:r w:rsidRPr="00661F70">
        <w:rPr>
          <w:lang w:eastAsia="en-US"/>
        </w:rPr>
        <w:t>Краснодонском</w:t>
      </w:r>
      <w:proofErr w:type="spellEnd"/>
      <w:r w:rsidRPr="00661F70">
        <w:rPr>
          <w:lang w:eastAsia="en-US"/>
        </w:rPr>
        <w:t xml:space="preserve"> и </w:t>
      </w:r>
      <w:proofErr w:type="spellStart"/>
      <w:r w:rsidRPr="00661F70">
        <w:rPr>
          <w:lang w:eastAsia="en-US"/>
        </w:rPr>
        <w:t>Лагутнинском</w:t>
      </w:r>
      <w:proofErr w:type="spellEnd"/>
      <w:r w:rsidRPr="00661F70">
        <w:rPr>
          <w:lang w:eastAsia="en-US"/>
        </w:rPr>
        <w:t xml:space="preserve"> отделах.</w:t>
      </w:r>
      <w:r w:rsidRPr="00661F70">
        <w:rPr>
          <w:spacing w:val="1"/>
          <w:lang w:eastAsia="en-US"/>
        </w:rPr>
        <w:t xml:space="preserve"> </w:t>
      </w:r>
      <w:r w:rsidRPr="00661F70">
        <w:rPr>
          <w:lang w:eastAsia="en-US"/>
        </w:rPr>
        <w:t xml:space="preserve">Факультативные консультации предоставляли Центральная библиотека </w:t>
      </w:r>
      <w:proofErr w:type="spellStart"/>
      <w:r w:rsidRPr="00661F70">
        <w:rPr>
          <w:color w:val="000000"/>
        </w:rPr>
        <w:t>им.М.В.Наумова</w:t>
      </w:r>
      <w:proofErr w:type="spellEnd"/>
      <w:r w:rsidRPr="00661F70">
        <w:rPr>
          <w:color w:val="000000"/>
          <w:spacing w:val="-4"/>
        </w:rPr>
        <w:t xml:space="preserve"> </w:t>
      </w:r>
      <w:r w:rsidRPr="00661F70">
        <w:rPr>
          <w:lang w:eastAsia="en-US"/>
        </w:rPr>
        <w:t xml:space="preserve">и </w:t>
      </w:r>
      <w:proofErr w:type="spellStart"/>
      <w:r w:rsidRPr="00661F70">
        <w:rPr>
          <w:lang w:eastAsia="en-US"/>
        </w:rPr>
        <w:t>Рябичевский</w:t>
      </w:r>
      <w:proofErr w:type="spellEnd"/>
      <w:r w:rsidRPr="00661F70">
        <w:rPr>
          <w:lang w:eastAsia="en-US"/>
        </w:rPr>
        <w:t xml:space="preserve"> отдел.</w:t>
      </w:r>
    </w:p>
    <w:p w:rsidR="00661F70" w:rsidRPr="00661F70" w:rsidRDefault="00661F70" w:rsidP="00661F70">
      <w:pPr>
        <w:widowControl w:val="0"/>
        <w:autoSpaceDE w:val="0"/>
        <w:autoSpaceDN w:val="0"/>
        <w:spacing w:before="1"/>
        <w:ind w:left="123" w:right="102" w:firstLine="708"/>
        <w:jc w:val="both"/>
        <w:rPr>
          <w:lang w:eastAsia="en-US"/>
        </w:rPr>
      </w:pPr>
      <w:r w:rsidRPr="00661F70">
        <w:rPr>
          <w:lang w:eastAsia="en-US"/>
        </w:rPr>
        <w:t>Полную</w:t>
      </w:r>
      <w:r w:rsidRPr="00661F70">
        <w:rPr>
          <w:spacing w:val="1"/>
          <w:lang w:eastAsia="en-US"/>
        </w:rPr>
        <w:t xml:space="preserve"> </w:t>
      </w:r>
      <w:r w:rsidRPr="00661F70">
        <w:rPr>
          <w:lang w:eastAsia="en-US"/>
        </w:rPr>
        <w:t>картину</w:t>
      </w:r>
      <w:r w:rsidRPr="00661F70">
        <w:rPr>
          <w:spacing w:val="1"/>
          <w:lang w:eastAsia="en-US"/>
        </w:rPr>
        <w:t xml:space="preserve"> </w:t>
      </w:r>
      <w:r w:rsidRPr="00661F70">
        <w:rPr>
          <w:lang w:eastAsia="en-US"/>
        </w:rPr>
        <w:t>СБО</w:t>
      </w:r>
      <w:r w:rsidRPr="00661F70">
        <w:rPr>
          <w:spacing w:val="1"/>
          <w:lang w:eastAsia="en-US"/>
        </w:rPr>
        <w:t xml:space="preserve"> </w:t>
      </w:r>
      <w:r w:rsidRPr="00661F70">
        <w:rPr>
          <w:lang w:eastAsia="en-US"/>
        </w:rPr>
        <w:t>дополнили</w:t>
      </w:r>
      <w:r w:rsidRPr="00661F70">
        <w:rPr>
          <w:spacing w:val="1"/>
          <w:lang w:eastAsia="en-US"/>
        </w:rPr>
        <w:t xml:space="preserve"> </w:t>
      </w:r>
      <w:r w:rsidRPr="00661F70">
        <w:rPr>
          <w:lang w:eastAsia="en-US"/>
        </w:rPr>
        <w:t>сведения</w:t>
      </w:r>
      <w:r w:rsidRPr="00661F70">
        <w:rPr>
          <w:spacing w:val="1"/>
          <w:lang w:eastAsia="en-US"/>
        </w:rPr>
        <w:t xml:space="preserve"> </w:t>
      </w:r>
      <w:r w:rsidRPr="00661F70">
        <w:rPr>
          <w:lang w:eastAsia="en-US"/>
        </w:rPr>
        <w:t>о</w:t>
      </w:r>
      <w:r w:rsidRPr="00661F70">
        <w:rPr>
          <w:spacing w:val="1"/>
          <w:lang w:eastAsia="en-US"/>
        </w:rPr>
        <w:t xml:space="preserve"> </w:t>
      </w:r>
      <w:r w:rsidRPr="00661F70">
        <w:rPr>
          <w:lang w:eastAsia="en-US"/>
        </w:rPr>
        <w:t>количестве</w:t>
      </w:r>
      <w:r w:rsidRPr="00661F70">
        <w:rPr>
          <w:spacing w:val="1"/>
          <w:lang w:eastAsia="en-US"/>
        </w:rPr>
        <w:t xml:space="preserve"> </w:t>
      </w:r>
      <w:proofErr w:type="spellStart"/>
      <w:r w:rsidRPr="00661F70">
        <w:rPr>
          <w:lang w:eastAsia="en-US"/>
        </w:rPr>
        <w:t>перенаправлений</w:t>
      </w:r>
      <w:proofErr w:type="spellEnd"/>
      <w:r w:rsidRPr="00661F70">
        <w:rPr>
          <w:spacing w:val="1"/>
          <w:lang w:eastAsia="en-US"/>
        </w:rPr>
        <w:t xml:space="preserve"> </w:t>
      </w:r>
      <w:r w:rsidRPr="00661F70">
        <w:rPr>
          <w:lang w:eastAsia="en-US"/>
        </w:rPr>
        <w:t>и</w:t>
      </w:r>
      <w:r w:rsidRPr="00661F70">
        <w:rPr>
          <w:spacing w:val="1"/>
          <w:lang w:eastAsia="en-US"/>
        </w:rPr>
        <w:t xml:space="preserve"> </w:t>
      </w:r>
      <w:r w:rsidRPr="00661F70">
        <w:rPr>
          <w:lang w:eastAsia="en-US"/>
        </w:rPr>
        <w:t>отказов.</w:t>
      </w:r>
      <w:r w:rsidRPr="00661F70">
        <w:rPr>
          <w:spacing w:val="1"/>
          <w:lang w:eastAsia="en-US"/>
        </w:rPr>
        <w:t xml:space="preserve"> </w:t>
      </w:r>
      <w:r w:rsidRPr="00661F70">
        <w:rPr>
          <w:lang w:eastAsia="en-US"/>
        </w:rPr>
        <w:t>Сведения</w:t>
      </w:r>
      <w:r w:rsidRPr="00661F70">
        <w:rPr>
          <w:spacing w:val="1"/>
          <w:lang w:eastAsia="en-US"/>
        </w:rPr>
        <w:t xml:space="preserve"> </w:t>
      </w:r>
      <w:r w:rsidRPr="00661F70">
        <w:rPr>
          <w:lang w:eastAsia="en-US"/>
        </w:rPr>
        <w:t>о</w:t>
      </w:r>
      <w:r w:rsidRPr="00661F70">
        <w:rPr>
          <w:spacing w:val="1"/>
          <w:lang w:eastAsia="en-US"/>
        </w:rPr>
        <w:t xml:space="preserve"> </w:t>
      </w:r>
      <w:r w:rsidRPr="00661F70">
        <w:rPr>
          <w:lang w:eastAsia="en-US"/>
        </w:rPr>
        <w:t>них</w:t>
      </w:r>
      <w:r w:rsidRPr="00661F70">
        <w:rPr>
          <w:spacing w:val="1"/>
          <w:lang w:eastAsia="en-US"/>
        </w:rPr>
        <w:t xml:space="preserve"> </w:t>
      </w:r>
      <w:r w:rsidRPr="00661F70">
        <w:rPr>
          <w:lang w:eastAsia="en-US"/>
        </w:rPr>
        <w:t>предоставили</w:t>
      </w:r>
      <w:r w:rsidRPr="00661F70">
        <w:rPr>
          <w:spacing w:val="1"/>
          <w:lang w:eastAsia="en-US"/>
        </w:rPr>
        <w:t xml:space="preserve"> </w:t>
      </w:r>
      <w:proofErr w:type="spellStart"/>
      <w:r w:rsidRPr="00661F70">
        <w:rPr>
          <w:lang w:eastAsia="en-US"/>
        </w:rPr>
        <w:t>Семенкинский</w:t>
      </w:r>
      <w:proofErr w:type="spellEnd"/>
      <w:r w:rsidRPr="00661F70">
        <w:rPr>
          <w:lang w:eastAsia="en-US"/>
        </w:rPr>
        <w:t xml:space="preserve">, </w:t>
      </w:r>
      <w:proofErr w:type="spellStart"/>
      <w:r w:rsidRPr="00661F70">
        <w:rPr>
          <w:lang w:eastAsia="en-US"/>
        </w:rPr>
        <w:t>Серебряковский</w:t>
      </w:r>
      <w:proofErr w:type="spellEnd"/>
      <w:r w:rsidRPr="00661F70">
        <w:rPr>
          <w:lang w:eastAsia="en-US"/>
        </w:rPr>
        <w:t xml:space="preserve"> и Побединский отделы.</w:t>
      </w:r>
    </w:p>
    <w:p w:rsidR="00661F70" w:rsidRPr="00661F70" w:rsidRDefault="00661F70" w:rsidP="00661F70">
      <w:pPr>
        <w:widowControl w:val="0"/>
        <w:autoSpaceDE w:val="0"/>
        <w:autoSpaceDN w:val="0"/>
        <w:ind w:left="123" w:right="102" w:firstLine="707"/>
        <w:jc w:val="both"/>
      </w:pPr>
      <w:r w:rsidRPr="00661F70">
        <w:rPr>
          <w:lang w:eastAsia="en-US"/>
        </w:rPr>
        <w:t>Для оценки библиографического обслуживания с помощью информационных параметров</w:t>
      </w:r>
      <w:r w:rsidRPr="00661F70">
        <w:rPr>
          <w:spacing w:val="1"/>
          <w:lang w:eastAsia="en-US"/>
        </w:rPr>
        <w:t xml:space="preserve"> </w:t>
      </w:r>
      <w:r w:rsidRPr="00661F70">
        <w:rPr>
          <w:lang w:eastAsia="en-US"/>
        </w:rPr>
        <w:t>рассчитывают относительные показатели (коэффициенты) СБО. Коэффициент СБО в библиотеках</w:t>
      </w:r>
      <w:r w:rsidRPr="00661F70">
        <w:rPr>
          <w:spacing w:val="1"/>
          <w:lang w:eastAsia="en-US"/>
        </w:rPr>
        <w:t xml:space="preserve"> </w:t>
      </w:r>
      <w:r w:rsidRPr="00661F70">
        <w:rPr>
          <w:lang w:eastAsia="en-US"/>
        </w:rPr>
        <w:t>составил в среднем 0,85.  В отдельных библиотеках показатель достаточно высок – 1,8 (ЦБ</w:t>
      </w:r>
      <w:r w:rsidRPr="00661F70">
        <w:rPr>
          <w:color w:val="000000"/>
        </w:rPr>
        <w:t xml:space="preserve"> </w:t>
      </w:r>
      <w:proofErr w:type="spellStart"/>
      <w:r w:rsidRPr="00661F70">
        <w:rPr>
          <w:color w:val="000000"/>
        </w:rPr>
        <w:t>им.М.В.Наумова</w:t>
      </w:r>
      <w:proofErr w:type="spellEnd"/>
      <w:r w:rsidRPr="00661F70">
        <w:rPr>
          <w:lang w:eastAsia="en-US"/>
        </w:rPr>
        <w:t>); 1,3 (</w:t>
      </w:r>
      <w:proofErr w:type="spellStart"/>
      <w:r w:rsidRPr="00661F70">
        <w:rPr>
          <w:lang w:eastAsia="en-US"/>
        </w:rPr>
        <w:t>Прогрессовский</w:t>
      </w:r>
      <w:proofErr w:type="spellEnd"/>
      <w:r w:rsidRPr="00661F70">
        <w:rPr>
          <w:lang w:eastAsia="en-US"/>
        </w:rPr>
        <w:t xml:space="preserve"> отдел); 1,2 (</w:t>
      </w:r>
      <w:proofErr w:type="spellStart"/>
      <w:r w:rsidRPr="00661F70">
        <w:rPr>
          <w:lang w:eastAsia="en-US"/>
        </w:rPr>
        <w:t>Пирожковский</w:t>
      </w:r>
      <w:proofErr w:type="spellEnd"/>
      <w:r w:rsidRPr="00661F70">
        <w:rPr>
          <w:lang w:eastAsia="en-US"/>
        </w:rPr>
        <w:t xml:space="preserve">, </w:t>
      </w:r>
      <w:proofErr w:type="spellStart"/>
      <w:r w:rsidRPr="00661F70">
        <w:rPr>
          <w:lang w:eastAsia="en-US"/>
        </w:rPr>
        <w:t>Дубенцовский</w:t>
      </w:r>
      <w:proofErr w:type="spellEnd"/>
      <w:r w:rsidRPr="00661F70">
        <w:rPr>
          <w:lang w:eastAsia="en-US"/>
        </w:rPr>
        <w:t xml:space="preserve">, </w:t>
      </w:r>
      <w:proofErr w:type="spellStart"/>
      <w:r w:rsidRPr="00661F70">
        <w:rPr>
          <w:lang w:eastAsia="en-US"/>
        </w:rPr>
        <w:t>Холодненский</w:t>
      </w:r>
      <w:proofErr w:type="spellEnd"/>
      <w:r w:rsidRPr="00661F70">
        <w:rPr>
          <w:lang w:eastAsia="en-US"/>
        </w:rPr>
        <w:t>).</w:t>
      </w:r>
    </w:p>
    <w:p w:rsidR="00661F70" w:rsidRPr="00661F70" w:rsidRDefault="00661F70" w:rsidP="00661F70">
      <w:pPr>
        <w:widowControl w:val="0"/>
        <w:tabs>
          <w:tab w:val="left" w:pos="851"/>
        </w:tabs>
        <w:spacing w:line="232" w:lineRule="auto"/>
        <w:jc w:val="both"/>
        <w:rPr>
          <w:i/>
        </w:rPr>
      </w:pPr>
    </w:p>
    <w:p w:rsidR="00661F70" w:rsidRPr="00661F70" w:rsidRDefault="00661F70" w:rsidP="00661F70">
      <w:pPr>
        <w:widowControl w:val="0"/>
        <w:tabs>
          <w:tab w:val="left" w:pos="851"/>
        </w:tabs>
        <w:spacing w:line="232" w:lineRule="auto"/>
        <w:jc w:val="both"/>
      </w:pPr>
      <w:r w:rsidRPr="00661F70">
        <w:rPr>
          <w:i/>
        </w:rPr>
        <w:t xml:space="preserve">- </w:t>
      </w:r>
      <w:r w:rsidRPr="00661F70">
        <w:rPr>
          <w:b/>
          <w:i/>
        </w:rPr>
        <w:t>Информационно - библиографическое обслуживание (ИБО):</w:t>
      </w:r>
      <w:r w:rsidRPr="00661F70">
        <w:rPr>
          <w:b/>
        </w:rPr>
        <w:t xml:space="preserve"> </w:t>
      </w:r>
      <w:r w:rsidRPr="00661F70">
        <w:t>качественный состав пользователей, коллективное и индивидуальное информирование, тематика запросов, формы предоставления. Основные тенденции в обслуживании коллективных и индивидуальных абонентов информирования (категории, тематика, формы предоставления информации).</w:t>
      </w:r>
    </w:p>
    <w:p w:rsidR="00661F70" w:rsidRPr="00661F70" w:rsidRDefault="00661F70" w:rsidP="00661F70">
      <w:pPr>
        <w:widowControl w:val="0"/>
        <w:tabs>
          <w:tab w:val="left" w:pos="851"/>
        </w:tabs>
        <w:spacing w:line="232" w:lineRule="auto"/>
        <w:ind w:firstLine="851"/>
        <w:jc w:val="both"/>
      </w:pPr>
      <w:r w:rsidRPr="00661F70">
        <w:t xml:space="preserve">Библиографическое информирование предполагает обслуживание пользователей без запросов или в соответствии </w:t>
      </w:r>
      <w:proofErr w:type="gramStart"/>
      <w:r w:rsidRPr="00661F70">
        <w:t>с</w:t>
      </w:r>
      <w:proofErr w:type="gramEnd"/>
      <w:r w:rsidRPr="00661F70">
        <w:t xml:space="preserve"> долговременными, постоянно действующими. Информационная работа библиотек ведется в режиме индивидуального, группового и массового информирования. Широко используются все каналы информации – телефон (в т. ч. SMS сообщения), СМИ (статьи в газетах (</w:t>
      </w:r>
      <w:hyperlink r:id="rId259" w:history="1">
        <w:r w:rsidRPr="00661F70">
          <w:rPr>
            <w:color w:val="0000FF"/>
            <w:u w:val="single"/>
          </w:rPr>
          <w:t xml:space="preserve">Библиотекари </w:t>
        </w:r>
        <w:proofErr w:type="spellStart"/>
        <w:r w:rsidRPr="00661F70">
          <w:rPr>
            <w:color w:val="0000FF"/>
            <w:u w:val="single"/>
          </w:rPr>
          <w:t>Рябичевского</w:t>
        </w:r>
        <w:proofErr w:type="spellEnd"/>
        <w:r w:rsidRPr="00661F70">
          <w:rPr>
            <w:color w:val="0000FF"/>
            <w:u w:val="single"/>
          </w:rPr>
          <w:t xml:space="preserve"> отдела провели литературно-развлекательную программу ко дню инвалида</w:t>
        </w:r>
      </w:hyperlink>
      <w:r w:rsidRPr="00661F70">
        <w:t>)), новостной раздел сайта библиотеки (</w:t>
      </w:r>
      <w:hyperlink r:id="rId260" w:history="1">
        <w:r w:rsidRPr="00661F70">
          <w:rPr>
            <w:color w:val="0000FF"/>
            <w:u w:val="single"/>
          </w:rPr>
          <w:t>Эксперты рассказали о новых технологиях в переписях населения</w:t>
        </w:r>
      </w:hyperlink>
      <w:r w:rsidRPr="00661F70">
        <w:t>) и сайты местных органов власти (</w:t>
      </w:r>
      <w:hyperlink r:id="rId261" w:history="1">
        <w:r w:rsidRPr="00661F70">
          <w:rPr>
            <w:color w:val="0000FF"/>
            <w:u w:val="single"/>
          </w:rPr>
          <w:t>Клуб молодых семей «Гармония» - в числе лучших в Ростовской области</w:t>
        </w:r>
      </w:hyperlink>
      <w:r w:rsidRPr="00661F70">
        <w:t>), портал ПРОКУЛЬТУРА</w:t>
      </w:r>
      <w:proofErr w:type="gramStart"/>
      <w:r w:rsidRPr="00661F70">
        <w:t>.Р</w:t>
      </w:r>
      <w:proofErr w:type="gramEnd"/>
      <w:r w:rsidRPr="00661F70">
        <w:t>Ф (</w:t>
      </w:r>
      <w:hyperlink r:id="rId262" w:history="1">
        <w:r w:rsidRPr="00661F70">
          <w:rPr>
            <w:color w:val="0000FF"/>
            <w:u w:val="single"/>
          </w:rPr>
          <w:t xml:space="preserve">Час откровенных размышлений «Имя </w:t>
        </w:r>
        <w:r w:rsidRPr="00661F70">
          <w:rPr>
            <w:color w:val="0000FF"/>
            <w:u w:val="single"/>
          </w:rPr>
          <w:lastRenderedPageBreak/>
          <w:t>беды – наркотик»</w:t>
        </w:r>
      </w:hyperlink>
      <w:r w:rsidRPr="00661F70">
        <w:t>), социальные сети (</w:t>
      </w:r>
      <w:hyperlink r:id="rId263" w:history="1">
        <w:r w:rsidRPr="00661F70">
          <w:rPr>
            <w:color w:val="0000FF"/>
            <w:u w:val="single"/>
          </w:rPr>
          <w:t>Уголок финансовой грамотности</w:t>
        </w:r>
      </w:hyperlink>
      <w:r w:rsidRPr="00661F70">
        <w:t>).</w:t>
      </w:r>
    </w:p>
    <w:p w:rsidR="00661F70" w:rsidRPr="00661F70" w:rsidRDefault="00661F70" w:rsidP="00661F70">
      <w:pPr>
        <w:widowControl w:val="0"/>
        <w:tabs>
          <w:tab w:val="left" w:pos="851"/>
        </w:tabs>
        <w:spacing w:line="232" w:lineRule="auto"/>
        <w:ind w:firstLine="851"/>
        <w:jc w:val="both"/>
      </w:pPr>
      <w:r w:rsidRPr="00661F70">
        <w:t>Коллективное и индивидуальное информирование осуществлялось в помощь образовательной, профессиональной, досуговой деятельности. В числе индивидуальных абонентов – служащие муниципальных учреждений, органов местного самоуправления, специалисты сельских поселений, сотрудники социальных служб, медицины, педагоги детсадов и школ, учащаяся молодежь, студенты, пенсионеры, представители творческой интеллигенции, малого и среднего бизнеса, люди с ограниченными возможностями здоровья. Информирование осуществлялось по электронной почте, телефону, при личном посещении библиотеки. Среди групповых абонентов – муниципальные органы управления (</w:t>
      </w:r>
      <w:hyperlink r:id="rId264" w:history="1">
        <w:r w:rsidRPr="00661F70">
          <w:rPr>
            <w:color w:val="0000FF"/>
            <w:u w:val="single"/>
          </w:rPr>
          <w:t>викторина «Знатоки охраны труда»</w:t>
        </w:r>
      </w:hyperlink>
      <w:r w:rsidRPr="00661F70">
        <w:t>) и учреждения образования (</w:t>
      </w:r>
      <w:hyperlink r:id="rId265" w:history="1">
        <w:r w:rsidRPr="00661F70">
          <w:rPr>
            <w:color w:val="0000FF"/>
            <w:u w:val="single"/>
          </w:rPr>
          <w:t>НЭБ - Свет</w:t>
        </w:r>
      </w:hyperlink>
      <w:r w:rsidRPr="00661F70">
        <w:t>), музей, уголовно-исполнительная инспекция (</w:t>
      </w:r>
      <w:hyperlink r:id="rId266" w:history="1">
        <w:r w:rsidRPr="00661F70">
          <w:rPr>
            <w:color w:val="0000FF"/>
            <w:u w:val="single"/>
          </w:rPr>
          <w:t>закладки день здоровья</w:t>
        </w:r>
      </w:hyperlink>
      <w:r w:rsidRPr="00661F70">
        <w:t>), полици</w:t>
      </w:r>
      <w:proofErr w:type="gramStart"/>
      <w:r w:rsidRPr="00661F70">
        <w:t>я(</w:t>
      </w:r>
      <w:proofErr w:type="gramEnd"/>
      <w:r w:rsidRPr="00661F70">
        <w:fldChar w:fldCharType="begin"/>
      </w:r>
      <w:r w:rsidRPr="00661F70">
        <w:instrText xml:space="preserve"> HYPERLINK "https://mcb-naumova.ru/virtualnye-vystavki/virtualnaya-vystavka-ko-dnyu-politsii-avtor-bekaeva-s-v" </w:instrText>
      </w:r>
      <w:r w:rsidRPr="00661F70">
        <w:fldChar w:fldCharType="separate"/>
      </w:r>
      <w:r w:rsidRPr="00661F70">
        <w:rPr>
          <w:color w:val="0000FF"/>
          <w:u w:val="single"/>
        </w:rPr>
        <w:t>виртуальная выставка книг</w:t>
      </w:r>
      <w:r w:rsidRPr="00661F70">
        <w:fldChar w:fldCharType="end"/>
      </w:r>
      <w:r w:rsidRPr="00661F70">
        <w:t>), читательские клубы и объединения (</w:t>
      </w:r>
      <w:hyperlink r:id="rId267" w:history="1">
        <w:r w:rsidRPr="00661F70">
          <w:rPr>
            <w:color w:val="0000FF"/>
            <w:u w:val="single"/>
          </w:rPr>
          <w:t>Пушкинская карта</w:t>
        </w:r>
      </w:hyperlink>
      <w:r w:rsidRPr="00661F70">
        <w:t>), совет ветеранов (</w:t>
      </w:r>
      <w:hyperlink r:id="rId268" w:history="1">
        <w:r w:rsidRPr="00661F70">
          <w:rPr>
            <w:color w:val="0000FF"/>
            <w:u w:val="single"/>
          </w:rPr>
          <w:t>реклама фильма «Небо»)</w:t>
        </w:r>
      </w:hyperlink>
      <w:r w:rsidRPr="00661F70">
        <w:t>и др.</w:t>
      </w:r>
    </w:p>
    <w:p w:rsidR="00661F70" w:rsidRPr="00661F70" w:rsidRDefault="00661F70" w:rsidP="00661F70">
      <w:pPr>
        <w:widowControl w:val="0"/>
        <w:tabs>
          <w:tab w:val="left" w:pos="851"/>
        </w:tabs>
        <w:spacing w:line="232" w:lineRule="auto"/>
        <w:ind w:firstLine="851"/>
        <w:jc w:val="both"/>
      </w:pPr>
      <w:r w:rsidRPr="00661F70">
        <w:t xml:space="preserve">При массовом информировании в библиотеках Волгодонского района широко используются Дни, Декады и Недели информации, информационные часы, выставки, обзоры новинок, информационные стенды, уголки, баннеры, плакаты, публикации в печати, презентации книг и т.д. </w:t>
      </w:r>
    </w:p>
    <w:p w:rsidR="00661F70" w:rsidRPr="00661F70" w:rsidRDefault="00661F70" w:rsidP="00661F70">
      <w:pPr>
        <w:widowControl w:val="0"/>
        <w:tabs>
          <w:tab w:val="left" w:pos="851"/>
        </w:tabs>
        <w:spacing w:line="232" w:lineRule="auto"/>
        <w:ind w:firstLine="851"/>
        <w:jc w:val="both"/>
      </w:pPr>
      <w:r w:rsidRPr="00661F70">
        <w:t>В газете «Романовский вестник» в течение года печатались статьи к юбилеям известных писателей, топ 10 лучших книг месяца, анонсы мероприятий.</w:t>
      </w:r>
    </w:p>
    <w:p w:rsidR="00661F70" w:rsidRPr="00661F70" w:rsidRDefault="00661F70" w:rsidP="00661F70">
      <w:pPr>
        <w:widowControl w:val="0"/>
        <w:tabs>
          <w:tab w:val="left" w:pos="851"/>
        </w:tabs>
        <w:spacing w:line="232" w:lineRule="auto"/>
        <w:ind w:firstLine="851"/>
        <w:jc w:val="both"/>
      </w:pPr>
      <w:r w:rsidRPr="00661F70">
        <w:t xml:space="preserve">Пользователям предоставляют различные виды библиографической информации – новинки литературы </w:t>
      </w:r>
      <w:hyperlink r:id="rId269" w:history="1">
        <w:r w:rsidRPr="00661F70">
          <w:rPr>
            <w:color w:val="0000FF"/>
            <w:u w:val="single"/>
          </w:rPr>
          <w:t>https://mcb-naumova.ru/elektronnye-resursy/informatsiya-dlya-chitatelej-periodicheskie-izdaniya-novye-postupleniya-posobiya</w:t>
        </w:r>
      </w:hyperlink>
      <w:r w:rsidRPr="00661F70">
        <w:t xml:space="preserve">, виртуальные книжные выставки </w:t>
      </w:r>
      <w:hyperlink r:id="rId270" w:history="1">
        <w:r w:rsidRPr="00661F70">
          <w:rPr>
            <w:color w:val="0000FF"/>
            <w:u w:val="single"/>
          </w:rPr>
          <w:t>https://mcb-naumova.ru/virtualnye-vystavki</w:t>
        </w:r>
      </w:hyperlink>
      <w:r w:rsidRPr="00661F70">
        <w:t xml:space="preserve">, путеводители по ресурсам Интернет </w:t>
      </w:r>
      <w:hyperlink r:id="rId271" w:history="1">
        <w:r w:rsidRPr="00661F70">
          <w:rPr>
            <w:color w:val="0000FF"/>
            <w:u w:val="single"/>
          </w:rPr>
          <w:t>https://mcb-naumova.ru/elektronnye-resursy/poleznye-ssylki/resursy-internet</w:t>
        </w:r>
      </w:hyperlink>
      <w:r w:rsidRPr="00661F70">
        <w:t xml:space="preserve">  и электронные библиографические указатели, а также анонсы мероприятий </w:t>
      </w:r>
      <w:hyperlink r:id="rId272" w:history="1">
        <w:r w:rsidRPr="00661F70">
          <w:rPr>
            <w:color w:val="0000FF"/>
            <w:u w:val="single"/>
          </w:rPr>
          <w:t>https://mcb-naumova.ru/new</w:t>
        </w:r>
      </w:hyperlink>
      <w:r w:rsidRPr="00661F70">
        <w:t xml:space="preserve">  по основным темам года. </w:t>
      </w:r>
    </w:p>
    <w:p w:rsidR="00661F70" w:rsidRPr="00661F70" w:rsidRDefault="00661F70" w:rsidP="00661F70">
      <w:pPr>
        <w:widowControl w:val="0"/>
        <w:tabs>
          <w:tab w:val="left" w:pos="851"/>
        </w:tabs>
        <w:spacing w:line="232" w:lineRule="auto"/>
        <w:jc w:val="both"/>
      </w:pPr>
    </w:p>
    <w:p w:rsidR="00661F70" w:rsidRPr="00661F70" w:rsidRDefault="00661F70" w:rsidP="00661F70">
      <w:pPr>
        <w:widowControl w:val="0"/>
        <w:tabs>
          <w:tab w:val="left" w:pos="851"/>
        </w:tabs>
        <w:spacing w:line="232" w:lineRule="auto"/>
        <w:jc w:val="both"/>
      </w:pPr>
      <w:r w:rsidRPr="00661F70">
        <w:t xml:space="preserve">- </w:t>
      </w:r>
      <w:r w:rsidRPr="00661F70">
        <w:rPr>
          <w:b/>
          <w:i/>
        </w:rPr>
        <w:t>Формирование информационной культуры и культуры чтения:</w:t>
      </w:r>
      <w:r w:rsidRPr="00661F70">
        <w:rPr>
          <w:b/>
        </w:rPr>
        <w:t xml:space="preserve"> </w:t>
      </w:r>
      <w:r w:rsidRPr="00661F70">
        <w:t>библиотечные уроки (БУ), дни информации (ДИ), экскурсии, консультации, обучающие мероприятия, библиографические пособия, издания и др.</w:t>
      </w:r>
    </w:p>
    <w:p w:rsidR="00661F70" w:rsidRPr="00661F70" w:rsidRDefault="00661F70" w:rsidP="00661F70">
      <w:pPr>
        <w:widowControl w:val="0"/>
        <w:tabs>
          <w:tab w:val="left" w:pos="851"/>
        </w:tabs>
        <w:spacing w:line="232" w:lineRule="auto"/>
        <w:ind w:firstLine="851"/>
        <w:jc w:val="both"/>
      </w:pPr>
      <w:r w:rsidRPr="00661F70">
        <w:t>Формирование информационной культуры пользователей по-прежнему остается одним из значимых и востребованных направлений в работе библиотеки. Используются самые разнообразные формы: библиотечные уроки, библиографические обзоры (</w:t>
      </w:r>
      <w:hyperlink r:id="rId273" w:history="1">
        <w:r w:rsidRPr="00661F70">
          <w:rPr>
            <w:color w:val="0000FF"/>
            <w:u w:val="single"/>
          </w:rPr>
          <w:t>Добрый мир чудесных книг</w:t>
        </w:r>
      </w:hyperlink>
      <w:r w:rsidRPr="00661F70">
        <w:t xml:space="preserve">), игры, </w:t>
      </w:r>
      <w:proofErr w:type="spellStart"/>
      <w:r w:rsidRPr="00661F70">
        <w:t>квесты</w:t>
      </w:r>
      <w:proofErr w:type="spellEnd"/>
      <w:r w:rsidRPr="00661F70">
        <w:t xml:space="preserve"> (</w:t>
      </w:r>
      <w:hyperlink r:id="rId274" w:history="1">
        <w:r w:rsidRPr="00661F70">
          <w:rPr>
            <w:color w:val="0000FF"/>
            <w:u w:val="single"/>
          </w:rPr>
          <w:t>знатоки литературы 2021</w:t>
        </w:r>
      </w:hyperlink>
      <w:r w:rsidRPr="00661F70">
        <w:t>), мастер-классы (</w:t>
      </w:r>
      <w:hyperlink r:id="rId275" w:history="1">
        <w:r w:rsidRPr="00661F70">
          <w:rPr>
            <w:color w:val="0000FF"/>
            <w:u w:val="single"/>
          </w:rPr>
          <w:t>закладка для книг</w:t>
        </w:r>
      </w:hyperlink>
      <w:r w:rsidRPr="00661F70">
        <w:t>), уроки информационной культуры (</w:t>
      </w:r>
      <w:hyperlink r:id="rId276" w:history="1">
        <w:r w:rsidRPr="00661F70">
          <w:rPr>
            <w:color w:val="0000FF"/>
            <w:u w:val="single"/>
          </w:rPr>
          <w:t>школа мастерства</w:t>
        </w:r>
      </w:hyperlink>
      <w:r w:rsidRPr="00661F70">
        <w:t>), экскурсии, медиа-уроки, медиа-презентации, медиа-беседы и др. Основными категориями пользователей, с которыми работают библиотеки, являются дети до 14 лет, пенсионеры, люди с ограниченными возможностями жизнедеятельности.</w:t>
      </w:r>
    </w:p>
    <w:p w:rsidR="00661F70" w:rsidRPr="00661F70" w:rsidRDefault="00661F70" w:rsidP="00661F70">
      <w:pPr>
        <w:widowControl w:val="0"/>
        <w:tabs>
          <w:tab w:val="left" w:pos="851"/>
        </w:tabs>
        <w:spacing w:line="232" w:lineRule="auto"/>
        <w:ind w:firstLine="851"/>
        <w:jc w:val="both"/>
      </w:pPr>
      <w:r w:rsidRPr="00661F70">
        <w:t xml:space="preserve">Творчески относятся к данному направлению многие библиотекари. В </w:t>
      </w:r>
      <w:proofErr w:type="spellStart"/>
      <w:r w:rsidRPr="00661F70">
        <w:t>Лагутнинском</w:t>
      </w:r>
      <w:proofErr w:type="spellEnd"/>
      <w:r w:rsidRPr="00661F70">
        <w:t xml:space="preserve"> отделе провели библиографический урок: </w:t>
      </w:r>
      <w:hyperlink r:id="rId277" w:history="1">
        <w:r w:rsidRPr="00661F70">
          <w:rPr>
            <w:color w:val="0000FF"/>
            <w:u w:val="single"/>
          </w:rPr>
          <w:t>«Каждый должен разбираться – как же с книжкой обращаться»</w:t>
        </w:r>
      </w:hyperlink>
      <w:r w:rsidRPr="00661F70">
        <w:t>, Экскурсию-знакомство «</w:t>
      </w:r>
      <w:hyperlink r:id="rId278" w:history="1">
        <w:r w:rsidRPr="00661F70">
          <w:rPr>
            <w:color w:val="0000FF"/>
            <w:u w:val="single"/>
          </w:rPr>
          <w:t xml:space="preserve">В фокусе </w:t>
        </w:r>
        <w:proofErr w:type="spellStart"/>
        <w:r w:rsidRPr="00661F70">
          <w:rPr>
            <w:color w:val="0000FF"/>
            <w:u w:val="single"/>
          </w:rPr>
          <w:t>Виноградненская</w:t>
        </w:r>
        <w:proofErr w:type="spellEnd"/>
        <w:r w:rsidRPr="00661F70">
          <w:rPr>
            <w:color w:val="0000FF"/>
            <w:u w:val="single"/>
          </w:rPr>
          <w:t xml:space="preserve"> библиотека»</w:t>
        </w:r>
      </w:hyperlink>
      <w:r w:rsidRPr="00661F70">
        <w:t xml:space="preserve"> организовала Мелихова Л.И.  для жителей поселка. В Добровольском отделе во Всемирный день свободы печати прошел День информации </w:t>
      </w:r>
      <w:hyperlink r:id="rId279" w:history="1">
        <w:r w:rsidRPr="00661F70">
          <w:rPr>
            <w:color w:val="0000FF"/>
            <w:u w:val="single"/>
          </w:rPr>
          <w:t>«Разнообразие газет и журналов»</w:t>
        </w:r>
      </w:hyperlink>
      <w:r w:rsidRPr="00661F70">
        <w:t xml:space="preserve">, а </w:t>
      </w:r>
      <w:hyperlink r:id="rId280" w:history="1">
        <w:r w:rsidRPr="00661F70">
          <w:rPr>
            <w:color w:val="0000FF"/>
            <w:u w:val="single"/>
          </w:rPr>
          <w:t>Всемирный день книги</w:t>
        </w:r>
      </w:hyperlink>
      <w:r w:rsidRPr="00661F70">
        <w:t xml:space="preserve"> подарил читателям знакомство с книгами писателя-натуралиста Ю.Д. Дмитриева, поэтессой-переводчицей Э.Э. </w:t>
      </w:r>
      <w:proofErr w:type="spellStart"/>
      <w:r w:rsidRPr="00661F70">
        <w:t>Мошковской</w:t>
      </w:r>
      <w:proofErr w:type="spellEnd"/>
      <w:r w:rsidRPr="00661F70">
        <w:t xml:space="preserve"> и обзор книжных новинок 2021 года. Центральная библиотека представила своим пользователям урок-информацию «</w:t>
      </w:r>
      <w:proofErr w:type="spellStart"/>
      <w:r w:rsidR="00134D2B">
        <w:fldChar w:fldCharType="begin"/>
      </w:r>
      <w:r w:rsidR="00134D2B">
        <w:instrText xml:space="preserve"> HYPERLINK "https://mcb-naumova.ru/virtualnye-vystavki/vebliografiya-obrazovatelnye-resursy-avtor-chudinovich-d" </w:instrText>
      </w:r>
      <w:r w:rsidR="00134D2B">
        <w:fldChar w:fldCharType="separate"/>
      </w:r>
      <w:r w:rsidRPr="00661F70">
        <w:rPr>
          <w:color w:val="0000FF"/>
          <w:u w:val="single"/>
        </w:rPr>
        <w:t>Веблиография</w:t>
      </w:r>
      <w:proofErr w:type="spellEnd"/>
      <w:r w:rsidRPr="00661F70">
        <w:rPr>
          <w:color w:val="0000FF"/>
          <w:u w:val="single"/>
        </w:rPr>
        <w:t>: образовательные ресурсы</w:t>
      </w:r>
      <w:r w:rsidR="00134D2B">
        <w:rPr>
          <w:color w:val="0000FF"/>
          <w:u w:val="single"/>
        </w:rPr>
        <w:fldChar w:fldCharType="end"/>
      </w:r>
      <w:r w:rsidRPr="00661F70">
        <w:t>», мастер-класс «</w:t>
      </w:r>
      <w:hyperlink r:id="rId281" w:history="1">
        <w:r w:rsidRPr="00661F70">
          <w:rPr>
            <w:color w:val="0000FF"/>
            <w:u w:val="single"/>
          </w:rPr>
          <w:t>Основные правила публичного выступления</w:t>
        </w:r>
      </w:hyperlink>
      <w:r w:rsidRPr="00661F70">
        <w:t xml:space="preserve">» и </w:t>
      </w:r>
      <w:hyperlink r:id="rId282" w:history="1">
        <w:r w:rsidRPr="00661F70">
          <w:rPr>
            <w:color w:val="0000FF"/>
            <w:u w:val="single"/>
          </w:rPr>
          <w:t>Виде</w:t>
        </w:r>
        <w:proofErr w:type="gramStart"/>
        <w:r w:rsidRPr="00661F70">
          <w:rPr>
            <w:color w:val="0000FF"/>
            <w:u w:val="single"/>
          </w:rPr>
          <w:t>о-</w:t>
        </w:r>
        <w:proofErr w:type="gramEnd"/>
        <w:r w:rsidRPr="00661F70">
          <w:rPr>
            <w:color w:val="0000FF"/>
            <w:u w:val="single"/>
          </w:rPr>
          <w:t xml:space="preserve"> памятку "Как не боятся публично выступать?"</w:t>
        </w:r>
      </w:hyperlink>
      <w:r w:rsidRPr="00661F70">
        <w:t xml:space="preserve">. В Донской библиотеке в течение года проводились экскурсии «В гости к любимым книжкам» для детей-дошкольников; </w:t>
      </w:r>
      <w:proofErr w:type="spellStart"/>
      <w:r w:rsidRPr="00661F70">
        <w:t>библиоуроки</w:t>
      </w:r>
      <w:proofErr w:type="spellEnd"/>
      <w:r w:rsidRPr="00661F70">
        <w:t xml:space="preserve"> «Что? Где? Когда?» по работе со словарями и справочниками для пятиклассников. Дети с интересом выполняли задания, находили значения заданных им слов, в словарях и заданные темы в справочниках. Традиционным стал урок-дискуссия «Читать или не читать» в </w:t>
      </w:r>
      <w:proofErr w:type="spellStart"/>
      <w:r w:rsidRPr="00661F70">
        <w:t>Рябичевском</w:t>
      </w:r>
      <w:proofErr w:type="spellEnd"/>
      <w:r w:rsidRPr="00661F70">
        <w:t xml:space="preserve"> отделе. Молодые читатели знакомились с лучшими книгами и навыками их </w:t>
      </w:r>
      <w:r w:rsidRPr="00661F70">
        <w:lastRenderedPageBreak/>
        <w:t xml:space="preserve">выбора с помощью каталогов и картотек. В </w:t>
      </w:r>
      <w:proofErr w:type="spellStart"/>
      <w:r w:rsidRPr="00661F70">
        <w:t>Пирожковской</w:t>
      </w:r>
      <w:proofErr w:type="spellEnd"/>
      <w:r w:rsidRPr="00661F70">
        <w:t xml:space="preserve"> библиотеке со всеми категориями пользователей проводятся </w:t>
      </w:r>
      <w:proofErr w:type="gramStart"/>
      <w:r w:rsidRPr="00661F70">
        <w:t>библиографические</w:t>
      </w:r>
      <w:proofErr w:type="gramEnd"/>
      <w:r w:rsidRPr="00661F70">
        <w:t xml:space="preserve"> экспресс-консультации.</w:t>
      </w:r>
    </w:p>
    <w:p w:rsidR="00661F70" w:rsidRPr="00661F70" w:rsidRDefault="00661F70" w:rsidP="00661F70">
      <w:pPr>
        <w:widowControl w:val="0"/>
        <w:tabs>
          <w:tab w:val="left" w:pos="851"/>
        </w:tabs>
        <w:spacing w:line="232" w:lineRule="auto"/>
        <w:jc w:val="both"/>
      </w:pPr>
    </w:p>
    <w:p w:rsidR="00661F70" w:rsidRPr="00661F70" w:rsidRDefault="00661F70" w:rsidP="00661F70">
      <w:pPr>
        <w:widowControl w:val="0"/>
        <w:tabs>
          <w:tab w:val="left" w:pos="851"/>
        </w:tabs>
        <w:spacing w:line="232" w:lineRule="auto"/>
        <w:jc w:val="both"/>
        <w:rPr>
          <w:b/>
          <w:i/>
        </w:rPr>
      </w:pPr>
      <w:r w:rsidRPr="00661F70">
        <w:rPr>
          <w:b/>
          <w:i/>
        </w:rPr>
        <w:t xml:space="preserve">- Деятельность Публичных центров правовой и социально значимой информации: направление работы. </w:t>
      </w:r>
      <w:r w:rsidRPr="00661F70">
        <w:rPr>
          <w:i/>
        </w:rPr>
        <w:t>Формы деятельности ПЦПИ,  примеры успешных проектов по реализации развития этого направления работы.</w:t>
      </w:r>
      <w:r w:rsidRPr="00661F70">
        <w:rPr>
          <w:b/>
          <w:i/>
        </w:rPr>
        <w:t xml:space="preserve"> </w:t>
      </w:r>
    </w:p>
    <w:p w:rsidR="00661F70" w:rsidRPr="00661F70" w:rsidRDefault="00661F70" w:rsidP="00661F70">
      <w:pPr>
        <w:widowControl w:val="0"/>
        <w:tabs>
          <w:tab w:val="left" w:pos="851"/>
        </w:tabs>
        <w:spacing w:line="232" w:lineRule="auto"/>
        <w:jc w:val="both"/>
      </w:pPr>
      <w:r w:rsidRPr="00661F70">
        <w:rPr>
          <w:b/>
        </w:rPr>
        <w:t xml:space="preserve">            </w:t>
      </w:r>
    </w:p>
    <w:p w:rsidR="00661F70" w:rsidRPr="00661F70" w:rsidRDefault="00661F70" w:rsidP="00661F70">
      <w:pPr>
        <w:widowControl w:val="0"/>
        <w:tabs>
          <w:tab w:val="left" w:pos="993"/>
        </w:tabs>
        <w:jc w:val="both"/>
        <w:rPr>
          <w:b/>
          <w:i/>
        </w:rPr>
      </w:pPr>
      <w:r w:rsidRPr="00661F70">
        <w:rPr>
          <w:b/>
        </w:rPr>
        <w:t>-</w:t>
      </w:r>
      <w:r w:rsidRPr="00661F70">
        <w:t xml:space="preserve"> </w:t>
      </w:r>
      <w:r w:rsidRPr="00661F70">
        <w:rPr>
          <w:b/>
          <w:i/>
        </w:rPr>
        <w:t>Анализ деятельности, тенденции в обслуживании, предложения.</w:t>
      </w:r>
    </w:p>
    <w:p w:rsidR="00661F70" w:rsidRPr="00661F70" w:rsidRDefault="00661F70" w:rsidP="00661F70">
      <w:pPr>
        <w:widowControl w:val="0"/>
        <w:tabs>
          <w:tab w:val="left" w:pos="993"/>
        </w:tabs>
        <w:ind w:firstLine="851"/>
        <w:jc w:val="both"/>
        <w:rPr>
          <w:bCs/>
          <w:iCs/>
        </w:rPr>
      </w:pPr>
      <w:r w:rsidRPr="00661F70">
        <w:rPr>
          <w:bCs/>
          <w:iCs/>
        </w:rPr>
        <w:t xml:space="preserve">Одним из основных компонентов правовой реформы, осуществляемой в нашей стране, является правовое воспитание населения. Важнейшее место в обеспечении населения правовой информацией занимает Библиотечный центр правовой и краеведческой информации (БЦПКИ) на базе Центральной библиотеки </w:t>
      </w:r>
      <w:proofErr w:type="spellStart"/>
      <w:r w:rsidRPr="00661F70">
        <w:rPr>
          <w:color w:val="000000"/>
        </w:rPr>
        <w:t>им.М.В.Наумова</w:t>
      </w:r>
      <w:proofErr w:type="spellEnd"/>
      <w:r w:rsidRPr="00661F70">
        <w:rPr>
          <w:color w:val="000000"/>
          <w:spacing w:val="-4"/>
        </w:rPr>
        <w:t xml:space="preserve"> </w:t>
      </w:r>
      <w:r w:rsidRPr="00661F70">
        <w:rPr>
          <w:bCs/>
          <w:iCs/>
        </w:rPr>
        <w:t>и библиотечные информационные центры во всех отделах Волгодонского района.</w:t>
      </w:r>
    </w:p>
    <w:p w:rsidR="00661F70" w:rsidRPr="00661F70" w:rsidRDefault="00661F70" w:rsidP="00661F70">
      <w:pPr>
        <w:widowControl w:val="0"/>
        <w:tabs>
          <w:tab w:val="left" w:pos="993"/>
        </w:tabs>
        <w:ind w:firstLine="851"/>
        <w:jc w:val="both"/>
        <w:rPr>
          <w:bCs/>
          <w:iCs/>
        </w:rPr>
      </w:pPr>
      <w:r w:rsidRPr="00661F70">
        <w:rPr>
          <w:bCs/>
          <w:iCs/>
        </w:rPr>
        <w:t>В БЦПКИ созданы все условия для свободного и полного удовлетворения информационно-правовых запросов граждан, общественных и государственных структур на основе фонда официальных правовых документов, формируемого с использованием современных информационных технологий.</w:t>
      </w:r>
    </w:p>
    <w:p w:rsidR="00661F70" w:rsidRPr="00661F70" w:rsidRDefault="00661F70" w:rsidP="00661F70">
      <w:pPr>
        <w:widowControl w:val="0"/>
        <w:tabs>
          <w:tab w:val="left" w:pos="993"/>
        </w:tabs>
        <w:ind w:firstLine="851"/>
        <w:jc w:val="both"/>
        <w:rPr>
          <w:bCs/>
          <w:iCs/>
        </w:rPr>
      </w:pPr>
      <w:r w:rsidRPr="00661F70">
        <w:rPr>
          <w:bCs/>
          <w:iCs/>
        </w:rPr>
        <w:t>В своей деятельности правовой центр является посредником между властными структурами и населением. Оказывает влияние на повышение правовой культуры населения, рост гражданского самосознания людей и вовлекает их в активную общественную жизнь. Кроме того, осуществляя свободный доступ к правовой информации местного значения, БЦПКИ способствуют «прозрачности» местной власти, что сегодня весьма актуально.</w:t>
      </w:r>
    </w:p>
    <w:p w:rsidR="00661F70" w:rsidRPr="00661F70" w:rsidRDefault="00661F70" w:rsidP="00661F70">
      <w:pPr>
        <w:widowControl w:val="0"/>
        <w:tabs>
          <w:tab w:val="left" w:pos="993"/>
        </w:tabs>
        <w:ind w:firstLine="851"/>
        <w:jc w:val="both"/>
        <w:rPr>
          <w:bCs/>
          <w:iCs/>
        </w:rPr>
      </w:pPr>
      <w:r w:rsidRPr="00661F70">
        <w:rPr>
          <w:bCs/>
          <w:iCs/>
        </w:rPr>
        <w:t>Информационные ресурсы, которыми располагает БЦПКИ от традиционных, печатных источников правовой информации - книги, периодические издания, до современных – электронных правовых БД (</w:t>
      </w:r>
      <w:proofErr w:type="spellStart"/>
      <w:r w:rsidRPr="00661F70">
        <w:rPr>
          <w:bCs/>
          <w:iCs/>
        </w:rPr>
        <w:t>КонсультантПлюс</w:t>
      </w:r>
      <w:proofErr w:type="spellEnd"/>
      <w:r w:rsidRPr="00661F70">
        <w:rPr>
          <w:bCs/>
          <w:iCs/>
        </w:rPr>
        <w:t>), ресурсов Интернет и информации на CD-ROM. Также ведем работу по созданию собственных (библиографических) баз данных, где выделены актуальные рубрики: Права человека в Российской Федерации; Право жилищное; Социальная защита населения; Налоговое право и др.</w:t>
      </w:r>
    </w:p>
    <w:p w:rsidR="00661F70" w:rsidRPr="00661F70" w:rsidRDefault="00661F70" w:rsidP="00661F70">
      <w:pPr>
        <w:widowControl w:val="0"/>
        <w:tabs>
          <w:tab w:val="left" w:pos="993"/>
        </w:tabs>
        <w:ind w:firstLine="993"/>
        <w:jc w:val="both"/>
        <w:rPr>
          <w:bCs/>
          <w:iCs/>
        </w:rPr>
      </w:pPr>
      <w:r w:rsidRPr="00661F70">
        <w:rPr>
          <w:bCs/>
          <w:iCs/>
        </w:rPr>
        <w:t>Полнотекстовые справочно-правовые системы Консультант Плюс обеспечивают:</w:t>
      </w:r>
    </w:p>
    <w:p w:rsidR="00661F70" w:rsidRPr="00661F70" w:rsidRDefault="00661F70" w:rsidP="00661F70">
      <w:pPr>
        <w:widowControl w:val="0"/>
        <w:tabs>
          <w:tab w:val="left" w:pos="993"/>
        </w:tabs>
        <w:jc w:val="both"/>
        <w:rPr>
          <w:bCs/>
          <w:iCs/>
        </w:rPr>
      </w:pPr>
      <w:r w:rsidRPr="00661F70">
        <w:rPr>
          <w:bCs/>
          <w:iCs/>
        </w:rPr>
        <w:t>·  полноту информации;</w:t>
      </w:r>
    </w:p>
    <w:p w:rsidR="00661F70" w:rsidRPr="00661F70" w:rsidRDefault="00661F70" w:rsidP="00661F70">
      <w:pPr>
        <w:widowControl w:val="0"/>
        <w:tabs>
          <w:tab w:val="left" w:pos="993"/>
        </w:tabs>
        <w:jc w:val="both"/>
        <w:rPr>
          <w:bCs/>
          <w:iCs/>
        </w:rPr>
      </w:pPr>
      <w:r w:rsidRPr="00661F70">
        <w:rPr>
          <w:bCs/>
          <w:iCs/>
        </w:rPr>
        <w:t>·  оперативность поступления новой информации.</w:t>
      </w:r>
    </w:p>
    <w:p w:rsidR="00661F70" w:rsidRPr="00661F70" w:rsidRDefault="00661F70" w:rsidP="00661F70">
      <w:pPr>
        <w:widowControl w:val="0"/>
        <w:tabs>
          <w:tab w:val="left" w:pos="993"/>
        </w:tabs>
        <w:ind w:firstLine="993"/>
        <w:jc w:val="both"/>
        <w:rPr>
          <w:bCs/>
          <w:iCs/>
        </w:rPr>
      </w:pPr>
      <w:r w:rsidRPr="00661F70">
        <w:rPr>
          <w:bCs/>
          <w:iCs/>
        </w:rPr>
        <w:t>Специалисты БЦПКИ активно работают с правовыми ресурсами Интернет. При выполнении запросов особое внимание уделяют сайтам, где представлена социально-значимая информация, активно используют федеральные, областные и муниципальные информационные ресурсы:</w:t>
      </w:r>
    </w:p>
    <w:p w:rsidR="00661F70" w:rsidRPr="00661F70" w:rsidRDefault="00661F70" w:rsidP="00661F70">
      <w:pPr>
        <w:widowControl w:val="0"/>
        <w:tabs>
          <w:tab w:val="left" w:pos="993"/>
        </w:tabs>
        <w:jc w:val="both"/>
        <w:rPr>
          <w:bCs/>
          <w:iCs/>
        </w:rPr>
      </w:pPr>
      <w:r w:rsidRPr="00661F70">
        <w:rPr>
          <w:bCs/>
          <w:iCs/>
        </w:rPr>
        <w:t xml:space="preserve"> -  </w:t>
      </w:r>
      <w:hyperlink r:id="rId283" w:history="1">
        <w:proofErr w:type="spellStart"/>
        <w:r w:rsidRPr="00661F70">
          <w:rPr>
            <w:bCs/>
            <w:iCs/>
            <w:color w:val="0000FF"/>
            <w:u w:val="single"/>
          </w:rPr>
          <w:t>видеоблог</w:t>
        </w:r>
        <w:proofErr w:type="spellEnd"/>
        <w:r w:rsidRPr="00661F70">
          <w:rPr>
            <w:bCs/>
            <w:iCs/>
            <w:color w:val="0000FF"/>
            <w:u w:val="single"/>
          </w:rPr>
          <w:t xml:space="preserve"> Президента России</w:t>
        </w:r>
      </w:hyperlink>
      <w:r w:rsidRPr="00661F70">
        <w:rPr>
          <w:bCs/>
          <w:iCs/>
        </w:rPr>
        <w:t>;</w:t>
      </w:r>
    </w:p>
    <w:p w:rsidR="00661F70" w:rsidRPr="00661F70" w:rsidRDefault="00661F70" w:rsidP="00661F70">
      <w:pPr>
        <w:widowControl w:val="0"/>
        <w:tabs>
          <w:tab w:val="left" w:pos="993"/>
        </w:tabs>
        <w:jc w:val="both"/>
        <w:rPr>
          <w:bCs/>
          <w:iCs/>
        </w:rPr>
      </w:pPr>
      <w:r w:rsidRPr="00661F70">
        <w:rPr>
          <w:bCs/>
          <w:iCs/>
        </w:rPr>
        <w:t xml:space="preserve"> - </w:t>
      </w:r>
      <w:hyperlink r:id="rId284" w:history="1">
        <w:r w:rsidRPr="00661F70">
          <w:rPr>
            <w:bCs/>
            <w:iCs/>
            <w:color w:val="0000FF"/>
            <w:u w:val="single"/>
          </w:rPr>
          <w:t>сайт Президента РФ Владимира Владимировича Путина</w:t>
        </w:r>
      </w:hyperlink>
      <w:r w:rsidRPr="00661F70">
        <w:rPr>
          <w:bCs/>
          <w:iCs/>
        </w:rPr>
        <w:t>;</w:t>
      </w:r>
    </w:p>
    <w:p w:rsidR="00661F70" w:rsidRPr="00661F70" w:rsidRDefault="00661F70" w:rsidP="00661F70">
      <w:pPr>
        <w:widowControl w:val="0"/>
        <w:tabs>
          <w:tab w:val="left" w:pos="993"/>
        </w:tabs>
        <w:jc w:val="both"/>
        <w:rPr>
          <w:bCs/>
          <w:iCs/>
        </w:rPr>
      </w:pPr>
      <w:r w:rsidRPr="00661F70">
        <w:rPr>
          <w:bCs/>
          <w:iCs/>
        </w:rPr>
        <w:t xml:space="preserve"> - </w:t>
      </w:r>
      <w:hyperlink r:id="rId285" w:history="1">
        <w:r w:rsidRPr="00661F70">
          <w:rPr>
            <w:bCs/>
            <w:iCs/>
            <w:color w:val="0000FF"/>
            <w:u w:val="single"/>
          </w:rPr>
          <w:t>Официальный портал правительства Ростовской области</w:t>
        </w:r>
      </w:hyperlink>
      <w:r w:rsidRPr="00661F70">
        <w:rPr>
          <w:bCs/>
          <w:iCs/>
        </w:rPr>
        <w:t>;</w:t>
      </w:r>
    </w:p>
    <w:p w:rsidR="00661F70" w:rsidRPr="00661F70" w:rsidRDefault="00661F70" w:rsidP="00661F70">
      <w:pPr>
        <w:widowControl w:val="0"/>
        <w:tabs>
          <w:tab w:val="left" w:pos="993"/>
        </w:tabs>
        <w:jc w:val="both"/>
        <w:rPr>
          <w:bCs/>
          <w:iCs/>
        </w:rPr>
      </w:pPr>
      <w:r w:rsidRPr="00661F70">
        <w:rPr>
          <w:bCs/>
          <w:iCs/>
        </w:rPr>
        <w:t xml:space="preserve"> - </w:t>
      </w:r>
      <w:hyperlink r:id="rId286" w:history="1">
        <w:r w:rsidRPr="00661F70">
          <w:rPr>
            <w:bCs/>
            <w:iCs/>
            <w:color w:val="0000FF"/>
            <w:u w:val="single"/>
          </w:rPr>
          <w:t>Официальный сайт Администрации Волгодонского района</w:t>
        </w:r>
      </w:hyperlink>
      <w:r w:rsidRPr="00661F70">
        <w:rPr>
          <w:bCs/>
          <w:iCs/>
        </w:rPr>
        <w:t>;</w:t>
      </w:r>
    </w:p>
    <w:p w:rsidR="00661F70" w:rsidRPr="00661F70" w:rsidRDefault="00661F70" w:rsidP="00661F70">
      <w:pPr>
        <w:widowControl w:val="0"/>
        <w:tabs>
          <w:tab w:val="left" w:pos="993"/>
        </w:tabs>
        <w:jc w:val="both"/>
        <w:rPr>
          <w:bCs/>
          <w:iCs/>
        </w:rPr>
      </w:pPr>
      <w:r w:rsidRPr="00661F70">
        <w:rPr>
          <w:bCs/>
          <w:iCs/>
        </w:rPr>
        <w:t xml:space="preserve"> - </w:t>
      </w:r>
      <w:hyperlink r:id="rId287" w:history="1">
        <w:r w:rsidRPr="00661F70">
          <w:rPr>
            <w:bCs/>
            <w:iCs/>
            <w:color w:val="0000FF"/>
            <w:u w:val="single"/>
          </w:rPr>
          <w:t>Официальный сайт Администрации Романовского сельского поселения</w:t>
        </w:r>
      </w:hyperlink>
      <w:r w:rsidRPr="00661F70">
        <w:rPr>
          <w:bCs/>
          <w:iCs/>
        </w:rPr>
        <w:t>.</w:t>
      </w:r>
    </w:p>
    <w:p w:rsidR="00661F70" w:rsidRPr="00661F70" w:rsidRDefault="00661F70" w:rsidP="00661F70">
      <w:pPr>
        <w:widowControl w:val="0"/>
        <w:tabs>
          <w:tab w:val="left" w:pos="993"/>
        </w:tabs>
        <w:jc w:val="both"/>
        <w:rPr>
          <w:bCs/>
          <w:iCs/>
        </w:rPr>
      </w:pPr>
    </w:p>
    <w:p w:rsidR="00661F70" w:rsidRPr="00661F70" w:rsidRDefault="00661F70" w:rsidP="00661F70">
      <w:pPr>
        <w:widowControl w:val="0"/>
        <w:tabs>
          <w:tab w:val="left" w:pos="993"/>
        </w:tabs>
        <w:ind w:firstLine="993"/>
        <w:jc w:val="both"/>
        <w:rPr>
          <w:bCs/>
          <w:iCs/>
        </w:rPr>
      </w:pPr>
      <w:r w:rsidRPr="00661F70">
        <w:rPr>
          <w:bCs/>
          <w:iCs/>
        </w:rPr>
        <w:t>БЦПКИ оказывает услуги пользователям библиотеки в получении социально-значимой информации:</w:t>
      </w:r>
    </w:p>
    <w:p w:rsidR="00661F70" w:rsidRPr="00661F70" w:rsidRDefault="00661F70" w:rsidP="00661F70">
      <w:pPr>
        <w:widowControl w:val="0"/>
        <w:tabs>
          <w:tab w:val="left" w:pos="993"/>
        </w:tabs>
        <w:jc w:val="both"/>
        <w:rPr>
          <w:bCs/>
          <w:iCs/>
        </w:rPr>
      </w:pPr>
      <w:r w:rsidRPr="00661F70">
        <w:rPr>
          <w:bCs/>
          <w:iCs/>
        </w:rPr>
        <w:t>1.  Доступ к информации о деятельности органов власти.</w:t>
      </w:r>
    </w:p>
    <w:p w:rsidR="00661F70" w:rsidRPr="00661F70" w:rsidRDefault="00661F70" w:rsidP="00661F70">
      <w:pPr>
        <w:widowControl w:val="0"/>
        <w:tabs>
          <w:tab w:val="left" w:pos="993"/>
        </w:tabs>
        <w:jc w:val="both"/>
        <w:rPr>
          <w:bCs/>
          <w:iCs/>
        </w:rPr>
      </w:pPr>
      <w:r w:rsidRPr="00661F70">
        <w:rPr>
          <w:bCs/>
          <w:iCs/>
        </w:rPr>
        <w:t>2.  Доступ к информации о государственных и муниципальных услугах, опубликованных на Едином портале государственных (муниципальных) услуг.</w:t>
      </w:r>
    </w:p>
    <w:p w:rsidR="00661F70" w:rsidRPr="00661F70" w:rsidRDefault="00661F70" w:rsidP="00661F70">
      <w:pPr>
        <w:widowControl w:val="0"/>
        <w:tabs>
          <w:tab w:val="left" w:pos="993"/>
        </w:tabs>
        <w:jc w:val="both"/>
        <w:rPr>
          <w:bCs/>
          <w:iCs/>
        </w:rPr>
      </w:pPr>
      <w:r w:rsidRPr="00661F70">
        <w:rPr>
          <w:bCs/>
          <w:iCs/>
        </w:rPr>
        <w:t>3.  Печать форм и бланков документов, необходимых для получения государственных (муниципальных) услуг, сохранение форм и бланков документов на отторгаемом носителе пользователя.</w:t>
      </w:r>
    </w:p>
    <w:p w:rsidR="00661F70" w:rsidRPr="00661F70" w:rsidRDefault="00661F70" w:rsidP="00661F70">
      <w:pPr>
        <w:widowControl w:val="0"/>
        <w:tabs>
          <w:tab w:val="left" w:pos="993"/>
        </w:tabs>
        <w:jc w:val="both"/>
        <w:rPr>
          <w:bCs/>
          <w:iCs/>
        </w:rPr>
      </w:pPr>
      <w:r w:rsidRPr="00661F70">
        <w:rPr>
          <w:bCs/>
          <w:iCs/>
        </w:rPr>
        <w:t>4.  Обращение в органы власти в форме электронного сообщения.</w:t>
      </w:r>
    </w:p>
    <w:p w:rsidR="00661F70" w:rsidRPr="00661F70" w:rsidRDefault="00661F70" w:rsidP="00661F70">
      <w:pPr>
        <w:widowControl w:val="0"/>
        <w:tabs>
          <w:tab w:val="left" w:pos="993"/>
        </w:tabs>
        <w:jc w:val="both"/>
        <w:rPr>
          <w:bCs/>
          <w:iCs/>
        </w:rPr>
      </w:pPr>
      <w:r w:rsidRPr="00661F70">
        <w:rPr>
          <w:bCs/>
          <w:iCs/>
        </w:rPr>
        <w:lastRenderedPageBreak/>
        <w:t>5.  Подача в электронном виде запроса о предоставлении государственной (муниципальной) услуги с приложением необходимых документов.</w:t>
      </w:r>
    </w:p>
    <w:p w:rsidR="00661F70" w:rsidRPr="00661F70" w:rsidRDefault="00661F70" w:rsidP="00661F70">
      <w:pPr>
        <w:widowControl w:val="0"/>
        <w:tabs>
          <w:tab w:val="left" w:pos="993"/>
        </w:tabs>
        <w:jc w:val="both"/>
        <w:rPr>
          <w:bCs/>
          <w:iCs/>
        </w:rPr>
      </w:pPr>
      <w:r w:rsidRPr="00661F70">
        <w:rPr>
          <w:bCs/>
          <w:iCs/>
        </w:rPr>
        <w:t>6.  Получение результата предоставления государственной (муниципальной) услуги, исполнения государственной (муниципальной)  функции или ее отдельной административной  процедуры в виде электронного документа, если указанная возможность предусмотрена нормативными правовыми актами в сфере предоставления государственных (муниципальных) услуг, исполнения государственных (муниципальных) функций.</w:t>
      </w:r>
    </w:p>
    <w:p w:rsidR="00661F70" w:rsidRPr="00661F70" w:rsidRDefault="00661F70" w:rsidP="00661F70">
      <w:pPr>
        <w:widowControl w:val="0"/>
        <w:tabs>
          <w:tab w:val="left" w:pos="993"/>
        </w:tabs>
        <w:jc w:val="both"/>
        <w:rPr>
          <w:bCs/>
          <w:iCs/>
        </w:rPr>
      </w:pPr>
      <w:r w:rsidRPr="00661F70">
        <w:rPr>
          <w:bCs/>
          <w:iCs/>
        </w:rPr>
        <w:t>7.  Получение пользователем сведений о ходе предоставления (исполнения) государственных (муниципальных) услуг с использованием  единого портала государственных (муниципальных) услуг.</w:t>
      </w:r>
    </w:p>
    <w:p w:rsidR="00661F70" w:rsidRPr="00661F70" w:rsidRDefault="00661F70" w:rsidP="00661F70">
      <w:pPr>
        <w:widowControl w:val="0"/>
        <w:tabs>
          <w:tab w:val="left" w:pos="993"/>
        </w:tabs>
        <w:jc w:val="both"/>
        <w:rPr>
          <w:bCs/>
          <w:iCs/>
        </w:rPr>
      </w:pPr>
      <w:r w:rsidRPr="00661F70">
        <w:rPr>
          <w:bCs/>
          <w:iCs/>
        </w:rPr>
        <w:t>8.  Доступ к правовой информации с использованием справочно-правовой системы «Консультант Плюс».</w:t>
      </w:r>
    </w:p>
    <w:p w:rsidR="00661F70" w:rsidRPr="00661F70" w:rsidRDefault="00661F70" w:rsidP="00661F70">
      <w:pPr>
        <w:widowControl w:val="0"/>
        <w:tabs>
          <w:tab w:val="left" w:pos="993"/>
        </w:tabs>
        <w:jc w:val="both"/>
        <w:rPr>
          <w:bCs/>
          <w:iCs/>
        </w:rPr>
      </w:pPr>
    </w:p>
    <w:p w:rsidR="00661F70" w:rsidRPr="00661F70" w:rsidRDefault="00661F70" w:rsidP="00661F70">
      <w:pPr>
        <w:widowControl w:val="0"/>
        <w:tabs>
          <w:tab w:val="left" w:pos="993"/>
        </w:tabs>
        <w:ind w:firstLine="993"/>
        <w:jc w:val="both"/>
        <w:rPr>
          <w:bCs/>
          <w:iCs/>
        </w:rPr>
      </w:pPr>
      <w:r w:rsidRPr="00661F70">
        <w:rPr>
          <w:bCs/>
          <w:iCs/>
        </w:rPr>
        <w:t>Информация предоставляется:</w:t>
      </w:r>
    </w:p>
    <w:p w:rsidR="00661F70" w:rsidRPr="00661F70" w:rsidRDefault="00661F70" w:rsidP="00661F70">
      <w:pPr>
        <w:widowControl w:val="0"/>
        <w:tabs>
          <w:tab w:val="left" w:pos="993"/>
        </w:tabs>
        <w:jc w:val="both"/>
        <w:rPr>
          <w:bCs/>
          <w:iCs/>
        </w:rPr>
      </w:pPr>
      <w:r w:rsidRPr="00661F70">
        <w:rPr>
          <w:bCs/>
          <w:iCs/>
        </w:rPr>
        <w:t>· непосредственно в помещении библиотеки - на информационных стендах и в форме личного консультирования;</w:t>
      </w:r>
    </w:p>
    <w:p w:rsidR="00661F70" w:rsidRPr="00661F70" w:rsidRDefault="00661F70" w:rsidP="00661F70">
      <w:pPr>
        <w:widowControl w:val="0"/>
        <w:tabs>
          <w:tab w:val="left" w:pos="993"/>
        </w:tabs>
        <w:jc w:val="both"/>
        <w:rPr>
          <w:bCs/>
          <w:iCs/>
        </w:rPr>
      </w:pPr>
      <w:r w:rsidRPr="00661F70">
        <w:rPr>
          <w:bCs/>
          <w:iCs/>
        </w:rPr>
        <w:t>· при обращении по телефону - в виде устного ответа на конкретные вопросы, содержащие запрашиваемую информацию;</w:t>
      </w:r>
    </w:p>
    <w:p w:rsidR="00661F70" w:rsidRPr="00661F70" w:rsidRDefault="00661F70" w:rsidP="00661F70">
      <w:pPr>
        <w:widowControl w:val="0"/>
        <w:tabs>
          <w:tab w:val="left" w:pos="993"/>
        </w:tabs>
        <w:jc w:val="both"/>
        <w:rPr>
          <w:bCs/>
          <w:iCs/>
        </w:rPr>
      </w:pPr>
      <w:r w:rsidRPr="00661F70">
        <w:rPr>
          <w:bCs/>
          <w:iCs/>
        </w:rPr>
        <w:t xml:space="preserve">· </w:t>
      </w:r>
      <w:hyperlink r:id="rId288" w:history="1">
        <w:r w:rsidRPr="00661F70">
          <w:rPr>
            <w:bCs/>
            <w:iCs/>
            <w:color w:val="0000FF" w:themeColor="hyperlink"/>
            <w:u w:val="single"/>
          </w:rPr>
          <w:t>на официальном сайте МБУК ВР «МЦБ» им. М.В. Наумова</w:t>
        </w:r>
      </w:hyperlink>
      <w:r w:rsidRPr="00661F70">
        <w:rPr>
          <w:bCs/>
          <w:iCs/>
        </w:rPr>
        <w:t xml:space="preserve">. </w:t>
      </w:r>
    </w:p>
    <w:p w:rsidR="00661F70" w:rsidRPr="00661F70" w:rsidRDefault="00661F70" w:rsidP="00661F70">
      <w:pPr>
        <w:widowControl w:val="0"/>
        <w:tabs>
          <w:tab w:val="left" w:pos="993"/>
        </w:tabs>
        <w:ind w:firstLine="993"/>
        <w:jc w:val="both"/>
        <w:rPr>
          <w:bCs/>
          <w:iCs/>
        </w:rPr>
      </w:pPr>
      <w:r w:rsidRPr="00661F70">
        <w:rPr>
          <w:bCs/>
          <w:iCs/>
        </w:rPr>
        <w:t xml:space="preserve">Следует отметить, что деятельность библиотечных информационных центров по многим параметрам выходит за рамки сложившихся представлений о традиционном библиотечном обслуживании. Видя свою социальную роль, прежде всего, в создании условий для свободного и полного удовлетворения информационно-правовых запросов всех граждан, информационные центры осуществляют большую работу по правовому всеобучу населения. Так, почти во всех библиотеках района имеются стенды «Правовая информация», на котором регулярно информируются читатели о новых нормативных актах, размещаются дайджесты прессы по актуальным правовым проблемам. Традиционным стало оформление </w:t>
      </w:r>
      <w:proofErr w:type="spellStart"/>
      <w:r w:rsidRPr="00661F70">
        <w:rPr>
          <w:bCs/>
          <w:iCs/>
        </w:rPr>
        <w:t>книжно</w:t>
      </w:r>
      <w:proofErr w:type="spellEnd"/>
      <w:r w:rsidRPr="00661F70">
        <w:rPr>
          <w:bCs/>
          <w:iCs/>
        </w:rPr>
        <w:t>-иллюстративных выставок к профессиональным праздникам по социально-значимым и актуальным темам: «О пенсиях», «Льготы? Льготы! Льготы...», «О социальных пособиях и не только…», «Социально-правовая информация об охране природы» и др.</w:t>
      </w:r>
    </w:p>
    <w:p w:rsidR="00661F70" w:rsidRPr="00661F70" w:rsidRDefault="00661F70" w:rsidP="00661F70">
      <w:pPr>
        <w:widowControl w:val="0"/>
        <w:tabs>
          <w:tab w:val="left" w:pos="993"/>
        </w:tabs>
        <w:ind w:firstLine="993"/>
        <w:jc w:val="both"/>
        <w:rPr>
          <w:bCs/>
          <w:iCs/>
        </w:rPr>
      </w:pPr>
      <w:r w:rsidRPr="00661F70">
        <w:rPr>
          <w:bCs/>
          <w:iCs/>
        </w:rPr>
        <w:t xml:space="preserve">БЦПКИ организовывает мероприятия правовой тематики, консультирование специалистов отдела по защите прав потребителей, отделения Пенсионного фонда, органов соцзащиты, юристов, психологов. Проводит встречи населения с представителями местной администрации, политическими партиями, депутатами и кандидатами в депутаты. Например, информационно-просветительские акции: </w:t>
      </w:r>
      <w:hyperlink r:id="rId289" w:history="1">
        <w:r w:rsidRPr="00661F70">
          <w:rPr>
            <w:bCs/>
            <w:iCs/>
            <w:color w:val="0000FF"/>
            <w:u w:val="single"/>
          </w:rPr>
          <w:t>«Правовые ресурсы в сети Интернет»</w:t>
        </w:r>
      </w:hyperlink>
      <w:r w:rsidRPr="00661F70">
        <w:rPr>
          <w:bCs/>
          <w:iCs/>
        </w:rPr>
        <w:t xml:space="preserve">, приуроченная к Международному дню прав человека или </w:t>
      </w:r>
      <w:hyperlink r:id="rId290" w:history="1">
        <w:r w:rsidRPr="00661F70">
          <w:rPr>
            <w:bCs/>
            <w:iCs/>
            <w:color w:val="0000FF"/>
            <w:u w:val="single"/>
          </w:rPr>
          <w:t>«Мой дембельский альбом»</w:t>
        </w:r>
      </w:hyperlink>
      <w:r w:rsidRPr="00661F70">
        <w:rPr>
          <w:bCs/>
          <w:iCs/>
        </w:rPr>
        <w:t xml:space="preserve">.  и др. Цель таких мероприятий – стимулирование интереса молодых людей к общественно-политической жизни страны, формирование активной гражданской позиции. </w:t>
      </w:r>
    </w:p>
    <w:p w:rsidR="00661F70" w:rsidRPr="00661F70" w:rsidRDefault="00661F70" w:rsidP="00661F70">
      <w:pPr>
        <w:widowControl w:val="0"/>
        <w:tabs>
          <w:tab w:val="left" w:pos="993"/>
        </w:tabs>
        <w:ind w:firstLine="993"/>
        <w:jc w:val="both"/>
        <w:rPr>
          <w:bCs/>
          <w:iCs/>
        </w:rPr>
      </w:pPr>
      <w:r w:rsidRPr="00661F70">
        <w:rPr>
          <w:bCs/>
          <w:iCs/>
        </w:rPr>
        <w:t xml:space="preserve">Путь к правовому государству начинается с повышения правовой культуры общества и каждого человека, поэтому воспитание правовой культуры должно начинаться с молодого возраста. Зная и соблюдая собственные права, школьники учатся уважать и права других людей, не нарушая их. Этому была посвящена информационно-просветительская акция </w:t>
      </w:r>
      <w:hyperlink r:id="rId291" w:history="1">
        <w:r w:rsidRPr="00661F70">
          <w:rPr>
            <w:bCs/>
            <w:iCs/>
            <w:color w:val="0000FF"/>
            <w:u w:val="single"/>
          </w:rPr>
          <w:t>«Уголовная ответственность несовершеннолетних</w:t>
        </w:r>
      </w:hyperlink>
      <w:r w:rsidRPr="00661F70">
        <w:rPr>
          <w:bCs/>
          <w:iCs/>
        </w:rPr>
        <w:t xml:space="preserve">» в </w:t>
      </w:r>
      <w:proofErr w:type="spellStart"/>
      <w:r w:rsidRPr="00661F70">
        <w:rPr>
          <w:bCs/>
          <w:iCs/>
        </w:rPr>
        <w:t>Степновском</w:t>
      </w:r>
      <w:proofErr w:type="spellEnd"/>
      <w:r w:rsidRPr="00661F70">
        <w:rPr>
          <w:bCs/>
          <w:iCs/>
        </w:rPr>
        <w:t xml:space="preserve"> отделе. </w:t>
      </w:r>
      <w:hyperlink r:id="rId292" w:history="1">
        <w:r w:rsidRPr="00661F70">
          <w:rPr>
            <w:bCs/>
            <w:iCs/>
            <w:color w:val="0000FF"/>
            <w:u w:val="single"/>
          </w:rPr>
          <w:t>«Как жить сегодня, чтобы иметь шанс жить завтра»</w:t>
        </w:r>
        <w:proofErr w:type="gramStart"/>
      </w:hyperlink>
      <w:r w:rsidRPr="00661F70">
        <w:rPr>
          <w:bCs/>
          <w:iCs/>
        </w:rPr>
        <w:t>-</w:t>
      </w:r>
      <w:proofErr w:type="gramEnd"/>
      <w:r w:rsidRPr="00661F70">
        <w:rPr>
          <w:bCs/>
          <w:iCs/>
        </w:rPr>
        <w:t xml:space="preserve">под таким названием прошла эвристическая беседа в </w:t>
      </w:r>
      <w:proofErr w:type="spellStart"/>
      <w:r w:rsidRPr="00661F70">
        <w:rPr>
          <w:bCs/>
          <w:iCs/>
        </w:rPr>
        <w:t>Лагутнинском</w:t>
      </w:r>
      <w:proofErr w:type="spellEnd"/>
      <w:r w:rsidRPr="00661F70">
        <w:rPr>
          <w:bCs/>
          <w:iCs/>
        </w:rPr>
        <w:t xml:space="preserve"> отделе. Как показывает практика и анализ проведенных мероприятий, привлечение и объединение усилий различных специалистов для разъяснения и пропаганды правовых знаний, дают не только достоверную информацию нашим читателям, но и формируют деятельную жизненную позицию и способствуют повышению юридической грамотности молодежи.</w:t>
      </w:r>
    </w:p>
    <w:p w:rsidR="00661F70" w:rsidRPr="00661F70" w:rsidRDefault="00661F70" w:rsidP="00661F70">
      <w:pPr>
        <w:widowControl w:val="0"/>
        <w:tabs>
          <w:tab w:val="left" w:pos="993"/>
        </w:tabs>
        <w:jc w:val="both"/>
        <w:rPr>
          <w:bCs/>
          <w:iCs/>
        </w:rPr>
      </w:pPr>
      <w:r w:rsidRPr="00661F70">
        <w:rPr>
          <w:bCs/>
          <w:iCs/>
        </w:rPr>
        <w:lastRenderedPageBreak/>
        <w:t xml:space="preserve">В последнее время все библиотеки активно работают по правовому просвещению избирателя. Организуются информационные уголки, встречи с представителями местной власти, депутатами. Проводят анкетирование «Знаешь ли ты выборное законодательство», издают информационные буклеты «Я голосую впервые», конкурсы для детей «Символы моей Родины» и др. </w:t>
      </w:r>
    </w:p>
    <w:p w:rsidR="00661F70" w:rsidRPr="00661F70" w:rsidRDefault="00661F70" w:rsidP="00661F70">
      <w:pPr>
        <w:widowControl w:val="0"/>
        <w:tabs>
          <w:tab w:val="left" w:pos="993"/>
        </w:tabs>
        <w:ind w:firstLine="993"/>
        <w:jc w:val="both"/>
        <w:rPr>
          <w:bCs/>
          <w:iCs/>
        </w:rPr>
      </w:pPr>
      <w:r w:rsidRPr="00661F70">
        <w:rPr>
          <w:bCs/>
          <w:iCs/>
        </w:rPr>
        <w:t xml:space="preserve">Ежегодно не остается без внимания и потребительское просвещение. Встречи с представителями ГУ Банка России стали регулярными. В Центральной библиотеке </w:t>
      </w:r>
      <w:proofErr w:type="spellStart"/>
      <w:r w:rsidRPr="00661F70">
        <w:rPr>
          <w:color w:val="000000"/>
        </w:rPr>
        <w:t>им.М.В.Наумова</w:t>
      </w:r>
      <w:proofErr w:type="spellEnd"/>
      <w:r w:rsidRPr="00661F70">
        <w:rPr>
          <w:color w:val="000000"/>
          <w:spacing w:val="-4"/>
        </w:rPr>
        <w:t xml:space="preserve"> </w:t>
      </w:r>
      <w:r w:rsidRPr="00661F70">
        <w:rPr>
          <w:bCs/>
          <w:iCs/>
        </w:rPr>
        <w:t xml:space="preserve">сотрудники банка «Центр-Инвест» провели информационную беседу «Потребительский кредит: вопросы и ответы». К тому же мы присоединились к программе «Финансовая грамотность в информационно-библиотечной среде», реализуемой Министерством финансов РФ при поддержке Российской библиотечной ассоциации в рамках проекта по повышению финансовой грамотности населения. Два специалиста прошли онлайн-обучение в рамках проекта «Уголки финансовой грамотности». В нем мы узнали, как правильно взять банковский кредит, на что необходимо обращать внимание при оформлении вклада, о правилах личного финансового планирования и как не стать жертвой финансовых мошенников. Полученными от экспертов Южного ГУ Банка России знаниями работники библиотеки поделились со своими коллегами, а все вместе в дальнейшем будут передавать эти навыки и умения гостям «уголков финансовой грамотности», которые созданы теперь в каждом отделе библиотеки.  </w:t>
      </w:r>
    </w:p>
    <w:p w:rsidR="00661F70" w:rsidRPr="00661F70" w:rsidRDefault="00661F70" w:rsidP="00661F70">
      <w:pPr>
        <w:widowControl w:val="0"/>
        <w:tabs>
          <w:tab w:val="left" w:pos="993"/>
        </w:tabs>
        <w:ind w:firstLine="851"/>
        <w:jc w:val="both"/>
        <w:rPr>
          <w:bCs/>
          <w:iCs/>
        </w:rPr>
      </w:pPr>
      <w:r w:rsidRPr="00661F70">
        <w:rPr>
          <w:bCs/>
          <w:iCs/>
        </w:rPr>
        <w:t xml:space="preserve">Одним из важнейших условий </w:t>
      </w:r>
      <w:proofErr w:type="gramStart"/>
      <w:r w:rsidRPr="00661F70">
        <w:rPr>
          <w:bCs/>
          <w:iCs/>
        </w:rPr>
        <w:t>обеспечения эффективности проведения единого Дня правовых знаний</w:t>
      </w:r>
      <w:proofErr w:type="gramEnd"/>
      <w:r w:rsidRPr="00661F70">
        <w:rPr>
          <w:bCs/>
          <w:iCs/>
        </w:rPr>
        <w:t xml:space="preserve"> является наличие доступа граждан к правовой литературе, содержащейся в библиотечных фондах. Раскрыть фонды правовой тематики помогают циклы выставок, организованные в библиотеке, так и за ее пределами. («Знакомьтесь: новые нормативно-правовые документы», «Как выиграть дело в суде», «Механизмы защиты прав и свобод человека»). Кроме того, готовятся буклеты, информационные листовки актуальной правовой тематики для раздачи их участникам мероприятия.</w:t>
      </w:r>
    </w:p>
    <w:p w:rsidR="00661F70" w:rsidRPr="00661F70" w:rsidRDefault="00661F70" w:rsidP="00661F70">
      <w:pPr>
        <w:widowControl w:val="0"/>
        <w:tabs>
          <w:tab w:val="left" w:pos="993"/>
        </w:tabs>
        <w:ind w:firstLine="851"/>
        <w:jc w:val="both"/>
        <w:rPr>
          <w:bCs/>
          <w:iCs/>
        </w:rPr>
      </w:pPr>
      <w:r w:rsidRPr="00661F70">
        <w:rPr>
          <w:bCs/>
          <w:iCs/>
        </w:rPr>
        <w:t xml:space="preserve">Важной частью деятельности БЦПКИ является распространение информации о ресурсах и услугах среди своих пользователей. Особое место в этой работе занимает сотрудничество со средствами массовой информации. С одной стороны, представители местных газет, теле - и радио сами могут получить в центре необходимую информацию, с другой - деятельность БЦПКИ находит публичное освещение </w:t>
      </w:r>
      <w:hyperlink r:id="rId293" w:history="1">
        <w:r w:rsidRPr="00661F70">
          <w:rPr>
            <w:bCs/>
            <w:iCs/>
            <w:color w:val="0000FF"/>
            <w:u w:val="single"/>
          </w:rPr>
          <w:t>https://www.instagram.com/p/CXCB83btWu6/?utm_medium=copy_link</w:t>
        </w:r>
      </w:hyperlink>
      <w:r w:rsidRPr="00661F70">
        <w:rPr>
          <w:bCs/>
          <w:iCs/>
        </w:rPr>
        <w:t xml:space="preserve"> </w:t>
      </w:r>
    </w:p>
    <w:p w:rsidR="00661F70" w:rsidRPr="00661F70" w:rsidRDefault="00661F70" w:rsidP="00661F70">
      <w:pPr>
        <w:widowControl w:val="0"/>
        <w:tabs>
          <w:tab w:val="left" w:pos="993"/>
        </w:tabs>
        <w:ind w:firstLine="993"/>
        <w:jc w:val="both"/>
      </w:pPr>
      <w:r w:rsidRPr="00661F70">
        <w:t>Анализ ситуации в МБУК ВР «МЦБ» им. М.В. Наумова текущего комплектования справочного фонда за 3 года показал, что объем новых поступлений сокращается. Поэтому, физическое обветшание и устаревание фонда энциклопедических и справочных изданий по МЦБ остается актуальным. Годы изданий основного количества справочников, информационных изданий - 2000 – 2012 гг. Недостаток периодических изданий (сократилась подписка на периодические издания). Быстро происходит устаревание печатных изданий. Все это усугубляет организацию библиографической деятельности и создает свои трудности.</w:t>
      </w:r>
    </w:p>
    <w:p w:rsidR="00661F70" w:rsidRPr="00661F70" w:rsidRDefault="00661F70" w:rsidP="00661F70">
      <w:pPr>
        <w:widowControl w:val="0"/>
        <w:tabs>
          <w:tab w:val="left" w:pos="993"/>
        </w:tabs>
        <w:ind w:firstLine="993"/>
        <w:jc w:val="both"/>
      </w:pPr>
      <w:r w:rsidRPr="00661F70">
        <w:t>Положительным моментом в организации работы со справочным фондом является обеспечение библиотек выходом в Интернет. Это позволяет пользоваться виртуальными словарями, справочниками, энциклопедиями. Но, опять же, отсутствие в некоторых отделах (</w:t>
      </w:r>
      <w:proofErr w:type="spellStart"/>
      <w:r w:rsidRPr="00661F70">
        <w:t>Сибирьковский</w:t>
      </w:r>
      <w:proofErr w:type="spellEnd"/>
      <w:r w:rsidRPr="00661F70">
        <w:t xml:space="preserve">, </w:t>
      </w:r>
      <w:proofErr w:type="spellStart"/>
      <w:r w:rsidRPr="00661F70">
        <w:t>Большовский</w:t>
      </w:r>
      <w:proofErr w:type="spellEnd"/>
      <w:r w:rsidRPr="00661F70">
        <w:t xml:space="preserve">, </w:t>
      </w:r>
      <w:proofErr w:type="spellStart"/>
      <w:r w:rsidRPr="00661F70">
        <w:t>Семенкинский</w:t>
      </w:r>
      <w:proofErr w:type="spellEnd"/>
      <w:r w:rsidRPr="00661F70">
        <w:t xml:space="preserve">) </w:t>
      </w:r>
      <w:proofErr w:type="gramStart"/>
      <w:r w:rsidRPr="00661F70">
        <w:t>устойчивой</w:t>
      </w:r>
      <w:proofErr w:type="gramEnd"/>
      <w:r w:rsidRPr="00661F70">
        <w:t xml:space="preserve"> интернет-связи затрудняет работу по быстрому и качественному обслуживанию пользователей.</w:t>
      </w:r>
    </w:p>
    <w:p w:rsidR="00661F70" w:rsidRPr="00661F70" w:rsidRDefault="00661F70" w:rsidP="00661F70">
      <w:pPr>
        <w:widowControl w:val="0"/>
        <w:tabs>
          <w:tab w:val="left" w:pos="993"/>
        </w:tabs>
        <w:ind w:firstLine="425"/>
        <w:jc w:val="both"/>
        <w:rPr>
          <w:color w:val="1F497D"/>
        </w:rPr>
      </w:pPr>
    </w:p>
    <w:p w:rsidR="00661F70" w:rsidRPr="00661F70" w:rsidRDefault="00661F70" w:rsidP="00661F70">
      <w:pPr>
        <w:widowControl w:val="0"/>
        <w:tabs>
          <w:tab w:val="left" w:pos="851"/>
        </w:tabs>
        <w:spacing w:line="232" w:lineRule="auto"/>
        <w:jc w:val="both"/>
        <w:rPr>
          <w:b/>
        </w:rPr>
      </w:pPr>
      <w:r w:rsidRPr="00661F70">
        <w:rPr>
          <w:b/>
        </w:rPr>
        <w:t xml:space="preserve">ПРИЛОЖЕНИЕ. ТАБЛИЦА № 5 «Информационное и справочно-библиографическое обслуживание» </w:t>
      </w:r>
    </w:p>
    <w:p w:rsidR="00661F70" w:rsidRPr="00661F70" w:rsidRDefault="00661F70" w:rsidP="00661F70">
      <w:pPr>
        <w:widowControl w:val="0"/>
        <w:tabs>
          <w:tab w:val="left" w:pos="993"/>
        </w:tabs>
        <w:jc w:val="both"/>
        <w:rPr>
          <w:b/>
        </w:rPr>
      </w:pPr>
    </w:p>
    <w:p w:rsidR="00661F70" w:rsidRPr="00661F70" w:rsidRDefault="00661F70" w:rsidP="00661F70">
      <w:pPr>
        <w:jc w:val="both"/>
        <w:rPr>
          <w:bCs/>
        </w:rPr>
      </w:pPr>
      <w:r w:rsidRPr="00661F70">
        <w:rPr>
          <w:b/>
        </w:rPr>
        <w:lastRenderedPageBreak/>
        <w:t xml:space="preserve">Разделы таблицы:  </w:t>
      </w:r>
      <w:r w:rsidRPr="00661F70">
        <w:rPr>
          <w:bCs/>
          <w:color w:val="000000"/>
        </w:rPr>
        <w:t>Справочно-библиографический аппарат (СБА),</w:t>
      </w:r>
      <w:r w:rsidRPr="00661F70">
        <w:rPr>
          <w:b/>
          <w:bCs/>
        </w:rPr>
        <w:t xml:space="preserve"> </w:t>
      </w:r>
      <w:r w:rsidRPr="00661F70">
        <w:rPr>
          <w:bCs/>
        </w:rPr>
        <w:t>Справочно-библиографическое обслуживание (СБО), Информационное обслуживание пользователей.</w:t>
      </w:r>
    </w:p>
    <w:p w:rsidR="00DA642D" w:rsidRPr="00D22D68" w:rsidRDefault="00DA642D" w:rsidP="00DA642D">
      <w:pPr>
        <w:jc w:val="both"/>
        <w:rPr>
          <w:bCs/>
          <w:color w:val="000000"/>
          <w:sz w:val="28"/>
          <w:szCs w:val="28"/>
        </w:rPr>
      </w:pPr>
    </w:p>
    <w:p w:rsidR="00DA642D" w:rsidRPr="00E4771D" w:rsidRDefault="00DA642D" w:rsidP="00DA642D">
      <w:pPr>
        <w:widowControl w:val="0"/>
        <w:tabs>
          <w:tab w:val="left" w:pos="993"/>
        </w:tabs>
        <w:jc w:val="both"/>
        <w:rPr>
          <w:b/>
        </w:rPr>
      </w:pPr>
      <w:r w:rsidRPr="00E4771D">
        <w:rPr>
          <w:b/>
        </w:rPr>
        <w:t xml:space="preserve">     </w:t>
      </w:r>
    </w:p>
    <w:p w:rsidR="00552D64" w:rsidRPr="00E4771D" w:rsidRDefault="0084493A" w:rsidP="00552D64">
      <w:pPr>
        <w:jc w:val="center"/>
        <w:rPr>
          <w:b/>
        </w:rPr>
      </w:pPr>
      <w:r>
        <w:rPr>
          <w:b/>
        </w:rPr>
        <w:t xml:space="preserve">8. </w:t>
      </w:r>
      <w:r w:rsidR="00552D64">
        <w:rPr>
          <w:b/>
        </w:rPr>
        <w:t xml:space="preserve"> </w:t>
      </w:r>
      <w:r w:rsidR="00552D64" w:rsidRPr="00E4771D">
        <w:rPr>
          <w:b/>
        </w:rPr>
        <w:t>КРАЕВЕДЧЕСКАЯ ДЕЯТЕЛЬНОСТЬ БИБЛИОТЕК</w:t>
      </w:r>
    </w:p>
    <w:p w:rsidR="00552D64" w:rsidRPr="00E4771D" w:rsidRDefault="00552D64" w:rsidP="00552D64">
      <w:pPr>
        <w:rPr>
          <w:b/>
          <w:sz w:val="20"/>
          <w:szCs w:val="20"/>
        </w:rPr>
      </w:pPr>
    </w:p>
    <w:p w:rsidR="00661F70" w:rsidRPr="00661F70" w:rsidRDefault="00661F70" w:rsidP="00661F70">
      <w:pPr>
        <w:jc w:val="both"/>
        <w:rPr>
          <w:bCs/>
        </w:rPr>
      </w:pPr>
      <w:bookmarkStart w:id="1" w:name="_Toc89946568"/>
      <w:r w:rsidRPr="00661F70">
        <w:rPr>
          <w:bCs/>
        </w:rPr>
        <w:t>8.1.1. В каких библиотеках МЦБ/ЦБС фонд краеведческих документов выделен?</w:t>
      </w:r>
      <w:bookmarkEnd w:id="1"/>
    </w:p>
    <w:p w:rsidR="00661F70" w:rsidRPr="00661F70" w:rsidRDefault="00661F70" w:rsidP="00661F70">
      <w:pPr>
        <w:jc w:val="both"/>
        <w:rPr>
          <w:bCs/>
        </w:rPr>
      </w:pPr>
      <w:r w:rsidRPr="00661F70">
        <w:rPr>
          <w:bCs/>
        </w:rPr>
        <w:t xml:space="preserve">1._Центральная библиотека </w:t>
      </w:r>
      <w:proofErr w:type="spellStart"/>
      <w:r w:rsidRPr="00661F70">
        <w:rPr>
          <w:color w:val="000000"/>
        </w:rPr>
        <w:t>им.М.В.Наумова</w:t>
      </w:r>
      <w:proofErr w:type="spellEnd"/>
    </w:p>
    <w:p w:rsidR="00661F70" w:rsidRPr="00661F70" w:rsidRDefault="00661F70" w:rsidP="00661F70">
      <w:pPr>
        <w:jc w:val="both"/>
        <w:rPr>
          <w:bCs/>
        </w:rPr>
      </w:pPr>
      <w:r w:rsidRPr="00661F70">
        <w:rPr>
          <w:bCs/>
        </w:rPr>
        <w:t>2.____________________________</w:t>
      </w:r>
    </w:p>
    <w:p w:rsidR="00661F70" w:rsidRPr="00661F70" w:rsidRDefault="00661F70" w:rsidP="00661F70">
      <w:pPr>
        <w:jc w:val="both"/>
        <w:rPr>
          <w:bCs/>
        </w:rPr>
      </w:pPr>
      <w:r w:rsidRPr="00661F70">
        <w:rPr>
          <w:bCs/>
        </w:rPr>
        <w:t>3.____________________________</w:t>
      </w:r>
    </w:p>
    <w:p w:rsidR="00661F70" w:rsidRPr="00661F70" w:rsidRDefault="00661F70" w:rsidP="00661F70">
      <w:pPr>
        <w:jc w:val="both"/>
        <w:rPr>
          <w:bCs/>
        </w:rPr>
      </w:pPr>
      <w:r w:rsidRPr="00661F70">
        <w:rPr>
          <w:bCs/>
        </w:rPr>
        <w:t>…</w:t>
      </w:r>
    </w:p>
    <w:p w:rsidR="00661F70" w:rsidRPr="00661F70" w:rsidRDefault="00661F70" w:rsidP="00661F70">
      <w:pPr>
        <w:jc w:val="both"/>
        <w:rPr>
          <w:bCs/>
        </w:rPr>
      </w:pPr>
    </w:p>
    <w:tbl>
      <w:tblPr>
        <w:tblStyle w:val="a5"/>
        <w:tblW w:w="0" w:type="auto"/>
        <w:tblLook w:val="04A0" w:firstRow="1" w:lastRow="0" w:firstColumn="1" w:lastColumn="0" w:noHBand="0" w:noVBand="1"/>
      </w:tblPr>
      <w:tblGrid>
        <w:gridCol w:w="9345"/>
      </w:tblGrid>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rPr>
                <w:b/>
                <w:color w:val="000000"/>
                <w:sz w:val="20"/>
                <w:szCs w:val="20"/>
                <w:shd w:val="clear" w:color="auto" w:fill="FFFFFF"/>
              </w:rPr>
            </w:pPr>
            <w:r w:rsidRPr="00661F70">
              <w:rPr>
                <w:b/>
                <w:color w:val="000000"/>
                <w:sz w:val="20"/>
                <w:szCs w:val="20"/>
                <w:shd w:val="clear" w:color="auto" w:fill="FFFFFF"/>
              </w:rPr>
              <w:t>Ваш комментарий</w:t>
            </w:r>
          </w:p>
        </w:tc>
      </w:tr>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proofErr w:type="gramStart"/>
            <w:r w:rsidRPr="00661F70">
              <w:rPr>
                <w:color w:val="000000"/>
                <w:sz w:val="20"/>
                <w:szCs w:val="20"/>
                <w:shd w:val="clear" w:color="auto" w:fill="FFFFFF"/>
              </w:rPr>
              <w:t xml:space="preserve">В Центральной библиотеке им. М.В. Наумова создан Библиотечный центр правовой и краеведческой информации, который расположен в отдельном помещении пл. 40 </w:t>
            </w:r>
            <w:proofErr w:type="spellStart"/>
            <w:r w:rsidRPr="00661F70">
              <w:rPr>
                <w:color w:val="000000"/>
                <w:sz w:val="20"/>
                <w:szCs w:val="20"/>
                <w:shd w:val="clear" w:color="auto" w:fill="FFFFFF"/>
              </w:rPr>
              <w:t>кв.м</w:t>
            </w:r>
            <w:proofErr w:type="spellEnd"/>
            <w:r w:rsidRPr="00661F70">
              <w:rPr>
                <w:color w:val="000000"/>
                <w:sz w:val="20"/>
                <w:szCs w:val="20"/>
                <w:shd w:val="clear" w:color="auto" w:fill="FFFFFF"/>
              </w:rPr>
              <w:t>. В структурных подразделениях  МБУК ВР «МЦБ» им. М.В. Наумова краеведческий фонд выделен на отдельных стеллажах и занимает от 3-х полок (</w:t>
            </w:r>
            <w:proofErr w:type="spellStart"/>
            <w:r w:rsidRPr="00661F70">
              <w:rPr>
                <w:color w:val="000000"/>
                <w:sz w:val="20"/>
                <w:szCs w:val="20"/>
                <w:shd w:val="clear" w:color="auto" w:fill="FFFFFF"/>
              </w:rPr>
              <w:t>Сибирьковский</w:t>
            </w:r>
            <w:proofErr w:type="spellEnd"/>
            <w:r w:rsidRPr="00661F70">
              <w:rPr>
                <w:color w:val="000000"/>
                <w:sz w:val="20"/>
                <w:szCs w:val="20"/>
                <w:shd w:val="clear" w:color="auto" w:fill="FFFFFF"/>
              </w:rPr>
              <w:t>, отд.) до нескольких стеллажей (</w:t>
            </w:r>
            <w:proofErr w:type="spellStart"/>
            <w:r w:rsidRPr="00661F70">
              <w:rPr>
                <w:color w:val="000000"/>
                <w:sz w:val="20"/>
                <w:szCs w:val="20"/>
                <w:shd w:val="clear" w:color="auto" w:fill="FFFFFF"/>
              </w:rPr>
              <w:t>Рябичевский</w:t>
            </w:r>
            <w:proofErr w:type="spellEnd"/>
            <w:r w:rsidRPr="00661F70">
              <w:rPr>
                <w:color w:val="000000"/>
                <w:sz w:val="20"/>
                <w:szCs w:val="20"/>
                <w:shd w:val="clear" w:color="auto" w:fill="FFFFFF"/>
              </w:rPr>
              <w:t>, Потаповский)</w:t>
            </w:r>
            <w:proofErr w:type="gramEnd"/>
          </w:p>
        </w:tc>
      </w:tr>
    </w:tbl>
    <w:p w:rsidR="00661F70" w:rsidRPr="00661F70" w:rsidRDefault="00661F70" w:rsidP="00661F70">
      <w:pPr>
        <w:rPr>
          <w:b/>
          <w:sz w:val="20"/>
          <w:szCs w:val="20"/>
        </w:rPr>
      </w:pPr>
      <w:r w:rsidRPr="00661F70">
        <w:rPr>
          <w:b/>
          <w:sz w:val="20"/>
          <w:szCs w:val="20"/>
        </w:rPr>
        <w:t xml:space="preserve"> </w:t>
      </w:r>
    </w:p>
    <w:p w:rsidR="00661F70" w:rsidRPr="00661F70" w:rsidRDefault="00661F70" w:rsidP="00661F70">
      <w:pPr>
        <w:jc w:val="both"/>
        <w:rPr>
          <w:bCs/>
        </w:rPr>
      </w:pPr>
      <w:bookmarkStart w:id="2" w:name="_Toc89946569"/>
      <w:r w:rsidRPr="00661F70">
        <w:rPr>
          <w:bCs/>
        </w:rPr>
        <w:t>8.1.2. Состав краеведческого фонда по видам изданий</w:t>
      </w:r>
      <w:bookmarkEnd w:id="2"/>
    </w:p>
    <w:p w:rsidR="00661F70" w:rsidRPr="00661F70" w:rsidRDefault="00661F70" w:rsidP="00661F70">
      <w:pPr>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709"/>
        <w:gridCol w:w="860"/>
        <w:gridCol w:w="699"/>
        <w:gridCol w:w="861"/>
        <w:gridCol w:w="698"/>
        <w:gridCol w:w="987"/>
      </w:tblGrid>
      <w:tr w:rsidR="00661F70" w:rsidRPr="00661F70" w:rsidTr="00661F70">
        <w:trPr>
          <w:trHeight w:val="327"/>
          <w:jc w:val="center"/>
        </w:trPr>
        <w:tc>
          <w:tcPr>
            <w:tcW w:w="4395" w:type="dxa"/>
            <w:vMerge w:val="restart"/>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18"/>
                <w:szCs w:val="18"/>
                <w:lang w:eastAsia="en-US"/>
              </w:rPr>
            </w:pPr>
            <w:r w:rsidRPr="00661F70">
              <w:rPr>
                <w:b/>
                <w:sz w:val="18"/>
                <w:szCs w:val="18"/>
                <w:lang w:eastAsia="en-US"/>
              </w:rPr>
              <w:t>Наименование</w:t>
            </w:r>
          </w:p>
        </w:tc>
        <w:tc>
          <w:tcPr>
            <w:tcW w:w="1569" w:type="dxa"/>
            <w:gridSpan w:val="2"/>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b/>
                <w:sz w:val="18"/>
                <w:szCs w:val="18"/>
                <w:lang w:eastAsia="en-US"/>
              </w:rPr>
            </w:pPr>
            <w:r w:rsidRPr="00661F70">
              <w:rPr>
                <w:b/>
                <w:sz w:val="18"/>
                <w:szCs w:val="18"/>
                <w:lang w:eastAsia="en-US"/>
              </w:rPr>
              <w:t xml:space="preserve">Количество </w:t>
            </w:r>
          </w:p>
          <w:p w:rsidR="00661F70" w:rsidRPr="00661F70" w:rsidRDefault="00661F70" w:rsidP="00661F70">
            <w:pPr>
              <w:spacing w:line="276" w:lineRule="auto"/>
              <w:jc w:val="center"/>
              <w:rPr>
                <w:b/>
                <w:sz w:val="18"/>
                <w:szCs w:val="18"/>
                <w:lang w:eastAsia="en-US"/>
              </w:rPr>
            </w:pPr>
            <w:r w:rsidRPr="00661F70">
              <w:rPr>
                <w:b/>
                <w:sz w:val="18"/>
                <w:szCs w:val="18"/>
                <w:lang w:eastAsia="en-US"/>
              </w:rPr>
              <w:t>на 01.01.2021</w:t>
            </w:r>
          </w:p>
        </w:tc>
        <w:tc>
          <w:tcPr>
            <w:tcW w:w="1560" w:type="dxa"/>
            <w:gridSpan w:val="2"/>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b/>
                <w:sz w:val="18"/>
                <w:szCs w:val="18"/>
                <w:lang w:eastAsia="en-US"/>
              </w:rPr>
            </w:pPr>
            <w:r w:rsidRPr="00661F70">
              <w:rPr>
                <w:b/>
                <w:sz w:val="18"/>
                <w:szCs w:val="18"/>
                <w:lang w:eastAsia="en-US"/>
              </w:rPr>
              <w:t xml:space="preserve">Количество </w:t>
            </w:r>
          </w:p>
          <w:p w:rsidR="00661F70" w:rsidRPr="00661F70" w:rsidRDefault="00661F70" w:rsidP="00661F70">
            <w:pPr>
              <w:spacing w:line="276" w:lineRule="auto"/>
              <w:jc w:val="center"/>
              <w:rPr>
                <w:b/>
                <w:sz w:val="18"/>
                <w:szCs w:val="18"/>
                <w:lang w:eastAsia="en-US"/>
              </w:rPr>
            </w:pPr>
            <w:r w:rsidRPr="00661F70">
              <w:rPr>
                <w:b/>
                <w:sz w:val="18"/>
                <w:szCs w:val="18"/>
                <w:lang w:eastAsia="en-US"/>
              </w:rPr>
              <w:t>на 01.01.2022</w:t>
            </w:r>
          </w:p>
        </w:tc>
        <w:tc>
          <w:tcPr>
            <w:tcW w:w="1685" w:type="dxa"/>
            <w:gridSpan w:val="2"/>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b/>
                <w:sz w:val="18"/>
                <w:szCs w:val="18"/>
                <w:lang w:eastAsia="en-US"/>
              </w:rPr>
            </w:pPr>
            <w:r w:rsidRPr="00661F70">
              <w:rPr>
                <w:b/>
                <w:sz w:val="18"/>
                <w:szCs w:val="18"/>
                <w:lang w:eastAsia="en-US"/>
              </w:rPr>
              <w:t>Прирост</w:t>
            </w:r>
          </w:p>
          <w:p w:rsidR="00661F70" w:rsidRPr="00661F70" w:rsidRDefault="00661F70" w:rsidP="00661F70">
            <w:pPr>
              <w:spacing w:line="276" w:lineRule="auto"/>
              <w:jc w:val="center"/>
              <w:rPr>
                <w:b/>
                <w:sz w:val="18"/>
                <w:szCs w:val="18"/>
                <w:lang w:eastAsia="en-US"/>
              </w:rPr>
            </w:pPr>
          </w:p>
        </w:tc>
      </w:tr>
      <w:tr w:rsidR="00661F70" w:rsidRPr="00661F70" w:rsidTr="00661F70">
        <w:trPr>
          <w:trHeight w:val="171"/>
          <w:jc w:val="center"/>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rPr>
                <w:b/>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b/>
                <w:sz w:val="16"/>
                <w:szCs w:val="16"/>
                <w:lang w:eastAsia="en-US"/>
              </w:rPr>
            </w:pPr>
            <w:r w:rsidRPr="00661F70">
              <w:rPr>
                <w:b/>
                <w:sz w:val="16"/>
                <w:szCs w:val="16"/>
                <w:lang w:eastAsia="en-US"/>
              </w:rPr>
              <w:t>назв.</w:t>
            </w:r>
          </w:p>
        </w:tc>
        <w:tc>
          <w:tcPr>
            <w:tcW w:w="860"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b/>
                <w:sz w:val="16"/>
                <w:szCs w:val="16"/>
                <w:lang w:eastAsia="en-US"/>
              </w:rPr>
            </w:pPr>
            <w:r w:rsidRPr="00661F70">
              <w:rPr>
                <w:b/>
                <w:sz w:val="16"/>
                <w:szCs w:val="16"/>
                <w:lang w:eastAsia="en-US"/>
              </w:rPr>
              <w:t>экз./комплект</w:t>
            </w:r>
          </w:p>
        </w:tc>
        <w:tc>
          <w:tcPr>
            <w:tcW w:w="69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b/>
                <w:sz w:val="16"/>
                <w:szCs w:val="16"/>
                <w:lang w:eastAsia="en-US"/>
              </w:rPr>
            </w:pPr>
            <w:r w:rsidRPr="00661F70">
              <w:rPr>
                <w:b/>
                <w:sz w:val="16"/>
                <w:szCs w:val="16"/>
                <w:lang w:eastAsia="en-US"/>
              </w:rPr>
              <w:t>назв.</w:t>
            </w:r>
          </w:p>
        </w:tc>
        <w:tc>
          <w:tcPr>
            <w:tcW w:w="86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b/>
                <w:sz w:val="16"/>
                <w:szCs w:val="16"/>
                <w:lang w:eastAsia="en-US"/>
              </w:rPr>
            </w:pPr>
            <w:r w:rsidRPr="00661F70">
              <w:rPr>
                <w:b/>
                <w:sz w:val="16"/>
                <w:szCs w:val="16"/>
                <w:lang w:eastAsia="en-US"/>
              </w:rPr>
              <w:t>экз./комплект</w:t>
            </w:r>
          </w:p>
        </w:tc>
        <w:tc>
          <w:tcPr>
            <w:tcW w:w="698"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b/>
                <w:sz w:val="16"/>
                <w:szCs w:val="16"/>
                <w:lang w:eastAsia="en-US"/>
              </w:rPr>
            </w:pPr>
            <w:r w:rsidRPr="00661F70">
              <w:rPr>
                <w:b/>
                <w:sz w:val="16"/>
                <w:szCs w:val="16"/>
                <w:lang w:eastAsia="en-US"/>
              </w:rPr>
              <w:t>назв.</w:t>
            </w:r>
          </w:p>
        </w:tc>
        <w:tc>
          <w:tcPr>
            <w:tcW w:w="987"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b/>
                <w:sz w:val="16"/>
                <w:szCs w:val="16"/>
                <w:lang w:eastAsia="en-US"/>
              </w:rPr>
            </w:pPr>
            <w:r w:rsidRPr="00661F70">
              <w:rPr>
                <w:b/>
                <w:sz w:val="16"/>
                <w:szCs w:val="16"/>
                <w:lang w:eastAsia="en-US"/>
              </w:rPr>
              <w:t>экз./комплект</w:t>
            </w:r>
          </w:p>
        </w:tc>
      </w:tr>
      <w:tr w:rsidR="00661F70" w:rsidRPr="00661F70" w:rsidTr="00661F70">
        <w:trPr>
          <w:trHeight w:val="507"/>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Объем краеведческого фонда, 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18"/>
                <w:szCs w:val="18"/>
                <w:lang w:eastAsia="en-US"/>
              </w:rPr>
            </w:pPr>
            <w:r w:rsidRPr="00661F70">
              <w:rPr>
                <w:b/>
                <w:sz w:val="18"/>
                <w:szCs w:val="18"/>
                <w:lang w:eastAsia="en-US"/>
              </w:rPr>
              <w:t>5584</w:t>
            </w:r>
          </w:p>
        </w:tc>
        <w:tc>
          <w:tcPr>
            <w:tcW w:w="860"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18"/>
                <w:szCs w:val="18"/>
                <w:lang w:eastAsia="en-US"/>
              </w:rPr>
            </w:pPr>
            <w:r w:rsidRPr="00661F70">
              <w:rPr>
                <w:b/>
                <w:sz w:val="18"/>
                <w:szCs w:val="18"/>
                <w:lang w:eastAsia="en-US"/>
              </w:rPr>
              <w:t>5606</w:t>
            </w:r>
          </w:p>
        </w:tc>
        <w:tc>
          <w:tcPr>
            <w:tcW w:w="69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18"/>
                <w:szCs w:val="18"/>
                <w:lang w:eastAsia="en-US"/>
              </w:rPr>
            </w:pPr>
            <w:r w:rsidRPr="00661F70">
              <w:rPr>
                <w:b/>
                <w:sz w:val="18"/>
                <w:szCs w:val="18"/>
                <w:lang w:eastAsia="en-US"/>
              </w:rPr>
              <w:t>5657</w:t>
            </w:r>
          </w:p>
        </w:tc>
        <w:tc>
          <w:tcPr>
            <w:tcW w:w="861"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18"/>
                <w:szCs w:val="18"/>
                <w:lang w:eastAsia="en-US"/>
              </w:rPr>
            </w:pPr>
            <w:r w:rsidRPr="00661F70">
              <w:rPr>
                <w:b/>
                <w:sz w:val="18"/>
                <w:szCs w:val="18"/>
                <w:lang w:eastAsia="en-US"/>
              </w:rPr>
              <w:t>5679</w:t>
            </w:r>
          </w:p>
        </w:tc>
        <w:tc>
          <w:tcPr>
            <w:tcW w:w="69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b/>
                <w:sz w:val="18"/>
                <w:szCs w:val="18"/>
                <w:lang w:eastAsia="en-US"/>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18"/>
                <w:szCs w:val="18"/>
                <w:lang w:eastAsia="en-US"/>
              </w:rPr>
            </w:pPr>
            <w:r w:rsidRPr="00661F70">
              <w:rPr>
                <w:b/>
                <w:sz w:val="18"/>
                <w:szCs w:val="18"/>
                <w:lang w:eastAsia="en-US"/>
              </w:rPr>
              <w:t>+73</w:t>
            </w:r>
          </w:p>
        </w:tc>
      </w:tr>
      <w:tr w:rsidR="00661F70" w:rsidRPr="00661F70" w:rsidTr="00661F70">
        <w:trPr>
          <w:jc w:val="center"/>
        </w:trPr>
        <w:tc>
          <w:tcPr>
            <w:tcW w:w="439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sz w:val="20"/>
                <w:szCs w:val="20"/>
                <w:lang w:eastAsia="en-US"/>
              </w:rPr>
            </w:pPr>
            <w:r w:rsidRPr="00661F70">
              <w:rPr>
                <w:i/>
                <w:sz w:val="20"/>
                <w:szCs w:val="20"/>
                <w:lang w:eastAsia="en-US"/>
              </w:rPr>
              <w:t>в том числе:</w:t>
            </w:r>
            <w:r w:rsidRPr="00661F70">
              <w:rPr>
                <w:b/>
                <w:i/>
                <w:sz w:val="20"/>
                <w:szCs w:val="20"/>
                <w:lang w:eastAsia="en-US"/>
              </w:rPr>
              <w:t xml:space="preserve"> </w:t>
            </w:r>
            <w:r w:rsidRPr="00661F70">
              <w:rPr>
                <w:sz w:val="20"/>
                <w:szCs w:val="20"/>
                <w:lang w:eastAsia="en-US"/>
              </w:rPr>
              <w:t>МОЭ (муниципальный обязательный экземпляр)</w:t>
            </w:r>
          </w:p>
        </w:tc>
        <w:tc>
          <w:tcPr>
            <w:tcW w:w="709"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c>
          <w:tcPr>
            <w:tcW w:w="860"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c>
          <w:tcPr>
            <w:tcW w:w="699"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c>
          <w:tcPr>
            <w:tcW w:w="861"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c>
          <w:tcPr>
            <w:tcW w:w="69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c>
          <w:tcPr>
            <w:tcW w:w="987"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r>
      <w:tr w:rsidR="00661F70" w:rsidRPr="00661F70" w:rsidTr="00661F70">
        <w:trPr>
          <w:trHeight w:val="451"/>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Книги, брошюры</w:t>
            </w:r>
          </w:p>
        </w:tc>
        <w:tc>
          <w:tcPr>
            <w:tcW w:w="70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5548</w:t>
            </w:r>
          </w:p>
        </w:tc>
        <w:tc>
          <w:tcPr>
            <w:tcW w:w="860"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5548</w:t>
            </w:r>
          </w:p>
        </w:tc>
        <w:tc>
          <w:tcPr>
            <w:tcW w:w="69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5618</w:t>
            </w:r>
          </w:p>
        </w:tc>
        <w:tc>
          <w:tcPr>
            <w:tcW w:w="861"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5618</w:t>
            </w:r>
          </w:p>
        </w:tc>
        <w:tc>
          <w:tcPr>
            <w:tcW w:w="69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b/>
                <w:sz w:val="20"/>
                <w:szCs w:val="20"/>
                <w:lang w:eastAsia="en-US"/>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70</w:t>
            </w:r>
          </w:p>
        </w:tc>
      </w:tr>
      <w:tr w:rsidR="00661F70" w:rsidRPr="00661F70" w:rsidTr="00661F70">
        <w:trPr>
          <w:jc w:val="center"/>
        </w:trPr>
        <w:tc>
          <w:tcPr>
            <w:tcW w:w="439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sz w:val="20"/>
                <w:szCs w:val="20"/>
                <w:lang w:eastAsia="en-US"/>
              </w:rPr>
            </w:pPr>
            <w:r w:rsidRPr="00661F70">
              <w:rPr>
                <w:i/>
                <w:sz w:val="20"/>
                <w:szCs w:val="20"/>
                <w:lang w:eastAsia="en-US"/>
              </w:rPr>
              <w:t>в том числе:</w:t>
            </w:r>
            <w:r w:rsidRPr="00661F70">
              <w:rPr>
                <w:b/>
                <w:i/>
                <w:sz w:val="20"/>
                <w:szCs w:val="20"/>
                <w:lang w:eastAsia="en-US"/>
              </w:rPr>
              <w:t xml:space="preserve"> </w:t>
            </w:r>
            <w:r w:rsidRPr="00661F70">
              <w:rPr>
                <w:sz w:val="20"/>
                <w:szCs w:val="20"/>
                <w:lang w:eastAsia="en-US"/>
              </w:rPr>
              <w:t>МОЭ (муниципальный обязательный экземпляр)</w:t>
            </w:r>
          </w:p>
        </w:tc>
        <w:tc>
          <w:tcPr>
            <w:tcW w:w="709"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c>
          <w:tcPr>
            <w:tcW w:w="860"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c>
          <w:tcPr>
            <w:tcW w:w="699"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c>
          <w:tcPr>
            <w:tcW w:w="861"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c>
          <w:tcPr>
            <w:tcW w:w="69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c>
          <w:tcPr>
            <w:tcW w:w="987"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r>
      <w:tr w:rsidR="00661F70" w:rsidRPr="00661F70" w:rsidTr="00661F70">
        <w:trPr>
          <w:trHeight w:val="36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Журналы</w:t>
            </w:r>
          </w:p>
        </w:tc>
        <w:tc>
          <w:tcPr>
            <w:tcW w:w="70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8</w:t>
            </w:r>
          </w:p>
        </w:tc>
        <w:tc>
          <w:tcPr>
            <w:tcW w:w="860"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30</w:t>
            </w:r>
          </w:p>
        </w:tc>
        <w:tc>
          <w:tcPr>
            <w:tcW w:w="69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8</w:t>
            </w:r>
          </w:p>
        </w:tc>
        <w:tc>
          <w:tcPr>
            <w:tcW w:w="861"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30</w:t>
            </w:r>
          </w:p>
        </w:tc>
        <w:tc>
          <w:tcPr>
            <w:tcW w:w="69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b/>
                <w:sz w:val="20"/>
                <w:szCs w:val="20"/>
                <w:lang w:eastAsia="en-US"/>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0</w:t>
            </w:r>
          </w:p>
        </w:tc>
      </w:tr>
      <w:tr w:rsidR="00661F70" w:rsidRPr="00661F70" w:rsidTr="00661F70">
        <w:trPr>
          <w:jc w:val="center"/>
        </w:trPr>
        <w:tc>
          <w:tcPr>
            <w:tcW w:w="439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sz w:val="20"/>
                <w:szCs w:val="20"/>
                <w:lang w:eastAsia="en-US"/>
              </w:rPr>
            </w:pPr>
            <w:r w:rsidRPr="00661F70">
              <w:rPr>
                <w:i/>
                <w:sz w:val="20"/>
                <w:szCs w:val="20"/>
                <w:lang w:eastAsia="en-US"/>
              </w:rPr>
              <w:t>в том числе:</w:t>
            </w:r>
            <w:r w:rsidRPr="00661F70">
              <w:rPr>
                <w:b/>
                <w:i/>
                <w:sz w:val="20"/>
                <w:szCs w:val="20"/>
                <w:lang w:eastAsia="en-US"/>
              </w:rPr>
              <w:t xml:space="preserve"> </w:t>
            </w:r>
            <w:r w:rsidRPr="00661F70">
              <w:rPr>
                <w:sz w:val="20"/>
                <w:szCs w:val="20"/>
                <w:lang w:eastAsia="en-US"/>
              </w:rPr>
              <w:t>МОЭ (муниципальный обязательный экземпляр)</w:t>
            </w:r>
          </w:p>
        </w:tc>
        <w:tc>
          <w:tcPr>
            <w:tcW w:w="709"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c>
          <w:tcPr>
            <w:tcW w:w="860"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c>
          <w:tcPr>
            <w:tcW w:w="699"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c>
          <w:tcPr>
            <w:tcW w:w="861"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c>
          <w:tcPr>
            <w:tcW w:w="69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c>
          <w:tcPr>
            <w:tcW w:w="987"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r>
      <w:tr w:rsidR="00661F70" w:rsidRPr="00661F70" w:rsidTr="00661F70">
        <w:trPr>
          <w:trHeight w:val="36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Газеты</w:t>
            </w:r>
          </w:p>
        </w:tc>
        <w:tc>
          <w:tcPr>
            <w:tcW w:w="70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13</w:t>
            </w:r>
          </w:p>
        </w:tc>
        <w:tc>
          <w:tcPr>
            <w:tcW w:w="860"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13</w:t>
            </w:r>
          </w:p>
        </w:tc>
        <w:tc>
          <w:tcPr>
            <w:tcW w:w="69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16</w:t>
            </w:r>
          </w:p>
        </w:tc>
        <w:tc>
          <w:tcPr>
            <w:tcW w:w="861"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16</w:t>
            </w:r>
          </w:p>
        </w:tc>
        <w:tc>
          <w:tcPr>
            <w:tcW w:w="69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b/>
                <w:sz w:val="20"/>
                <w:szCs w:val="20"/>
                <w:lang w:eastAsia="en-US"/>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+3</w:t>
            </w:r>
          </w:p>
        </w:tc>
      </w:tr>
      <w:tr w:rsidR="00661F70" w:rsidRPr="00661F70" w:rsidTr="00661F70">
        <w:trPr>
          <w:jc w:val="center"/>
        </w:trPr>
        <w:tc>
          <w:tcPr>
            <w:tcW w:w="439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sz w:val="20"/>
                <w:szCs w:val="20"/>
                <w:lang w:eastAsia="en-US"/>
              </w:rPr>
            </w:pPr>
            <w:r w:rsidRPr="00661F70">
              <w:rPr>
                <w:i/>
                <w:sz w:val="20"/>
                <w:szCs w:val="20"/>
                <w:lang w:eastAsia="en-US"/>
              </w:rPr>
              <w:t>в том числе:</w:t>
            </w:r>
            <w:r w:rsidRPr="00661F70">
              <w:rPr>
                <w:b/>
                <w:i/>
                <w:sz w:val="20"/>
                <w:szCs w:val="20"/>
                <w:lang w:eastAsia="en-US"/>
              </w:rPr>
              <w:t xml:space="preserve"> </w:t>
            </w:r>
            <w:r w:rsidRPr="00661F70">
              <w:rPr>
                <w:sz w:val="20"/>
                <w:szCs w:val="20"/>
                <w:lang w:eastAsia="en-US"/>
              </w:rPr>
              <w:t>МОЭ (муниципальный обязательный экземпляр)</w:t>
            </w:r>
          </w:p>
        </w:tc>
        <w:tc>
          <w:tcPr>
            <w:tcW w:w="70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sz w:val="20"/>
                <w:szCs w:val="20"/>
                <w:lang w:eastAsia="en-US"/>
              </w:rPr>
            </w:pPr>
            <w:r w:rsidRPr="00661F70">
              <w:rPr>
                <w:sz w:val="20"/>
                <w:szCs w:val="20"/>
                <w:lang w:eastAsia="en-US"/>
              </w:rPr>
              <w:t>13</w:t>
            </w:r>
          </w:p>
        </w:tc>
        <w:tc>
          <w:tcPr>
            <w:tcW w:w="860"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sz w:val="20"/>
                <w:szCs w:val="20"/>
                <w:lang w:eastAsia="en-US"/>
              </w:rPr>
            </w:pPr>
            <w:r w:rsidRPr="00661F70">
              <w:rPr>
                <w:sz w:val="20"/>
                <w:szCs w:val="20"/>
                <w:lang w:eastAsia="en-US"/>
              </w:rPr>
              <w:t>13</w:t>
            </w:r>
          </w:p>
        </w:tc>
        <w:tc>
          <w:tcPr>
            <w:tcW w:w="69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sz w:val="20"/>
                <w:szCs w:val="20"/>
                <w:lang w:eastAsia="en-US"/>
              </w:rPr>
            </w:pPr>
            <w:r w:rsidRPr="00661F70">
              <w:rPr>
                <w:sz w:val="20"/>
                <w:szCs w:val="20"/>
                <w:lang w:eastAsia="en-US"/>
              </w:rPr>
              <w:t>16</w:t>
            </w:r>
          </w:p>
        </w:tc>
        <w:tc>
          <w:tcPr>
            <w:tcW w:w="861"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sz w:val="20"/>
                <w:szCs w:val="20"/>
                <w:lang w:eastAsia="en-US"/>
              </w:rPr>
            </w:pPr>
            <w:r w:rsidRPr="00661F70">
              <w:rPr>
                <w:sz w:val="20"/>
                <w:szCs w:val="20"/>
                <w:lang w:eastAsia="en-US"/>
              </w:rPr>
              <w:t>16</w:t>
            </w:r>
          </w:p>
        </w:tc>
        <w:tc>
          <w:tcPr>
            <w:tcW w:w="69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sz w:val="20"/>
                <w:szCs w:val="20"/>
                <w:lang w:eastAsia="en-US"/>
              </w:rPr>
            </w:pPr>
            <w:r w:rsidRPr="00661F70">
              <w:rPr>
                <w:sz w:val="20"/>
                <w:szCs w:val="20"/>
                <w:lang w:eastAsia="en-US"/>
              </w:rPr>
              <w:t>+3</w:t>
            </w:r>
          </w:p>
        </w:tc>
      </w:tr>
      <w:tr w:rsidR="00661F70" w:rsidRPr="00661F70" w:rsidTr="00661F70">
        <w:trPr>
          <w:trHeight w:val="377"/>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Электронные документы (диски)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15</w:t>
            </w:r>
          </w:p>
        </w:tc>
        <w:tc>
          <w:tcPr>
            <w:tcW w:w="860"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15</w:t>
            </w:r>
          </w:p>
        </w:tc>
        <w:tc>
          <w:tcPr>
            <w:tcW w:w="699"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b/>
                <w:sz w:val="20"/>
                <w:szCs w:val="20"/>
                <w:lang w:eastAsia="en-US"/>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15</w:t>
            </w:r>
          </w:p>
        </w:tc>
        <w:tc>
          <w:tcPr>
            <w:tcW w:w="69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b/>
                <w:sz w:val="20"/>
                <w:szCs w:val="20"/>
                <w:lang w:eastAsia="en-US"/>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0</w:t>
            </w:r>
          </w:p>
        </w:tc>
      </w:tr>
      <w:tr w:rsidR="00661F70" w:rsidRPr="00661F70" w:rsidTr="00661F70">
        <w:trPr>
          <w:jc w:val="center"/>
        </w:trPr>
        <w:tc>
          <w:tcPr>
            <w:tcW w:w="439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sz w:val="20"/>
                <w:szCs w:val="20"/>
                <w:lang w:eastAsia="en-US"/>
              </w:rPr>
            </w:pPr>
            <w:r w:rsidRPr="00661F70">
              <w:rPr>
                <w:i/>
                <w:sz w:val="20"/>
                <w:szCs w:val="20"/>
                <w:lang w:eastAsia="en-US"/>
              </w:rPr>
              <w:t>в том числе:</w:t>
            </w:r>
            <w:r w:rsidRPr="00661F70">
              <w:rPr>
                <w:b/>
                <w:i/>
                <w:sz w:val="20"/>
                <w:szCs w:val="20"/>
                <w:lang w:eastAsia="en-US"/>
              </w:rPr>
              <w:t xml:space="preserve"> </w:t>
            </w:r>
            <w:r w:rsidRPr="00661F70">
              <w:rPr>
                <w:sz w:val="20"/>
                <w:szCs w:val="20"/>
                <w:lang w:eastAsia="en-US"/>
              </w:rPr>
              <w:t>МОЭ (муниципальный обязательный экземпляр)</w:t>
            </w:r>
          </w:p>
        </w:tc>
        <w:tc>
          <w:tcPr>
            <w:tcW w:w="709"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c>
          <w:tcPr>
            <w:tcW w:w="860"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c>
          <w:tcPr>
            <w:tcW w:w="699"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c>
          <w:tcPr>
            <w:tcW w:w="861"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c>
          <w:tcPr>
            <w:tcW w:w="69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c>
          <w:tcPr>
            <w:tcW w:w="987"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sz w:val="20"/>
                <w:szCs w:val="20"/>
                <w:lang w:eastAsia="en-US"/>
              </w:rPr>
            </w:pPr>
          </w:p>
        </w:tc>
      </w:tr>
      <w:tr w:rsidR="00661F70" w:rsidRPr="00661F70" w:rsidTr="00661F70">
        <w:trPr>
          <w:trHeight w:val="517"/>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Сетевые локальные документы</w:t>
            </w:r>
          </w:p>
        </w:tc>
        <w:tc>
          <w:tcPr>
            <w:tcW w:w="709"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b/>
                <w:sz w:val="20"/>
                <w:szCs w:val="20"/>
                <w:lang w:eastAsia="en-US"/>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w:t>
            </w:r>
          </w:p>
        </w:tc>
        <w:tc>
          <w:tcPr>
            <w:tcW w:w="699"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b/>
                <w:sz w:val="20"/>
                <w:szCs w:val="20"/>
                <w:lang w:eastAsia="en-US"/>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w:t>
            </w:r>
          </w:p>
        </w:tc>
        <w:tc>
          <w:tcPr>
            <w:tcW w:w="69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b/>
                <w:sz w:val="20"/>
                <w:szCs w:val="20"/>
                <w:lang w:eastAsia="en-US"/>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w:t>
            </w:r>
          </w:p>
        </w:tc>
      </w:tr>
    </w:tbl>
    <w:p w:rsidR="00661F70" w:rsidRPr="00661F70" w:rsidRDefault="00661F70" w:rsidP="00661F70">
      <w:pPr>
        <w:ind w:left="708"/>
        <w:rPr>
          <w:b/>
          <w:sz w:val="20"/>
          <w:szCs w:val="20"/>
        </w:rPr>
      </w:pPr>
    </w:p>
    <w:p w:rsidR="00661F70" w:rsidRPr="00661F70" w:rsidRDefault="00661F70" w:rsidP="00661F70">
      <w:pPr>
        <w:ind w:firstLine="708"/>
        <w:rPr>
          <w:b/>
          <w:sz w:val="22"/>
          <w:szCs w:val="22"/>
        </w:rPr>
      </w:pPr>
      <w:r w:rsidRPr="00661F70">
        <w:rPr>
          <w:b/>
          <w:sz w:val="22"/>
          <w:szCs w:val="22"/>
        </w:rPr>
        <w:t>Примечание к пункту 8.1.2.:</w:t>
      </w:r>
    </w:p>
    <w:p w:rsidR="00661F70" w:rsidRPr="00661F70" w:rsidRDefault="00661F70" w:rsidP="00661F70">
      <w:pPr>
        <w:ind w:left="708"/>
        <w:rPr>
          <w:i/>
          <w:sz w:val="22"/>
          <w:szCs w:val="22"/>
        </w:rPr>
      </w:pPr>
      <w:r w:rsidRPr="00661F70">
        <w:rPr>
          <w:i/>
          <w:sz w:val="22"/>
          <w:szCs w:val="22"/>
        </w:rPr>
        <w:t>Количество всех изданий, находящихся в краеведческом фонде на указанную дату.</w:t>
      </w:r>
    </w:p>
    <w:p w:rsidR="00661F70" w:rsidRPr="00661F70" w:rsidRDefault="00661F70" w:rsidP="00661F70">
      <w:pPr>
        <w:ind w:left="708"/>
        <w:rPr>
          <w:i/>
          <w:sz w:val="22"/>
          <w:szCs w:val="22"/>
        </w:rPr>
      </w:pPr>
      <w:r w:rsidRPr="00661F70">
        <w:rPr>
          <w:i/>
          <w:sz w:val="22"/>
          <w:szCs w:val="22"/>
        </w:rPr>
        <w:t>Муниципальный обязательный экземпляр — книги, журналы, газеты и диски, изданные на территории муниципального образования.</w:t>
      </w:r>
    </w:p>
    <w:p w:rsidR="00661F70" w:rsidRPr="00661F70" w:rsidRDefault="00661F70" w:rsidP="00661F70">
      <w:pPr>
        <w:ind w:left="708"/>
        <w:rPr>
          <w:i/>
          <w:sz w:val="22"/>
          <w:szCs w:val="22"/>
        </w:rPr>
      </w:pPr>
      <w:r w:rsidRPr="00661F70">
        <w:rPr>
          <w:i/>
          <w:sz w:val="22"/>
          <w:szCs w:val="22"/>
        </w:rPr>
        <w:t xml:space="preserve">Основными единицами учёта документов библиотечного фонда являются название и экземпляр, для газет — </w:t>
      </w:r>
      <w:r w:rsidRPr="00661F70">
        <w:rPr>
          <w:b/>
          <w:i/>
          <w:sz w:val="22"/>
          <w:szCs w:val="22"/>
        </w:rPr>
        <w:t>название и годовой комплект</w:t>
      </w:r>
      <w:r w:rsidRPr="00661F70">
        <w:rPr>
          <w:i/>
          <w:sz w:val="22"/>
          <w:szCs w:val="22"/>
        </w:rPr>
        <w:t>.</w:t>
      </w:r>
    </w:p>
    <w:p w:rsidR="00661F70" w:rsidRPr="00661F70" w:rsidRDefault="00661F70" w:rsidP="00661F70">
      <w:pPr>
        <w:ind w:left="708"/>
        <w:rPr>
          <w:sz w:val="22"/>
          <w:szCs w:val="22"/>
        </w:rPr>
      </w:pPr>
      <w:r w:rsidRPr="00661F70">
        <w:rPr>
          <w:i/>
          <w:sz w:val="22"/>
          <w:szCs w:val="22"/>
        </w:rPr>
        <w:t>Учитываем только местные журналы и газеты (изданные на территории Ростовской области). Региональные вкладки в центральных газетах не учитываются.</w:t>
      </w:r>
    </w:p>
    <w:p w:rsidR="00661F70" w:rsidRPr="00661F70" w:rsidRDefault="00661F70" w:rsidP="00661F70">
      <w:pPr>
        <w:ind w:left="708"/>
        <w:rPr>
          <w:i/>
          <w:sz w:val="22"/>
          <w:szCs w:val="22"/>
        </w:rPr>
      </w:pPr>
      <w:r w:rsidRPr="00661F70">
        <w:rPr>
          <w:i/>
          <w:sz w:val="22"/>
          <w:szCs w:val="22"/>
        </w:rPr>
        <w:t>Электронные документы (диски), являющиеся приложениями к книгам и журналам, не учитываются.</w:t>
      </w:r>
    </w:p>
    <w:p w:rsidR="00661F70" w:rsidRPr="00661F70" w:rsidRDefault="00661F70" w:rsidP="00661F70">
      <w:pPr>
        <w:ind w:left="708"/>
        <w:rPr>
          <w:i/>
          <w:sz w:val="22"/>
          <w:szCs w:val="22"/>
        </w:rPr>
      </w:pPr>
      <w:r w:rsidRPr="00661F70">
        <w:rPr>
          <w:b/>
          <w:i/>
          <w:sz w:val="22"/>
          <w:szCs w:val="22"/>
        </w:rPr>
        <w:lastRenderedPageBreak/>
        <w:t>Сетевые локальные документы</w:t>
      </w:r>
      <w:r w:rsidRPr="00661F70">
        <w:rPr>
          <w:i/>
          <w:sz w:val="22"/>
          <w:szCs w:val="22"/>
        </w:rPr>
        <w:t xml:space="preserve"> образуют в библиотеках электронную (цифровую) библиотеку или коллекцию, которые включают преимущественно оцифрованные библиотекой документы, но могут включать и документы в цифровой форме, приобретенные путем покупки или полученные безвозмездно. Сетевые локальные документы учитывать на уровне копий отдельных, физически обособленных единиц оригинала (лист листового издания, том книжного издания, номер журнала, номер газеты) и отдельных произведений документов электронного происхождения. Приводятся документы, учтенные в «Реестре цифровых копий…».</w:t>
      </w:r>
    </w:p>
    <w:p w:rsidR="00661F70" w:rsidRPr="00661F70" w:rsidRDefault="00661F70" w:rsidP="00661F70">
      <w:pPr>
        <w:ind w:left="708"/>
        <w:rPr>
          <w:i/>
          <w:sz w:val="20"/>
          <w:szCs w:val="20"/>
        </w:rPr>
      </w:pPr>
    </w:p>
    <w:tbl>
      <w:tblPr>
        <w:tblStyle w:val="a5"/>
        <w:tblW w:w="0" w:type="auto"/>
        <w:tblLook w:val="04A0" w:firstRow="1" w:lastRow="0" w:firstColumn="1" w:lastColumn="0" w:noHBand="0" w:noVBand="1"/>
      </w:tblPr>
      <w:tblGrid>
        <w:gridCol w:w="9345"/>
      </w:tblGrid>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rPr>
                <w:b/>
                <w:color w:val="000000"/>
                <w:sz w:val="20"/>
                <w:szCs w:val="20"/>
                <w:shd w:val="clear" w:color="auto" w:fill="FFFFFF"/>
              </w:rPr>
            </w:pPr>
            <w:r w:rsidRPr="00661F70">
              <w:rPr>
                <w:b/>
                <w:color w:val="000000"/>
                <w:sz w:val="20"/>
                <w:szCs w:val="20"/>
                <w:shd w:val="clear" w:color="auto" w:fill="FFFFFF"/>
              </w:rPr>
              <w:t>Ваш комментарий</w:t>
            </w:r>
          </w:p>
        </w:tc>
      </w:tr>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Состав краеведческого фонда по отделам не равномерен. Кол-во всех изданий в Центральной библиотеке</w:t>
            </w:r>
            <w:r w:rsidRPr="00661F70">
              <w:rPr>
                <w:color w:val="000000"/>
              </w:rPr>
              <w:t xml:space="preserve"> </w:t>
            </w:r>
            <w:proofErr w:type="spellStart"/>
            <w:r w:rsidRPr="00661F70">
              <w:rPr>
                <w:color w:val="000000"/>
                <w:sz w:val="20"/>
                <w:szCs w:val="20"/>
                <w:shd w:val="clear" w:color="auto" w:fill="FFFFFF"/>
              </w:rPr>
              <w:t>им.М.В.Наумова</w:t>
            </w:r>
            <w:proofErr w:type="spellEnd"/>
            <w:r w:rsidRPr="00661F70">
              <w:rPr>
                <w:color w:val="000000"/>
                <w:sz w:val="20"/>
                <w:szCs w:val="20"/>
                <w:shd w:val="clear" w:color="auto" w:fill="FFFFFF"/>
              </w:rPr>
              <w:t xml:space="preserve"> равно 747, приблизительно столько же в </w:t>
            </w:r>
            <w:proofErr w:type="spellStart"/>
            <w:r w:rsidRPr="00661F70">
              <w:rPr>
                <w:color w:val="000000"/>
                <w:sz w:val="20"/>
                <w:szCs w:val="20"/>
                <w:shd w:val="clear" w:color="auto" w:fill="FFFFFF"/>
              </w:rPr>
              <w:t>Большовском</w:t>
            </w:r>
            <w:proofErr w:type="spellEnd"/>
            <w:r w:rsidRPr="00661F70">
              <w:rPr>
                <w:color w:val="000000"/>
                <w:sz w:val="20"/>
                <w:szCs w:val="20"/>
                <w:shd w:val="clear" w:color="auto" w:fill="FFFFFF"/>
              </w:rPr>
              <w:t xml:space="preserve"> отделе. Фонд </w:t>
            </w:r>
            <w:proofErr w:type="spellStart"/>
            <w:r w:rsidRPr="00661F70">
              <w:rPr>
                <w:color w:val="000000"/>
                <w:sz w:val="20"/>
                <w:szCs w:val="20"/>
                <w:shd w:val="clear" w:color="auto" w:fill="FFFFFF"/>
              </w:rPr>
              <w:t>Сибирьковского</w:t>
            </w:r>
            <w:proofErr w:type="spellEnd"/>
            <w:r w:rsidRPr="00661F70">
              <w:rPr>
                <w:color w:val="000000"/>
                <w:sz w:val="20"/>
                <w:szCs w:val="20"/>
                <w:shd w:val="clear" w:color="auto" w:fill="FFFFFF"/>
              </w:rPr>
              <w:t xml:space="preserve"> отдела – 57 книг, а </w:t>
            </w:r>
            <w:proofErr w:type="spellStart"/>
            <w:r w:rsidRPr="00661F70">
              <w:rPr>
                <w:color w:val="000000"/>
                <w:sz w:val="20"/>
                <w:szCs w:val="20"/>
                <w:shd w:val="clear" w:color="auto" w:fill="FFFFFF"/>
              </w:rPr>
              <w:t>Степновского</w:t>
            </w:r>
            <w:proofErr w:type="spellEnd"/>
            <w:r w:rsidRPr="00661F70">
              <w:rPr>
                <w:color w:val="000000"/>
                <w:sz w:val="20"/>
                <w:szCs w:val="20"/>
                <w:shd w:val="clear" w:color="auto" w:fill="FFFFFF"/>
              </w:rPr>
              <w:t xml:space="preserve"> – 23 шт. Пополнение краеведческого фонда в этом году не производилось. Лишь в БЦПКИ были переданы в дар книги от местных писателей в кол-ве 11  штук и в </w:t>
            </w:r>
            <w:proofErr w:type="spellStart"/>
            <w:r w:rsidRPr="00661F70">
              <w:rPr>
                <w:color w:val="000000"/>
                <w:sz w:val="20"/>
                <w:szCs w:val="20"/>
                <w:shd w:val="clear" w:color="auto" w:fill="FFFFFF"/>
              </w:rPr>
              <w:t>Большовском</w:t>
            </w:r>
            <w:proofErr w:type="spellEnd"/>
            <w:r w:rsidRPr="00661F70">
              <w:rPr>
                <w:color w:val="000000"/>
                <w:sz w:val="20"/>
                <w:szCs w:val="20"/>
                <w:shd w:val="clear" w:color="auto" w:fill="FFFFFF"/>
              </w:rPr>
              <w:t xml:space="preserve"> отделе читатели подарили 59 экземпляров худ</w:t>
            </w:r>
            <w:proofErr w:type="gramStart"/>
            <w:r w:rsidRPr="00661F70">
              <w:rPr>
                <w:color w:val="000000"/>
                <w:sz w:val="20"/>
                <w:szCs w:val="20"/>
                <w:shd w:val="clear" w:color="auto" w:fill="FFFFFF"/>
              </w:rPr>
              <w:t>.</w:t>
            </w:r>
            <w:proofErr w:type="gramEnd"/>
            <w:r w:rsidRPr="00661F70">
              <w:rPr>
                <w:color w:val="000000"/>
                <w:sz w:val="20"/>
                <w:szCs w:val="20"/>
                <w:shd w:val="clear" w:color="auto" w:fill="FFFFFF"/>
              </w:rPr>
              <w:t xml:space="preserve"> </w:t>
            </w:r>
            <w:proofErr w:type="gramStart"/>
            <w:r w:rsidRPr="00661F70">
              <w:rPr>
                <w:color w:val="000000"/>
                <w:sz w:val="20"/>
                <w:szCs w:val="20"/>
                <w:shd w:val="clear" w:color="auto" w:fill="FFFFFF"/>
              </w:rPr>
              <w:t>л</w:t>
            </w:r>
            <w:proofErr w:type="gramEnd"/>
            <w:r w:rsidRPr="00661F70">
              <w:rPr>
                <w:color w:val="000000"/>
                <w:sz w:val="20"/>
                <w:szCs w:val="20"/>
                <w:shd w:val="clear" w:color="auto" w:fill="FFFFFF"/>
              </w:rPr>
              <w:t>ит-</w:t>
            </w:r>
            <w:proofErr w:type="spellStart"/>
            <w:r w:rsidRPr="00661F70">
              <w:rPr>
                <w:color w:val="000000"/>
                <w:sz w:val="20"/>
                <w:szCs w:val="20"/>
                <w:shd w:val="clear" w:color="auto" w:fill="FFFFFF"/>
              </w:rPr>
              <w:t>ры</w:t>
            </w:r>
            <w:proofErr w:type="spellEnd"/>
            <w:r w:rsidRPr="00661F70">
              <w:rPr>
                <w:color w:val="000000"/>
                <w:sz w:val="20"/>
                <w:szCs w:val="20"/>
                <w:shd w:val="clear" w:color="auto" w:fill="FFFFFF"/>
              </w:rPr>
              <w:t xml:space="preserve"> М. А. Шолохова, </w:t>
            </w:r>
            <w:proofErr w:type="spellStart"/>
            <w:r w:rsidRPr="00661F70">
              <w:rPr>
                <w:color w:val="000000"/>
                <w:sz w:val="20"/>
                <w:szCs w:val="20"/>
                <w:shd w:val="clear" w:color="auto" w:fill="FFFFFF"/>
              </w:rPr>
              <w:t>А.В.Калинина</w:t>
            </w:r>
            <w:proofErr w:type="spellEnd"/>
            <w:r w:rsidRPr="00661F70">
              <w:rPr>
                <w:color w:val="000000"/>
                <w:sz w:val="20"/>
                <w:szCs w:val="20"/>
                <w:shd w:val="clear" w:color="auto" w:fill="FFFFFF"/>
              </w:rPr>
              <w:t xml:space="preserve"> и др. </w:t>
            </w:r>
          </w:p>
        </w:tc>
      </w:tr>
    </w:tbl>
    <w:p w:rsidR="00661F70" w:rsidRPr="00661F70" w:rsidRDefault="00661F70" w:rsidP="00661F70">
      <w:pPr>
        <w:rPr>
          <w:sz w:val="20"/>
          <w:szCs w:val="20"/>
        </w:rPr>
      </w:pPr>
    </w:p>
    <w:p w:rsidR="00661F70" w:rsidRPr="00661F70" w:rsidRDefault="00661F70" w:rsidP="00661F70">
      <w:pPr>
        <w:keepNext/>
        <w:widowControl w:val="0"/>
        <w:shd w:val="clear" w:color="auto" w:fill="FFFFFF"/>
        <w:autoSpaceDE w:val="0"/>
        <w:autoSpaceDN w:val="0"/>
        <w:ind w:firstLine="709"/>
        <w:jc w:val="both"/>
        <w:outlineLvl w:val="1"/>
        <w:rPr>
          <w:color w:val="000000"/>
          <w:sz w:val="22"/>
          <w:szCs w:val="22"/>
        </w:rPr>
      </w:pPr>
      <w:bookmarkStart w:id="3" w:name="_Toc89946570"/>
      <w:r w:rsidRPr="00661F70">
        <w:rPr>
          <w:color w:val="000000"/>
          <w:sz w:val="22"/>
          <w:szCs w:val="22"/>
        </w:rPr>
        <w:t>8.1.3. Работа с сетевыми краеведческими документами. Электронный краеведческий архив</w:t>
      </w:r>
      <w:bookmarkEnd w:id="3"/>
    </w:p>
    <w:p w:rsidR="00661F70" w:rsidRPr="00661F70" w:rsidRDefault="00661F70" w:rsidP="00661F70">
      <w:pPr>
        <w:rPr>
          <w:sz w:val="22"/>
          <w:szCs w:val="22"/>
        </w:rPr>
      </w:pPr>
      <w:r w:rsidRPr="00661F70">
        <w:rPr>
          <w:sz w:val="22"/>
          <w:szCs w:val="22"/>
        </w:rPr>
        <w:t>Ответьте на вопросы:</w:t>
      </w:r>
    </w:p>
    <w:p w:rsidR="00661F70" w:rsidRPr="00661F70" w:rsidRDefault="00661F70" w:rsidP="00661F70">
      <w:pPr>
        <w:rPr>
          <w:sz w:val="22"/>
          <w:szCs w:val="22"/>
        </w:rPr>
      </w:pPr>
      <w:r w:rsidRPr="00661F70">
        <w:rPr>
          <w:sz w:val="22"/>
          <w:szCs w:val="22"/>
        </w:rPr>
        <w:t>— ведется ли работа по копированию из Интернета сетевых краеведческих документов?</w:t>
      </w:r>
    </w:p>
    <w:p w:rsidR="00661F70" w:rsidRPr="00661F70" w:rsidRDefault="00661F70" w:rsidP="00661F70">
      <w:pPr>
        <w:rPr>
          <w:sz w:val="22"/>
          <w:szCs w:val="22"/>
        </w:rPr>
      </w:pPr>
      <w:r w:rsidRPr="00661F70">
        <w:rPr>
          <w:sz w:val="22"/>
          <w:szCs w:val="22"/>
        </w:rPr>
        <w:t>Да</w:t>
      </w:r>
      <w:proofErr w:type="gramStart"/>
      <w:r w:rsidRPr="00661F70">
        <w:rPr>
          <w:sz w:val="22"/>
          <w:szCs w:val="22"/>
        </w:rPr>
        <w:t>/Н</w:t>
      </w:r>
      <w:proofErr w:type="gramEnd"/>
      <w:r w:rsidRPr="00661F70">
        <w:rPr>
          <w:sz w:val="22"/>
          <w:szCs w:val="22"/>
        </w:rPr>
        <w:t>ет</w:t>
      </w:r>
    </w:p>
    <w:p w:rsidR="00661F70" w:rsidRPr="00661F70" w:rsidRDefault="00661F70" w:rsidP="00661F70">
      <w:pPr>
        <w:rPr>
          <w:sz w:val="22"/>
          <w:szCs w:val="22"/>
        </w:rPr>
      </w:pPr>
      <w:r w:rsidRPr="00661F70">
        <w:rPr>
          <w:sz w:val="22"/>
          <w:szCs w:val="22"/>
        </w:rPr>
        <w:t xml:space="preserve">— какие документы копируются (например: фотографии, отдельные веб-страницы, </w:t>
      </w:r>
      <w:proofErr w:type="spellStart"/>
      <w:r w:rsidRPr="00661F70">
        <w:rPr>
          <w:sz w:val="22"/>
          <w:szCs w:val="22"/>
          <w:lang w:val="en-US"/>
        </w:rPr>
        <w:t>pdf</w:t>
      </w:r>
      <w:proofErr w:type="spellEnd"/>
      <w:r w:rsidRPr="00661F70">
        <w:rPr>
          <w:sz w:val="22"/>
          <w:szCs w:val="22"/>
        </w:rPr>
        <w:t>-документы, аудио- и видеофайлы) _____________________________________________</w:t>
      </w:r>
    </w:p>
    <w:p w:rsidR="00661F70" w:rsidRPr="00661F70" w:rsidRDefault="00661F70" w:rsidP="00661F70">
      <w:pPr>
        <w:rPr>
          <w:sz w:val="22"/>
          <w:szCs w:val="22"/>
        </w:rPr>
      </w:pPr>
      <w:r w:rsidRPr="00661F70">
        <w:rPr>
          <w:sz w:val="22"/>
          <w:szCs w:val="22"/>
        </w:rPr>
        <w:t>— приведите общее количество сохраненных сетевых краеведческих документов__________________</w:t>
      </w:r>
    </w:p>
    <w:p w:rsidR="00661F70" w:rsidRPr="00661F70" w:rsidRDefault="00661F70" w:rsidP="00661F70">
      <w:pPr>
        <w:rPr>
          <w:sz w:val="22"/>
          <w:szCs w:val="22"/>
        </w:rPr>
      </w:pPr>
    </w:p>
    <w:p w:rsidR="00661F70" w:rsidRPr="00661F70" w:rsidRDefault="00661F70" w:rsidP="00661F70">
      <w:pPr>
        <w:ind w:left="708"/>
        <w:rPr>
          <w:sz w:val="22"/>
          <w:szCs w:val="22"/>
        </w:rPr>
      </w:pPr>
      <w:r w:rsidRPr="00661F70">
        <w:rPr>
          <w:b/>
          <w:sz w:val="22"/>
          <w:szCs w:val="22"/>
        </w:rPr>
        <w:t>Примечание к пункту 8.1.3:</w:t>
      </w:r>
      <w:r w:rsidRPr="00661F70">
        <w:rPr>
          <w:sz w:val="22"/>
          <w:szCs w:val="22"/>
        </w:rPr>
        <w:t xml:space="preserve"> </w:t>
      </w:r>
    </w:p>
    <w:p w:rsidR="00661F70" w:rsidRPr="00661F70" w:rsidRDefault="00661F70" w:rsidP="00661F70">
      <w:pPr>
        <w:ind w:left="708"/>
        <w:rPr>
          <w:i/>
          <w:sz w:val="22"/>
          <w:szCs w:val="22"/>
        </w:rPr>
      </w:pPr>
      <w:r w:rsidRPr="00661F70">
        <w:rPr>
          <w:i/>
          <w:sz w:val="22"/>
          <w:szCs w:val="22"/>
        </w:rPr>
        <w:t xml:space="preserve">Электронный краеведческий архив — специализированный </w:t>
      </w:r>
      <w:proofErr w:type="spellStart"/>
      <w:r w:rsidRPr="00661F70">
        <w:rPr>
          <w:i/>
          <w:sz w:val="22"/>
          <w:szCs w:val="22"/>
        </w:rPr>
        <w:t>подфонд</w:t>
      </w:r>
      <w:proofErr w:type="spellEnd"/>
      <w:r w:rsidRPr="00661F70">
        <w:rPr>
          <w:i/>
          <w:sz w:val="22"/>
          <w:szCs w:val="22"/>
        </w:rPr>
        <w:t xml:space="preserve"> краеведческого фонда библиотеки, включающий электронные копии неопубликованных краеведческих документов и сетевые краеведческие документы. ЭКА </w:t>
      </w:r>
      <w:proofErr w:type="gramStart"/>
      <w:r w:rsidRPr="00661F70">
        <w:rPr>
          <w:i/>
          <w:sz w:val="22"/>
          <w:szCs w:val="22"/>
        </w:rPr>
        <w:t>предназначен</w:t>
      </w:r>
      <w:proofErr w:type="gramEnd"/>
      <w:r w:rsidRPr="00661F70">
        <w:rPr>
          <w:i/>
          <w:sz w:val="22"/>
          <w:szCs w:val="22"/>
        </w:rPr>
        <w:t xml:space="preserve"> в первую очередь для обеспечения их гарантированной сохранности (как уникальных и эфемерных).</w:t>
      </w:r>
    </w:p>
    <w:p w:rsidR="00661F70" w:rsidRPr="00661F70" w:rsidRDefault="00661F70" w:rsidP="00661F70">
      <w:pPr>
        <w:ind w:left="708"/>
        <w:rPr>
          <w:i/>
          <w:sz w:val="20"/>
          <w:szCs w:val="20"/>
        </w:rPr>
      </w:pPr>
    </w:p>
    <w:tbl>
      <w:tblPr>
        <w:tblStyle w:val="a5"/>
        <w:tblW w:w="0" w:type="auto"/>
        <w:tblLook w:val="04A0" w:firstRow="1" w:lastRow="0" w:firstColumn="1" w:lastColumn="0" w:noHBand="0" w:noVBand="1"/>
      </w:tblPr>
      <w:tblGrid>
        <w:gridCol w:w="9345"/>
      </w:tblGrid>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rPr>
                <w:b/>
                <w:color w:val="000000"/>
                <w:sz w:val="20"/>
                <w:szCs w:val="20"/>
                <w:shd w:val="clear" w:color="auto" w:fill="FFFFFF"/>
              </w:rPr>
            </w:pPr>
            <w:r w:rsidRPr="00661F70">
              <w:rPr>
                <w:b/>
                <w:color w:val="000000"/>
                <w:sz w:val="20"/>
                <w:szCs w:val="20"/>
                <w:shd w:val="clear" w:color="auto" w:fill="FFFFFF"/>
              </w:rPr>
              <w:t>Ваш комментарий</w:t>
            </w:r>
          </w:p>
        </w:tc>
      </w:tr>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Электронный краеведческий архив не имеем. Постараемся в будущем году подойти к этому вопросу более углубленно.</w:t>
            </w:r>
          </w:p>
        </w:tc>
      </w:tr>
    </w:tbl>
    <w:p w:rsidR="00661F70" w:rsidRPr="00661F70" w:rsidRDefault="00661F70" w:rsidP="00661F70">
      <w:pPr>
        <w:ind w:left="708"/>
        <w:rPr>
          <w:i/>
          <w:sz w:val="20"/>
          <w:szCs w:val="20"/>
        </w:rPr>
      </w:pPr>
    </w:p>
    <w:p w:rsidR="00661F70" w:rsidRPr="00661F70" w:rsidRDefault="00661F70" w:rsidP="00661F70">
      <w:pPr>
        <w:keepNext/>
        <w:widowControl w:val="0"/>
        <w:shd w:val="clear" w:color="auto" w:fill="FFFFFF"/>
        <w:autoSpaceDE w:val="0"/>
        <w:autoSpaceDN w:val="0"/>
        <w:ind w:firstLine="709"/>
        <w:jc w:val="both"/>
        <w:outlineLvl w:val="1"/>
        <w:rPr>
          <w:color w:val="000000"/>
        </w:rPr>
      </w:pPr>
      <w:bookmarkStart w:id="4" w:name="_Toc89946571"/>
      <w:r w:rsidRPr="00661F70">
        <w:rPr>
          <w:color w:val="000000"/>
        </w:rPr>
        <w:t>8.1.4. Работа с первичными источниками краеведческой информации. Формирование фондов неопубликованных документов и музейных предметов</w:t>
      </w:r>
      <w:bookmarkEnd w:id="4"/>
    </w:p>
    <w:p w:rsidR="00661F70" w:rsidRPr="00661F70" w:rsidRDefault="00661F70" w:rsidP="00661F70">
      <w:pPr>
        <w:rPr>
          <w:b/>
        </w:rPr>
      </w:pPr>
    </w:p>
    <w:p w:rsidR="00661F70" w:rsidRPr="00661F70" w:rsidRDefault="00661F70" w:rsidP="00661F70">
      <w:pPr>
        <w:jc w:val="center"/>
        <w:rPr>
          <w:b/>
        </w:rPr>
      </w:pPr>
      <w:bookmarkStart w:id="5" w:name="_Toc89946572"/>
      <w:r w:rsidRPr="00661F70">
        <w:rPr>
          <w:b/>
        </w:rPr>
        <w:t>8.1.4.1. Сбор, прием на хранение и организация неопубликованных (архивных) краеведческих документов</w:t>
      </w:r>
      <w:bookmarkEnd w:id="5"/>
    </w:p>
    <w:p w:rsidR="00661F70" w:rsidRPr="00661F70" w:rsidRDefault="00661F70" w:rsidP="00661F70">
      <w:pPr>
        <w:rPr>
          <w:sz w:val="22"/>
          <w:szCs w:val="22"/>
        </w:rPr>
      </w:pPr>
      <w:r w:rsidRPr="00661F70">
        <w:rPr>
          <w:sz w:val="22"/>
          <w:szCs w:val="22"/>
        </w:rPr>
        <w:t>Ответьте на вопросы:</w:t>
      </w:r>
    </w:p>
    <w:p w:rsidR="00661F70" w:rsidRPr="00661F70" w:rsidRDefault="00661F70" w:rsidP="00661F70">
      <w:pPr>
        <w:rPr>
          <w:sz w:val="22"/>
          <w:szCs w:val="22"/>
        </w:rPr>
      </w:pPr>
      <w:r w:rsidRPr="00661F70">
        <w:rPr>
          <w:sz w:val="22"/>
          <w:szCs w:val="22"/>
        </w:rPr>
        <w:t>1. Ведется ли работа по сбору и хранению неопубликованных краеведческих документов?</w:t>
      </w:r>
    </w:p>
    <w:p w:rsidR="00661F70" w:rsidRPr="00661F70" w:rsidRDefault="00661F70" w:rsidP="00661F70">
      <w:pPr>
        <w:rPr>
          <w:sz w:val="22"/>
          <w:szCs w:val="22"/>
        </w:rPr>
      </w:pPr>
      <w:r w:rsidRPr="00661F70">
        <w:rPr>
          <w:sz w:val="22"/>
          <w:szCs w:val="22"/>
        </w:rPr>
        <w:t>Да</w:t>
      </w:r>
      <w:proofErr w:type="gramStart"/>
      <w:r w:rsidRPr="00661F70">
        <w:rPr>
          <w:sz w:val="22"/>
          <w:szCs w:val="22"/>
        </w:rPr>
        <w:t>/Н</w:t>
      </w:r>
      <w:proofErr w:type="gramEnd"/>
      <w:r w:rsidRPr="00661F70">
        <w:rPr>
          <w:sz w:val="22"/>
          <w:szCs w:val="22"/>
        </w:rPr>
        <w:t>ет</w:t>
      </w:r>
    </w:p>
    <w:p w:rsidR="00661F70" w:rsidRPr="00661F70" w:rsidRDefault="00661F70" w:rsidP="00661F70">
      <w:pPr>
        <w:rPr>
          <w:sz w:val="22"/>
          <w:szCs w:val="22"/>
        </w:rPr>
      </w:pPr>
      <w:r w:rsidRPr="00661F70">
        <w:rPr>
          <w:sz w:val="22"/>
          <w:szCs w:val="22"/>
        </w:rPr>
        <w:t>2. Какие виды неопубликованных краеведческих документов вы храните? (укажите общее количество по видам)</w:t>
      </w:r>
    </w:p>
    <w:p w:rsidR="00661F70" w:rsidRPr="00661F70" w:rsidRDefault="00661F70" w:rsidP="00661F70">
      <w:pPr>
        <w:rPr>
          <w:sz w:val="22"/>
          <w:szCs w:val="22"/>
        </w:rPr>
      </w:pPr>
      <w:r w:rsidRPr="00661F70">
        <w:rPr>
          <w:sz w:val="22"/>
          <w:szCs w:val="22"/>
        </w:rPr>
        <w:t>— документы на бумаге __58__________</w:t>
      </w:r>
    </w:p>
    <w:p w:rsidR="00661F70" w:rsidRPr="00661F70" w:rsidRDefault="00661F70" w:rsidP="00661F70">
      <w:pPr>
        <w:rPr>
          <w:sz w:val="22"/>
          <w:szCs w:val="22"/>
        </w:rPr>
      </w:pPr>
      <w:r w:rsidRPr="00661F70">
        <w:rPr>
          <w:sz w:val="22"/>
          <w:szCs w:val="22"/>
        </w:rPr>
        <w:t>— фотографии_________362____________</w:t>
      </w:r>
    </w:p>
    <w:p w:rsidR="00661F70" w:rsidRPr="00661F70" w:rsidRDefault="00661F70" w:rsidP="00661F70">
      <w:pPr>
        <w:rPr>
          <w:sz w:val="22"/>
          <w:szCs w:val="22"/>
        </w:rPr>
      </w:pPr>
      <w:r w:rsidRPr="00661F70">
        <w:rPr>
          <w:sz w:val="22"/>
          <w:szCs w:val="22"/>
        </w:rPr>
        <w:t>— аудиозаписи _________5___________</w:t>
      </w:r>
    </w:p>
    <w:p w:rsidR="00661F70" w:rsidRPr="00661F70" w:rsidRDefault="00661F70" w:rsidP="00661F70">
      <w:pPr>
        <w:rPr>
          <w:sz w:val="22"/>
          <w:szCs w:val="22"/>
        </w:rPr>
      </w:pPr>
      <w:r w:rsidRPr="00661F70">
        <w:rPr>
          <w:sz w:val="22"/>
          <w:szCs w:val="22"/>
        </w:rPr>
        <w:t>— видеозаписи _________4___________</w:t>
      </w:r>
    </w:p>
    <w:p w:rsidR="00661F70" w:rsidRPr="00661F70" w:rsidRDefault="00661F70" w:rsidP="00661F70">
      <w:pPr>
        <w:rPr>
          <w:sz w:val="22"/>
          <w:szCs w:val="22"/>
        </w:rPr>
      </w:pPr>
      <w:r w:rsidRPr="00661F70">
        <w:rPr>
          <w:sz w:val="22"/>
          <w:szCs w:val="22"/>
        </w:rPr>
        <w:t xml:space="preserve">— электронные документы (поступившие в электронном виде или копии </w:t>
      </w:r>
      <w:proofErr w:type="gramStart"/>
      <w:r w:rsidRPr="00661F70">
        <w:rPr>
          <w:sz w:val="22"/>
          <w:szCs w:val="22"/>
        </w:rPr>
        <w:t>бумажных</w:t>
      </w:r>
      <w:proofErr w:type="gramEnd"/>
      <w:r w:rsidRPr="00661F70">
        <w:rPr>
          <w:sz w:val="22"/>
          <w:szCs w:val="22"/>
        </w:rPr>
        <w:t>) __114__________</w:t>
      </w:r>
    </w:p>
    <w:p w:rsidR="00661F70" w:rsidRPr="00661F70" w:rsidRDefault="00661F70" w:rsidP="00661F70">
      <w:pPr>
        <w:rPr>
          <w:sz w:val="22"/>
          <w:szCs w:val="22"/>
        </w:rPr>
      </w:pPr>
    </w:p>
    <w:p w:rsidR="00661F70" w:rsidRPr="00661F70" w:rsidRDefault="00661F70" w:rsidP="00661F70">
      <w:pPr>
        <w:ind w:left="708"/>
        <w:rPr>
          <w:sz w:val="22"/>
          <w:szCs w:val="22"/>
        </w:rPr>
      </w:pPr>
      <w:r w:rsidRPr="00661F70">
        <w:rPr>
          <w:b/>
          <w:sz w:val="22"/>
          <w:szCs w:val="22"/>
        </w:rPr>
        <w:t>Примечание к пункту 8.1.4.1:</w:t>
      </w:r>
      <w:r w:rsidRPr="00661F70">
        <w:rPr>
          <w:sz w:val="22"/>
          <w:szCs w:val="22"/>
        </w:rPr>
        <w:t xml:space="preserve"> </w:t>
      </w:r>
    </w:p>
    <w:p w:rsidR="00661F70" w:rsidRPr="00661F70" w:rsidRDefault="00661F70" w:rsidP="00661F70">
      <w:pPr>
        <w:ind w:left="708"/>
        <w:rPr>
          <w:i/>
          <w:sz w:val="22"/>
          <w:szCs w:val="22"/>
        </w:rPr>
      </w:pPr>
      <w:r w:rsidRPr="00661F70">
        <w:rPr>
          <w:i/>
          <w:sz w:val="22"/>
          <w:szCs w:val="22"/>
        </w:rPr>
        <w:t>Для библиотек в равной степени важны первичные источники краеведческой информации (неопубликованные документы и музейные предметы) и вторичные — опубликованные.</w:t>
      </w:r>
    </w:p>
    <w:p w:rsidR="00661F70" w:rsidRPr="00661F70" w:rsidRDefault="00661F70" w:rsidP="00661F70">
      <w:pPr>
        <w:ind w:left="708"/>
        <w:rPr>
          <w:i/>
          <w:sz w:val="22"/>
          <w:szCs w:val="22"/>
        </w:rPr>
      </w:pPr>
      <w:r w:rsidRPr="00661F70">
        <w:rPr>
          <w:i/>
          <w:sz w:val="22"/>
          <w:szCs w:val="22"/>
        </w:rPr>
        <w:lastRenderedPageBreak/>
        <w:t>Фонд (архив) неопубликованных документов включает: (рукописи, фотографии, рисунки, письма, дневники и пр.), передаваемые в библиотеку на постоянное хранение частными лицами или учреждениями.</w:t>
      </w:r>
    </w:p>
    <w:p w:rsidR="00661F70" w:rsidRPr="00661F70" w:rsidRDefault="00661F70" w:rsidP="00661F70">
      <w:pPr>
        <w:ind w:left="708"/>
        <w:rPr>
          <w:i/>
          <w:sz w:val="22"/>
          <w:szCs w:val="22"/>
        </w:rPr>
      </w:pPr>
      <w:r w:rsidRPr="00661F70">
        <w:rPr>
          <w:i/>
          <w:sz w:val="22"/>
          <w:szCs w:val="22"/>
        </w:rPr>
        <w:t>Аудиозаписи и видеозаписи: результаты записи «устной истории»; видеозаписи местных событий, ремесел, обрядов и обычаев, людей и пр.; аудиозаписи воспоминаний, интервью местных жителей и других лиц.</w:t>
      </w:r>
    </w:p>
    <w:p w:rsidR="00661F70" w:rsidRPr="00661F70" w:rsidRDefault="00661F70" w:rsidP="00661F70">
      <w:pPr>
        <w:ind w:left="708"/>
        <w:rPr>
          <w:i/>
          <w:sz w:val="22"/>
          <w:szCs w:val="22"/>
        </w:rPr>
      </w:pPr>
    </w:p>
    <w:tbl>
      <w:tblPr>
        <w:tblStyle w:val="a5"/>
        <w:tblW w:w="0" w:type="auto"/>
        <w:tblLook w:val="04A0" w:firstRow="1" w:lastRow="0" w:firstColumn="1" w:lastColumn="0" w:noHBand="0" w:noVBand="1"/>
      </w:tblPr>
      <w:tblGrid>
        <w:gridCol w:w="9345"/>
      </w:tblGrid>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rPr>
                <w:b/>
                <w:color w:val="000000"/>
                <w:sz w:val="22"/>
                <w:szCs w:val="22"/>
                <w:shd w:val="clear" w:color="auto" w:fill="FFFFFF"/>
              </w:rPr>
            </w:pPr>
            <w:r w:rsidRPr="00661F70">
              <w:rPr>
                <w:b/>
                <w:color w:val="000000"/>
                <w:sz w:val="22"/>
                <w:szCs w:val="22"/>
                <w:shd w:val="clear" w:color="auto" w:fill="FFFFFF"/>
              </w:rPr>
              <w:t>Ваш комментарий</w:t>
            </w:r>
          </w:p>
        </w:tc>
      </w:tr>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jc w:val="both"/>
              <w:rPr>
                <w:color w:val="000000"/>
                <w:sz w:val="22"/>
                <w:szCs w:val="22"/>
                <w:shd w:val="clear" w:color="auto" w:fill="FFFFFF"/>
              </w:rPr>
            </w:pPr>
            <w:r w:rsidRPr="00661F70">
              <w:rPr>
                <w:color w:val="000000"/>
                <w:sz w:val="22"/>
                <w:szCs w:val="22"/>
                <w:shd w:val="clear" w:color="auto" w:fill="FFFFFF"/>
              </w:rPr>
              <w:t>Работа по сбору и хранению неопубликованных краеведческих документов ведется во всех без исключения отделах. Прежде всего, это фотографии старожилов, ветеранов ВОВ и труда, тружеников тыла, исторических мест района и природы. Имеются рукописные листы – воспоминания сына о своих родителях, участниках ВОВ, записки фронтовика о летчике-герое войны, с которым он находился на лечении в госпитале. Аудиозаписи репетиций местных самодеятельных артистов, копии наградных документов нашей землячки, ветерана библиотечного дела Р.Е. Гладковой, переданные нам в дар ее дочерью и др. Такие материалы очень востребованы. Некоторые из них уже являются частью музейной экспозиции (в ЦБ</w:t>
            </w:r>
            <w:r w:rsidRPr="00661F70">
              <w:rPr>
                <w:color w:val="000000"/>
              </w:rPr>
              <w:t xml:space="preserve"> </w:t>
            </w:r>
            <w:proofErr w:type="spellStart"/>
            <w:r w:rsidRPr="00661F70">
              <w:rPr>
                <w:color w:val="000000"/>
              </w:rPr>
              <w:t>им.М.В.Наумова</w:t>
            </w:r>
            <w:proofErr w:type="spellEnd"/>
            <w:r w:rsidRPr="00661F70">
              <w:rPr>
                <w:color w:val="000000"/>
                <w:sz w:val="22"/>
                <w:szCs w:val="22"/>
                <w:shd w:val="clear" w:color="auto" w:fill="FFFFFF"/>
              </w:rPr>
              <w:t xml:space="preserve"> имеется мини-музей Р.Е. Гладковой), другие используются для мероприятий и акций (Бессмертный полк, День Победы, празднование дня основания района, станицы, хутора и т.д.) Пример: </w:t>
            </w:r>
            <w:hyperlink r:id="rId294" w:history="1">
              <w:r w:rsidRPr="00661F70">
                <w:rPr>
                  <w:color w:val="0000FF" w:themeColor="hyperlink"/>
                  <w:sz w:val="22"/>
                  <w:szCs w:val="22"/>
                  <w:u w:val="single"/>
                  <w:shd w:val="clear" w:color="auto" w:fill="FFFFFF"/>
                </w:rPr>
                <w:t>«Ко дню рождения станицы. Наши земляки</w:t>
              </w:r>
              <w:proofErr w:type="gramStart"/>
              <w:r w:rsidRPr="00661F70">
                <w:rPr>
                  <w:color w:val="0000FF" w:themeColor="hyperlink"/>
                  <w:sz w:val="22"/>
                  <w:szCs w:val="22"/>
                  <w:u w:val="single"/>
                  <w:shd w:val="clear" w:color="auto" w:fill="FFFFFF"/>
                </w:rPr>
                <w:t>.»</w:t>
              </w:r>
            </w:hyperlink>
            <w:r w:rsidRPr="00661F70">
              <w:rPr>
                <w:color w:val="000000"/>
                <w:sz w:val="22"/>
                <w:szCs w:val="22"/>
                <w:shd w:val="clear" w:color="auto" w:fill="FFFFFF"/>
              </w:rPr>
              <w:t>; «</w:t>
            </w:r>
            <w:hyperlink r:id="rId295" w:history="1">
              <w:proofErr w:type="gramEnd"/>
              <w:r w:rsidRPr="00661F70">
                <w:rPr>
                  <w:color w:val="0000FF" w:themeColor="hyperlink"/>
                  <w:sz w:val="22"/>
                  <w:szCs w:val="22"/>
                  <w:u w:val="single"/>
                  <w:shd w:val="clear" w:color="auto" w:fill="FFFFFF"/>
                </w:rPr>
                <w:t>День памяти и скорби</w:t>
              </w:r>
            </w:hyperlink>
            <w:r w:rsidRPr="00661F70">
              <w:rPr>
                <w:color w:val="000000"/>
                <w:sz w:val="22"/>
                <w:szCs w:val="22"/>
                <w:shd w:val="clear" w:color="auto" w:fill="FFFFFF"/>
              </w:rPr>
              <w:t>»; «</w:t>
            </w:r>
            <w:hyperlink r:id="rId296" w:history="1">
              <w:r w:rsidRPr="00661F70">
                <w:rPr>
                  <w:color w:val="0000FF" w:themeColor="hyperlink"/>
                  <w:sz w:val="22"/>
                  <w:szCs w:val="22"/>
                  <w:u w:val="single"/>
                  <w:shd w:val="clear" w:color="auto" w:fill="FFFFFF"/>
                </w:rPr>
                <w:t>Память книга оживит. Донская природа»</w:t>
              </w:r>
            </w:hyperlink>
            <w:r w:rsidRPr="00661F70">
              <w:rPr>
                <w:color w:val="0000FF" w:themeColor="hyperlink"/>
                <w:sz w:val="22"/>
                <w:szCs w:val="22"/>
                <w:u w:val="single"/>
                <w:shd w:val="clear" w:color="auto" w:fill="FFFFFF"/>
              </w:rPr>
              <w:t>.</w:t>
            </w:r>
          </w:p>
        </w:tc>
      </w:tr>
    </w:tbl>
    <w:p w:rsidR="00661F70" w:rsidRPr="00661F70" w:rsidRDefault="00661F70" w:rsidP="00661F70">
      <w:pPr>
        <w:jc w:val="center"/>
        <w:rPr>
          <w:b/>
          <w:sz w:val="20"/>
          <w:szCs w:val="20"/>
        </w:rPr>
      </w:pPr>
    </w:p>
    <w:p w:rsidR="00661F70" w:rsidRPr="00661F70" w:rsidRDefault="00661F70" w:rsidP="00661F70">
      <w:pPr>
        <w:jc w:val="center"/>
        <w:rPr>
          <w:b/>
        </w:rPr>
      </w:pPr>
      <w:bookmarkStart w:id="6" w:name="_Toc89946573"/>
      <w:r w:rsidRPr="00661F70">
        <w:rPr>
          <w:b/>
        </w:rPr>
        <w:t>8.1.4.2. Сбор и прием на хранение краеведческих музейных предметов и коллекций. Организация хранения краеведческого фонда/коллекции музейных предметов</w:t>
      </w:r>
      <w:bookmarkEnd w:id="6"/>
    </w:p>
    <w:p w:rsidR="00661F70" w:rsidRPr="00661F70" w:rsidRDefault="00661F70" w:rsidP="00661F70">
      <w:pPr>
        <w:rPr>
          <w:sz w:val="20"/>
          <w:szCs w:val="20"/>
        </w:rPr>
      </w:pPr>
    </w:p>
    <w:p w:rsidR="00661F70" w:rsidRPr="00661F70" w:rsidRDefault="00661F70" w:rsidP="00661F70">
      <w:pPr>
        <w:rPr>
          <w:sz w:val="22"/>
          <w:szCs w:val="22"/>
        </w:rPr>
      </w:pPr>
      <w:r w:rsidRPr="00661F70">
        <w:rPr>
          <w:sz w:val="22"/>
          <w:szCs w:val="22"/>
        </w:rPr>
        <w:t>Ответьте на вопросы:</w:t>
      </w:r>
    </w:p>
    <w:p w:rsidR="00661F70" w:rsidRPr="00661F70" w:rsidRDefault="00661F70" w:rsidP="00661F70">
      <w:pPr>
        <w:rPr>
          <w:sz w:val="22"/>
          <w:szCs w:val="22"/>
        </w:rPr>
      </w:pPr>
      <w:r w:rsidRPr="00661F70">
        <w:rPr>
          <w:sz w:val="22"/>
          <w:szCs w:val="22"/>
        </w:rPr>
        <w:t>1. Ведется ли работа по сбору и хранению музейных предметов?</w:t>
      </w:r>
    </w:p>
    <w:p w:rsidR="00661F70" w:rsidRPr="00661F70" w:rsidRDefault="00661F70" w:rsidP="00661F70">
      <w:pPr>
        <w:rPr>
          <w:sz w:val="22"/>
          <w:szCs w:val="22"/>
        </w:rPr>
      </w:pPr>
      <w:r w:rsidRPr="00661F70">
        <w:rPr>
          <w:sz w:val="22"/>
          <w:szCs w:val="22"/>
          <w:u w:val="single"/>
        </w:rPr>
        <w:t>Да</w:t>
      </w:r>
      <w:proofErr w:type="gramStart"/>
      <w:r w:rsidRPr="00661F70">
        <w:rPr>
          <w:sz w:val="22"/>
          <w:szCs w:val="22"/>
        </w:rPr>
        <w:t>/Н</w:t>
      </w:r>
      <w:proofErr w:type="gramEnd"/>
      <w:r w:rsidRPr="00661F70">
        <w:rPr>
          <w:sz w:val="22"/>
          <w:szCs w:val="22"/>
        </w:rPr>
        <w:t>ет</w:t>
      </w:r>
    </w:p>
    <w:p w:rsidR="00661F70" w:rsidRPr="00661F70" w:rsidRDefault="00661F70" w:rsidP="00661F70">
      <w:pPr>
        <w:rPr>
          <w:sz w:val="22"/>
          <w:szCs w:val="22"/>
        </w:rPr>
      </w:pPr>
      <w:r w:rsidRPr="00661F70">
        <w:rPr>
          <w:sz w:val="22"/>
          <w:szCs w:val="22"/>
        </w:rPr>
        <w:t>2. В какой форме представлены музейные предметы в библиотеке (отдельные предметы в интерьере, музейный уголок, музей) ______отдельные предметы, мини-музей__________________________</w:t>
      </w:r>
    </w:p>
    <w:p w:rsidR="00661F70" w:rsidRPr="00661F70" w:rsidRDefault="00661F70" w:rsidP="00661F70">
      <w:pPr>
        <w:rPr>
          <w:sz w:val="22"/>
          <w:szCs w:val="22"/>
        </w:rPr>
      </w:pPr>
      <w:r w:rsidRPr="00661F70">
        <w:rPr>
          <w:sz w:val="22"/>
          <w:szCs w:val="22"/>
        </w:rPr>
        <w:t>3. Приведите общее количество музейных предметов, имеющихся в библиотеке ____ около 200 шт._______________</w:t>
      </w:r>
    </w:p>
    <w:p w:rsidR="00661F70" w:rsidRPr="00661F70" w:rsidRDefault="00661F70" w:rsidP="00661F70">
      <w:pPr>
        <w:rPr>
          <w:sz w:val="22"/>
          <w:szCs w:val="22"/>
        </w:rPr>
      </w:pPr>
    </w:p>
    <w:p w:rsidR="00661F70" w:rsidRPr="00661F70" w:rsidRDefault="00661F70" w:rsidP="00661F70">
      <w:pPr>
        <w:ind w:left="708"/>
        <w:rPr>
          <w:b/>
          <w:sz w:val="22"/>
          <w:szCs w:val="22"/>
        </w:rPr>
      </w:pPr>
      <w:r w:rsidRPr="00661F70">
        <w:rPr>
          <w:b/>
          <w:sz w:val="22"/>
          <w:szCs w:val="22"/>
        </w:rPr>
        <w:t>Примечание к пункту 8.1.4.2:</w:t>
      </w:r>
    </w:p>
    <w:p w:rsidR="00661F70" w:rsidRPr="00661F70" w:rsidRDefault="00661F70" w:rsidP="00661F70">
      <w:pPr>
        <w:ind w:left="708"/>
        <w:rPr>
          <w:i/>
          <w:sz w:val="22"/>
          <w:szCs w:val="22"/>
        </w:rPr>
      </w:pPr>
      <w:r w:rsidRPr="00661F70">
        <w:rPr>
          <w:i/>
          <w:sz w:val="22"/>
          <w:szCs w:val="22"/>
        </w:rPr>
        <w:t xml:space="preserve">Музей — это «мир вещей». Различные подлинные предметы и их копии, используемые для оформления музейных уголков и краеведческих экспозиций. </w:t>
      </w:r>
    </w:p>
    <w:p w:rsidR="00661F70" w:rsidRPr="00661F70" w:rsidRDefault="00661F70" w:rsidP="00661F70">
      <w:pPr>
        <w:ind w:left="708"/>
        <w:rPr>
          <w:i/>
          <w:sz w:val="22"/>
          <w:szCs w:val="22"/>
        </w:rPr>
      </w:pPr>
    </w:p>
    <w:tbl>
      <w:tblPr>
        <w:tblStyle w:val="a5"/>
        <w:tblW w:w="0" w:type="auto"/>
        <w:tblLook w:val="04A0" w:firstRow="1" w:lastRow="0" w:firstColumn="1" w:lastColumn="0" w:noHBand="0" w:noVBand="1"/>
      </w:tblPr>
      <w:tblGrid>
        <w:gridCol w:w="9345"/>
      </w:tblGrid>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rPr>
                <w:b/>
                <w:color w:val="000000"/>
                <w:sz w:val="22"/>
                <w:szCs w:val="22"/>
                <w:shd w:val="clear" w:color="auto" w:fill="FFFFFF"/>
              </w:rPr>
            </w:pPr>
            <w:r w:rsidRPr="00661F70">
              <w:rPr>
                <w:b/>
                <w:color w:val="000000"/>
                <w:sz w:val="22"/>
                <w:szCs w:val="22"/>
                <w:shd w:val="clear" w:color="auto" w:fill="FFFFFF"/>
              </w:rPr>
              <w:t>Ваш комментарий</w:t>
            </w:r>
          </w:p>
        </w:tc>
      </w:tr>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В ЦБ</w:t>
            </w:r>
            <w:r w:rsidRPr="00661F70">
              <w:rPr>
                <w:color w:val="000000"/>
              </w:rPr>
              <w:t xml:space="preserve"> </w:t>
            </w:r>
            <w:proofErr w:type="spellStart"/>
            <w:r w:rsidRPr="00661F70">
              <w:rPr>
                <w:color w:val="000000"/>
                <w:sz w:val="20"/>
                <w:szCs w:val="20"/>
                <w:shd w:val="clear" w:color="auto" w:fill="FFFFFF"/>
              </w:rPr>
              <w:t>им.М.В</w:t>
            </w:r>
            <w:proofErr w:type="spellEnd"/>
            <w:r w:rsidRPr="00661F70">
              <w:rPr>
                <w:color w:val="000000"/>
                <w:sz w:val="20"/>
                <w:szCs w:val="20"/>
                <w:shd w:val="clear" w:color="auto" w:fill="FFFFFF"/>
              </w:rPr>
              <w:t>. Наумова в мини-музее Р.Е. Гладковой, кроме копий ее наградных документов, присутствуют ее личные вещи: открытки, значки и вещи эпохи СССР (пионерский галстук, часы, радиоприемник, фонарик и др.).  В других отделах библиотеки имеются предметы казачьего быта – прялка, чугунки, полотенца, иконы и др. Казачий уголок в ЦБ украшают картины нашего земляка художника Бориса Малахова. Ко всем этим вещам у нас трепетное и бережное отношение, ведь они, являясь свидетелями «того» времени, помогают нам оживить книжные выставки и придать им неповторимую индивидуальность. Сбор материала начался много лет назад, когда готовилась к выпуску книга «</w:t>
            </w:r>
            <w:proofErr w:type="spellStart"/>
            <w:r w:rsidRPr="00661F70">
              <w:rPr>
                <w:color w:val="000000"/>
                <w:sz w:val="20"/>
                <w:szCs w:val="20"/>
                <w:shd w:val="clear" w:color="auto" w:fill="FFFFFF"/>
              </w:rPr>
              <w:t>Волгодонской</w:t>
            </w:r>
            <w:proofErr w:type="spellEnd"/>
            <w:r w:rsidRPr="00661F70">
              <w:rPr>
                <w:color w:val="000000"/>
                <w:sz w:val="20"/>
                <w:szCs w:val="20"/>
                <w:shd w:val="clear" w:color="auto" w:fill="FFFFFF"/>
              </w:rPr>
              <w:t xml:space="preserve"> район: история и современность», давали объявления в газете, опрашивали местных жителей. В книге отзывов есть много восторженных слов о наших </w:t>
            </w:r>
            <w:proofErr w:type="spellStart"/>
            <w:r w:rsidRPr="00661F70">
              <w:rPr>
                <w:color w:val="000000"/>
                <w:sz w:val="20"/>
                <w:szCs w:val="20"/>
                <w:shd w:val="clear" w:color="auto" w:fill="FFFFFF"/>
              </w:rPr>
              <w:t>книжно</w:t>
            </w:r>
            <w:proofErr w:type="spellEnd"/>
            <w:r w:rsidRPr="00661F70">
              <w:rPr>
                <w:color w:val="000000"/>
                <w:sz w:val="20"/>
                <w:szCs w:val="20"/>
                <w:shd w:val="clear" w:color="auto" w:fill="FFFFFF"/>
              </w:rPr>
              <w:t>-иллюстрированных выставках (</w:t>
            </w:r>
            <w:hyperlink r:id="rId297" w:history="1">
              <w:r w:rsidRPr="00661F70">
                <w:rPr>
                  <w:color w:val="0000FF" w:themeColor="hyperlink"/>
                  <w:sz w:val="20"/>
                  <w:szCs w:val="20"/>
                  <w:u w:val="single"/>
                  <w:shd w:val="clear" w:color="auto" w:fill="FFFFFF"/>
                </w:rPr>
                <w:t>выставка, посвященная блокадному Ленинграду</w:t>
              </w:r>
            </w:hyperlink>
            <w:r w:rsidRPr="00661F70">
              <w:rPr>
                <w:color w:val="000000"/>
                <w:sz w:val="20"/>
                <w:szCs w:val="20"/>
                <w:shd w:val="clear" w:color="auto" w:fill="FFFFFF"/>
              </w:rPr>
              <w:t xml:space="preserve"> </w:t>
            </w:r>
            <w:proofErr w:type="gramStart"/>
            <w:r w:rsidRPr="00661F70">
              <w:rPr>
                <w:color w:val="000000"/>
                <w:sz w:val="20"/>
                <w:szCs w:val="20"/>
                <w:shd w:val="clear" w:color="auto" w:fill="FFFFFF"/>
              </w:rPr>
              <w:t>представляла из себя</w:t>
            </w:r>
            <w:proofErr w:type="gramEnd"/>
            <w:r w:rsidRPr="00661F70">
              <w:rPr>
                <w:color w:val="000000"/>
                <w:sz w:val="20"/>
                <w:szCs w:val="20"/>
                <w:shd w:val="clear" w:color="auto" w:fill="FFFFFF"/>
              </w:rPr>
              <w:t xml:space="preserve"> уголок в замерзшей ленинградской квартире с заклеенными окнами, печкой-буржуйкой и предметами, подаренными нам читателями). А лучшим отзывом для нас является передача посетителями библиотеки нам своих семейных ценностей. </w:t>
            </w:r>
            <w:proofErr w:type="spellStart"/>
            <w:r w:rsidRPr="00661F70">
              <w:rPr>
                <w:color w:val="000000"/>
                <w:sz w:val="20"/>
                <w:szCs w:val="20"/>
                <w:shd w:val="clear" w:color="auto" w:fill="FFFFFF"/>
              </w:rPr>
              <w:t>Несмашнов</w:t>
            </w:r>
            <w:proofErr w:type="spellEnd"/>
            <w:r w:rsidRPr="00661F70">
              <w:rPr>
                <w:color w:val="000000"/>
                <w:sz w:val="20"/>
                <w:szCs w:val="20"/>
                <w:shd w:val="clear" w:color="auto" w:fill="FFFFFF"/>
              </w:rPr>
              <w:t xml:space="preserve"> В. К. подарил коллекцию значков СССР, а Ваньков И.А. отдал фотографии из семейного архива рыбхоза «</w:t>
            </w:r>
            <w:proofErr w:type="spellStart"/>
            <w:r w:rsidRPr="00661F70">
              <w:rPr>
                <w:color w:val="000000"/>
                <w:sz w:val="20"/>
                <w:szCs w:val="20"/>
                <w:shd w:val="clear" w:color="auto" w:fill="FFFFFF"/>
              </w:rPr>
              <w:t>Грачики</w:t>
            </w:r>
            <w:proofErr w:type="spellEnd"/>
            <w:r w:rsidRPr="00661F70">
              <w:rPr>
                <w:color w:val="000000"/>
                <w:sz w:val="20"/>
                <w:szCs w:val="20"/>
                <w:shd w:val="clear" w:color="auto" w:fill="FFFFFF"/>
              </w:rPr>
              <w:t>», в котором трудились его родители.</w:t>
            </w:r>
          </w:p>
        </w:tc>
      </w:tr>
    </w:tbl>
    <w:p w:rsidR="00661F70" w:rsidRPr="00661F70" w:rsidRDefault="00661F70" w:rsidP="00661F70">
      <w:pPr>
        <w:jc w:val="center"/>
        <w:rPr>
          <w:b/>
        </w:rPr>
      </w:pPr>
      <w:bookmarkStart w:id="7" w:name="_Toc89946574"/>
      <w:r w:rsidRPr="00661F70">
        <w:rPr>
          <w:b/>
        </w:rPr>
        <w:t>8.2. ФОРМИРОВАНИЕ КРАЕВЕДЧЕСКОГО СПРАВОЧНО-БИБЛИОГРАФИЧЕСКОГО АППАРАТА</w:t>
      </w:r>
      <w:bookmarkEnd w:id="7"/>
    </w:p>
    <w:p w:rsidR="00661F70" w:rsidRPr="00661F70" w:rsidRDefault="00661F70" w:rsidP="00661F70">
      <w:pPr>
        <w:jc w:val="center"/>
        <w:rPr>
          <w:b/>
          <w:sz w:val="20"/>
          <w:szCs w:val="20"/>
        </w:rPr>
      </w:pPr>
    </w:p>
    <w:p w:rsidR="00661F70" w:rsidRPr="00661F70" w:rsidRDefault="00661F70" w:rsidP="00661F70">
      <w:pPr>
        <w:keepNext/>
        <w:widowControl w:val="0"/>
        <w:shd w:val="clear" w:color="auto" w:fill="FFFFFF"/>
        <w:autoSpaceDE w:val="0"/>
        <w:autoSpaceDN w:val="0"/>
        <w:ind w:firstLine="709"/>
        <w:jc w:val="both"/>
        <w:outlineLvl w:val="1"/>
        <w:rPr>
          <w:color w:val="000000"/>
        </w:rPr>
      </w:pPr>
      <w:bookmarkStart w:id="8" w:name="_Toc89946575"/>
      <w:r w:rsidRPr="00661F70">
        <w:rPr>
          <w:color w:val="000000"/>
        </w:rPr>
        <w:t>8.2.1. Выявление и отбор краеведческих документов</w:t>
      </w:r>
      <w:bookmarkEnd w:id="8"/>
    </w:p>
    <w:p w:rsidR="00661F70" w:rsidRPr="00661F70" w:rsidRDefault="00661F70" w:rsidP="00661F70">
      <w:pPr>
        <w:rPr>
          <w:sz w:val="20"/>
          <w:szCs w:val="20"/>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8"/>
        <w:gridCol w:w="1276"/>
        <w:gridCol w:w="1276"/>
        <w:gridCol w:w="1275"/>
      </w:tblGrid>
      <w:tr w:rsidR="00661F70" w:rsidRPr="00661F70" w:rsidTr="00661F70">
        <w:trPr>
          <w:trHeight w:val="485"/>
        </w:trPr>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
                <w:sz w:val="22"/>
                <w:szCs w:val="22"/>
                <w:lang w:eastAsia="en-US"/>
              </w:rPr>
            </w:pPr>
            <w:r w:rsidRPr="00661F70">
              <w:rPr>
                <w:rFonts w:eastAsia="MS Mincho"/>
                <w:b/>
                <w:sz w:val="22"/>
                <w:szCs w:val="22"/>
                <w:lang w:eastAsia="en-US"/>
              </w:rPr>
              <w:lastRenderedPageBreak/>
              <w:t xml:space="preserve">Наименование </w:t>
            </w:r>
            <w:r w:rsidRPr="00661F70">
              <w:rPr>
                <w:rFonts w:eastAsia="Calibri"/>
                <w:b/>
                <w:sz w:val="22"/>
                <w:szCs w:val="22"/>
                <w:lang w:eastAsia="en-US"/>
              </w:rPr>
              <w:t>показателей</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
                <w:sz w:val="22"/>
                <w:szCs w:val="22"/>
                <w:lang w:eastAsia="en-US"/>
              </w:rPr>
            </w:pPr>
            <w:r w:rsidRPr="00661F70">
              <w:rPr>
                <w:rFonts w:eastAsia="MS Mincho"/>
                <w:b/>
                <w:sz w:val="22"/>
                <w:szCs w:val="22"/>
                <w:lang w:eastAsia="en-US"/>
              </w:rPr>
              <w:t>Количество</w:t>
            </w:r>
          </w:p>
        </w:tc>
      </w:tr>
      <w:tr w:rsidR="00661F70" w:rsidRPr="00661F70" w:rsidTr="00661F70">
        <w:trPr>
          <w:trHeight w:val="373"/>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rPr>
                <w:rFonts w:eastAsia="MS Mincho"/>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
                <w:sz w:val="22"/>
                <w:szCs w:val="22"/>
                <w:lang w:eastAsia="en-US"/>
              </w:rPr>
            </w:pPr>
            <w:r w:rsidRPr="00661F70">
              <w:rPr>
                <w:rFonts w:eastAsia="MS Mincho"/>
                <w:b/>
                <w:sz w:val="22"/>
                <w:szCs w:val="22"/>
                <w:lang w:eastAsia="en-US"/>
              </w:rPr>
              <w:t>за 2020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
                <w:sz w:val="22"/>
                <w:szCs w:val="22"/>
                <w:lang w:eastAsia="en-US"/>
              </w:rPr>
            </w:pPr>
            <w:r w:rsidRPr="00661F70">
              <w:rPr>
                <w:rFonts w:eastAsia="MS Mincho"/>
                <w:b/>
                <w:sz w:val="22"/>
                <w:szCs w:val="22"/>
                <w:lang w:eastAsia="en-US"/>
              </w:rPr>
              <w:t>за 2021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
                <w:sz w:val="20"/>
                <w:szCs w:val="20"/>
                <w:lang w:eastAsia="en-US"/>
              </w:rPr>
            </w:pPr>
            <w:r w:rsidRPr="00661F70">
              <w:rPr>
                <w:rFonts w:eastAsia="MS Mincho"/>
                <w:b/>
                <w:sz w:val="20"/>
                <w:szCs w:val="20"/>
                <w:lang w:eastAsia="en-US"/>
              </w:rPr>
              <w:t>Прирост</w:t>
            </w:r>
          </w:p>
        </w:tc>
      </w:tr>
      <w:tr w:rsidR="00661F70" w:rsidRPr="00661F70" w:rsidTr="00661F70">
        <w:tc>
          <w:tcPr>
            <w:tcW w:w="52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MS Mincho"/>
                <w:b/>
                <w:sz w:val="22"/>
                <w:szCs w:val="22"/>
                <w:lang w:eastAsia="en-US"/>
              </w:rPr>
            </w:pPr>
            <w:r w:rsidRPr="00661F70">
              <w:rPr>
                <w:rFonts w:eastAsia="MS Mincho"/>
                <w:b/>
                <w:sz w:val="22"/>
                <w:szCs w:val="22"/>
                <w:lang w:eastAsia="en-US"/>
              </w:rPr>
              <w:t xml:space="preserve">Просмотрено сборников </w:t>
            </w:r>
            <w:r w:rsidRPr="00661F70">
              <w:rPr>
                <w:rFonts w:eastAsia="MS Mincho"/>
                <w:sz w:val="22"/>
                <w:szCs w:val="22"/>
                <w:lang w:eastAsia="en-US"/>
              </w:rPr>
              <w:t>(количество названий)</w:t>
            </w:r>
          </w:p>
        </w:tc>
        <w:tc>
          <w:tcPr>
            <w:tcW w:w="1276"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
                <w:sz w:val="22"/>
                <w:szCs w:val="22"/>
                <w:lang w:eastAsia="en-US"/>
              </w:rPr>
            </w:pPr>
            <w:r w:rsidRPr="00661F70">
              <w:rPr>
                <w:rFonts w:eastAsia="MS Mincho"/>
                <w:b/>
                <w:sz w:val="22"/>
                <w:szCs w:val="22"/>
                <w:lang w:eastAsia="en-US"/>
              </w:rPr>
              <w:t>1</w:t>
            </w:r>
          </w:p>
        </w:tc>
        <w:tc>
          <w:tcPr>
            <w:tcW w:w="1275"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b/>
                <w:sz w:val="20"/>
                <w:szCs w:val="20"/>
                <w:lang w:eastAsia="en-US"/>
              </w:rPr>
            </w:pPr>
          </w:p>
        </w:tc>
      </w:tr>
      <w:tr w:rsidR="00661F70" w:rsidRPr="00661F70" w:rsidTr="00661F70">
        <w:tc>
          <w:tcPr>
            <w:tcW w:w="52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MS Mincho"/>
                <w:b/>
                <w:bCs/>
                <w:sz w:val="22"/>
                <w:szCs w:val="22"/>
                <w:lang w:eastAsia="en-US"/>
              </w:rPr>
            </w:pPr>
            <w:r w:rsidRPr="00661F70">
              <w:rPr>
                <w:rFonts w:eastAsia="MS Mincho"/>
                <w:b/>
                <w:sz w:val="22"/>
                <w:szCs w:val="22"/>
                <w:lang w:eastAsia="en-US"/>
              </w:rPr>
              <w:t>Просмотрено периодических изданий</w:t>
            </w:r>
            <w:r w:rsidRPr="00661F70">
              <w:rPr>
                <w:rFonts w:eastAsia="MS Mincho"/>
                <w:b/>
                <w:bCs/>
                <w:sz w:val="22"/>
                <w:szCs w:val="22"/>
                <w:lang w:eastAsia="en-US"/>
              </w:rPr>
              <w:t>, всего</w:t>
            </w:r>
          </w:p>
          <w:p w:rsidR="00661F70" w:rsidRPr="00661F70" w:rsidRDefault="00661F70" w:rsidP="00661F70">
            <w:pPr>
              <w:spacing w:line="276" w:lineRule="auto"/>
              <w:rPr>
                <w:rFonts w:eastAsia="MS Mincho"/>
                <w:b/>
                <w:sz w:val="22"/>
                <w:szCs w:val="22"/>
                <w:lang w:eastAsia="en-US"/>
              </w:rPr>
            </w:pPr>
            <w:r w:rsidRPr="00661F70">
              <w:rPr>
                <w:rFonts w:eastAsia="MS Mincho"/>
                <w:b/>
                <w:bCs/>
                <w:sz w:val="22"/>
                <w:szCs w:val="22"/>
                <w:lang w:eastAsia="en-US"/>
              </w:rPr>
              <w:t>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
                <w:sz w:val="22"/>
                <w:szCs w:val="22"/>
                <w:lang w:eastAsia="en-US"/>
              </w:rPr>
            </w:pPr>
            <w:r w:rsidRPr="00661F70">
              <w:rPr>
                <w:rFonts w:eastAsia="MS Mincho"/>
                <w:b/>
                <w:sz w:val="22"/>
                <w:szCs w:val="22"/>
                <w:lang w:eastAsia="en-US"/>
              </w:rPr>
              <w:t>79</w:t>
            </w:r>
          </w:p>
        </w:tc>
        <w:tc>
          <w:tcPr>
            <w:tcW w:w="1275"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b/>
                <w:sz w:val="20"/>
                <w:szCs w:val="20"/>
                <w:lang w:eastAsia="en-US"/>
              </w:rPr>
            </w:pPr>
          </w:p>
        </w:tc>
      </w:tr>
      <w:tr w:rsidR="00661F70" w:rsidRPr="00661F70" w:rsidTr="00661F70">
        <w:tc>
          <w:tcPr>
            <w:tcW w:w="52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MS Mincho"/>
                <w:sz w:val="22"/>
                <w:szCs w:val="22"/>
                <w:lang w:eastAsia="en-US"/>
              </w:rPr>
            </w:pPr>
            <w:r w:rsidRPr="00661F70">
              <w:rPr>
                <w:rFonts w:eastAsia="MS Mincho"/>
                <w:sz w:val="22"/>
                <w:szCs w:val="22"/>
                <w:lang w:eastAsia="en-US"/>
              </w:rPr>
              <w:t>- центральные журналы</w:t>
            </w:r>
          </w:p>
        </w:tc>
        <w:tc>
          <w:tcPr>
            <w:tcW w:w="1276"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sz w:val="20"/>
                <w:szCs w:val="20"/>
                <w:lang w:eastAsia="en-US"/>
              </w:rPr>
            </w:pPr>
          </w:p>
        </w:tc>
      </w:tr>
      <w:tr w:rsidR="00661F70" w:rsidRPr="00661F70" w:rsidTr="00661F70">
        <w:tc>
          <w:tcPr>
            <w:tcW w:w="52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MS Mincho"/>
                <w:sz w:val="22"/>
                <w:szCs w:val="22"/>
                <w:lang w:val="en-US" w:eastAsia="en-US"/>
              </w:rPr>
            </w:pPr>
            <w:r w:rsidRPr="00661F70">
              <w:rPr>
                <w:rFonts w:eastAsia="MS Mincho"/>
                <w:sz w:val="22"/>
                <w:szCs w:val="22"/>
                <w:lang w:val="en-US" w:eastAsia="en-US"/>
              </w:rPr>
              <w:t xml:space="preserve">- </w:t>
            </w:r>
            <w:proofErr w:type="spellStart"/>
            <w:r w:rsidRPr="00661F70">
              <w:rPr>
                <w:rFonts w:eastAsia="MS Mincho"/>
                <w:sz w:val="22"/>
                <w:szCs w:val="22"/>
                <w:lang w:val="en-US" w:eastAsia="en-US"/>
              </w:rPr>
              <w:t>областные</w:t>
            </w:r>
            <w:proofErr w:type="spellEnd"/>
            <w:r w:rsidRPr="00661F70">
              <w:rPr>
                <w:rFonts w:eastAsia="MS Mincho"/>
                <w:sz w:val="22"/>
                <w:szCs w:val="22"/>
                <w:lang w:eastAsia="en-US"/>
              </w:rPr>
              <w:t>/районные/городские</w:t>
            </w:r>
            <w:r w:rsidRPr="00661F70">
              <w:rPr>
                <w:rFonts w:eastAsia="MS Mincho"/>
                <w:sz w:val="22"/>
                <w:szCs w:val="22"/>
                <w:lang w:val="en-US" w:eastAsia="en-US"/>
              </w:rPr>
              <w:t xml:space="preserve"> </w:t>
            </w:r>
            <w:proofErr w:type="spellStart"/>
            <w:r w:rsidRPr="00661F70">
              <w:rPr>
                <w:rFonts w:eastAsia="MS Mincho"/>
                <w:sz w:val="22"/>
                <w:szCs w:val="22"/>
                <w:lang w:val="en-US" w:eastAsia="en-US"/>
              </w:rPr>
              <w:t>журналы</w:t>
            </w:r>
            <w:proofErr w:type="spellEnd"/>
          </w:p>
        </w:tc>
        <w:tc>
          <w:tcPr>
            <w:tcW w:w="1276"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sz w:val="22"/>
                <w:szCs w:val="22"/>
                <w:lang w:eastAsia="en-US"/>
              </w:rPr>
            </w:pPr>
            <w:r w:rsidRPr="00661F70">
              <w:rPr>
                <w:rFonts w:eastAsia="MS Mincho"/>
                <w:sz w:val="22"/>
                <w:szCs w:val="22"/>
                <w:lang w:eastAsia="en-US"/>
              </w:rPr>
              <w:t>1</w:t>
            </w:r>
          </w:p>
        </w:tc>
        <w:tc>
          <w:tcPr>
            <w:tcW w:w="1275"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sz w:val="20"/>
                <w:szCs w:val="20"/>
                <w:lang w:eastAsia="en-US"/>
              </w:rPr>
            </w:pPr>
          </w:p>
        </w:tc>
      </w:tr>
      <w:tr w:rsidR="00661F70" w:rsidRPr="00661F70" w:rsidTr="00661F70">
        <w:tc>
          <w:tcPr>
            <w:tcW w:w="52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MS Mincho"/>
                <w:sz w:val="22"/>
                <w:szCs w:val="22"/>
                <w:lang w:val="en-US" w:eastAsia="en-US"/>
              </w:rPr>
            </w:pPr>
            <w:r w:rsidRPr="00661F70">
              <w:rPr>
                <w:rFonts w:eastAsia="MS Mincho"/>
                <w:sz w:val="22"/>
                <w:szCs w:val="22"/>
                <w:lang w:val="en-US" w:eastAsia="en-US"/>
              </w:rPr>
              <w:t xml:space="preserve">- </w:t>
            </w:r>
            <w:proofErr w:type="spellStart"/>
            <w:r w:rsidRPr="00661F70">
              <w:rPr>
                <w:rFonts w:eastAsia="MS Mincho"/>
                <w:sz w:val="22"/>
                <w:szCs w:val="22"/>
                <w:lang w:val="en-US" w:eastAsia="en-US"/>
              </w:rPr>
              <w:t>центральные</w:t>
            </w:r>
            <w:proofErr w:type="spellEnd"/>
            <w:r w:rsidRPr="00661F70">
              <w:rPr>
                <w:rFonts w:eastAsia="MS Mincho"/>
                <w:sz w:val="22"/>
                <w:szCs w:val="22"/>
                <w:lang w:val="en-US" w:eastAsia="en-US"/>
              </w:rPr>
              <w:t xml:space="preserve"> </w:t>
            </w:r>
            <w:proofErr w:type="spellStart"/>
            <w:r w:rsidRPr="00661F70">
              <w:rPr>
                <w:rFonts w:eastAsia="MS Mincho"/>
                <w:sz w:val="22"/>
                <w:szCs w:val="22"/>
                <w:lang w:val="en-US" w:eastAsia="en-US"/>
              </w:rPr>
              <w:t>газеты</w:t>
            </w:r>
            <w:proofErr w:type="spellEnd"/>
          </w:p>
        </w:tc>
        <w:tc>
          <w:tcPr>
            <w:tcW w:w="1276"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sz w:val="20"/>
                <w:szCs w:val="20"/>
                <w:lang w:eastAsia="en-US"/>
              </w:rPr>
            </w:pPr>
          </w:p>
        </w:tc>
      </w:tr>
      <w:tr w:rsidR="00661F70" w:rsidRPr="00661F70" w:rsidTr="00661F70">
        <w:tc>
          <w:tcPr>
            <w:tcW w:w="52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MS Mincho"/>
                <w:sz w:val="22"/>
                <w:szCs w:val="22"/>
                <w:lang w:val="en-US" w:eastAsia="en-US"/>
              </w:rPr>
            </w:pPr>
            <w:r w:rsidRPr="00661F70">
              <w:rPr>
                <w:rFonts w:eastAsia="MS Mincho"/>
                <w:sz w:val="22"/>
                <w:szCs w:val="22"/>
                <w:lang w:val="en-US" w:eastAsia="en-US"/>
              </w:rPr>
              <w:t xml:space="preserve">- </w:t>
            </w:r>
            <w:proofErr w:type="spellStart"/>
            <w:r w:rsidRPr="00661F70">
              <w:rPr>
                <w:rFonts w:eastAsia="MS Mincho"/>
                <w:sz w:val="22"/>
                <w:szCs w:val="22"/>
                <w:lang w:val="en-US" w:eastAsia="en-US"/>
              </w:rPr>
              <w:t>областные</w:t>
            </w:r>
            <w:proofErr w:type="spellEnd"/>
            <w:r w:rsidRPr="00661F70">
              <w:rPr>
                <w:rFonts w:eastAsia="MS Mincho"/>
                <w:sz w:val="22"/>
                <w:szCs w:val="22"/>
                <w:lang w:val="en-US" w:eastAsia="en-US"/>
              </w:rPr>
              <w:t xml:space="preserve"> </w:t>
            </w:r>
            <w:proofErr w:type="spellStart"/>
            <w:r w:rsidRPr="00661F70">
              <w:rPr>
                <w:rFonts w:eastAsia="MS Mincho"/>
                <w:sz w:val="22"/>
                <w:szCs w:val="22"/>
                <w:lang w:val="en-US" w:eastAsia="en-US"/>
              </w:rPr>
              <w:t>газеты</w:t>
            </w:r>
            <w:proofErr w:type="spellEnd"/>
          </w:p>
        </w:tc>
        <w:tc>
          <w:tcPr>
            <w:tcW w:w="1276"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2"/>
                <w:szCs w:val="22"/>
                <w:lang w:eastAsia="en-US"/>
              </w:rPr>
            </w:pPr>
            <w:r w:rsidRPr="00661F70">
              <w:rPr>
                <w:rFonts w:eastAsia="MS Mincho"/>
                <w:bCs/>
                <w:sz w:val="22"/>
                <w:szCs w:val="22"/>
                <w:lang w:eastAsia="en-US"/>
              </w:rPr>
              <w:t>26</w:t>
            </w:r>
          </w:p>
        </w:tc>
        <w:tc>
          <w:tcPr>
            <w:tcW w:w="1275"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Cs/>
                <w:sz w:val="20"/>
                <w:szCs w:val="20"/>
                <w:lang w:eastAsia="en-US"/>
              </w:rPr>
            </w:pPr>
          </w:p>
        </w:tc>
      </w:tr>
      <w:tr w:rsidR="00661F70" w:rsidRPr="00661F70" w:rsidTr="00661F70">
        <w:tc>
          <w:tcPr>
            <w:tcW w:w="52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MS Mincho"/>
                <w:sz w:val="22"/>
                <w:szCs w:val="22"/>
                <w:lang w:val="en-US" w:eastAsia="en-US"/>
              </w:rPr>
            </w:pPr>
            <w:r w:rsidRPr="00661F70">
              <w:rPr>
                <w:rFonts w:eastAsia="MS Mincho"/>
                <w:sz w:val="22"/>
                <w:szCs w:val="22"/>
                <w:lang w:val="en-US" w:eastAsia="en-US"/>
              </w:rPr>
              <w:t xml:space="preserve">- </w:t>
            </w:r>
            <w:proofErr w:type="spellStart"/>
            <w:r w:rsidRPr="00661F70">
              <w:rPr>
                <w:rFonts w:eastAsia="MS Mincho"/>
                <w:sz w:val="22"/>
                <w:szCs w:val="22"/>
                <w:lang w:val="en-US" w:eastAsia="en-US"/>
              </w:rPr>
              <w:t>районные</w:t>
            </w:r>
            <w:proofErr w:type="spellEnd"/>
            <w:r w:rsidRPr="00661F70">
              <w:rPr>
                <w:rFonts w:eastAsia="MS Mincho"/>
                <w:sz w:val="22"/>
                <w:szCs w:val="22"/>
                <w:lang w:eastAsia="en-US"/>
              </w:rPr>
              <w:t>/городские</w:t>
            </w:r>
            <w:r w:rsidRPr="00661F70">
              <w:rPr>
                <w:rFonts w:eastAsia="MS Mincho"/>
                <w:sz w:val="22"/>
                <w:szCs w:val="22"/>
                <w:lang w:val="en-US" w:eastAsia="en-US"/>
              </w:rPr>
              <w:t xml:space="preserve"> </w:t>
            </w:r>
            <w:proofErr w:type="spellStart"/>
            <w:r w:rsidRPr="00661F70">
              <w:rPr>
                <w:rFonts w:eastAsia="MS Mincho"/>
                <w:sz w:val="22"/>
                <w:szCs w:val="22"/>
                <w:lang w:val="en-US" w:eastAsia="en-US"/>
              </w:rPr>
              <w:t>газеты</w:t>
            </w:r>
            <w:proofErr w:type="spellEnd"/>
          </w:p>
        </w:tc>
        <w:tc>
          <w:tcPr>
            <w:tcW w:w="1276"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2"/>
                <w:szCs w:val="22"/>
                <w:lang w:eastAsia="en-US"/>
              </w:rPr>
            </w:pPr>
            <w:r w:rsidRPr="00661F70">
              <w:rPr>
                <w:rFonts w:eastAsia="MS Mincho"/>
                <w:bCs/>
                <w:sz w:val="22"/>
                <w:szCs w:val="22"/>
                <w:lang w:eastAsia="en-US"/>
              </w:rPr>
              <w:t>52</w:t>
            </w:r>
          </w:p>
        </w:tc>
        <w:tc>
          <w:tcPr>
            <w:tcW w:w="1275"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Cs/>
                <w:sz w:val="20"/>
                <w:szCs w:val="20"/>
                <w:lang w:eastAsia="en-US"/>
              </w:rPr>
            </w:pPr>
          </w:p>
        </w:tc>
      </w:tr>
    </w:tbl>
    <w:p w:rsidR="00661F70" w:rsidRPr="00661F70" w:rsidRDefault="00661F70" w:rsidP="00661F70">
      <w:pPr>
        <w:ind w:left="708"/>
        <w:rPr>
          <w:b/>
          <w:sz w:val="20"/>
          <w:szCs w:val="20"/>
        </w:rPr>
      </w:pPr>
    </w:p>
    <w:p w:rsidR="00661F70" w:rsidRPr="00661F70" w:rsidRDefault="00661F70" w:rsidP="00661F70">
      <w:pPr>
        <w:ind w:left="708"/>
        <w:rPr>
          <w:b/>
          <w:sz w:val="22"/>
          <w:szCs w:val="22"/>
        </w:rPr>
      </w:pPr>
      <w:r w:rsidRPr="00661F70">
        <w:rPr>
          <w:b/>
          <w:sz w:val="22"/>
          <w:szCs w:val="22"/>
        </w:rPr>
        <w:t xml:space="preserve">Примечание к пункту 8.2.1: </w:t>
      </w:r>
    </w:p>
    <w:p w:rsidR="00661F70" w:rsidRPr="00661F70" w:rsidRDefault="00661F70" w:rsidP="00661F70">
      <w:pPr>
        <w:ind w:left="708"/>
        <w:rPr>
          <w:i/>
          <w:sz w:val="22"/>
          <w:szCs w:val="22"/>
        </w:rPr>
      </w:pPr>
      <w:r w:rsidRPr="00661F70">
        <w:rPr>
          <w:i/>
          <w:sz w:val="22"/>
          <w:szCs w:val="22"/>
        </w:rPr>
        <w:t>Документы, просмотренные с целью отбора краеведческого материала в краеведческий СПА (краеведческий каталог/база данных, фактографическая база данных).</w:t>
      </w:r>
    </w:p>
    <w:p w:rsidR="00661F70" w:rsidRPr="00661F70" w:rsidRDefault="00661F70" w:rsidP="00661F70">
      <w:pPr>
        <w:ind w:left="708"/>
        <w:rPr>
          <w:i/>
          <w:sz w:val="22"/>
          <w:szCs w:val="22"/>
        </w:rPr>
      </w:pPr>
      <w:r w:rsidRPr="00661F70">
        <w:rPr>
          <w:i/>
          <w:sz w:val="22"/>
          <w:szCs w:val="22"/>
        </w:rPr>
        <w:t>Газеты и журналы учитываются в номерах или выпусках. Учитывается количество наименований сборников.</w:t>
      </w:r>
    </w:p>
    <w:p w:rsidR="00661F70" w:rsidRPr="00661F70" w:rsidRDefault="00661F70" w:rsidP="00661F70">
      <w:pPr>
        <w:ind w:left="708"/>
        <w:rPr>
          <w:i/>
          <w:sz w:val="22"/>
          <w:szCs w:val="22"/>
        </w:rPr>
      </w:pPr>
      <w:r w:rsidRPr="00661F70">
        <w:rPr>
          <w:i/>
          <w:sz w:val="22"/>
          <w:szCs w:val="22"/>
        </w:rPr>
        <w:t>Если ведется просмотр и роспись онлайн-версий периодических изданий или других сайтов, укажите это в комментарии к данному пункту.</w:t>
      </w:r>
    </w:p>
    <w:p w:rsidR="00661F70" w:rsidRPr="00661F70" w:rsidRDefault="00661F70" w:rsidP="00661F70">
      <w:pPr>
        <w:ind w:left="708"/>
        <w:rPr>
          <w:i/>
          <w:sz w:val="20"/>
          <w:szCs w:val="20"/>
        </w:rPr>
      </w:pPr>
    </w:p>
    <w:tbl>
      <w:tblPr>
        <w:tblStyle w:val="a5"/>
        <w:tblW w:w="0" w:type="auto"/>
        <w:tblLook w:val="04A0" w:firstRow="1" w:lastRow="0" w:firstColumn="1" w:lastColumn="0" w:noHBand="0" w:noVBand="1"/>
      </w:tblPr>
      <w:tblGrid>
        <w:gridCol w:w="9345"/>
      </w:tblGrid>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rPr>
                <w:b/>
                <w:color w:val="000000"/>
                <w:sz w:val="20"/>
                <w:szCs w:val="20"/>
                <w:shd w:val="clear" w:color="auto" w:fill="FFFFFF"/>
              </w:rPr>
            </w:pPr>
            <w:r w:rsidRPr="00661F70">
              <w:rPr>
                <w:b/>
                <w:color w:val="000000"/>
                <w:sz w:val="20"/>
                <w:szCs w:val="20"/>
                <w:shd w:val="clear" w:color="auto" w:fill="FFFFFF"/>
              </w:rPr>
              <w:t>Ваш комментарий</w:t>
            </w:r>
          </w:p>
        </w:tc>
      </w:tr>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jc w:val="both"/>
              <w:rPr>
                <w:sz w:val="20"/>
                <w:szCs w:val="20"/>
                <w:shd w:val="clear" w:color="auto" w:fill="FFFFFF"/>
              </w:rPr>
            </w:pPr>
            <w:r w:rsidRPr="00661F70">
              <w:t xml:space="preserve">Основным источником пополнения краеведческого СБА являются материалы из информационного издания Волгодонского района «Романовский вестник». Из областных газет «Наше время» и «Молот» в краеведческие картотеки отбирается информация, в основном, </w:t>
            </w:r>
            <w:proofErr w:type="gramStart"/>
            <w:r w:rsidRPr="00661F70">
              <w:t>о</w:t>
            </w:r>
            <w:proofErr w:type="gramEnd"/>
            <w:r w:rsidRPr="00661F70">
              <w:t xml:space="preserve">  </w:t>
            </w:r>
            <w:proofErr w:type="gramStart"/>
            <w:r w:rsidRPr="00661F70">
              <w:t>Волгодонском</w:t>
            </w:r>
            <w:proofErr w:type="gramEnd"/>
            <w:r w:rsidRPr="00661F70">
              <w:t xml:space="preserve"> районе и его почетных жителях. Для обобщения информации о Ростовской области просматриваются онлайн-архив </w:t>
            </w:r>
            <w:hyperlink r:id="rId298" w:history="1">
              <w:r w:rsidRPr="00661F70">
                <w:rPr>
                  <w:color w:val="0000FF" w:themeColor="hyperlink"/>
                  <w:u w:val="single"/>
                </w:rPr>
                <w:t>газеты «Молот»</w:t>
              </w:r>
            </w:hyperlink>
            <w:r w:rsidRPr="00661F70">
              <w:t xml:space="preserve">, </w:t>
            </w:r>
            <w:hyperlink r:id="rId299" w:history="1">
              <w:proofErr w:type="spellStart"/>
              <w:r w:rsidRPr="00661F70">
                <w:rPr>
                  <w:color w:val="0000FF" w:themeColor="hyperlink"/>
                  <w:u w:val="single"/>
                </w:rPr>
                <w:t>общеказачий</w:t>
              </w:r>
              <w:proofErr w:type="spellEnd"/>
              <w:r w:rsidRPr="00661F70">
                <w:rPr>
                  <w:color w:val="0000FF" w:themeColor="hyperlink"/>
                  <w:u w:val="single"/>
                </w:rPr>
                <w:t xml:space="preserve"> журнал «Родимый край</w:t>
              </w:r>
            </w:hyperlink>
            <w:r w:rsidRPr="00661F70">
              <w:t xml:space="preserve">», </w:t>
            </w:r>
            <w:hyperlink r:id="rId300" w:history="1">
              <w:r w:rsidRPr="00661F70">
                <w:rPr>
                  <w:color w:val="0000FF" w:themeColor="hyperlink"/>
                  <w:u w:val="single"/>
                </w:rPr>
                <w:t>электронные версии журналов и газет</w:t>
              </w:r>
            </w:hyperlink>
            <w:r w:rsidRPr="00661F70">
              <w:t xml:space="preserve"> в блоге «Библиотеки Ростова-на-Дону», </w:t>
            </w:r>
            <w:hyperlink r:id="rId301" w:history="1">
              <w:r w:rsidRPr="00661F70">
                <w:rPr>
                  <w:color w:val="0000FF" w:themeColor="hyperlink"/>
                  <w:u w:val="single"/>
                </w:rPr>
                <w:t>альманах «Донской временник»</w:t>
              </w:r>
            </w:hyperlink>
            <w:r w:rsidRPr="00661F70">
              <w:t xml:space="preserve">. Официальные материалы о проблемах местного самоуправления, органах власти и итоговые материалы о выборах собираются с </w:t>
            </w:r>
            <w:hyperlink r:id="rId302" w:history="1">
              <w:r w:rsidRPr="00661F70">
                <w:rPr>
                  <w:bCs/>
                  <w:iCs/>
                  <w:color w:val="0000FF"/>
                  <w:u w:val="single"/>
                </w:rPr>
                <w:t>Официального сайта Администрации Волгодонского района</w:t>
              </w:r>
            </w:hyperlink>
            <w:r w:rsidRPr="00661F70">
              <w:rPr>
                <w:bCs/>
                <w:iCs/>
                <w:color w:val="0000FF"/>
                <w:u w:val="single"/>
              </w:rPr>
              <w:t xml:space="preserve">, </w:t>
            </w:r>
          </w:p>
        </w:tc>
      </w:tr>
    </w:tbl>
    <w:p w:rsidR="00661F70" w:rsidRPr="00661F70" w:rsidRDefault="00661F70" w:rsidP="00661F70">
      <w:pPr>
        <w:rPr>
          <w:sz w:val="20"/>
          <w:szCs w:val="20"/>
        </w:rPr>
      </w:pPr>
    </w:p>
    <w:p w:rsidR="00661F70" w:rsidRPr="00661F70" w:rsidRDefault="00661F70" w:rsidP="00661F70">
      <w:pPr>
        <w:keepNext/>
        <w:widowControl w:val="0"/>
        <w:shd w:val="clear" w:color="auto" w:fill="FFFFFF"/>
        <w:autoSpaceDE w:val="0"/>
        <w:autoSpaceDN w:val="0"/>
        <w:ind w:firstLine="709"/>
        <w:jc w:val="both"/>
        <w:outlineLvl w:val="1"/>
        <w:rPr>
          <w:color w:val="000000"/>
        </w:rPr>
      </w:pPr>
      <w:bookmarkStart w:id="9" w:name="_Toc89946576"/>
      <w:r w:rsidRPr="00661F70">
        <w:rPr>
          <w:color w:val="000000"/>
        </w:rPr>
        <w:t>8.2.2. Участие в Корпоративном краеведческом каталоге библиотек Ростовской области</w:t>
      </w:r>
      <w:bookmarkEnd w:id="9"/>
    </w:p>
    <w:p w:rsidR="00661F70" w:rsidRPr="00661F70" w:rsidRDefault="00661F70" w:rsidP="00661F70">
      <w:pPr>
        <w:rPr>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0"/>
        <w:gridCol w:w="1419"/>
        <w:gridCol w:w="1418"/>
        <w:gridCol w:w="1163"/>
      </w:tblGrid>
      <w:tr w:rsidR="00661F70" w:rsidRPr="00661F70" w:rsidTr="00661F70">
        <w:trPr>
          <w:trHeight w:val="150"/>
        </w:trPr>
        <w:tc>
          <w:tcPr>
            <w:tcW w:w="5358" w:type="dxa"/>
            <w:vMerge w:val="restart"/>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sz w:val="22"/>
                <w:szCs w:val="22"/>
                <w:lang w:eastAsia="en-US"/>
              </w:rPr>
            </w:pPr>
            <w:r w:rsidRPr="00661F70">
              <w:rPr>
                <w:rFonts w:eastAsia="Calibri"/>
                <w:b/>
                <w:sz w:val="22"/>
                <w:szCs w:val="22"/>
                <w:lang w:eastAsia="en-US"/>
              </w:rPr>
              <w:t>Наименование показателей</w:t>
            </w:r>
          </w:p>
        </w:tc>
        <w:tc>
          <w:tcPr>
            <w:tcW w:w="3998" w:type="dxa"/>
            <w:gridSpan w:val="3"/>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2"/>
                <w:szCs w:val="22"/>
                <w:lang w:eastAsia="en-US"/>
              </w:rPr>
            </w:pPr>
            <w:r w:rsidRPr="00661F70">
              <w:rPr>
                <w:rFonts w:eastAsia="Calibri"/>
                <w:b/>
                <w:bCs/>
                <w:sz w:val="22"/>
                <w:szCs w:val="22"/>
                <w:lang w:eastAsia="en-US"/>
              </w:rPr>
              <w:t>Количество библиографических записей</w:t>
            </w:r>
          </w:p>
        </w:tc>
      </w:tr>
      <w:tr w:rsidR="00661F70" w:rsidRPr="00661F70" w:rsidTr="00661F70">
        <w:trPr>
          <w:trHeight w:val="80"/>
        </w:trPr>
        <w:tc>
          <w:tcPr>
            <w:tcW w:w="5358" w:type="dxa"/>
            <w:vMerge/>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rPr>
                <w:rFonts w:eastAsia="Calibri"/>
                <w:b/>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2"/>
                <w:szCs w:val="22"/>
                <w:lang w:eastAsia="en-US"/>
              </w:rPr>
            </w:pPr>
            <w:r w:rsidRPr="00661F70">
              <w:rPr>
                <w:rFonts w:eastAsia="Calibri"/>
                <w:b/>
                <w:bCs/>
                <w:sz w:val="22"/>
                <w:szCs w:val="22"/>
                <w:lang w:eastAsia="en-US"/>
              </w:rPr>
              <w:t>за 2020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2"/>
                <w:szCs w:val="22"/>
                <w:lang w:eastAsia="en-US"/>
              </w:rPr>
            </w:pPr>
            <w:r w:rsidRPr="00661F70">
              <w:rPr>
                <w:rFonts w:eastAsia="Calibri"/>
                <w:b/>
                <w:bCs/>
                <w:sz w:val="22"/>
                <w:szCs w:val="22"/>
                <w:lang w:eastAsia="en-US"/>
              </w:rPr>
              <w:t>за 2021 год</w:t>
            </w:r>
          </w:p>
        </w:tc>
        <w:tc>
          <w:tcPr>
            <w:tcW w:w="1163"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2"/>
                <w:szCs w:val="22"/>
                <w:lang w:eastAsia="en-US"/>
              </w:rPr>
            </w:pPr>
            <w:r w:rsidRPr="00661F70">
              <w:rPr>
                <w:rFonts w:eastAsia="Calibri"/>
                <w:b/>
                <w:bCs/>
                <w:sz w:val="22"/>
                <w:szCs w:val="22"/>
                <w:lang w:eastAsia="en-US"/>
              </w:rPr>
              <w:t>Прирост</w:t>
            </w:r>
          </w:p>
        </w:tc>
      </w:tr>
      <w:tr w:rsidR="00661F70" w:rsidRPr="00661F70" w:rsidTr="00661F70">
        <w:tc>
          <w:tcPr>
            <w:tcW w:w="5358"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b/>
                <w:sz w:val="22"/>
                <w:szCs w:val="22"/>
                <w:lang w:eastAsia="en-US"/>
              </w:rPr>
            </w:pPr>
            <w:r w:rsidRPr="00661F70">
              <w:rPr>
                <w:rFonts w:eastAsia="Calibri"/>
                <w:sz w:val="22"/>
                <w:szCs w:val="22"/>
                <w:lang w:eastAsia="en-US"/>
              </w:rPr>
              <w:t xml:space="preserve">Создано аналитических библиографических записей </w:t>
            </w:r>
          </w:p>
        </w:tc>
        <w:tc>
          <w:tcPr>
            <w:tcW w:w="141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bCs/>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bCs/>
                <w:sz w:val="22"/>
                <w:szCs w:val="22"/>
                <w:lang w:eastAsia="en-US"/>
              </w:rPr>
            </w:pPr>
          </w:p>
        </w:tc>
      </w:tr>
      <w:tr w:rsidR="00661F70" w:rsidRPr="00661F70" w:rsidTr="00661F70">
        <w:tc>
          <w:tcPr>
            <w:tcW w:w="5358"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2"/>
                <w:szCs w:val="22"/>
                <w:lang w:eastAsia="en-US"/>
              </w:rPr>
            </w:pPr>
            <w:r w:rsidRPr="00661F70">
              <w:rPr>
                <w:rFonts w:eastAsia="Calibri"/>
                <w:sz w:val="22"/>
                <w:szCs w:val="22"/>
                <w:lang w:eastAsia="en-US"/>
              </w:rPr>
              <w:t>Отредактировано аналитических библиографических записей</w:t>
            </w:r>
          </w:p>
        </w:tc>
        <w:tc>
          <w:tcPr>
            <w:tcW w:w="141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2"/>
                <w:szCs w:val="22"/>
                <w:lang w:eastAsia="en-US"/>
              </w:rPr>
            </w:pPr>
            <w:r w:rsidRPr="00661F70">
              <w:rPr>
                <w:rFonts w:eastAsia="MS Mincho"/>
                <w:sz w:val="22"/>
                <w:szCs w:val="22"/>
                <w:lang w:eastAsia="en-US"/>
              </w:rPr>
              <w:t>0</w:t>
            </w:r>
          </w:p>
        </w:tc>
        <w:tc>
          <w:tcPr>
            <w:tcW w:w="1163"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sz w:val="22"/>
                <w:szCs w:val="22"/>
                <w:lang w:eastAsia="en-US"/>
              </w:rPr>
            </w:pPr>
          </w:p>
        </w:tc>
      </w:tr>
    </w:tbl>
    <w:p w:rsidR="00661F70" w:rsidRPr="00661F70" w:rsidRDefault="00661F70" w:rsidP="00661F70">
      <w:pPr>
        <w:ind w:left="708"/>
        <w:rPr>
          <w:b/>
          <w:sz w:val="22"/>
          <w:szCs w:val="22"/>
        </w:rPr>
      </w:pPr>
      <w:r w:rsidRPr="00661F70">
        <w:rPr>
          <w:b/>
          <w:sz w:val="22"/>
          <w:szCs w:val="22"/>
        </w:rPr>
        <w:t xml:space="preserve">Примечание к пункту 8.2.2: </w:t>
      </w:r>
    </w:p>
    <w:p w:rsidR="00661F70" w:rsidRPr="00661F70" w:rsidRDefault="00661F70" w:rsidP="00661F70">
      <w:pPr>
        <w:ind w:left="708"/>
        <w:rPr>
          <w:i/>
          <w:sz w:val="22"/>
          <w:szCs w:val="22"/>
        </w:rPr>
      </w:pPr>
      <w:r w:rsidRPr="00661F70">
        <w:rPr>
          <w:i/>
          <w:sz w:val="22"/>
          <w:szCs w:val="22"/>
        </w:rPr>
        <w:t xml:space="preserve">Учитывается участие только в </w:t>
      </w:r>
      <w:r w:rsidRPr="00661F70">
        <w:rPr>
          <w:b/>
          <w:i/>
          <w:sz w:val="22"/>
          <w:szCs w:val="22"/>
        </w:rPr>
        <w:t>краеведческом каталоге</w:t>
      </w:r>
      <w:r w:rsidRPr="00661F70">
        <w:rPr>
          <w:i/>
          <w:sz w:val="22"/>
          <w:szCs w:val="22"/>
        </w:rPr>
        <w:t xml:space="preserve"> библиотек Ростовской области.</w:t>
      </w:r>
    </w:p>
    <w:p w:rsidR="00661F70" w:rsidRPr="00661F70" w:rsidRDefault="00661F70" w:rsidP="00661F70">
      <w:pPr>
        <w:ind w:left="708"/>
        <w:rPr>
          <w:b/>
          <w:sz w:val="22"/>
          <w:szCs w:val="22"/>
        </w:rPr>
      </w:pPr>
    </w:p>
    <w:tbl>
      <w:tblPr>
        <w:tblStyle w:val="a5"/>
        <w:tblW w:w="0" w:type="auto"/>
        <w:tblLook w:val="04A0" w:firstRow="1" w:lastRow="0" w:firstColumn="1" w:lastColumn="0" w:noHBand="0" w:noVBand="1"/>
      </w:tblPr>
      <w:tblGrid>
        <w:gridCol w:w="9345"/>
      </w:tblGrid>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rPr>
                <w:b/>
                <w:color w:val="000000"/>
                <w:sz w:val="22"/>
                <w:szCs w:val="22"/>
                <w:shd w:val="clear" w:color="auto" w:fill="FFFFFF"/>
              </w:rPr>
            </w:pPr>
            <w:r w:rsidRPr="00661F70">
              <w:rPr>
                <w:b/>
                <w:color w:val="000000"/>
                <w:sz w:val="22"/>
                <w:szCs w:val="22"/>
                <w:shd w:val="clear" w:color="auto" w:fill="FFFFFF"/>
              </w:rPr>
              <w:t>Ваш комментарий</w:t>
            </w:r>
          </w:p>
        </w:tc>
      </w:tr>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jc w:val="both"/>
              <w:rPr>
                <w:color w:val="000000"/>
                <w:sz w:val="22"/>
                <w:szCs w:val="22"/>
                <w:shd w:val="clear" w:color="auto" w:fill="FFFFFF"/>
              </w:rPr>
            </w:pPr>
            <w:r w:rsidRPr="00661F70">
              <w:rPr>
                <w:color w:val="000000"/>
                <w:sz w:val="22"/>
                <w:szCs w:val="22"/>
                <w:shd w:val="clear" w:color="auto" w:fill="FFFFFF"/>
              </w:rPr>
              <w:t>В создании аналитических библиографических записей в Корпоративном краеведческом каталоге библиотек РО не участвуем.</w:t>
            </w:r>
          </w:p>
        </w:tc>
      </w:tr>
    </w:tbl>
    <w:p w:rsidR="00661F70" w:rsidRPr="00661F70" w:rsidRDefault="00661F70" w:rsidP="00661F70">
      <w:pPr>
        <w:rPr>
          <w:sz w:val="20"/>
          <w:szCs w:val="20"/>
        </w:rPr>
      </w:pPr>
    </w:p>
    <w:p w:rsidR="00661F70" w:rsidRPr="00661F70" w:rsidRDefault="00661F70" w:rsidP="00661F70">
      <w:pPr>
        <w:keepNext/>
        <w:widowControl w:val="0"/>
        <w:shd w:val="clear" w:color="auto" w:fill="FFFFFF"/>
        <w:autoSpaceDE w:val="0"/>
        <w:autoSpaceDN w:val="0"/>
        <w:ind w:firstLine="709"/>
        <w:jc w:val="both"/>
        <w:outlineLvl w:val="1"/>
        <w:rPr>
          <w:color w:val="000000"/>
        </w:rPr>
      </w:pPr>
      <w:bookmarkStart w:id="10" w:name="_Toc89946577"/>
      <w:r w:rsidRPr="00661F70">
        <w:rPr>
          <w:color w:val="000000"/>
        </w:rPr>
        <w:t>8.2.3. Ведение карточных краеведческих каталогов/ картотек</w:t>
      </w:r>
      <w:bookmarkEnd w:id="10"/>
    </w:p>
    <w:p w:rsidR="00661F70" w:rsidRPr="00661F70" w:rsidRDefault="00661F70" w:rsidP="00661F70">
      <w:pPr>
        <w:jc w:val="center"/>
        <w:rPr>
          <w:b/>
          <w:sz w:val="20"/>
          <w:szCs w:val="20"/>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1528"/>
        <w:gridCol w:w="1591"/>
        <w:gridCol w:w="1588"/>
      </w:tblGrid>
      <w:tr w:rsidR="00661F70" w:rsidRPr="00661F70" w:rsidTr="00661F70">
        <w:trPr>
          <w:trHeight w:val="150"/>
        </w:trPr>
        <w:tc>
          <w:tcPr>
            <w:tcW w:w="4536" w:type="dxa"/>
            <w:vMerge w:val="restart"/>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sz w:val="20"/>
                <w:szCs w:val="20"/>
                <w:lang w:eastAsia="en-US"/>
              </w:rPr>
            </w:pPr>
            <w:r w:rsidRPr="00661F70">
              <w:rPr>
                <w:rFonts w:eastAsia="Calibri"/>
                <w:b/>
                <w:sz w:val="20"/>
                <w:szCs w:val="20"/>
                <w:lang w:eastAsia="en-US"/>
              </w:rPr>
              <w:t>Наименование показателей</w:t>
            </w:r>
          </w:p>
        </w:tc>
        <w:tc>
          <w:tcPr>
            <w:tcW w:w="4707" w:type="dxa"/>
            <w:gridSpan w:val="3"/>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Количество библиографических записей</w:t>
            </w:r>
          </w:p>
        </w:tc>
      </w:tr>
      <w:tr w:rsidR="00661F70" w:rsidRPr="00661F70" w:rsidTr="00661F70">
        <w:trPr>
          <w:trHeight w:val="80"/>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rPr>
                <w:rFonts w:eastAsia="Calibri"/>
                <w:b/>
                <w:sz w:val="20"/>
                <w:szCs w:val="20"/>
                <w:lang w:eastAsia="en-US"/>
              </w:rPr>
            </w:pPr>
          </w:p>
        </w:tc>
        <w:tc>
          <w:tcPr>
            <w:tcW w:w="1528"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за 2020 год</w:t>
            </w:r>
          </w:p>
        </w:tc>
        <w:tc>
          <w:tcPr>
            <w:tcW w:w="1591"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за 2021 год</w:t>
            </w:r>
          </w:p>
        </w:tc>
        <w:tc>
          <w:tcPr>
            <w:tcW w:w="1588"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Прирост</w:t>
            </w:r>
          </w:p>
        </w:tc>
      </w:tr>
      <w:tr w:rsidR="00661F70" w:rsidRPr="00661F70" w:rsidTr="00661F70">
        <w:tc>
          <w:tcPr>
            <w:tcW w:w="453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b/>
                <w:sz w:val="20"/>
                <w:szCs w:val="20"/>
                <w:lang w:eastAsia="en-US"/>
              </w:rPr>
            </w:pPr>
            <w:r w:rsidRPr="00661F70">
              <w:rPr>
                <w:rFonts w:eastAsia="Calibri"/>
                <w:sz w:val="20"/>
                <w:szCs w:val="20"/>
                <w:lang w:eastAsia="en-US"/>
              </w:rPr>
              <w:t xml:space="preserve">Создано библиографических записей </w:t>
            </w:r>
          </w:p>
        </w:tc>
        <w:tc>
          <w:tcPr>
            <w:tcW w:w="1528"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18</w:t>
            </w:r>
          </w:p>
        </w:tc>
        <w:tc>
          <w:tcPr>
            <w:tcW w:w="1591"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27</w:t>
            </w:r>
          </w:p>
        </w:tc>
        <w:tc>
          <w:tcPr>
            <w:tcW w:w="1588"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+9</w:t>
            </w:r>
          </w:p>
        </w:tc>
      </w:tr>
      <w:tr w:rsidR="00661F70" w:rsidRPr="00661F70" w:rsidTr="00661F70">
        <w:tc>
          <w:tcPr>
            <w:tcW w:w="453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Отредактировано библиографических записей</w:t>
            </w:r>
          </w:p>
        </w:tc>
        <w:tc>
          <w:tcPr>
            <w:tcW w:w="1528"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lang w:eastAsia="en-US"/>
              </w:rPr>
            </w:pPr>
            <w:r w:rsidRPr="00661F70">
              <w:rPr>
                <w:rFonts w:eastAsia="MS Mincho"/>
                <w:sz w:val="20"/>
                <w:szCs w:val="20"/>
                <w:lang w:eastAsia="en-US"/>
              </w:rPr>
              <w:t>80</w:t>
            </w:r>
          </w:p>
        </w:tc>
        <w:tc>
          <w:tcPr>
            <w:tcW w:w="1591"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lang w:eastAsia="en-US"/>
              </w:rPr>
            </w:pPr>
            <w:r w:rsidRPr="00661F70">
              <w:rPr>
                <w:rFonts w:eastAsia="MS Mincho"/>
                <w:sz w:val="20"/>
                <w:szCs w:val="20"/>
                <w:lang w:eastAsia="en-US"/>
              </w:rPr>
              <w:t>92</w:t>
            </w:r>
          </w:p>
        </w:tc>
        <w:tc>
          <w:tcPr>
            <w:tcW w:w="1588"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lang w:eastAsia="en-US"/>
              </w:rPr>
            </w:pPr>
            <w:r w:rsidRPr="00661F70">
              <w:rPr>
                <w:rFonts w:eastAsia="MS Mincho"/>
                <w:sz w:val="20"/>
                <w:szCs w:val="20"/>
                <w:lang w:eastAsia="en-US"/>
              </w:rPr>
              <w:t>+12</w:t>
            </w:r>
          </w:p>
        </w:tc>
      </w:tr>
    </w:tbl>
    <w:p w:rsidR="00661F70" w:rsidRPr="00661F70" w:rsidRDefault="00661F70" w:rsidP="00661F70">
      <w:pPr>
        <w:jc w:val="center"/>
        <w:rPr>
          <w:b/>
          <w:sz w:val="20"/>
          <w:szCs w:val="20"/>
        </w:rPr>
      </w:pPr>
    </w:p>
    <w:p w:rsidR="00661F70" w:rsidRPr="00661F70" w:rsidRDefault="00661F70" w:rsidP="00661F70">
      <w:pPr>
        <w:ind w:left="708"/>
        <w:rPr>
          <w:b/>
          <w:sz w:val="22"/>
          <w:szCs w:val="22"/>
        </w:rPr>
      </w:pPr>
      <w:r w:rsidRPr="00661F70">
        <w:rPr>
          <w:b/>
          <w:sz w:val="22"/>
          <w:szCs w:val="22"/>
        </w:rPr>
        <w:t xml:space="preserve">Примечание к пункту 8.2.3: </w:t>
      </w:r>
    </w:p>
    <w:p w:rsidR="00661F70" w:rsidRPr="00661F70" w:rsidRDefault="00661F70" w:rsidP="00661F70">
      <w:pPr>
        <w:ind w:left="708"/>
        <w:rPr>
          <w:sz w:val="22"/>
          <w:szCs w:val="22"/>
        </w:rPr>
      </w:pPr>
      <w:r w:rsidRPr="00661F70">
        <w:rPr>
          <w:i/>
          <w:sz w:val="22"/>
          <w:szCs w:val="22"/>
        </w:rPr>
        <w:t xml:space="preserve">Только для библиотек, не участвующих в </w:t>
      </w:r>
      <w:proofErr w:type="gramStart"/>
      <w:r w:rsidRPr="00661F70">
        <w:rPr>
          <w:i/>
          <w:sz w:val="22"/>
          <w:szCs w:val="22"/>
        </w:rPr>
        <w:t>корпоративном</w:t>
      </w:r>
      <w:proofErr w:type="gramEnd"/>
      <w:r w:rsidRPr="00661F70">
        <w:rPr>
          <w:i/>
          <w:sz w:val="22"/>
          <w:szCs w:val="22"/>
        </w:rPr>
        <w:t xml:space="preserve"> ККБ РО</w:t>
      </w:r>
      <w:r w:rsidRPr="00661F70">
        <w:rPr>
          <w:sz w:val="22"/>
          <w:szCs w:val="22"/>
        </w:rPr>
        <w:t>.</w:t>
      </w:r>
    </w:p>
    <w:p w:rsidR="00661F70" w:rsidRPr="00661F70" w:rsidRDefault="00661F70" w:rsidP="00661F70">
      <w:pPr>
        <w:ind w:left="708"/>
        <w:rPr>
          <w:sz w:val="20"/>
          <w:szCs w:val="20"/>
        </w:rPr>
      </w:pPr>
    </w:p>
    <w:tbl>
      <w:tblPr>
        <w:tblStyle w:val="a5"/>
        <w:tblW w:w="0" w:type="auto"/>
        <w:tblLook w:val="04A0" w:firstRow="1" w:lastRow="0" w:firstColumn="1" w:lastColumn="0" w:noHBand="0" w:noVBand="1"/>
      </w:tblPr>
      <w:tblGrid>
        <w:gridCol w:w="9345"/>
      </w:tblGrid>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rPr>
                <w:b/>
                <w:color w:val="000000"/>
                <w:sz w:val="20"/>
                <w:szCs w:val="20"/>
                <w:shd w:val="clear" w:color="auto" w:fill="FFFFFF"/>
              </w:rPr>
            </w:pPr>
            <w:r w:rsidRPr="00661F70">
              <w:rPr>
                <w:b/>
                <w:color w:val="000000"/>
                <w:sz w:val="20"/>
                <w:szCs w:val="20"/>
                <w:shd w:val="clear" w:color="auto" w:fill="FFFFFF"/>
              </w:rPr>
              <w:t>Ваш комментарий</w:t>
            </w:r>
          </w:p>
        </w:tc>
      </w:tr>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 xml:space="preserve"> В БЦПКИ систематическая картотека статей пополняется за счет аналитической росписи статей из</w:t>
            </w:r>
            <w:r w:rsidRPr="00661F70">
              <w:t xml:space="preserve"> </w:t>
            </w:r>
            <w:r w:rsidRPr="00661F70">
              <w:rPr>
                <w:color w:val="000000"/>
                <w:sz w:val="20"/>
                <w:szCs w:val="20"/>
                <w:shd w:val="clear" w:color="auto" w:fill="FFFFFF"/>
              </w:rPr>
              <w:t>информационного издания Волгодонского района «Романовский вестник».  В течение года было расписано и влито 27 карточек. В отдел 5 «Медицина. Здравоохранение в Ростовской области» введены тематические разделители «Санитарно-просветительская работа по борьбе с наркоманией и СOVID-19». В отделе 60.9 оформлена тематическая рубрика "</w:t>
            </w:r>
            <w:proofErr w:type="spellStart"/>
            <w:r w:rsidRPr="00661F70">
              <w:rPr>
                <w:color w:val="000000"/>
                <w:sz w:val="20"/>
                <w:szCs w:val="20"/>
                <w:shd w:val="clear" w:color="auto" w:fill="FFFFFF"/>
              </w:rPr>
              <w:t>Волонтёрство</w:t>
            </w:r>
            <w:proofErr w:type="spellEnd"/>
            <w:r w:rsidRPr="00661F70">
              <w:rPr>
                <w:color w:val="000000"/>
                <w:sz w:val="20"/>
                <w:szCs w:val="20"/>
                <w:shd w:val="clear" w:color="auto" w:fill="FFFFFF"/>
              </w:rPr>
              <w:t xml:space="preserve">". Внесены изменения в персональные гнезда «С. Степанов», «Т. </w:t>
            </w:r>
            <w:proofErr w:type="spellStart"/>
            <w:r w:rsidRPr="00661F70">
              <w:rPr>
                <w:color w:val="000000"/>
                <w:sz w:val="20"/>
                <w:szCs w:val="20"/>
                <w:shd w:val="clear" w:color="auto" w:fill="FFFFFF"/>
              </w:rPr>
              <w:t>Мажорина</w:t>
            </w:r>
            <w:proofErr w:type="spellEnd"/>
            <w:r w:rsidRPr="00661F70">
              <w:rPr>
                <w:color w:val="000000"/>
                <w:sz w:val="20"/>
                <w:szCs w:val="20"/>
                <w:shd w:val="clear" w:color="auto" w:fill="FFFFFF"/>
              </w:rPr>
              <w:t xml:space="preserve">», «Л. </w:t>
            </w:r>
            <w:proofErr w:type="spellStart"/>
            <w:r w:rsidRPr="00661F70">
              <w:rPr>
                <w:color w:val="000000"/>
                <w:sz w:val="20"/>
                <w:szCs w:val="20"/>
                <w:shd w:val="clear" w:color="auto" w:fill="FFFFFF"/>
              </w:rPr>
              <w:t>Каличава</w:t>
            </w:r>
            <w:proofErr w:type="spellEnd"/>
            <w:r w:rsidRPr="00661F70">
              <w:rPr>
                <w:color w:val="000000"/>
                <w:sz w:val="20"/>
                <w:szCs w:val="20"/>
                <w:shd w:val="clear" w:color="auto" w:fill="FFFFFF"/>
              </w:rPr>
              <w:t xml:space="preserve">». </w:t>
            </w:r>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 xml:space="preserve">В структуре и содержании традиционных картотек изменений нет. Качество СБА стабильно уменьшается. В отчетном году в библиотеки района новая краеведческая периодика не выписывалась, также не было поступлений и в справочном фонде. </w:t>
            </w:r>
          </w:p>
        </w:tc>
      </w:tr>
    </w:tbl>
    <w:p w:rsidR="00661F70" w:rsidRPr="00661F70" w:rsidRDefault="00661F70" w:rsidP="00661F70">
      <w:pPr>
        <w:rPr>
          <w:sz w:val="20"/>
          <w:szCs w:val="20"/>
        </w:rPr>
      </w:pPr>
    </w:p>
    <w:p w:rsidR="00661F70" w:rsidRPr="00661F70" w:rsidRDefault="00661F70" w:rsidP="00661F70">
      <w:pPr>
        <w:keepNext/>
        <w:widowControl w:val="0"/>
        <w:shd w:val="clear" w:color="auto" w:fill="FFFFFF"/>
        <w:autoSpaceDE w:val="0"/>
        <w:autoSpaceDN w:val="0"/>
        <w:ind w:firstLine="709"/>
        <w:jc w:val="both"/>
        <w:outlineLvl w:val="1"/>
        <w:rPr>
          <w:color w:val="000000"/>
        </w:rPr>
      </w:pPr>
      <w:bookmarkStart w:id="11" w:name="_Toc89946578"/>
      <w:r w:rsidRPr="00661F70">
        <w:rPr>
          <w:color w:val="000000"/>
        </w:rPr>
        <w:t xml:space="preserve">8.2.4. Ведение универсальной фактографической базы данных (в программе </w:t>
      </w:r>
      <w:proofErr w:type="spellStart"/>
      <w:r w:rsidRPr="00661F70">
        <w:rPr>
          <w:color w:val="000000"/>
        </w:rPr>
        <w:t>Microsoft</w:t>
      </w:r>
      <w:proofErr w:type="spellEnd"/>
      <w:r w:rsidRPr="00661F70">
        <w:rPr>
          <w:color w:val="000000"/>
        </w:rPr>
        <w:t xml:space="preserve"> </w:t>
      </w:r>
      <w:proofErr w:type="spellStart"/>
      <w:r w:rsidRPr="00661F70">
        <w:rPr>
          <w:color w:val="000000"/>
        </w:rPr>
        <w:t>Word</w:t>
      </w:r>
      <w:proofErr w:type="spellEnd"/>
      <w:r w:rsidRPr="00661F70">
        <w:rPr>
          <w:color w:val="000000"/>
        </w:rPr>
        <w:t xml:space="preserve">, </w:t>
      </w:r>
      <w:proofErr w:type="spellStart"/>
      <w:r w:rsidRPr="00661F70">
        <w:rPr>
          <w:color w:val="000000"/>
        </w:rPr>
        <w:t>Microsoft</w:t>
      </w:r>
      <w:proofErr w:type="spellEnd"/>
      <w:r w:rsidRPr="00661F70">
        <w:rPr>
          <w:color w:val="000000"/>
        </w:rPr>
        <w:t xml:space="preserve"> </w:t>
      </w:r>
      <w:proofErr w:type="spellStart"/>
      <w:r w:rsidRPr="00661F70">
        <w:rPr>
          <w:color w:val="000000"/>
        </w:rPr>
        <w:t>Excel</w:t>
      </w:r>
      <w:proofErr w:type="spellEnd"/>
      <w:r w:rsidRPr="00661F70">
        <w:rPr>
          <w:color w:val="000000"/>
        </w:rPr>
        <w:t xml:space="preserve"> или др.)</w:t>
      </w:r>
      <w:bookmarkEnd w:id="11"/>
    </w:p>
    <w:p w:rsidR="00661F70" w:rsidRPr="00661F70" w:rsidRDefault="00661F70" w:rsidP="00661F70">
      <w:pPr>
        <w:jc w:val="center"/>
        <w:rPr>
          <w:b/>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0"/>
        <w:gridCol w:w="1419"/>
        <w:gridCol w:w="1418"/>
        <w:gridCol w:w="1163"/>
      </w:tblGrid>
      <w:tr w:rsidR="00661F70" w:rsidRPr="00661F70" w:rsidTr="00661F70">
        <w:trPr>
          <w:trHeight w:val="150"/>
        </w:trPr>
        <w:tc>
          <w:tcPr>
            <w:tcW w:w="5358" w:type="dxa"/>
            <w:vMerge w:val="restart"/>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sz w:val="20"/>
                <w:szCs w:val="20"/>
                <w:lang w:eastAsia="en-US"/>
              </w:rPr>
            </w:pPr>
            <w:r w:rsidRPr="00661F70">
              <w:rPr>
                <w:rFonts w:eastAsia="Calibri"/>
                <w:b/>
                <w:sz w:val="20"/>
                <w:szCs w:val="20"/>
                <w:lang w:eastAsia="en-US"/>
              </w:rPr>
              <w:t>Наименование показателей</w:t>
            </w:r>
          </w:p>
        </w:tc>
        <w:tc>
          <w:tcPr>
            <w:tcW w:w="3998" w:type="dxa"/>
            <w:gridSpan w:val="3"/>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Количество фактографических справок</w:t>
            </w:r>
          </w:p>
        </w:tc>
      </w:tr>
      <w:tr w:rsidR="00661F70" w:rsidRPr="00661F70" w:rsidTr="00661F70">
        <w:trPr>
          <w:trHeight w:val="80"/>
        </w:trPr>
        <w:tc>
          <w:tcPr>
            <w:tcW w:w="5358" w:type="dxa"/>
            <w:vMerge/>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rPr>
                <w:rFonts w:eastAsia="Calibri"/>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за 2020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за 2021год</w:t>
            </w:r>
          </w:p>
        </w:tc>
        <w:tc>
          <w:tcPr>
            <w:tcW w:w="1163"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Прирост</w:t>
            </w:r>
          </w:p>
        </w:tc>
      </w:tr>
      <w:tr w:rsidR="00661F70" w:rsidRPr="00661F70" w:rsidTr="00661F70">
        <w:tc>
          <w:tcPr>
            <w:tcW w:w="5358"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Создано фактографических справок</w:t>
            </w:r>
          </w:p>
          <w:p w:rsidR="00661F70" w:rsidRPr="00661F70" w:rsidRDefault="00661F70" w:rsidP="00661F70">
            <w:pPr>
              <w:spacing w:line="276" w:lineRule="auto"/>
              <w:rPr>
                <w:rFonts w:eastAsia="Calibri"/>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highlight w:val="yellow"/>
                <w:lang w:eastAsia="en-US"/>
              </w:rPr>
            </w:pPr>
            <w:r w:rsidRPr="00661F70">
              <w:rPr>
                <w:rFonts w:eastAsia="MS Mincho"/>
                <w:bCs/>
                <w:sz w:val="20"/>
                <w:szCs w:val="20"/>
                <w:lang w:eastAsia="en-US"/>
              </w:rPr>
              <w:t>2</w:t>
            </w:r>
          </w:p>
        </w:tc>
        <w:tc>
          <w:tcPr>
            <w:tcW w:w="1163"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+1</w:t>
            </w:r>
          </w:p>
        </w:tc>
      </w:tr>
      <w:tr w:rsidR="00661F70" w:rsidRPr="00661F70" w:rsidTr="00661F70">
        <w:tc>
          <w:tcPr>
            <w:tcW w:w="5358"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Отредактировано фактографических справок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lang w:eastAsia="en-US"/>
              </w:rPr>
            </w:pPr>
            <w:r w:rsidRPr="00661F70">
              <w:rPr>
                <w:rFonts w:eastAsia="MS Mincho"/>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highlight w:val="yellow"/>
                <w:lang w:eastAsia="en-US"/>
              </w:rPr>
            </w:pPr>
            <w:r w:rsidRPr="00661F70">
              <w:rPr>
                <w:rFonts w:eastAsia="MS Mincho"/>
                <w:sz w:val="20"/>
                <w:szCs w:val="20"/>
                <w:lang w:eastAsia="en-US"/>
              </w:rPr>
              <w:t>0</w:t>
            </w:r>
          </w:p>
        </w:tc>
        <w:tc>
          <w:tcPr>
            <w:tcW w:w="1163"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lang w:eastAsia="en-US"/>
              </w:rPr>
            </w:pPr>
            <w:r w:rsidRPr="00661F70">
              <w:rPr>
                <w:rFonts w:eastAsia="MS Mincho"/>
                <w:sz w:val="20"/>
                <w:szCs w:val="20"/>
                <w:lang w:eastAsia="en-US"/>
              </w:rPr>
              <w:t>0</w:t>
            </w:r>
          </w:p>
        </w:tc>
      </w:tr>
      <w:tr w:rsidR="00661F70" w:rsidRPr="00661F70" w:rsidTr="00661F70">
        <w:tc>
          <w:tcPr>
            <w:tcW w:w="5358"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Передано в ДГПБ вновь созданных фактографических справок для  корпоративного календаря памятных дат Ростовской области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lang w:eastAsia="en-US"/>
              </w:rPr>
            </w:pPr>
            <w:r w:rsidRPr="00661F70">
              <w:rPr>
                <w:rFonts w:eastAsia="MS Mincho"/>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lang w:eastAsia="en-US"/>
              </w:rPr>
            </w:pPr>
            <w:r w:rsidRPr="00661F70">
              <w:rPr>
                <w:rFonts w:eastAsia="MS Mincho"/>
                <w:sz w:val="20"/>
                <w:szCs w:val="20"/>
                <w:lang w:eastAsia="en-US"/>
              </w:rPr>
              <w:t>0</w:t>
            </w:r>
          </w:p>
        </w:tc>
        <w:tc>
          <w:tcPr>
            <w:tcW w:w="1163"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lang w:eastAsia="en-US"/>
              </w:rPr>
            </w:pPr>
            <w:r w:rsidRPr="00661F70">
              <w:rPr>
                <w:rFonts w:eastAsia="MS Mincho"/>
                <w:sz w:val="20"/>
                <w:szCs w:val="20"/>
                <w:lang w:eastAsia="en-US"/>
              </w:rPr>
              <w:t>0</w:t>
            </w:r>
          </w:p>
        </w:tc>
      </w:tr>
      <w:tr w:rsidR="00661F70" w:rsidRPr="00661F70" w:rsidTr="00661F70">
        <w:tc>
          <w:tcPr>
            <w:tcW w:w="5358"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Передано в ДГПБ исправленных и дополненных фактографических справок для  корпоративного календаря памятных дат Ростовской области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lang w:eastAsia="en-US"/>
              </w:rPr>
            </w:pPr>
            <w:r w:rsidRPr="00661F70">
              <w:rPr>
                <w:rFonts w:eastAsia="MS Mincho"/>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lang w:eastAsia="en-US"/>
              </w:rPr>
            </w:pPr>
            <w:r w:rsidRPr="00661F70">
              <w:rPr>
                <w:rFonts w:eastAsia="MS Mincho"/>
                <w:sz w:val="20"/>
                <w:szCs w:val="20"/>
                <w:lang w:eastAsia="en-US"/>
              </w:rPr>
              <w:t>2</w:t>
            </w:r>
          </w:p>
        </w:tc>
        <w:tc>
          <w:tcPr>
            <w:tcW w:w="1163"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lang w:eastAsia="en-US"/>
              </w:rPr>
            </w:pPr>
            <w:r w:rsidRPr="00661F70">
              <w:rPr>
                <w:rFonts w:eastAsia="MS Mincho"/>
                <w:sz w:val="20"/>
                <w:szCs w:val="20"/>
                <w:lang w:eastAsia="en-US"/>
              </w:rPr>
              <w:t>+2</w:t>
            </w:r>
          </w:p>
        </w:tc>
      </w:tr>
    </w:tbl>
    <w:p w:rsidR="00661F70" w:rsidRPr="00661F70" w:rsidRDefault="00661F70" w:rsidP="00661F70">
      <w:pPr>
        <w:jc w:val="center"/>
        <w:rPr>
          <w:b/>
          <w:sz w:val="20"/>
          <w:szCs w:val="20"/>
        </w:rPr>
      </w:pPr>
    </w:p>
    <w:p w:rsidR="00661F70" w:rsidRPr="00661F70" w:rsidRDefault="00661F70" w:rsidP="00661F70">
      <w:pPr>
        <w:ind w:left="708"/>
        <w:rPr>
          <w:b/>
          <w:sz w:val="22"/>
          <w:szCs w:val="22"/>
        </w:rPr>
      </w:pPr>
      <w:r w:rsidRPr="00661F70">
        <w:rPr>
          <w:b/>
          <w:sz w:val="22"/>
          <w:szCs w:val="22"/>
        </w:rPr>
        <w:t xml:space="preserve">Примечание к пункту 8.2.4: </w:t>
      </w:r>
    </w:p>
    <w:p w:rsidR="00661F70" w:rsidRPr="00661F70" w:rsidRDefault="00661F70" w:rsidP="00661F70">
      <w:pPr>
        <w:ind w:left="708"/>
        <w:jc w:val="both"/>
        <w:rPr>
          <w:b/>
          <w:i/>
          <w:sz w:val="22"/>
          <w:szCs w:val="22"/>
        </w:rPr>
      </w:pPr>
      <w:r w:rsidRPr="00661F70">
        <w:rPr>
          <w:i/>
          <w:sz w:val="22"/>
          <w:szCs w:val="22"/>
        </w:rPr>
        <w:t>Фактографические справки создаются для календаря памятных дат, а также для фактографических справочников (персон, населенных пунктов, памятников и др.).</w:t>
      </w:r>
      <w:r w:rsidRPr="00661F70">
        <w:rPr>
          <w:b/>
          <w:i/>
          <w:sz w:val="22"/>
          <w:szCs w:val="22"/>
        </w:rPr>
        <w:t xml:space="preserve"> </w:t>
      </w:r>
    </w:p>
    <w:p w:rsidR="00661F70" w:rsidRPr="00661F70" w:rsidRDefault="00661F70" w:rsidP="00661F70">
      <w:pPr>
        <w:ind w:left="708"/>
        <w:jc w:val="both"/>
        <w:rPr>
          <w:i/>
          <w:sz w:val="22"/>
          <w:szCs w:val="22"/>
        </w:rPr>
      </w:pPr>
      <w:r w:rsidRPr="00661F70">
        <w:rPr>
          <w:i/>
          <w:sz w:val="22"/>
          <w:szCs w:val="22"/>
        </w:rPr>
        <w:t xml:space="preserve">Фактографическая справка включает </w:t>
      </w:r>
      <w:r w:rsidRPr="00661F70">
        <w:rPr>
          <w:b/>
          <w:i/>
          <w:sz w:val="22"/>
          <w:szCs w:val="22"/>
        </w:rPr>
        <w:t>заголовок, текст, список литературы и иллюстрации</w:t>
      </w:r>
      <w:r w:rsidRPr="00661F70">
        <w:rPr>
          <w:i/>
          <w:sz w:val="22"/>
          <w:szCs w:val="22"/>
        </w:rPr>
        <w:t>. Учитывается редактирование любого элемента справки (в т. ч. редактирование списка литературы).</w:t>
      </w:r>
    </w:p>
    <w:p w:rsidR="00661F70" w:rsidRPr="00661F70" w:rsidRDefault="00661F70" w:rsidP="00661F70">
      <w:pPr>
        <w:ind w:left="708"/>
        <w:jc w:val="both"/>
        <w:rPr>
          <w:i/>
          <w:sz w:val="20"/>
          <w:szCs w:val="20"/>
        </w:rPr>
      </w:pPr>
    </w:p>
    <w:tbl>
      <w:tblPr>
        <w:tblStyle w:val="a5"/>
        <w:tblW w:w="0" w:type="auto"/>
        <w:tblLook w:val="04A0" w:firstRow="1" w:lastRow="0" w:firstColumn="1" w:lastColumn="0" w:noHBand="0" w:noVBand="1"/>
      </w:tblPr>
      <w:tblGrid>
        <w:gridCol w:w="9345"/>
      </w:tblGrid>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rPr>
                <w:b/>
                <w:color w:val="000000"/>
                <w:sz w:val="20"/>
                <w:szCs w:val="20"/>
                <w:shd w:val="clear" w:color="auto" w:fill="FFFFFF"/>
              </w:rPr>
            </w:pPr>
            <w:r w:rsidRPr="00661F70">
              <w:rPr>
                <w:b/>
                <w:color w:val="000000"/>
                <w:sz w:val="20"/>
                <w:szCs w:val="20"/>
                <w:shd w:val="clear" w:color="auto" w:fill="FFFFFF"/>
              </w:rPr>
              <w:t>Ваш комментарий</w:t>
            </w:r>
          </w:p>
        </w:tc>
      </w:tr>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Краеведческий календарь памятных дат в МБУК ВР «МЦБ» им. М.В. Наумова создается в ручном режиме</w:t>
            </w:r>
            <w:r w:rsidRPr="00661F70">
              <w:t xml:space="preserve"> в </w:t>
            </w:r>
            <w:proofErr w:type="spellStart"/>
            <w:r w:rsidRPr="00661F70">
              <w:rPr>
                <w:sz w:val="20"/>
                <w:szCs w:val="20"/>
              </w:rPr>
              <w:t>Microsoft</w:t>
            </w:r>
            <w:proofErr w:type="spellEnd"/>
            <w:r w:rsidRPr="00661F70">
              <w:rPr>
                <w:sz w:val="20"/>
                <w:szCs w:val="20"/>
              </w:rPr>
              <w:t xml:space="preserve"> </w:t>
            </w:r>
            <w:proofErr w:type="spellStart"/>
            <w:r w:rsidRPr="00661F70">
              <w:rPr>
                <w:sz w:val="20"/>
                <w:szCs w:val="20"/>
              </w:rPr>
              <w:t>Word</w:t>
            </w:r>
            <w:proofErr w:type="spellEnd"/>
            <w:r w:rsidRPr="00661F70">
              <w:rPr>
                <w:color w:val="000000"/>
                <w:sz w:val="20"/>
                <w:szCs w:val="20"/>
                <w:shd w:val="clear" w:color="auto" w:fill="FFFFFF"/>
              </w:rPr>
              <w:t>. Ежегодно уточняются даты событий, информация берется из разных источников, на подготовку календарей ежегодно тратится достаточно много времени. Самым большим минусом ручной технологии создания календарей является их минимальная навигация. Чтобы выбрать все знаменательные события, произошедшие в определённую дату или месяц, библиотекарю необходимо просмотреть: краеведческие сборники памятных дат, календари знаменательных дат всемирной литературы, юбилейных дат известных деятелей, наиболее значимых дат, праздников, а также информацию о книгах – юбилярах года.</w:t>
            </w:r>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 xml:space="preserve">Рациональнее было бы использовать для ведения фактографической базы данных КЗД – «Календарь знаменательных дат» информационные ресурсы САБ Ирбис, </w:t>
            </w:r>
            <w:proofErr w:type="gramStart"/>
            <w:r w:rsidRPr="00661F70">
              <w:rPr>
                <w:color w:val="000000"/>
                <w:sz w:val="20"/>
                <w:szCs w:val="20"/>
                <w:shd w:val="clear" w:color="auto" w:fill="FFFFFF"/>
              </w:rPr>
              <w:t>но</w:t>
            </w:r>
            <w:proofErr w:type="gramEnd"/>
            <w:r w:rsidRPr="00661F70">
              <w:rPr>
                <w:color w:val="000000"/>
                <w:sz w:val="20"/>
                <w:szCs w:val="20"/>
                <w:shd w:val="clear" w:color="auto" w:fill="FFFFFF"/>
              </w:rPr>
              <w:t xml:space="preserve"> к сожалению, мы ею не обладаем.</w:t>
            </w:r>
          </w:p>
        </w:tc>
      </w:tr>
    </w:tbl>
    <w:p w:rsidR="00661F70" w:rsidRPr="00661F70" w:rsidRDefault="00661F70" w:rsidP="00661F70">
      <w:pPr>
        <w:jc w:val="center"/>
        <w:rPr>
          <w:b/>
        </w:rPr>
      </w:pPr>
      <w:bookmarkStart w:id="12" w:name="_Toc89946579"/>
    </w:p>
    <w:p w:rsidR="00661F70" w:rsidRPr="00661F70" w:rsidRDefault="00661F70" w:rsidP="00661F70">
      <w:pPr>
        <w:jc w:val="center"/>
        <w:rPr>
          <w:b/>
        </w:rPr>
      </w:pPr>
      <w:r w:rsidRPr="00661F70">
        <w:rPr>
          <w:b/>
        </w:rPr>
        <w:t>8.3. БИБЛИОТЕЧНО-БИБЛИОГРАФИЧЕСКОЕ ОБСЛУЖИВАНИЕ</w:t>
      </w:r>
      <w:bookmarkEnd w:id="12"/>
    </w:p>
    <w:p w:rsidR="00661F70" w:rsidRPr="00661F70" w:rsidRDefault="00661F70" w:rsidP="00661F70">
      <w:pPr>
        <w:rPr>
          <w:b/>
          <w:sz w:val="20"/>
          <w:szCs w:val="20"/>
        </w:rPr>
      </w:pPr>
    </w:p>
    <w:p w:rsidR="00661F70" w:rsidRPr="00661F70" w:rsidRDefault="00661F70" w:rsidP="00661F70">
      <w:pPr>
        <w:keepNext/>
        <w:widowControl w:val="0"/>
        <w:shd w:val="clear" w:color="auto" w:fill="FFFFFF"/>
        <w:autoSpaceDE w:val="0"/>
        <w:autoSpaceDN w:val="0"/>
        <w:ind w:firstLine="709"/>
        <w:jc w:val="both"/>
        <w:outlineLvl w:val="1"/>
        <w:rPr>
          <w:color w:val="000000"/>
        </w:rPr>
      </w:pPr>
      <w:bookmarkStart w:id="13" w:name="_Toc89946580"/>
      <w:r w:rsidRPr="00661F70">
        <w:rPr>
          <w:color w:val="000000"/>
        </w:rPr>
        <w:t>8.3.1. Библиотечное обслуживание пользователей краеведческими документами</w:t>
      </w:r>
      <w:bookmarkEnd w:id="13"/>
      <w:r w:rsidRPr="00661F70">
        <w:rPr>
          <w:color w:val="000000"/>
        </w:rPr>
        <w:t xml:space="preserve"> </w:t>
      </w:r>
    </w:p>
    <w:p w:rsidR="00661F70" w:rsidRPr="00661F70" w:rsidRDefault="00661F70" w:rsidP="00661F70"/>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2"/>
        <w:gridCol w:w="1418"/>
        <w:gridCol w:w="1417"/>
        <w:gridCol w:w="1328"/>
      </w:tblGrid>
      <w:tr w:rsidR="00661F70" w:rsidRPr="00661F70" w:rsidTr="00661F70">
        <w:trPr>
          <w:trHeight w:val="327"/>
          <w:jc w:val="center"/>
        </w:trPr>
        <w:tc>
          <w:tcPr>
            <w:tcW w:w="5121" w:type="dxa"/>
            <w:vMerge w:val="restart"/>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18"/>
                <w:szCs w:val="18"/>
                <w:lang w:eastAsia="en-US"/>
              </w:rPr>
            </w:pPr>
            <w:r w:rsidRPr="00661F70">
              <w:rPr>
                <w:b/>
                <w:sz w:val="18"/>
                <w:szCs w:val="18"/>
                <w:lang w:eastAsia="en-US"/>
              </w:rPr>
              <w:t>Наименование показателей</w:t>
            </w:r>
          </w:p>
        </w:tc>
        <w:tc>
          <w:tcPr>
            <w:tcW w:w="4163" w:type="dxa"/>
            <w:gridSpan w:val="3"/>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Выдано документов (экз./комплектов)</w:t>
            </w:r>
          </w:p>
        </w:tc>
      </w:tr>
      <w:tr w:rsidR="00661F70" w:rsidRPr="00661F70" w:rsidTr="00661F70">
        <w:trPr>
          <w:trHeight w:val="171"/>
          <w:jc w:val="center"/>
        </w:trPr>
        <w:tc>
          <w:tcPr>
            <w:tcW w:w="5121" w:type="dxa"/>
            <w:vMerge/>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rPr>
                <w:b/>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за 2020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за 2021 год</w:t>
            </w:r>
          </w:p>
        </w:tc>
        <w:tc>
          <w:tcPr>
            <w:tcW w:w="1328"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Прирост</w:t>
            </w:r>
          </w:p>
        </w:tc>
      </w:tr>
      <w:tr w:rsidR="00661F70" w:rsidRPr="00661F70" w:rsidTr="00661F70">
        <w:trPr>
          <w:trHeight w:val="507"/>
          <w:jc w:val="center"/>
        </w:trPr>
        <w:tc>
          <w:tcPr>
            <w:tcW w:w="5121"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rPr>
                <w:b/>
                <w:sz w:val="20"/>
                <w:szCs w:val="20"/>
                <w:lang w:eastAsia="en-US"/>
              </w:rPr>
            </w:pPr>
            <w:r w:rsidRPr="00661F70">
              <w:rPr>
                <w:b/>
                <w:sz w:val="20"/>
                <w:szCs w:val="20"/>
                <w:lang w:eastAsia="en-US"/>
              </w:rPr>
              <w:t>Объем краеведческого фонда, всего</w:t>
            </w:r>
          </w:p>
          <w:p w:rsidR="00661F70" w:rsidRPr="00661F70" w:rsidRDefault="00661F70" w:rsidP="00661F70">
            <w:pPr>
              <w:spacing w:line="276" w:lineRule="auto"/>
              <w:rPr>
                <w:i/>
                <w:sz w:val="20"/>
                <w:szCs w:val="20"/>
                <w:lang w:eastAsia="en-US"/>
              </w:rPr>
            </w:pPr>
            <w:r w:rsidRPr="00661F70">
              <w:rPr>
                <w:i/>
                <w:sz w:val="20"/>
                <w:szCs w:val="20"/>
                <w:lang w:eastAsia="en-US"/>
              </w:rPr>
              <w:t>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b/>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18"/>
                <w:szCs w:val="18"/>
                <w:lang w:eastAsia="en-US"/>
              </w:rPr>
            </w:pPr>
            <w:r w:rsidRPr="00661F70">
              <w:rPr>
                <w:b/>
                <w:sz w:val="18"/>
                <w:szCs w:val="18"/>
                <w:lang w:eastAsia="en-US"/>
              </w:rPr>
              <w:t>13106</w:t>
            </w:r>
          </w:p>
        </w:tc>
        <w:tc>
          <w:tcPr>
            <w:tcW w:w="132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b/>
                <w:sz w:val="18"/>
                <w:szCs w:val="18"/>
                <w:lang w:eastAsia="en-US"/>
              </w:rPr>
            </w:pPr>
          </w:p>
        </w:tc>
      </w:tr>
      <w:tr w:rsidR="00661F70" w:rsidRPr="00661F70" w:rsidTr="00661F70">
        <w:trPr>
          <w:trHeight w:val="252"/>
          <w:jc w:val="center"/>
        </w:trPr>
        <w:tc>
          <w:tcPr>
            <w:tcW w:w="512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sz w:val="20"/>
                <w:szCs w:val="20"/>
                <w:lang w:eastAsia="en-US"/>
              </w:rPr>
            </w:pPr>
            <w:r w:rsidRPr="00661F70">
              <w:rPr>
                <w:sz w:val="20"/>
                <w:szCs w:val="20"/>
                <w:lang w:eastAsia="en-US"/>
              </w:rPr>
              <w:t>Книги, брошюры</w:t>
            </w:r>
          </w:p>
        </w:tc>
        <w:tc>
          <w:tcPr>
            <w:tcW w:w="141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b/>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12941</w:t>
            </w:r>
          </w:p>
        </w:tc>
        <w:tc>
          <w:tcPr>
            <w:tcW w:w="132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b/>
                <w:sz w:val="20"/>
                <w:szCs w:val="20"/>
                <w:lang w:eastAsia="en-US"/>
              </w:rPr>
            </w:pPr>
          </w:p>
        </w:tc>
      </w:tr>
      <w:tr w:rsidR="00661F70" w:rsidRPr="00661F70" w:rsidTr="00661F70">
        <w:trPr>
          <w:trHeight w:val="269"/>
          <w:jc w:val="center"/>
        </w:trPr>
        <w:tc>
          <w:tcPr>
            <w:tcW w:w="512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sz w:val="20"/>
                <w:szCs w:val="20"/>
                <w:lang w:eastAsia="en-US"/>
              </w:rPr>
            </w:pPr>
            <w:r w:rsidRPr="00661F70">
              <w:rPr>
                <w:sz w:val="20"/>
                <w:szCs w:val="20"/>
                <w:lang w:eastAsia="en-US"/>
              </w:rPr>
              <w:t>Журналы</w:t>
            </w:r>
          </w:p>
        </w:tc>
        <w:tc>
          <w:tcPr>
            <w:tcW w:w="141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b/>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14</w:t>
            </w:r>
          </w:p>
        </w:tc>
        <w:tc>
          <w:tcPr>
            <w:tcW w:w="132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b/>
                <w:sz w:val="20"/>
                <w:szCs w:val="20"/>
                <w:lang w:eastAsia="en-US"/>
              </w:rPr>
            </w:pPr>
          </w:p>
        </w:tc>
      </w:tr>
      <w:tr w:rsidR="00661F70" w:rsidRPr="00661F70" w:rsidTr="00661F70">
        <w:trPr>
          <w:trHeight w:val="288"/>
          <w:jc w:val="center"/>
        </w:trPr>
        <w:tc>
          <w:tcPr>
            <w:tcW w:w="512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sz w:val="20"/>
                <w:szCs w:val="20"/>
                <w:lang w:eastAsia="en-US"/>
              </w:rPr>
            </w:pPr>
            <w:r w:rsidRPr="00661F70">
              <w:rPr>
                <w:sz w:val="20"/>
                <w:szCs w:val="20"/>
                <w:lang w:eastAsia="en-US"/>
              </w:rPr>
              <w:t>Газеты</w:t>
            </w:r>
          </w:p>
        </w:tc>
        <w:tc>
          <w:tcPr>
            <w:tcW w:w="141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b/>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140</w:t>
            </w:r>
          </w:p>
        </w:tc>
        <w:tc>
          <w:tcPr>
            <w:tcW w:w="132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b/>
                <w:sz w:val="20"/>
                <w:szCs w:val="20"/>
                <w:lang w:eastAsia="en-US"/>
              </w:rPr>
            </w:pPr>
          </w:p>
        </w:tc>
      </w:tr>
      <w:tr w:rsidR="00661F70" w:rsidRPr="00661F70" w:rsidTr="00661F70">
        <w:trPr>
          <w:trHeight w:val="263"/>
          <w:jc w:val="center"/>
        </w:trPr>
        <w:tc>
          <w:tcPr>
            <w:tcW w:w="512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sz w:val="20"/>
                <w:szCs w:val="20"/>
                <w:lang w:eastAsia="en-US"/>
              </w:rPr>
            </w:pPr>
            <w:r w:rsidRPr="00661F70">
              <w:rPr>
                <w:sz w:val="20"/>
                <w:szCs w:val="20"/>
                <w:lang w:eastAsia="en-US"/>
              </w:rPr>
              <w:t>Электронные документы (диски)</w:t>
            </w:r>
          </w:p>
        </w:tc>
        <w:tc>
          <w:tcPr>
            <w:tcW w:w="141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b/>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20"/>
                <w:szCs w:val="20"/>
                <w:lang w:eastAsia="en-US"/>
              </w:rPr>
            </w:pPr>
            <w:r w:rsidRPr="00661F70">
              <w:rPr>
                <w:b/>
                <w:sz w:val="20"/>
                <w:szCs w:val="20"/>
                <w:lang w:eastAsia="en-US"/>
              </w:rPr>
              <w:t>11</w:t>
            </w:r>
          </w:p>
        </w:tc>
        <w:tc>
          <w:tcPr>
            <w:tcW w:w="132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b/>
                <w:sz w:val="20"/>
                <w:szCs w:val="20"/>
                <w:lang w:eastAsia="en-US"/>
              </w:rPr>
            </w:pPr>
          </w:p>
        </w:tc>
      </w:tr>
      <w:tr w:rsidR="00661F70" w:rsidRPr="00661F70" w:rsidTr="00661F70">
        <w:trPr>
          <w:trHeight w:val="268"/>
          <w:jc w:val="center"/>
        </w:trPr>
        <w:tc>
          <w:tcPr>
            <w:tcW w:w="512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sz w:val="20"/>
                <w:szCs w:val="20"/>
                <w:lang w:eastAsia="en-US"/>
              </w:rPr>
            </w:pPr>
            <w:r w:rsidRPr="00661F70">
              <w:rPr>
                <w:sz w:val="20"/>
                <w:szCs w:val="20"/>
                <w:lang w:eastAsia="en-US"/>
              </w:rPr>
              <w:t>Сетевые локальные документы</w:t>
            </w:r>
          </w:p>
        </w:tc>
        <w:tc>
          <w:tcPr>
            <w:tcW w:w="141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b/>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b/>
                <w:sz w:val="20"/>
                <w:szCs w:val="20"/>
                <w:lang w:eastAsia="en-US"/>
              </w:rPr>
            </w:pPr>
          </w:p>
        </w:tc>
        <w:tc>
          <w:tcPr>
            <w:tcW w:w="132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b/>
                <w:sz w:val="20"/>
                <w:szCs w:val="20"/>
                <w:lang w:eastAsia="en-US"/>
              </w:rPr>
            </w:pPr>
          </w:p>
        </w:tc>
      </w:tr>
    </w:tbl>
    <w:p w:rsidR="00661F70" w:rsidRPr="00661F70" w:rsidRDefault="00661F70" w:rsidP="00661F70">
      <w:pPr>
        <w:jc w:val="both"/>
        <w:rPr>
          <w:b/>
          <w:sz w:val="20"/>
          <w:szCs w:val="20"/>
        </w:rPr>
      </w:pPr>
    </w:p>
    <w:tbl>
      <w:tblPr>
        <w:tblStyle w:val="a5"/>
        <w:tblW w:w="0" w:type="auto"/>
        <w:tblLook w:val="04A0" w:firstRow="1" w:lastRow="0" w:firstColumn="1" w:lastColumn="0" w:noHBand="0" w:noVBand="1"/>
      </w:tblPr>
      <w:tblGrid>
        <w:gridCol w:w="9345"/>
      </w:tblGrid>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rPr>
                <w:b/>
                <w:color w:val="000000"/>
                <w:sz w:val="20"/>
                <w:szCs w:val="20"/>
                <w:shd w:val="clear" w:color="auto" w:fill="FFFFFF"/>
              </w:rPr>
            </w:pPr>
            <w:r w:rsidRPr="00661F70">
              <w:rPr>
                <w:b/>
                <w:color w:val="000000"/>
                <w:sz w:val="20"/>
                <w:szCs w:val="20"/>
                <w:shd w:val="clear" w:color="auto" w:fill="FFFFFF"/>
              </w:rPr>
              <w:t>Ваш комментарий</w:t>
            </w:r>
          </w:p>
        </w:tc>
      </w:tr>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 xml:space="preserve">Несмотря на отсутствие новинок краеведческого фонда, показатели обслуживания краеведческими документами значительно выросли в сравнении с 2020 годом. Наиболее популярной остается учебная литература – «История Донского края» авторов М.Н. Астапенко, Н.В. Самариной, «История казачества» А.А. Гордеева, В.В. </w:t>
            </w:r>
            <w:proofErr w:type="spellStart"/>
            <w:r w:rsidRPr="00661F70">
              <w:rPr>
                <w:color w:val="000000"/>
                <w:sz w:val="20"/>
                <w:szCs w:val="20"/>
                <w:shd w:val="clear" w:color="auto" w:fill="FFFFFF"/>
              </w:rPr>
              <w:t>Шумова</w:t>
            </w:r>
            <w:proofErr w:type="spellEnd"/>
            <w:r w:rsidRPr="00661F70">
              <w:rPr>
                <w:color w:val="000000"/>
                <w:sz w:val="20"/>
                <w:szCs w:val="20"/>
                <w:shd w:val="clear" w:color="auto" w:fill="FFFFFF"/>
              </w:rPr>
              <w:t xml:space="preserve"> и Символика Донского края О.Г. </w:t>
            </w:r>
            <w:proofErr w:type="spellStart"/>
            <w:r w:rsidRPr="00661F70">
              <w:rPr>
                <w:color w:val="000000"/>
                <w:sz w:val="20"/>
                <w:szCs w:val="20"/>
                <w:shd w:val="clear" w:color="auto" w:fill="FFFFFF"/>
              </w:rPr>
              <w:t>Веряскина</w:t>
            </w:r>
            <w:proofErr w:type="spellEnd"/>
            <w:r w:rsidRPr="00661F70">
              <w:rPr>
                <w:color w:val="000000"/>
                <w:sz w:val="20"/>
                <w:szCs w:val="20"/>
                <w:shd w:val="clear" w:color="auto" w:fill="FFFFFF"/>
              </w:rPr>
              <w:t xml:space="preserve">. Книги о ВОВ особенно востребованы в периоды активной выставочной деятельности – День Победы, День освобождения Ростовской области, День героев-подпольщиков («Последние бои Вооруженных Сил Юга России» С.В. Волков, «Великая Отечественная Война» В.Г. Гришин, «В каждом доме война» В. </w:t>
            </w:r>
            <w:proofErr w:type="spellStart"/>
            <w:r w:rsidRPr="00661F70">
              <w:rPr>
                <w:color w:val="000000"/>
                <w:sz w:val="20"/>
                <w:szCs w:val="20"/>
                <w:shd w:val="clear" w:color="auto" w:fill="FFFFFF"/>
              </w:rPr>
              <w:t>Владыкин</w:t>
            </w:r>
            <w:proofErr w:type="spellEnd"/>
            <w:r w:rsidRPr="00661F70">
              <w:rPr>
                <w:color w:val="000000"/>
                <w:sz w:val="20"/>
                <w:szCs w:val="20"/>
                <w:shd w:val="clear" w:color="auto" w:fill="FFFFFF"/>
              </w:rPr>
              <w:t xml:space="preserve"> и др.) Не остается не замеченной и литература местных авторов. Так в </w:t>
            </w:r>
            <w:proofErr w:type="spellStart"/>
            <w:r w:rsidRPr="00661F70">
              <w:rPr>
                <w:color w:val="000000"/>
                <w:sz w:val="20"/>
                <w:szCs w:val="20"/>
                <w:shd w:val="clear" w:color="auto" w:fill="FFFFFF"/>
              </w:rPr>
              <w:t>хут</w:t>
            </w:r>
            <w:proofErr w:type="spellEnd"/>
            <w:r w:rsidRPr="00661F70">
              <w:rPr>
                <w:color w:val="000000"/>
                <w:sz w:val="20"/>
                <w:szCs w:val="20"/>
                <w:shd w:val="clear" w:color="auto" w:fill="FFFFFF"/>
              </w:rPr>
              <w:t xml:space="preserve">. Потапов нет, наверное, ни одного человека, который бы не читал стихи своего земляка Н. </w:t>
            </w:r>
            <w:proofErr w:type="spellStart"/>
            <w:r w:rsidRPr="00661F70">
              <w:rPr>
                <w:color w:val="000000"/>
                <w:sz w:val="20"/>
                <w:szCs w:val="20"/>
                <w:shd w:val="clear" w:color="auto" w:fill="FFFFFF"/>
              </w:rPr>
              <w:t>Сухоносова</w:t>
            </w:r>
            <w:proofErr w:type="spellEnd"/>
            <w:r w:rsidRPr="00661F70">
              <w:rPr>
                <w:color w:val="000000"/>
                <w:sz w:val="20"/>
                <w:szCs w:val="20"/>
                <w:shd w:val="clear" w:color="auto" w:fill="FFFFFF"/>
              </w:rPr>
              <w:t xml:space="preserve">. Очень близко и понятно нашим читателям творчество Г. </w:t>
            </w:r>
            <w:proofErr w:type="spellStart"/>
            <w:r w:rsidRPr="00661F70">
              <w:rPr>
                <w:color w:val="000000"/>
                <w:sz w:val="20"/>
                <w:szCs w:val="20"/>
                <w:shd w:val="clear" w:color="auto" w:fill="FFFFFF"/>
              </w:rPr>
              <w:t>Лободиной</w:t>
            </w:r>
            <w:proofErr w:type="spellEnd"/>
            <w:r w:rsidRPr="00661F70">
              <w:rPr>
                <w:color w:val="000000"/>
                <w:sz w:val="20"/>
                <w:szCs w:val="20"/>
                <w:shd w:val="clear" w:color="auto" w:fill="FFFFFF"/>
              </w:rPr>
              <w:t xml:space="preserve">, И. </w:t>
            </w:r>
            <w:proofErr w:type="spellStart"/>
            <w:r w:rsidRPr="00661F70">
              <w:rPr>
                <w:color w:val="000000"/>
                <w:sz w:val="20"/>
                <w:szCs w:val="20"/>
                <w:shd w:val="clear" w:color="auto" w:fill="FFFFFF"/>
              </w:rPr>
              <w:t>Шимко</w:t>
            </w:r>
            <w:proofErr w:type="spellEnd"/>
            <w:r w:rsidRPr="00661F70">
              <w:rPr>
                <w:color w:val="000000"/>
                <w:sz w:val="20"/>
                <w:szCs w:val="20"/>
                <w:shd w:val="clear" w:color="auto" w:fill="FFFFFF"/>
              </w:rPr>
              <w:t xml:space="preserve">, В. Марченко.  И, все же, самыми популярными остаются произведения донских классиков – Шолохова, Калинина, </w:t>
            </w:r>
            <w:proofErr w:type="spellStart"/>
            <w:r w:rsidRPr="00661F70">
              <w:rPr>
                <w:color w:val="000000"/>
                <w:sz w:val="20"/>
                <w:szCs w:val="20"/>
                <w:shd w:val="clear" w:color="auto" w:fill="FFFFFF"/>
              </w:rPr>
              <w:t>Закруткина</w:t>
            </w:r>
            <w:proofErr w:type="spellEnd"/>
            <w:r w:rsidRPr="00661F70">
              <w:rPr>
                <w:color w:val="000000"/>
                <w:sz w:val="20"/>
                <w:szCs w:val="20"/>
                <w:shd w:val="clear" w:color="auto" w:fill="FFFFFF"/>
              </w:rPr>
              <w:t xml:space="preserve">. </w:t>
            </w:r>
            <w:proofErr w:type="gramStart"/>
            <w:r w:rsidRPr="00661F70">
              <w:rPr>
                <w:color w:val="000000"/>
                <w:sz w:val="20"/>
                <w:szCs w:val="20"/>
                <w:shd w:val="clear" w:color="auto" w:fill="FFFFFF"/>
              </w:rPr>
              <w:t>Востребован для пользователей остается</w:t>
            </w:r>
            <w:proofErr w:type="gramEnd"/>
            <w:r w:rsidRPr="00661F70">
              <w:rPr>
                <w:color w:val="000000"/>
                <w:sz w:val="20"/>
                <w:szCs w:val="20"/>
                <w:shd w:val="clear" w:color="auto" w:fill="FFFFFF"/>
              </w:rPr>
              <w:t xml:space="preserve"> местный обязательный экземпляр «Романовский вестник». Лишь Центральная библиотека</w:t>
            </w:r>
            <w:r w:rsidRPr="00661F70">
              <w:rPr>
                <w:color w:val="000000"/>
              </w:rPr>
              <w:t xml:space="preserve"> </w:t>
            </w:r>
            <w:proofErr w:type="spellStart"/>
            <w:r w:rsidRPr="00661F70">
              <w:rPr>
                <w:color w:val="000000"/>
                <w:sz w:val="20"/>
                <w:szCs w:val="20"/>
                <w:shd w:val="clear" w:color="auto" w:fill="FFFFFF"/>
              </w:rPr>
              <w:t>им.М.В.Наумова</w:t>
            </w:r>
            <w:proofErr w:type="spellEnd"/>
            <w:r w:rsidRPr="00661F70">
              <w:rPr>
                <w:color w:val="000000"/>
                <w:sz w:val="20"/>
                <w:szCs w:val="20"/>
                <w:shd w:val="clear" w:color="auto" w:fill="FFFFFF"/>
              </w:rPr>
              <w:t xml:space="preserve"> получает ее, а многие библиотекари отделов приносят свою «домашнюю» газету для читателей.</w:t>
            </w:r>
          </w:p>
        </w:tc>
      </w:tr>
    </w:tbl>
    <w:p w:rsidR="00661F70" w:rsidRPr="00661F70" w:rsidRDefault="00661F70" w:rsidP="00661F70">
      <w:pPr>
        <w:jc w:val="center"/>
        <w:rPr>
          <w:b/>
          <w:sz w:val="20"/>
          <w:szCs w:val="20"/>
        </w:rPr>
      </w:pPr>
    </w:p>
    <w:p w:rsidR="00661F70" w:rsidRPr="00661F70" w:rsidRDefault="00661F70" w:rsidP="00661F70">
      <w:pPr>
        <w:keepNext/>
        <w:widowControl w:val="0"/>
        <w:shd w:val="clear" w:color="auto" w:fill="FFFFFF"/>
        <w:autoSpaceDE w:val="0"/>
        <w:autoSpaceDN w:val="0"/>
        <w:ind w:firstLine="709"/>
        <w:jc w:val="both"/>
        <w:outlineLvl w:val="1"/>
        <w:rPr>
          <w:color w:val="000000"/>
        </w:rPr>
      </w:pPr>
      <w:bookmarkStart w:id="14" w:name="_Toc89946581"/>
      <w:r w:rsidRPr="00661F70">
        <w:rPr>
          <w:color w:val="000000"/>
        </w:rPr>
        <w:t>8.3.2. Межбиблиотечное обслуживание и электронная доставка краеведческих документов</w:t>
      </w:r>
      <w:bookmarkEnd w:id="14"/>
    </w:p>
    <w:p w:rsidR="00661F70" w:rsidRPr="00661F70" w:rsidRDefault="00661F70" w:rsidP="00661F70">
      <w:pPr>
        <w:jc w:val="center"/>
        <w:rPr>
          <w:b/>
          <w:sz w:val="20"/>
          <w:szCs w:val="20"/>
        </w:rPr>
      </w:pPr>
    </w:p>
    <w:p w:rsidR="00661F70" w:rsidRPr="00661F70" w:rsidRDefault="00661F70" w:rsidP="00661F70">
      <w:pPr>
        <w:jc w:val="center"/>
        <w:rPr>
          <w:b/>
          <w:sz w:val="22"/>
          <w:szCs w:val="22"/>
        </w:rPr>
      </w:pPr>
      <w:r w:rsidRPr="00661F70">
        <w:rPr>
          <w:b/>
          <w:sz w:val="22"/>
          <w:szCs w:val="22"/>
        </w:rPr>
        <w:t>Электронная доставка краеведческих документов</w:t>
      </w:r>
    </w:p>
    <w:p w:rsidR="00661F70" w:rsidRPr="00661F70" w:rsidRDefault="00661F70" w:rsidP="00661F70">
      <w:pPr>
        <w:jc w:val="center"/>
        <w:rPr>
          <w:b/>
          <w:sz w:val="20"/>
          <w:szCs w:val="20"/>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1"/>
        <w:gridCol w:w="1559"/>
        <w:gridCol w:w="1842"/>
        <w:gridCol w:w="1588"/>
      </w:tblGrid>
      <w:tr w:rsidR="00661F70" w:rsidRPr="00661F70" w:rsidTr="00661F70">
        <w:trPr>
          <w:trHeight w:val="115"/>
        </w:trPr>
        <w:tc>
          <w:tcPr>
            <w:tcW w:w="4253" w:type="dxa"/>
            <w:vMerge w:val="restart"/>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Calibri"/>
                <w:b/>
                <w:sz w:val="20"/>
                <w:szCs w:val="20"/>
                <w:lang w:eastAsia="en-US"/>
              </w:rPr>
            </w:pPr>
            <w:r w:rsidRPr="00661F70">
              <w:rPr>
                <w:rFonts w:eastAsia="Calibri"/>
                <w:b/>
                <w:sz w:val="20"/>
                <w:szCs w:val="20"/>
                <w:lang w:eastAsia="en-US"/>
              </w:rPr>
              <w:t>Наименование показателей</w:t>
            </w:r>
          </w:p>
          <w:p w:rsidR="00661F70" w:rsidRPr="00661F70" w:rsidRDefault="00661F70" w:rsidP="00661F70">
            <w:pPr>
              <w:spacing w:line="276" w:lineRule="auto"/>
              <w:jc w:val="center"/>
              <w:rPr>
                <w:rFonts w:eastAsia="Calibri"/>
                <w:b/>
                <w:sz w:val="20"/>
                <w:szCs w:val="20"/>
                <w:lang w:eastAsia="en-US"/>
              </w:rPr>
            </w:pPr>
          </w:p>
        </w:tc>
        <w:tc>
          <w:tcPr>
            <w:tcW w:w="4990" w:type="dxa"/>
            <w:gridSpan w:val="3"/>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Выдано (экз.)</w:t>
            </w:r>
          </w:p>
        </w:tc>
      </w:tr>
      <w:tr w:rsidR="00661F70" w:rsidRPr="00661F70" w:rsidTr="00661F70">
        <w:trPr>
          <w:trHeight w:val="97"/>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за 2020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за 2021 год</w:t>
            </w:r>
          </w:p>
        </w:tc>
        <w:tc>
          <w:tcPr>
            <w:tcW w:w="1588"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Прирост</w:t>
            </w:r>
          </w:p>
        </w:tc>
      </w:tr>
      <w:tr w:rsidR="00661F70" w:rsidRPr="00661F70" w:rsidTr="00661F70">
        <w:tc>
          <w:tcPr>
            <w:tcW w:w="425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Всего</w:t>
            </w:r>
          </w:p>
          <w:p w:rsidR="00661F70" w:rsidRPr="00661F70" w:rsidRDefault="00661F70" w:rsidP="00661F70">
            <w:pPr>
              <w:spacing w:line="276" w:lineRule="auto"/>
              <w:rPr>
                <w:rFonts w:eastAsia="Calibri"/>
                <w:i/>
                <w:sz w:val="20"/>
                <w:szCs w:val="20"/>
                <w:lang w:eastAsia="en-US"/>
              </w:rPr>
            </w:pPr>
            <w:r w:rsidRPr="00661F70">
              <w:rPr>
                <w:rFonts w:eastAsia="Calibri"/>
                <w:i/>
                <w:sz w:val="20"/>
                <w:szCs w:val="20"/>
                <w:lang w:eastAsia="en-US"/>
              </w:rPr>
              <w:t>в том числе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
                <w:bCs/>
                <w:sz w:val="20"/>
                <w:szCs w:val="20"/>
                <w:lang w:eastAsia="en-US"/>
              </w:rPr>
            </w:pPr>
            <w:r w:rsidRPr="00661F70">
              <w:rPr>
                <w:rFonts w:eastAsia="MS Mincho"/>
                <w:b/>
                <w:bCs/>
                <w:sz w:val="20"/>
                <w:szCs w:val="20"/>
                <w:lang w:eastAsia="en-US"/>
              </w:rPr>
              <w:t>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
                <w:bCs/>
                <w:sz w:val="20"/>
                <w:szCs w:val="20"/>
                <w:lang w:eastAsia="en-US"/>
              </w:rPr>
            </w:pPr>
            <w:r w:rsidRPr="00661F70">
              <w:rPr>
                <w:rFonts w:eastAsia="MS Mincho"/>
                <w:b/>
                <w:bCs/>
                <w:sz w:val="20"/>
                <w:szCs w:val="20"/>
                <w:lang w:eastAsia="en-US"/>
              </w:rPr>
              <w:t>27</w:t>
            </w:r>
          </w:p>
        </w:tc>
        <w:tc>
          <w:tcPr>
            <w:tcW w:w="1588"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
                <w:bCs/>
                <w:sz w:val="20"/>
                <w:szCs w:val="20"/>
                <w:lang w:eastAsia="en-US"/>
              </w:rPr>
            </w:pPr>
            <w:r w:rsidRPr="00661F70">
              <w:rPr>
                <w:rFonts w:eastAsia="MS Mincho"/>
                <w:b/>
                <w:bCs/>
                <w:sz w:val="20"/>
                <w:szCs w:val="20"/>
                <w:lang w:eastAsia="en-US"/>
              </w:rPr>
              <w:t>+7</w:t>
            </w:r>
          </w:p>
        </w:tc>
      </w:tr>
      <w:tr w:rsidR="00661F70" w:rsidRPr="00661F70" w:rsidTr="00661F70">
        <w:tc>
          <w:tcPr>
            <w:tcW w:w="425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Количество электронных копий документов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
                <w:bCs/>
                <w:sz w:val="20"/>
                <w:szCs w:val="20"/>
                <w:lang w:eastAsia="en-US"/>
              </w:rPr>
            </w:pPr>
            <w:r w:rsidRPr="00661F70">
              <w:rPr>
                <w:rFonts w:eastAsia="MS Mincho"/>
                <w:b/>
                <w:bCs/>
                <w:sz w:val="20"/>
                <w:szCs w:val="20"/>
                <w:lang w:eastAsia="en-US"/>
              </w:rPr>
              <w:t>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
                <w:bCs/>
                <w:sz w:val="20"/>
                <w:szCs w:val="20"/>
                <w:lang w:eastAsia="en-US"/>
              </w:rPr>
            </w:pPr>
            <w:r w:rsidRPr="00661F70">
              <w:rPr>
                <w:rFonts w:eastAsia="MS Mincho"/>
                <w:b/>
                <w:bCs/>
                <w:sz w:val="20"/>
                <w:szCs w:val="20"/>
                <w:lang w:eastAsia="en-US"/>
              </w:rPr>
              <w:t>27</w:t>
            </w:r>
          </w:p>
        </w:tc>
        <w:tc>
          <w:tcPr>
            <w:tcW w:w="1588"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
                <w:bCs/>
                <w:sz w:val="20"/>
                <w:szCs w:val="20"/>
                <w:lang w:eastAsia="en-US"/>
              </w:rPr>
            </w:pPr>
            <w:r w:rsidRPr="00661F70">
              <w:rPr>
                <w:rFonts w:eastAsia="MS Mincho"/>
                <w:b/>
                <w:bCs/>
                <w:sz w:val="20"/>
                <w:szCs w:val="20"/>
                <w:lang w:eastAsia="en-US"/>
              </w:rPr>
              <w:t>+7</w:t>
            </w:r>
          </w:p>
        </w:tc>
      </w:tr>
      <w:tr w:rsidR="00661F70" w:rsidRPr="00661F70" w:rsidTr="00661F70">
        <w:tc>
          <w:tcPr>
            <w:tcW w:w="425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Количество страниц</w:t>
            </w:r>
          </w:p>
        </w:tc>
        <w:tc>
          <w:tcPr>
            <w:tcW w:w="1559"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b/>
                <w:bCs/>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
                <w:bCs/>
                <w:sz w:val="20"/>
                <w:szCs w:val="20"/>
                <w:lang w:eastAsia="en-US"/>
              </w:rPr>
            </w:pPr>
            <w:r w:rsidRPr="00661F70">
              <w:rPr>
                <w:rFonts w:eastAsia="MS Mincho"/>
                <w:b/>
                <w:bCs/>
                <w:sz w:val="20"/>
                <w:szCs w:val="20"/>
                <w:lang w:eastAsia="en-US"/>
              </w:rPr>
              <w:t>62</w:t>
            </w:r>
          </w:p>
        </w:tc>
        <w:tc>
          <w:tcPr>
            <w:tcW w:w="1588"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
                <w:bCs/>
                <w:sz w:val="20"/>
                <w:szCs w:val="20"/>
                <w:lang w:eastAsia="en-US"/>
              </w:rPr>
            </w:pPr>
          </w:p>
        </w:tc>
      </w:tr>
      <w:tr w:rsidR="00661F70" w:rsidRPr="00661F70" w:rsidTr="00661F70">
        <w:tc>
          <w:tcPr>
            <w:tcW w:w="4253" w:type="dxa"/>
            <w:vMerge w:val="restart"/>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Calibri"/>
                <w:b/>
                <w:sz w:val="20"/>
                <w:szCs w:val="20"/>
                <w:lang w:eastAsia="en-US"/>
              </w:rPr>
            </w:pPr>
          </w:p>
          <w:p w:rsidR="00661F70" w:rsidRPr="00661F70" w:rsidRDefault="00661F70" w:rsidP="00661F70">
            <w:pPr>
              <w:spacing w:line="276" w:lineRule="auto"/>
              <w:jc w:val="center"/>
              <w:rPr>
                <w:rFonts w:eastAsia="Calibri"/>
                <w:sz w:val="20"/>
                <w:szCs w:val="20"/>
                <w:lang w:eastAsia="en-US"/>
              </w:rPr>
            </w:pPr>
            <w:r w:rsidRPr="00661F70">
              <w:rPr>
                <w:rFonts w:eastAsia="Calibri"/>
                <w:b/>
                <w:sz w:val="20"/>
                <w:szCs w:val="20"/>
                <w:lang w:eastAsia="en-US"/>
              </w:rPr>
              <w:t>Наименование показателей</w:t>
            </w:r>
          </w:p>
        </w:tc>
        <w:tc>
          <w:tcPr>
            <w:tcW w:w="4990" w:type="dxa"/>
            <w:gridSpan w:val="3"/>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
                <w:bCs/>
                <w:sz w:val="20"/>
                <w:szCs w:val="20"/>
                <w:lang w:eastAsia="en-US"/>
              </w:rPr>
            </w:pPr>
            <w:r w:rsidRPr="00661F70">
              <w:rPr>
                <w:rFonts w:eastAsia="MS Mincho"/>
                <w:b/>
                <w:bCs/>
                <w:sz w:val="20"/>
                <w:szCs w:val="20"/>
                <w:lang w:eastAsia="en-US"/>
              </w:rPr>
              <w:t>Получено (экз.)</w:t>
            </w:r>
          </w:p>
        </w:tc>
      </w:tr>
      <w:tr w:rsidR="00661F70" w:rsidRPr="00661F70" w:rsidTr="00661F70">
        <w:tc>
          <w:tcPr>
            <w:tcW w:w="4253" w:type="dxa"/>
            <w:vMerge/>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за 2020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за 2021 год</w:t>
            </w:r>
          </w:p>
        </w:tc>
        <w:tc>
          <w:tcPr>
            <w:tcW w:w="1588"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Прирост</w:t>
            </w:r>
          </w:p>
        </w:tc>
      </w:tr>
      <w:tr w:rsidR="00661F70" w:rsidRPr="00661F70" w:rsidTr="00661F70">
        <w:tc>
          <w:tcPr>
            <w:tcW w:w="425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Количество электронных копий документов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13</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15</w:t>
            </w:r>
          </w:p>
        </w:tc>
        <w:tc>
          <w:tcPr>
            <w:tcW w:w="1588"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+2</w:t>
            </w:r>
          </w:p>
        </w:tc>
      </w:tr>
      <w:tr w:rsidR="00661F70" w:rsidRPr="00661F70" w:rsidTr="00661F70">
        <w:tc>
          <w:tcPr>
            <w:tcW w:w="425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sz w:val="20"/>
                <w:szCs w:val="20"/>
                <w:lang w:eastAsia="en-US"/>
              </w:rPr>
              <w:t>Количество полученных страниц</w:t>
            </w:r>
          </w:p>
        </w:tc>
        <w:tc>
          <w:tcPr>
            <w:tcW w:w="1559"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Calibri"/>
                <w:b/>
                <w:bCs/>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39</w:t>
            </w:r>
          </w:p>
        </w:tc>
        <w:tc>
          <w:tcPr>
            <w:tcW w:w="1588"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Calibri"/>
                <w:b/>
                <w:bCs/>
                <w:sz w:val="20"/>
                <w:szCs w:val="20"/>
                <w:lang w:eastAsia="en-US"/>
              </w:rPr>
            </w:pPr>
          </w:p>
        </w:tc>
      </w:tr>
    </w:tbl>
    <w:p w:rsidR="00661F70" w:rsidRPr="00661F70" w:rsidRDefault="00661F70" w:rsidP="00661F70">
      <w:pPr>
        <w:ind w:left="708"/>
        <w:rPr>
          <w:i/>
          <w:color w:val="FF0000"/>
          <w:sz w:val="22"/>
          <w:szCs w:val="22"/>
        </w:rPr>
      </w:pPr>
      <w:r w:rsidRPr="00661F70">
        <w:rPr>
          <w:b/>
          <w:sz w:val="22"/>
          <w:szCs w:val="22"/>
        </w:rPr>
        <w:t>Примечание:</w:t>
      </w:r>
      <w:r w:rsidRPr="00661F70">
        <w:rPr>
          <w:i/>
          <w:sz w:val="22"/>
          <w:szCs w:val="22"/>
        </w:rPr>
        <w:t xml:space="preserve"> Ведется учет выдачи краеведческих документов читателям, обратившимся в любое подразделение ЦБС/МЦБ. </w:t>
      </w:r>
    </w:p>
    <w:p w:rsidR="00661F70" w:rsidRPr="00661F70" w:rsidRDefault="00661F70" w:rsidP="00661F70">
      <w:pPr>
        <w:jc w:val="center"/>
        <w:rPr>
          <w:b/>
          <w:sz w:val="20"/>
          <w:szCs w:val="20"/>
        </w:rPr>
      </w:pPr>
    </w:p>
    <w:p w:rsidR="00661F70" w:rsidRPr="00661F70" w:rsidRDefault="00661F70" w:rsidP="00661F70">
      <w:pPr>
        <w:jc w:val="center"/>
        <w:rPr>
          <w:rFonts w:eastAsia="Calibri"/>
          <w:b/>
          <w:lang w:eastAsia="en-US"/>
        </w:rPr>
      </w:pPr>
      <w:r w:rsidRPr="00661F70">
        <w:rPr>
          <w:rFonts w:eastAsia="Calibri"/>
          <w:b/>
          <w:lang w:eastAsia="en-US"/>
        </w:rPr>
        <w:t>МБА</w:t>
      </w:r>
    </w:p>
    <w:p w:rsidR="00661F70" w:rsidRPr="00661F70" w:rsidRDefault="00661F70" w:rsidP="00661F70">
      <w:pPr>
        <w:jc w:val="center"/>
        <w:rPr>
          <w:rFonts w:eastAsia="Calibri"/>
          <w:b/>
          <w:sz w:val="18"/>
          <w:szCs w:val="18"/>
          <w:lang w:eastAsia="en-US"/>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1"/>
        <w:gridCol w:w="1277"/>
        <w:gridCol w:w="1276"/>
        <w:gridCol w:w="1306"/>
      </w:tblGrid>
      <w:tr w:rsidR="00661F70" w:rsidRPr="00661F70" w:rsidTr="00661F70">
        <w:tc>
          <w:tcPr>
            <w:tcW w:w="5500"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sz w:val="20"/>
                <w:szCs w:val="20"/>
                <w:lang w:eastAsia="en-US"/>
              </w:rPr>
            </w:pPr>
            <w:r w:rsidRPr="00661F70">
              <w:rPr>
                <w:rFonts w:eastAsia="Calibri"/>
                <w:b/>
                <w:sz w:val="20"/>
                <w:szCs w:val="20"/>
                <w:lang w:eastAsia="en-US"/>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за 2020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за 2021 год</w:t>
            </w:r>
          </w:p>
        </w:tc>
        <w:tc>
          <w:tcPr>
            <w:tcW w:w="130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bCs/>
                <w:sz w:val="18"/>
                <w:szCs w:val="18"/>
                <w:lang w:eastAsia="en-US"/>
              </w:rPr>
            </w:pPr>
            <w:r w:rsidRPr="00661F70">
              <w:rPr>
                <w:rFonts w:eastAsia="Calibri"/>
                <w:b/>
                <w:bCs/>
                <w:sz w:val="18"/>
                <w:szCs w:val="18"/>
                <w:lang w:eastAsia="en-US"/>
              </w:rPr>
              <w:t>Прирост</w:t>
            </w:r>
          </w:p>
        </w:tc>
      </w:tr>
      <w:tr w:rsidR="00661F70" w:rsidRPr="00661F70" w:rsidTr="00661F70">
        <w:tc>
          <w:tcPr>
            <w:tcW w:w="5500"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color w:val="00B050"/>
                <w:sz w:val="20"/>
                <w:szCs w:val="20"/>
                <w:lang w:eastAsia="en-US"/>
              </w:rPr>
            </w:pPr>
            <w:r w:rsidRPr="00661F70">
              <w:rPr>
                <w:rFonts w:eastAsia="Calibri"/>
                <w:sz w:val="20"/>
                <w:szCs w:val="20"/>
                <w:lang w:eastAsia="en-US"/>
              </w:rPr>
              <w:t>Количество выданных экземпляров краеведческих документов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17</w:t>
            </w:r>
          </w:p>
        </w:tc>
        <w:tc>
          <w:tcPr>
            <w:tcW w:w="130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+5</w:t>
            </w:r>
          </w:p>
        </w:tc>
      </w:tr>
      <w:tr w:rsidR="00661F70" w:rsidRPr="00661F70" w:rsidTr="00661F70">
        <w:tc>
          <w:tcPr>
            <w:tcW w:w="5500"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Количество полученных экземпляров краеведческих документов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10</w:t>
            </w:r>
          </w:p>
        </w:tc>
        <w:tc>
          <w:tcPr>
            <w:tcW w:w="130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+6</w:t>
            </w:r>
          </w:p>
        </w:tc>
      </w:tr>
    </w:tbl>
    <w:p w:rsidR="00661F70" w:rsidRPr="00661F70" w:rsidRDefault="00661F70" w:rsidP="00661F70">
      <w:pPr>
        <w:jc w:val="center"/>
        <w:rPr>
          <w:b/>
          <w:sz w:val="20"/>
          <w:szCs w:val="20"/>
        </w:rPr>
      </w:pPr>
    </w:p>
    <w:tbl>
      <w:tblPr>
        <w:tblStyle w:val="a5"/>
        <w:tblW w:w="0" w:type="auto"/>
        <w:tblLook w:val="04A0" w:firstRow="1" w:lastRow="0" w:firstColumn="1" w:lastColumn="0" w:noHBand="0" w:noVBand="1"/>
      </w:tblPr>
      <w:tblGrid>
        <w:gridCol w:w="9345"/>
      </w:tblGrid>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rPr>
                <w:b/>
                <w:color w:val="000000"/>
                <w:sz w:val="20"/>
                <w:szCs w:val="20"/>
                <w:shd w:val="clear" w:color="auto" w:fill="FFFFFF"/>
              </w:rPr>
            </w:pPr>
            <w:r w:rsidRPr="00661F70">
              <w:rPr>
                <w:b/>
                <w:color w:val="000000"/>
                <w:sz w:val="20"/>
                <w:szCs w:val="20"/>
                <w:shd w:val="clear" w:color="auto" w:fill="FFFFFF"/>
              </w:rPr>
              <w:t>Ваш комментарий</w:t>
            </w:r>
          </w:p>
        </w:tc>
      </w:tr>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 xml:space="preserve">Услуга ЭДД и МБА по выдаче краеведческих документов менее востребована у пользователей. 4 человека обратились за ЭДД по краеведению, а это всего лишь 3% от обращений. 9 заказов выполнила ДГПБ в кол-ве 15 копий. 22 экземпляра были отправлены в другие библиотеки. Среди заказов наиболее интересные – «Детство Ф. Раневской», «Маяковский в Ростове-на-Дону», «Архиепископ </w:t>
            </w:r>
            <w:proofErr w:type="spellStart"/>
            <w:r w:rsidRPr="00661F70">
              <w:rPr>
                <w:color w:val="000000"/>
                <w:sz w:val="20"/>
                <w:szCs w:val="20"/>
                <w:shd w:val="clear" w:color="auto" w:fill="FFFFFF"/>
              </w:rPr>
              <w:t>Пантелеимон</w:t>
            </w:r>
            <w:proofErr w:type="spellEnd"/>
            <w:r w:rsidRPr="00661F70">
              <w:rPr>
                <w:color w:val="000000"/>
                <w:sz w:val="20"/>
                <w:szCs w:val="20"/>
                <w:shd w:val="clear" w:color="auto" w:fill="FFFFFF"/>
              </w:rPr>
              <w:t xml:space="preserve">». По системе МБА из ДГПБ получили 10 книг, из них две П.Ф. Крюкова для личного прочитывания, </w:t>
            </w:r>
            <w:r w:rsidRPr="00661F70">
              <w:rPr>
                <w:color w:val="000000"/>
                <w:sz w:val="20"/>
                <w:szCs w:val="20"/>
                <w:shd w:val="clear" w:color="auto" w:fill="FFFFFF"/>
              </w:rPr>
              <w:lastRenderedPageBreak/>
              <w:t>остальные в учебных целях.</w:t>
            </w:r>
          </w:p>
        </w:tc>
      </w:tr>
    </w:tbl>
    <w:p w:rsidR="00661F70" w:rsidRPr="00661F70" w:rsidRDefault="00661F70" w:rsidP="00661F70">
      <w:pPr>
        <w:jc w:val="center"/>
        <w:rPr>
          <w:b/>
          <w:sz w:val="20"/>
          <w:szCs w:val="20"/>
        </w:rPr>
      </w:pPr>
    </w:p>
    <w:p w:rsidR="00661F70" w:rsidRPr="00661F70" w:rsidRDefault="00661F70" w:rsidP="00661F70">
      <w:pPr>
        <w:keepNext/>
        <w:widowControl w:val="0"/>
        <w:shd w:val="clear" w:color="auto" w:fill="FFFFFF"/>
        <w:autoSpaceDE w:val="0"/>
        <w:autoSpaceDN w:val="0"/>
        <w:ind w:firstLine="709"/>
        <w:jc w:val="both"/>
        <w:outlineLvl w:val="1"/>
        <w:rPr>
          <w:color w:val="000000"/>
        </w:rPr>
      </w:pPr>
      <w:bookmarkStart w:id="15" w:name="_Toc89946582"/>
      <w:r w:rsidRPr="00661F70">
        <w:rPr>
          <w:color w:val="000000"/>
        </w:rPr>
        <w:t>8.3.3. Краеведческое справочно-библиографическое обслуживание посетителей библиотеки и удаленных пользователей</w:t>
      </w:r>
      <w:bookmarkEnd w:id="15"/>
    </w:p>
    <w:p w:rsidR="00661F70" w:rsidRPr="00661F70" w:rsidRDefault="00661F70" w:rsidP="00661F70">
      <w:pPr>
        <w:jc w:val="center"/>
        <w:rPr>
          <w:b/>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6"/>
        <w:gridCol w:w="1418"/>
        <w:gridCol w:w="1560"/>
        <w:gridCol w:w="1306"/>
      </w:tblGrid>
      <w:tr w:rsidR="00661F70" w:rsidRPr="00661F70" w:rsidTr="00661F70">
        <w:tc>
          <w:tcPr>
            <w:tcW w:w="507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sz w:val="20"/>
                <w:szCs w:val="20"/>
                <w:lang w:eastAsia="en-US"/>
              </w:rPr>
            </w:pPr>
            <w:r w:rsidRPr="00661F70">
              <w:rPr>
                <w:rFonts w:eastAsia="Calibri"/>
                <w:b/>
                <w:sz w:val="20"/>
                <w:szCs w:val="20"/>
                <w:lang w:eastAsia="en-US"/>
              </w:rPr>
              <w:t>Наименование показателей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за 2020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за 2021 год</w:t>
            </w:r>
          </w:p>
        </w:tc>
        <w:tc>
          <w:tcPr>
            <w:tcW w:w="130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bCs/>
                <w:sz w:val="18"/>
                <w:szCs w:val="18"/>
                <w:lang w:eastAsia="en-US"/>
              </w:rPr>
            </w:pPr>
            <w:r w:rsidRPr="00661F70">
              <w:rPr>
                <w:rFonts w:eastAsia="Calibri"/>
                <w:b/>
                <w:bCs/>
                <w:sz w:val="18"/>
                <w:szCs w:val="18"/>
                <w:lang w:eastAsia="en-US"/>
              </w:rPr>
              <w:t>Прирост</w:t>
            </w:r>
          </w:p>
        </w:tc>
      </w:tr>
      <w:tr w:rsidR="00661F70" w:rsidRPr="00661F70" w:rsidTr="00661F70">
        <w:tc>
          <w:tcPr>
            <w:tcW w:w="507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b/>
                <w:sz w:val="20"/>
                <w:szCs w:val="20"/>
                <w:lang w:eastAsia="en-US"/>
              </w:rPr>
            </w:pPr>
            <w:r w:rsidRPr="00661F70">
              <w:rPr>
                <w:rFonts w:eastAsia="Calibri"/>
                <w:b/>
                <w:sz w:val="20"/>
                <w:szCs w:val="20"/>
                <w:lang w:eastAsia="en-US"/>
              </w:rPr>
              <w:t>Выдано краеведческих справок пользователям, всего</w:t>
            </w:r>
          </w:p>
        </w:tc>
        <w:tc>
          <w:tcPr>
            <w:tcW w:w="1417"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b/>
                <w:bC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
                <w:bCs/>
                <w:sz w:val="20"/>
                <w:szCs w:val="20"/>
                <w:lang w:eastAsia="en-US"/>
              </w:rPr>
            </w:pPr>
            <w:r w:rsidRPr="00661F70">
              <w:rPr>
                <w:rFonts w:eastAsia="MS Mincho"/>
                <w:b/>
                <w:bCs/>
                <w:sz w:val="20"/>
                <w:szCs w:val="20"/>
                <w:lang w:eastAsia="en-US"/>
              </w:rPr>
              <w:t>822</w:t>
            </w:r>
          </w:p>
        </w:tc>
        <w:tc>
          <w:tcPr>
            <w:tcW w:w="1305"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
                <w:bCs/>
                <w:sz w:val="20"/>
                <w:szCs w:val="20"/>
                <w:lang w:eastAsia="en-US"/>
              </w:rPr>
            </w:pPr>
          </w:p>
        </w:tc>
      </w:tr>
      <w:tr w:rsidR="00661F70" w:rsidRPr="00661F70" w:rsidTr="00661F70">
        <w:tc>
          <w:tcPr>
            <w:tcW w:w="507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i/>
                <w:sz w:val="20"/>
                <w:szCs w:val="20"/>
                <w:lang w:eastAsia="en-US"/>
              </w:rPr>
              <w:t>в том числе</w:t>
            </w:r>
            <w:r w:rsidRPr="00661F70">
              <w:rPr>
                <w:rFonts w:eastAsia="Calibri"/>
                <w:sz w:val="20"/>
                <w:szCs w:val="20"/>
                <w:lang w:eastAsia="en-US"/>
              </w:rPr>
              <w:t xml:space="preserve"> в стационаре</w:t>
            </w:r>
          </w:p>
        </w:tc>
        <w:tc>
          <w:tcPr>
            <w:tcW w:w="1417"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lang w:eastAsia="en-US"/>
              </w:rPr>
            </w:pPr>
            <w:r w:rsidRPr="00661F70">
              <w:rPr>
                <w:rFonts w:eastAsia="MS Mincho"/>
                <w:sz w:val="20"/>
                <w:szCs w:val="20"/>
                <w:lang w:eastAsia="en-US"/>
              </w:rPr>
              <w:t>306</w:t>
            </w:r>
          </w:p>
        </w:tc>
        <w:tc>
          <w:tcPr>
            <w:tcW w:w="1305"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sz w:val="20"/>
                <w:szCs w:val="20"/>
                <w:lang w:eastAsia="en-US"/>
              </w:rPr>
            </w:pPr>
          </w:p>
        </w:tc>
      </w:tr>
      <w:tr w:rsidR="00661F70" w:rsidRPr="00661F70" w:rsidTr="00661F70">
        <w:tc>
          <w:tcPr>
            <w:tcW w:w="507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i/>
                <w:sz w:val="20"/>
                <w:szCs w:val="20"/>
                <w:lang w:eastAsia="en-US"/>
              </w:rPr>
              <w:t>в том числе</w:t>
            </w:r>
            <w:r w:rsidRPr="00661F70">
              <w:rPr>
                <w:rFonts w:eastAsia="Calibri"/>
                <w:sz w:val="20"/>
                <w:szCs w:val="20"/>
                <w:lang w:eastAsia="en-US"/>
              </w:rPr>
              <w:t xml:space="preserve"> вне стационара (КИБО, библиотечные пункты)</w:t>
            </w:r>
          </w:p>
        </w:tc>
        <w:tc>
          <w:tcPr>
            <w:tcW w:w="1417"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lang w:eastAsia="en-US"/>
              </w:rPr>
            </w:pPr>
            <w:r w:rsidRPr="00661F70">
              <w:rPr>
                <w:rFonts w:eastAsia="MS Mincho"/>
                <w:sz w:val="20"/>
                <w:szCs w:val="20"/>
                <w:lang w:eastAsia="en-US"/>
              </w:rPr>
              <w:t>57</w:t>
            </w:r>
          </w:p>
        </w:tc>
        <w:tc>
          <w:tcPr>
            <w:tcW w:w="1305"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sz w:val="20"/>
                <w:szCs w:val="20"/>
                <w:lang w:eastAsia="en-US"/>
              </w:rPr>
            </w:pPr>
          </w:p>
        </w:tc>
      </w:tr>
      <w:tr w:rsidR="00661F70" w:rsidRPr="00661F70" w:rsidTr="00661F70">
        <w:tc>
          <w:tcPr>
            <w:tcW w:w="507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b/>
                <w:sz w:val="20"/>
                <w:szCs w:val="20"/>
                <w:lang w:eastAsia="en-US"/>
              </w:rPr>
            </w:pPr>
            <w:r w:rsidRPr="00661F70">
              <w:rPr>
                <w:rFonts w:eastAsia="Calibri"/>
                <w:b/>
                <w:sz w:val="20"/>
                <w:szCs w:val="20"/>
                <w:lang w:eastAsia="en-US"/>
              </w:rPr>
              <w:t>Выдано краеведческих справок удаленным пользователям, всего</w:t>
            </w:r>
          </w:p>
        </w:tc>
        <w:tc>
          <w:tcPr>
            <w:tcW w:w="1417"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lang w:eastAsia="en-US"/>
              </w:rPr>
            </w:pPr>
            <w:r w:rsidRPr="00661F70">
              <w:rPr>
                <w:rFonts w:eastAsia="MS Mincho"/>
                <w:sz w:val="20"/>
                <w:szCs w:val="20"/>
                <w:lang w:eastAsia="en-US"/>
              </w:rPr>
              <w:t>459</w:t>
            </w:r>
          </w:p>
        </w:tc>
        <w:tc>
          <w:tcPr>
            <w:tcW w:w="1305"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sz w:val="20"/>
                <w:szCs w:val="20"/>
                <w:lang w:eastAsia="en-US"/>
              </w:rPr>
            </w:pPr>
          </w:p>
        </w:tc>
      </w:tr>
      <w:tr w:rsidR="00661F70" w:rsidRPr="00661F70" w:rsidTr="00661F70">
        <w:tc>
          <w:tcPr>
            <w:tcW w:w="507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i/>
                <w:sz w:val="20"/>
                <w:szCs w:val="20"/>
                <w:lang w:eastAsia="en-US"/>
              </w:rPr>
              <w:t>в том числе</w:t>
            </w:r>
            <w:r w:rsidRPr="00661F70">
              <w:rPr>
                <w:sz w:val="20"/>
                <w:szCs w:val="20"/>
                <w:lang w:eastAsia="en-US"/>
              </w:rPr>
              <w:t xml:space="preserve"> через виртуальную справочную службу на сайте</w:t>
            </w:r>
          </w:p>
        </w:tc>
        <w:tc>
          <w:tcPr>
            <w:tcW w:w="1417"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lang w:eastAsia="en-US"/>
              </w:rPr>
            </w:pPr>
            <w:r w:rsidRPr="00661F70">
              <w:rPr>
                <w:rFonts w:eastAsia="MS Mincho"/>
                <w:sz w:val="20"/>
                <w:szCs w:val="20"/>
                <w:lang w:eastAsia="en-US"/>
              </w:rPr>
              <w:t>44</w:t>
            </w:r>
          </w:p>
        </w:tc>
        <w:tc>
          <w:tcPr>
            <w:tcW w:w="1305"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sz w:val="20"/>
                <w:szCs w:val="20"/>
                <w:lang w:eastAsia="en-US"/>
              </w:rPr>
            </w:pPr>
          </w:p>
        </w:tc>
      </w:tr>
      <w:tr w:rsidR="00661F70" w:rsidRPr="00661F70" w:rsidTr="00661F70">
        <w:tc>
          <w:tcPr>
            <w:tcW w:w="507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sz w:val="20"/>
                <w:szCs w:val="20"/>
                <w:lang w:eastAsia="en-US"/>
              </w:rPr>
            </w:pPr>
            <w:r w:rsidRPr="00661F70">
              <w:rPr>
                <w:i/>
                <w:sz w:val="20"/>
                <w:szCs w:val="20"/>
                <w:lang w:eastAsia="en-US"/>
              </w:rPr>
              <w:t>в том числе</w:t>
            </w:r>
            <w:r w:rsidRPr="00661F70">
              <w:rPr>
                <w:sz w:val="20"/>
                <w:szCs w:val="20"/>
                <w:lang w:eastAsia="en-US"/>
              </w:rPr>
              <w:t xml:space="preserve"> через аккаунты в социальных сетях</w:t>
            </w:r>
          </w:p>
        </w:tc>
        <w:tc>
          <w:tcPr>
            <w:tcW w:w="1417"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lang w:eastAsia="en-US"/>
              </w:rPr>
            </w:pPr>
            <w:r w:rsidRPr="00661F70">
              <w:rPr>
                <w:rFonts w:eastAsia="MS Mincho"/>
                <w:sz w:val="20"/>
                <w:szCs w:val="20"/>
                <w:lang w:eastAsia="en-US"/>
              </w:rPr>
              <w:t>168</w:t>
            </w:r>
          </w:p>
        </w:tc>
        <w:tc>
          <w:tcPr>
            <w:tcW w:w="1305"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sz w:val="20"/>
                <w:szCs w:val="20"/>
                <w:lang w:eastAsia="en-US"/>
              </w:rPr>
            </w:pPr>
          </w:p>
        </w:tc>
      </w:tr>
      <w:tr w:rsidR="00661F70" w:rsidRPr="00661F70" w:rsidTr="00661F70">
        <w:tc>
          <w:tcPr>
            <w:tcW w:w="507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sz w:val="20"/>
                <w:szCs w:val="20"/>
                <w:lang w:eastAsia="en-US"/>
              </w:rPr>
            </w:pPr>
            <w:r w:rsidRPr="00661F70">
              <w:rPr>
                <w:i/>
                <w:sz w:val="20"/>
                <w:szCs w:val="20"/>
                <w:lang w:eastAsia="en-US"/>
              </w:rPr>
              <w:t>в том числе</w:t>
            </w:r>
            <w:r w:rsidRPr="00661F70">
              <w:rPr>
                <w:sz w:val="20"/>
                <w:szCs w:val="20"/>
                <w:lang w:eastAsia="en-US"/>
              </w:rPr>
              <w:t xml:space="preserve"> по электронной почте</w:t>
            </w:r>
          </w:p>
        </w:tc>
        <w:tc>
          <w:tcPr>
            <w:tcW w:w="1417"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lang w:eastAsia="en-US"/>
              </w:rPr>
            </w:pPr>
            <w:r w:rsidRPr="00661F70">
              <w:rPr>
                <w:rFonts w:eastAsia="MS Mincho"/>
                <w:sz w:val="20"/>
                <w:szCs w:val="20"/>
                <w:lang w:eastAsia="en-US"/>
              </w:rPr>
              <w:t>247</w:t>
            </w:r>
          </w:p>
        </w:tc>
        <w:tc>
          <w:tcPr>
            <w:tcW w:w="1305"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sz w:val="20"/>
                <w:szCs w:val="20"/>
                <w:lang w:eastAsia="en-US"/>
              </w:rPr>
            </w:pPr>
          </w:p>
        </w:tc>
      </w:tr>
    </w:tbl>
    <w:p w:rsidR="00661F70" w:rsidRPr="00661F70" w:rsidRDefault="00661F70" w:rsidP="00661F70">
      <w:pPr>
        <w:jc w:val="both"/>
        <w:rPr>
          <w:sz w:val="20"/>
          <w:szCs w:val="20"/>
        </w:rPr>
      </w:pPr>
    </w:p>
    <w:tbl>
      <w:tblPr>
        <w:tblStyle w:val="a5"/>
        <w:tblW w:w="0" w:type="auto"/>
        <w:tblLook w:val="04A0" w:firstRow="1" w:lastRow="0" w:firstColumn="1" w:lastColumn="0" w:noHBand="0" w:noVBand="1"/>
      </w:tblPr>
      <w:tblGrid>
        <w:gridCol w:w="9345"/>
      </w:tblGrid>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rPr>
                <w:b/>
                <w:color w:val="000000"/>
                <w:sz w:val="20"/>
                <w:szCs w:val="20"/>
                <w:shd w:val="clear" w:color="auto" w:fill="FFFFFF"/>
              </w:rPr>
            </w:pPr>
            <w:r w:rsidRPr="00661F70">
              <w:rPr>
                <w:b/>
                <w:color w:val="000000"/>
                <w:sz w:val="20"/>
                <w:szCs w:val="20"/>
                <w:shd w:val="clear" w:color="auto" w:fill="FFFFFF"/>
              </w:rPr>
              <w:t>Ваш комментарий</w:t>
            </w:r>
          </w:p>
        </w:tc>
      </w:tr>
      <w:tr w:rsidR="00661F70" w:rsidRPr="00661F70" w:rsidTr="00661F70">
        <w:tc>
          <w:tcPr>
            <w:tcW w:w="9345"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after="160"/>
              <w:jc w:val="both"/>
              <w:rPr>
                <w:rFonts w:eastAsia="Calibri"/>
                <w:sz w:val="22"/>
                <w:szCs w:val="22"/>
                <w:lang w:eastAsia="en-US"/>
              </w:rPr>
            </w:pPr>
            <w:r w:rsidRPr="00661F70">
              <w:rPr>
                <w:rFonts w:eastAsia="Calibri"/>
                <w:sz w:val="22"/>
                <w:szCs w:val="22"/>
                <w:lang w:eastAsia="en-US"/>
              </w:rPr>
              <w:t xml:space="preserve">В краеведческих запросах выражена потребность в информации </w:t>
            </w:r>
            <w:proofErr w:type="gramStart"/>
            <w:r w:rsidRPr="00661F70">
              <w:rPr>
                <w:rFonts w:eastAsia="Calibri"/>
                <w:sz w:val="22"/>
                <w:szCs w:val="22"/>
                <w:lang w:eastAsia="en-US"/>
              </w:rPr>
              <w:t>о</w:t>
            </w:r>
            <w:proofErr w:type="gramEnd"/>
            <w:r w:rsidRPr="00661F70">
              <w:rPr>
                <w:rFonts w:eastAsia="Calibri"/>
                <w:sz w:val="22"/>
                <w:szCs w:val="22"/>
                <w:lang w:eastAsia="en-US"/>
              </w:rPr>
              <w:t xml:space="preserve"> </w:t>
            </w:r>
            <w:proofErr w:type="gramStart"/>
            <w:r w:rsidRPr="00661F70">
              <w:rPr>
                <w:rFonts w:eastAsia="Calibri"/>
                <w:sz w:val="22"/>
                <w:szCs w:val="22"/>
                <w:lang w:eastAsia="en-US"/>
              </w:rPr>
              <w:t>Волгодонском</w:t>
            </w:r>
            <w:proofErr w:type="gramEnd"/>
            <w:r w:rsidRPr="00661F70">
              <w:rPr>
                <w:rFonts w:eastAsia="Calibri"/>
                <w:sz w:val="22"/>
                <w:szCs w:val="22"/>
                <w:lang w:eastAsia="en-US"/>
              </w:rPr>
              <w:t xml:space="preserve"> районе, Ростовской области, о людях и фактах, касающихся непосредственно этой местности.</w:t>
            </w:r>
          </w:p>
          <w:p w:rsidR="00661F70" w:rsidRPr="00661F70" w:rsidRDefault="00661F70" w:rsidP="00661F70">
            <w:pPr>
              <w:spacing w:after="160"/>
              <w:jc w:val="both"/>
              <w:rPr>
                <w:rFonts w:eastAsia="Calibri"/>
                <w:sz w:val="22"/>
                <w:szCs w:val="22"/>
                <w:lang w:eastAsia="en-US"/>
              </w:rPr>
            </w:pPr>
            <w:r w:rsidRPr="00661F70">
              <w:rPr>
                <w:rFonts w:eastAsia="Calibri"/>
                <w:sz w:val="22"/>
                <w:szCs w:val="22"/>
                <w:lang w:eastAsia="en-US"/>
              </w:rPr>
              <w:t xml:space="preserve">Выполнением краеведческих запросов пользователей занимаются все отделы библиотеки. Особенно активно эта работа ведется в Библиотечном центре правовой и краеведческой информации. </w:t>
            </w:r>
          </w:p>
          <w:p w:rsidR="00661F70" w:rsidRPr="00661F70" w:rsidRDefault="00661F70" w:rsidP="00661F70">
            <w:pPr>
              <w:spacing w:after="160"/>
              <w:jc w:val="both"/>
              <w:rPr>
                <w:rFonts w:eastAsia="Calibri"/>
                <w:sz w:val="22"/>
                <w:szCs w:val="22"/>
                <w:lang w:eastAsia="en-US"/>
              </w:rPr>
            </w:pPr>
            <w:r w:rsidRPr="00661F70">
              <w:rPr>
                <w:rFonts w:eastAsia="Calibri"/>
                <w:sz w:val="22"/>
                <w:szCs w:val="22"/>
                <w:lang w:eastAsia="en-US"/>
              </w:rPr>
              <w:t>Цели обращений в библиотеку с краеведческими запросами различны: в учебных целях, в помощь производству, для самообразования и т. д.</w:t>
            </w:r>
          </w:p>
          <w:p w:rsidR="00661F70" w:rsidRPr="00661F70" w:rsidRDefault="00661F70" w:rsidP="00661F70">
            <w:pPr>
              <w:spacing w:after="160"/>
              <w:jc w:val="both"/>
              <w:rPr>
                <w:rFonts w:eastAsia="Calibri"/>
                <w:sz w:val="22"/>
                <w:szCs w:val="22"/>
                <w:lang w:eastAsia="en-US"/>
              </w:rPr>
            </w:pPr>
            <w:r w:rsidRPr="00661F70">
              <w:rPr>
                <w:rFonts w:eastAsia="Calibri"/>
                <w:sz w:val="22"/>
                <w:szCs w:val="22"/>
                <w:lang w:eastAsia="en-US"/>
              </w:rPr>
              <w:t xml:space="preserve">В зависимости от характера запросов краеведческие справки делятся на следующие типы: тематические, уточняющиеся, адресные и фактографические. </w:t>
            </w:r>
          </w:p>
          <w:p w:rsidR="00661F70" w:rsidRPr="00661F70" w:rsidRDefault="00661F70" w:rsidP="00661F70">
            <w:pPr>
              <w:spacing w:after="160"/>
              <w:jc w:val="both"/>
              <w:rPr>
                <w:rFonts w:eastAsia="Calibri"/>
                <w:sz w:val="22"/>
                <w:szCs w:val="22"/>
                <w:lang w:eastAsia="en-US"/>
              </w:rPr>
            </w:pPr>
            <w:r w:rsidRPr="00661F70">
              <w:rPr>
                <w:rFonts w:eastAsia="Calibri"/>
                <w:sz w:val="22"/>
                <w:szCs w:val="22"/>
                <w:lang w:eastAsia="en-US"/>
              </w:rPr>
              <w:t>Базой для выполнения всех видов справок является, в первую очередь, краеведческий справочно-библиографический аппарат.</w:t>
            </w:r>
          </w:p>
          <w:p w:rsidR="00661F70" w:rsidRPr="00661F70" w:rsidRDefault="00661F70" w:rsidP="00661F70">
            <w:pPr>
              <w:spacing w:after="160"/>
              <w:jc w:val="both"/>
              <w:rPr>
                <w:rFonts w:eastAsia="Calibri"/>
                <w:sz w:val="22"/>
                <w:szCs w:val="22"/>
                <w:lang w:eastAsia="en-US"/>
              </w:rPr>
            </w:pPr>
            <w:r w:rsidRPr="00661F70">
              <w:rPr>
                <w:rFonts w:eastAsia="Calibri"/>
                <w:sz w:val="22"/>
                <w:szCs w:val="22"/>
                <w:lang w:eastAsia="en-US"/>
              </w:rPr>
              <w:t>Анализ краеведческих запросов, поступивших в МБУК ВР «МЦБ» им. М.В. Наумова в 2021 году, показал их количественное распределение.</w:t>
            </w:r>
          </w:p>
          <w:p w:rsidR="00661F70" w:rsidRPr="00661F70" w:rsidRDefault="00661F70" w:rsidP="00661F70">
            <w:pPr>
              <w:spacing w:after="160"/>
              <w:jc w:val="both"/>
              <w:rPr>
                <w:rFonts w:eastAsia="Calibri"/>
                <w:sz w:val="22"/>
                <w:szCs w:val="22"/>
                <w:lang w:eastAsia="en-US"/>
              </w:rPr>
            </w:pPr>
            <w:r w:rsidRPr="00661F70">
              <w:rPr>
                <w:rFonts w:eastAsia="Calibri"/>
                <w:noProof/>
                <w:sz w:val="22"/>
                <w:szCs w:val="22"/>
              </w:rPr>
              <w:drawing>
                <wp:inline distT="0" distB="0" distL="0" distR="0" wp14:anchorId="5B75D618" wp14:editId="52A349BC">
                  <wp:extent cx="4371975" cy="2209800"/>
                  <wp:effectExtent l="0" t="0" r="9525" b="1905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3"/>
                    </a:graphicData>
                  </a:graphic>
                </wp:inline>
              </w:drawing>
            </w:r>
          </w:p>
          <w:p w:rsidR="00661F70" w:rsidRPr="00661F70" w:rsidRDefault="00661F70" w:rsidP="00661F70">
            <w:pPr>
              <w:spacing w:after="160"/>
              <w:jc w:val="both"/>
              <w:rPr>
                <w:rFonts w:eastAsia="Calibri"/>
                <w:sz w:val="22"/>
                <w:szCs w:val="22"/>
                <w:lang w:eastAsia="en-US"/>
              </w:rPr>
            </w:pPr>
            <w:r w:rsidRPr="00661F70">
              <w:rPr>
                <w:rFonts w:eastAsia="Calibri"/>
                <w:sz w:val="22"/>
                <w:szCs w:val="22"/>
                <w:lang w:eastAsia="en-US"/>
              </w:rPr>
              <w:t xml:space="preserve">Подавляющее большинство краеведческих справок приходится на долю тематических. </w:t>
            </w:r>
          </w:p>
          <w:p w:rsidR="00661F70" w:rsidRPr="00661F70" w:rsidRDefault="00661F70" w:rsidP="00661F70">
            <w:pPr>
              <w:spacing w:after="160"/>
              <w:jc w:val="both"/>
              <w:rPr>
                <w:rFonts w:eastAsia="Calibri"/>
                <w:sz w:val="22"/>
                <w:szCs w:val="22"/>
                <w:lang w:eastAsia="en-US"/>
              </w:rPr>
            </w:pPr>
            <w:r w:rsidRPr="00661F70">
              <w:rPr>
                <w:rFonts w:eastAsia="Calibri"/>
                <w:sz w:val="22"/>
                <w:szCs w:val="22"/>
                <w:lang w:eastAsia="en-US"/>
              </w:rPr>
              <w:t xml:space="preserve">Примеры запросов: </w:t>
            </w:r>
          </w:p>
          <w:p w:rsidR="00661F70" w:rsidRPr="00661F70" w:rsidRDefault="00661F70" w:rsidP="00661F70">
            <w:pPr>
              <w:spacing w:after="160"/>
              <w:jc w:val="both"/>
              <w:rPr>
                <w:rFonts w:eastAsia="Calibri"/>
                <w:sz w:val="22"/>
                <w:szCs w:val="22"/>
                <w:lang w:eastAsia="en-US"/>
              </w:rPr>
            </w:pPr>
            <w:r w:rsidRPr="00661F70">
              <w:rPr>
                <w:rFonts w:eastAsia="Calibri"/>
                <w:sz w:val="22"/>
                <w:szCs w:val="22"/>
                <w:lang w:eastAsia="en-US"/>
              </w:rPr>
              <w:t>Развитие туризма и охраны здоровья;</w:t>
            </w:r>
          </w:p>
          <w:p w:rsidR="00661F70" w:rsidRPr="00661F70" w:rsidRDefault="00661F70" w:rsidP="00661F70">
            <w:pPr>
              <w:spacing w:after="160"/>
              <w:jc w:val="both"/>
              <w:rPr>
                <w:rFonts w:eastAsia="Calibri"/>
                <w:sz w:val="22"/>
                <w:szCs w:val="22"/>
                <w:lang w:eastAsia="en-US"/>
              </w:rPr>
            </w:pPr>
            <w:r w:rsidRPr="00661F70">
              <w:rPr>
                <w:rFonts w:eastAsia="Calibri"/>
                <w:sz w:val="22"/>
                <w:szCs w:val="22"/>
                <w:lang w:eastAsia="en-US"/>
              </w:rPr>
              <w:lastRenderedPageBreak/>
              <w:t>Этнографический музей "Тихий Дон";</w:t>
            </w:r>
          </w:p>
          <w:p w:rsidR="00661F70" w:rsidRPr="00661F70" w:rsidRDefault="00661F70" w:rsidP="00661F70">
            <w:pPr>
              <w:spacing w:after="160"/>
              <w:jc w:val="both"/>
              <w:rPr>
                <w:rFonts w:eastAsia="Calibri"/>
                <w:sz w:val="22"/>
                <w:szCs w:val="22"/>
                <w:lang w:eastAsia="en-US"/>
              </w:rPr>
            </w:pPr>
            <w:r w:rsidRPr="00661F70">
              <w:rPr>
                <w:rFonts w:eastAsia="Calibri"/>
                <w:sz w:val="22"/>
                <w:szCs w:val="22"/>
                <w:lang w:eastAsia="en-US"/>
              </w:rPr>
              <w:t>Реабилитационные центры Ростовской области;</w:t>
            </w:r>
          </w:p>
          <w:p w:rsidR="00661F70" w:rsidRPr="00661F70" w:rsidRDefault="00661F70" w:rsidP="00661F70">
            <w:pPr>
              <w:spacing w:after="160"/>
              <w:jc w:val="both"/>
              <w:rPr>
                <w:rFonts w:eastAsia="Calibri"/>
                <w:sz w:val="22"/>
                <w:szCs w:val="22"/>
                <w:lang w:eastAsia="en-US"/>
              </w:rPr>
            </w:pPr>
            <w:r w:rsidRPr="00661F70">
              <w:rPr>
                <w:rFonts w:eastAsia="Calibri"/>
                <w:sz w:val="22"/>
                <w:szCs w:val="22"/>
                <w:lang w:eastAsia="en-US"/>
              </w:rPr>
              <w:t>Демографический состав Ростовской области;</w:t>
            </w:r>
          </w:p>
          <w:p w:rsidR="00661F70" w:rsidRPr="00661F70" w:rsidRDefault="00661F70" w:rsidP="00661F70">
            <w:pPr>
              <w:spacing w:after="160"/>
              <w:jc w:val="both"/>
              <w:rPr>
                <w:rFonts w:eastAsia="Calibri"/>
                <w:sz w:val="22"/>
                <w:szCs w:val="22"/>
                <w:lang w:eastAsia="en-US"/>
              </w:rPr>
            </w:pPr>
            <w:r w:rsidRPr="00661F70">
              <w:rPr>
                <w:rFonts w:eastAsia="Calibri"/>
                <w:sz w:val="22"/>
                <w:szCs w:val="22"/>
                <w:lang w:eastAsia="en-US"/>
              </w:rPr>
              <w:t>Художники Дона и др.</w:t>
            </w:r>
          </w:p>
          <w:p w:rsidR="00661F70" w:rsidRPr="00661F70" w:rsidRDefault="00661F70" w:rsidP="00661F70">
            <w:pPr>
              <w:spacing w:after="160"/>
              <w:jc w:val="both"/>
              <w:rPr>
                <w:rFonts w:eastAsia="Calibri"/>
                <w:sz w:val="22"/>
                <w:szCs w:val="22"/>
                <w:lang w:eastAsia="en-US"/>
              </w:rPr>
            </w:pPr>
            <w:r w:rsidRPr="00661F70">
              <w:rPr>
                <w:rFonts w:eastAsia="Calibri"/>
                <w:sz w:val="22"/>
                <w:szCs w:val="22"/>
                <w:lang w:eastAsia="en-US"/>
              </w:rPr>
              <w:t>Уточняющие и адресные справки занимают значительно меньший объем работы в структуре СБО по краеведению, однако разнообразные читательские запросы требуют внимания и к ним. Специалисты отмечают постоянное увеличение количества выполненных фактографических запросов.</w:t>
            </w:r>
          </w:p>
          <w:p w:rsidR="00661F70" w:rsidRPr="00661F70" w:rsidRDefault="00661F70" w:rsidP="00661F70">
            <w:pPr>
              <w:spacing w:after="160"/>
              <w:jc w:val="both"/>
              <w:rPr>
                <w:rFonts w:eastAsia="Calibri"/>
                <w:sz w:val="22"/>
                <w:szCs w:val="22"/>
                <w:lang w:eastAsia="en-US"/>
              </w:rPr>
            </w:pPr>
            <w:r w:rsidRPr="00661F70">
              <w:rPr>
                <w:rFonts w:eastAsia="Calibri"/>
                <w:sz w:val="22"/>
                <w:szCs w:val="22"/>
                <w:lang w:eastAsia="en-US"/>
              </w:rPr>
              <w:t>Тематика фактографических запросов пользователей:</w:t>
            </w:r>
          </w:p>
          <w:p w:rsidR="00661F70" w:rsidRPr="00661F70" w:rsidRDefault="00661F70" w:rsidP="00661F70">
            <w:pPr>
              <w:spacing w:after="160"/>
              <w:jc w:val="both"/>
              <w:rPr>
                <w:rFonts w:eastAsia="Calibri"/>
                <w:sz w:val="22"/>
                <w:szCs w:val="22"/>
                <w:lang w:eastAsia="en-US"/>
              </w:rPr>
            </w:pPr>
            <w:r w:rsidRPr="00661F70">
              <w:rPr>
                <w:rFonts w:eastAsia="Calibri"/>
                <w:sz w:val="22"/>
                <w:szCs w:val="22"/>
                <w:lang w:eastAsia="en-US"/>
              </w:rPr>
              <w:t>Реквизиты предприятий, организаций, учреждений, электронные адреса, адреса сайтов</w:t>
            </w:r>
          </w:p>
          <w:p w:rsidR="00661F70" w:rsidRPr="00661F70" w:rsidRDefault="00661F70" w:rsidP="00661F70">
            <w:pPr>
              <w:spacing w:after="160"/>
              <w:jc w:val="both"/>
              <w:rPr>
                <w:rFonts w:eastAsia="Calibri"/>
                <w:sz w:val="22"/>
                <w:szCs w:val="22"/>
                <w:lang w:eastAsia="en-US"/>
              </w:rPr>
            </w:pPr>
            <w:r w:rsidRPr="00661F70">
              <w:rPr>
                <w:rFonts w:eastAsia="Calibri"/>
                <w:sz w:val="22"/>
                <w:szCs w:val="22"/>
                <w:lang w:eastAsia="en-US"/>
              </w:rPr>
              <w:t>Адреса сайтов музеев Ростовской области;</w:t>
            </w:r>
          </w:p>
          <w:p w:rsidR="00661F70" w:rsidRPr="00661F70" w:rsidRDefault="00661F70" w:rsidP="00661F70">
            <w:pPr>
              <w:spacing w:after="160"/>
              <w:jc w:val="both"/>
              <w:rPr>
                <w:rFonts w:eastAsia="Calibri"/>
                <w:sz w:val="22"/>
                <w:szCs w:val="22"/>
                <w:lang w:eastAsia="en-US"/>
              </w:rPr>
            </w:pPr>
            <w:r w:rsidRPr="00661F70">
              <w:rPr>
                <w:rFonts w:eastAsia="Calibri"/>
                <w:sz w:val="22"/>
                <w:szCs w:val="22"/>
                <w:lang w:eastAsia="en-US"/>
              </w:rPr>
              <w:t xml:space="preserve">Адрес редакции «Романовский вестник». </w:t>
            </w:r>
          </w:p>
          <w:p w:rsidR="00661F70" w:rsidRPr="00661F70" w:rsidRDefault="00661F70" w:rsidP="00661F70">
            <w:pPr>
              <w:spacing w:after="160"/>
              <w:jc w:val="both"/>
              <w:rPr>
                <w:rFonts w:eastAsia="Calibri"/>
                <w:sz w:val="22"/>
                <w:szCs w:val="22"/>
                <w:lang w:eastAsia="en-US"/>
              </w:rPr>
            </w:pPr>
            <w:r w:rsidRPr="00661F70">
              <w:rPr>
                <w:rFonts w:eastAsia="Calibri"/>
                <w:sz w:val="22"/>
                <w:szCs w:val="22"/>
                <w:lang w:eastAsia="en-US"/>
              </w:rPr>
              <w:t xml:space="preserve">Ответ на запрос можно получить и в удаленном доступе: через ВВС, в социальных сетях или по </w:t>
            </w:r>
            <w:proofErr w:type="spellStart"/>
            <w:r w:rsidRPr="00661F70">
              <w:rPr>
                <w:rFonts w:eastAsia="Calibri"/>
                <w:sz w:val="22"/>
                <w:szCs w:val="22"/>
                <w:lang w:eastAsia="en-US"/>
              </w:rPr>
              <w:t>эл</w:t>
            </w:r>
            <w:proofErr w:type="gramStart"/>
            <w:r w:rsidRPr="00661F70">
              <w:rPr>
                <w:rFonts w:eastAsia="Calibri"/>
                <w:sz w:val="22"/>
                <w:szCs w:val="22"/>
                <w:lang w:eastAsia="en-US"/>
              </w:rPr>
              <w:t>.п</w:t>
            </w:r>
            <w:proofErr w:type="gramEnd"/>
            <w:r w:rsidRPr="00661F70">
              <w:rPr>
                <w:rFonts w:eastAsia="Calibri"/>
                <w:sz w:val="22"/>
                <w:szCs w:val="22"/>
                <w:lang w:eastAsia="en-US"/>
              </w:rPr>
              <w:t>очте</w:t>
            </w:r>
            <w:proofErr w:type="spellEnd"/>
            <w:r w:rsidRPr="00661F70">
              <w:rPr>
                <w:rFonts w:eastAsia="Calibri"/>
                <w:sz w:val="22"/>
                <w:szCs w:val="22"/>
                <w:lang w:eastAsia="en-US"/>
              </w:rPr>
              <w:t xml:space="preserve">. </w:t>
            </w:r>
          </w:p>
          <w:p w:rsidR="00661F70" w:rsidRPr="00661F70" w:rsidRDefault="00661F70" w:rsidP="00661F70">
            <w:pPr>
              <w:widowControl w:val="0"/>
              <w:tabs>
                <w:tab w:val="left" w:pos="708"/>
                <w:tab w:val="center" w:pos="4677"/>
                <w:tab w:val="right" w:pos="9355"/>
              </w:tabs>
              <w:jc w:val="both"/>
              <w:rPr>
                <w:color w:val="000000"/>
                <w:sz w:val="22"/>
                <w:szCs w:val="22"/>
                <w:shd w:val="clear" w:color="auto" w:fill="FFFFFF"/>
              </w:rPr>
            </w:pPr>
          </w:p>
        </w:tc>
      </w:tr>
    </w:tbl>
    <w:p w:rsidR="00661F70" w:rsidRPr="00661F70" w:rsidRDefault="00661F70" w:rsidP="00661F70">
      <w:pPr>
        <w:jc w:val="both"/>
        <w:rPr>
          <w:sz w:val="20"/>
          <w:szCs w:val="20"/>
        </w:rPr>
      </w:pPr>
    </w:p>
    <w:p w:rsidR="00661F70" w:rsidRPr="00661F70" w:rsidRDefault="00661F70" w:rsidP="00661F70">
      <w:pPr>
        <w:jc w:val="center"/>
        <w:rPr>
          <w:b/>
        </w:rPr>
      </w:pPr>
      <w:bookmarkStart w:id="16" w:name="_Toc89946583"/>
      <w:r w:rsidRPr="00661F70">
        <w:rPr>
          <w:b/>
        </w:rPr>
        <w:t>8.4. ПРОДВИЖЕНИЕ ИСТОЧНИКОВ КРАЕВЕДЧЕСКОЙ ИНФОРМАЦИИ</w:t>
      </w:r>
      <w:bookmarkEnd w:id="16"/>
    </w:p>
    <w:p w:rsidR="00661F70" w:rsidRPr="00661F70" w:rsidRDefault="00661F70" w:rsidP="00661F70">
      <w:pPr>
        <w:jc w:val="both"/>
        <w:rPr>
          <w:b/>
          <w:sz w:val="20"/>
          <w:szCs w:val="20"/>
        </w:rPr>
      </w:pPr>
    </w:p>
    <w:p w:rsidR="00661F70" w:rsidRPr="00661F70" w:rsidRDefault="00661F70" w:rsidP="00661F70">
      <w:pPr>
        <w:keepNext/>
        <w:widowControl w:val="0"/>
        <w:shd w:val="clear" w:color="auto" w:fill="FFFFFF"/>
        <w:autoSpaceDE w:val="0"/>
        <w:autoSpaceDN w:val="0"/>
        <w:ind w:firstLine="709"/>
        <w:jc w:val="both"/>
        <w:outlineLvl w:val="1"/>
        <w:rPr>
          <w:color w:val="000000"/>
          <w:sz w:val="22"/>
          <w:szCs w:val="22"/>
        </w:rPr>
      </w:pPr>
      <w:bookmarkStart w:id="17" w:name="_Toc89946584"/>
      <w:r w:rsidRPr="00661F70">
        <w:rPr>
          <w:color w:val="000000"/>
          <w:sz w:val="22"/>
          <w:szCs w:val="22"/>
        </w:rPr>
        <w:t>8.4.1. Формирование и ведение краеведческого сайта/портала, краеведческой страницы на сайте</w:t>
      </w:r>
      <w:bookmarkEnd w:id="17"/>
    </w:p>
    <w:p w:rsidR="00661F70" w:rsidRPr="00661F70" w:rsidRDefault="00661F70" w:rsidP="00661F70">
      <w:pPr>
        <w:rPr>
          <w:sz w:val="22"/>
          <w:szCs w:val="22"/>
        </w:rPr>
      </w:pPr>
      <w:r w:rsidRPr="00661F70">
        <w:rPr>
          <w:sz w:val="22"/>
          <w:szCs w:val="22"/>
        </w:rPr>
        <w:t>Ведется:</w:t>
      </w:r>
    </w:p>
    <w:p w:rsidR="00661F70" w:rsidRPr="00661F70" w:rsidRDefault="00661F70" w:rsidP="00661F70">
      <w:pPr>
        <w:rPr>
          <w:sz w:val="22"/>
          <w:szCs w:val="22"/>
        </w:rPr>
      </w:pPr>
      <w:r w:rsidRPr="00661F70">
        <w:rPr>
          <w:sz w:val="22"/>
          <w:szCs w:val="22"/>
        </w:rPr>
        <w:t>— краеведческий портал (</w:t>
      </w:r>
      <w:r w:rsidRPr="00661F70">
        <w:rPr>
          <w:sz w:val="22"/>
          <w:szCs w:val="22"/>
          <w:lang w:val="en-US"/>
        </w:rPr>
        <w:t>URL</w:t>
      </w:r>
      <w:r w:rsidRPr="00661F70">
        <w:rPr>
          <w:sz w:val="22"/>
          <w:szCs w:val="22"/>
        </w:rPr>
        <w:t>: _____________)</w:t>
      </w:r>
    </w:p>
    <w:p w:rsidR="00661F70" w:rsidRPr="00661F70" w:rsidRDefault="00661F70" w:rsidP="00661F70">
      <w:pPr>
        <w:jc w:val="both"/>
        <w:rPr>
          <w:sz w:val="22"/>
          <w:szCs w:val="22"/>
        </w:rPr>
      </w:pPr>
      <w:r w:rsidRPr="00661F70">
        <w:rPr>
          <w:sz w:val="22"/>
          <w:szCs w:val="22"/>
        </w:rPr>
        <w:t>— краеведческий сайт (</w:t>
      </w:r>
      <w:r w:rsidRPr="00661F70">
        <w:rPr>
          <w:sz w:val="22"/>
          <w:szCs w:val="22"/>
          <w:lang w:val="en-US"/>
        </w:rPr>
        <w:t>URL</w:t>
      </w:r>
      <w:r w:rsidRPr="00661F70">
        <w:rPr>
          <w:sz w:val="22"/>
          <w:szCs w:val="22"/>
        </w:rPr>
        <w:t>: _______________)</w:t>
      </w:r>
    </w:p>
    <w:p w:rsidR="00661F70" w:rsidRPr="00661F70" w:rsidRDefault="00661F70" w:rsidP="00661F70">
      <w:pPr>
        <w:jc w:val="both"/>
        <w:rPr>
          <w:i/>
          <w:sz w:val="20"/>
          <w:szCs w:val="20"/>
        </w:rPr>
      </w:pPr>
      <w:r w:rsidRPr="00661F70">
        <w:rPr>
          <w:sz w:val="22"/>
          <w:szCs w:val="22"/>
        </w:rPr>
        <w:t>— краеведческая страница или раздел на сайте библиотеки (</w:t>
      </w:r>
      <w:r w:rsidRPr="00661F70">
        <w:rPr>
          <w:sz w:val="22"/>
          <w:szCs w:val="22"/>
          <w:lang w:val="en-US"/>
        </w:rPr>
        <w:t>URL</w:t>
      </w:r>
      <w:r w:rsidRPr="00661F70">
        <w:rPr>
          <w:sz w:val="22"/>
          <w:szCs w:val="22"/>
        </w:rPr>
        <w:t xml:space="preserve">: </w:t>
      </w:r>
      <w:hyperlink r:id="rId304" w:history="1">
        <w:r w:rsidRPr="00661F70">
          <w:rPr>
            <w:color w:val="0000FF" w:themeColor="hyperlink"/>
            <w:sz w:val="22"/>
            <w:szCs w:val="22"/>
            <w:u w:val="single"/>
          </w:rPr>
          <w:t>https://mcb-naumova.ru/kraevedenie</w:t>
        </w:r>
      </w:hyperlink>
      <w:proofErr w:type="gramStart"/>
      <w:r w:rsidRPr="00661F70">
        <w:rPr>
          <w:sz w:val="22"/>
          <w:szCs w:val="22"/>
        </w:rPr>
        <w:t xml:space="preserve"> )</w:t>
      </w:r>
      <w:proofErr w:type="gramEnd"/>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4"/>
        <w:gridCol w:w="1276"/>
        <w:gridCol w:w="1277"/>
        <w:gridCol w:w="1163"/>
      </w:tblGrid>
      <w:tr w:rsidR="00661F70" w:rsidRPr="00661F70" w:rsidTr="00661F70">
        <w:tc>
          <w:tcPr>
            <w:tcW w:w="5642"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sz w:val="20"/>
                <w:szCs w:val="20"/>
                <w:lang w:eastAsia="en-US"/>
              </w:rPr>
            </w:pPr>
            <w:r w:rsidRPr="00661F70">
              <w:rPr>
                <w:rFonts w:eastAsia="Calibri"/>
                <w:b/>
                <w:sz w:val="20"/>
                <w:szCs w:val="20"/>
                <w:lang w:eastAsia="en-US"/>
              </w:rPr>
              <w:t>Наименование показателей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за 2020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за 2021 год</w:t>
            </w:r>
          </w:p>
        </w:tc>
        <w:tc>
          <w:tcPr>
            <w:tcW w:w="116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Прирост</w:t>
            </w:r>
          </w:p>
        </w:tc>
      </w:tr>
      <w:tr w:rsidR="00661F70" w:rsidRPr="00661F70" w:rsidTr="00661F70">
        <w:tc>
          <w:tcPr>
            <w:tcW w:w="5642"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Подготовлено и размещено краеведческих материалов (количество веб-страниц)</w:t>
            </w:r>
          </w:p>
        </w:tc>
        <w:tc>
          <w:tcPr>
            <w:tcW w:w="1275"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41</w:t>
            </w:r>
          </w:p>
        </w:tc>
        <w:tc>
          <w:tcPr>
            <w:tcW w:w="1163"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Cs/>
                <w:sz w:val="20"/>
                <w:szCs w:val="20"/>
                <w:highlight w:val="yellow"/>
                <w:lang w:eastAsia="en-US"/>
              </w:rPr>
            </w:pPr>
          </w:p>
        </w:tc>
      </w:tr>
      <w:tr w:rsidR="00661F70" w:rsidRPr="00661F70" w:rsidTr="00661F70">
        <w:tc>
          <w:tcPr>
            <w:tcW w:w="5642"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Отредактировано, дополнено, исправлено краеведческих материалов (количество веб-страниц)</w:t>
            </w:r>
          </w:p>
        </w:tc>
        <w:tc>
          <w:tcPr>
            <w:tcW w:w="1275"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bCs/>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Cs/>
                <w:sz w:val="20"/>
                <w:szCs w:val="20"/>
                <w:highlight w:val="yellow"/>
                <w:lang w:eastAsia="en-US"/>
              </w:rPr>
            </w:pPr>
          </w:p>
        </w:tc>
      </w:tr>
      <w:tr w:rsidR="00661F70" w:rsidRPr="00661F70" w:rsidTr="00661F70">
        <w:tc>
          <w:tcPr>
            <w:tcW w:w="5642"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Количество посещений</w:t>
            </w:r>
          </w:p>
        </w:tc>
        <w:tc>
          <w:tcPr>
            <w:tcW w:w="1275"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bCs/>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Cs/>
                <w:sz w:val="20"/>
                <w:szCs w:val="20"/>
                <w:highlight w:val="yellow"/>
                <w:lang w:eastAsia="en-US"/>
              </w:rPr>
            </w:pPr>
          </w:p>
        </w:tc>
      </w:tr>
      <w:tr w:rsidR="00661F70" w:rsidRPr="00661F70" w:rsidTr="00661F70">
        <w:tc>
          <w:tcPr>
            <w:tcW w:w="5642"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Количество просмотров страниц</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991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4824</w:t>
            </w:r>
          </w:p>
        </w:tc>
        <w:tc>
          <w:tcPr>
            <w:tcW w:w="1163"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Cs/>
                <w:sz w:val="20"/>
                <w:szCs w:val="20"/>
                <w:lang w:eastAsia="en-US"/>
              </w:rPr>
            </w:pPr>
          </w:p>
        </w:tc>
      </w:tr>
    </w:tbl>
    <w:p w:rsidR="00661F70" w:rsidRPr="00661F70" w:rsidRDefault="00661F70" w:rsidP="00661F70">
      <w:pPr>
        <w:rPr>
          <w:b/>
          <w:sz w:val="20"/>
          <w:szCs w:val="20"/>
        </w:rPr>
      </w:pPr>
    </w:p>
    <w:p w:rsidR="00661F70" w:rsidRPr="00661F70" w:rsidRDefault="00661F70" w:rsidP="00661F70">
      <w:pPr>
        <w:ind w:left="708"/>
        <w:rPr>
          <w:b/>
          <w:sz w:val="22"/>
          <w:szCs w:val="22"/>
        </w:rPr>
      </w:pPr>
      <w:r w:rsidRPr="00661F70">
        <w:rPr>
          <w:b/>
          <w:sz w:val="22"/>
          <w:szCs w:val="22"/>
        </w:rPr>
        <w:t xml:space="preserve">Примечание к пункту 8.4.1: </w:t>
      </w:r>
    </w:p>
    <w:p w:rsidR="00661F70" w:rsidRPr="00661F70" w:rsidRDefault="00661F70" w:rsidP="00661F70">
      <w:pPr>
        <w:ind w:left="708"/>
        <w:jc w:val="both"/>
        <w:rPr>
          <w:i/>
          <w:sz w:val="22"/>
          <w:szCs w:val="22"/>
        </w:rPr>
      </w:pPr>
      <w:r w:rsidRPr="00661F70">
        <w:rPr>
          <w:i/>
          <w:sz w:val="22"/>
          <w:szCs w:val="22"/>
        </w:rPr>
        <w:t xml:space="preserve">Краеведческий портал служит </w:t>
      </w:r>
      <w:r w:rsidRPr="00661F70">
        <w:rPr>
          <w:b/>
          <w:i/>
          <w:sz w:val="22"/>
          <w:szCs w:val="22"/>
        </w:rPr>
        <w:t>единой точкой доступа</w:t>
      </w:r>
      <w:r w:rsidRPr="00661F70">
        <w:rPr>
          <w:i/>
          <w:sz w:val="22"/>
          <w:szCs w:val="22"/>
        </w:rPr>
        <w:t xml:space="preserve"> ко всем источникам надежной краеведческой информации о территории. Портал продвигает краеведческие ресурсы, продукты и услуги всех субъектов краеведческой деятельности своей территории (библиотеки, музеи, архивы, отдельные исследователи и др.).</w:t>
      </w:r>
    </w:p>
    <w:p w:rsidR="00661F70" w:rsidRPr="00661F70" w:rsidRDefault="00661F70" w:rsidP="00661F70">
      <w:pPr>
        <w:ind w:left="708"/>
        <w:jc w:val="both"/>
        <w:rPr>
          <w:i/>
          <w:sz w:val="22"/>
          <w:szCs w:val="22"/>
        </w:rPr>
      </w:pPr>
      <w:r w:rsidRPr="00661F70">
        <w:rPr>
          <w:i/>
          <w:sz w:val="22"/>
          <w:szCs w:val="22"/>
        </w:rPr>
        <w:t xml:space="preserve">Краеведческий раздел на сайте библиотеки может включать несколько страниц. Укажите адрес титульной страницы, с которой пользователь начинает знакомиться с краеведческим разделом. </w:t>
      </w:r>
    </w:p>
    <w:p w:rsidR="00661F70" w:rsidRPr="00661F70" w:rsidRDefault="00661F70" w:rsidP="00661F70">
      <w:pPr>
        <w:jc w:val="both"/>
        <w:rPr>
          <w:sz w:val="22"/>
          <w:szCs w:val="22"/>
        </w:rPr>
      </w:pPr>
    </w:p>
    <w:tbl>
      <w:tblPr>
        <w:tblStyle w:val="a5"/>
        <w:tblW w:w="0" w:type="auto"/>
        <w:tblLook w:val="04A0" w:firstRow="1" w:lastRow="0" w:firstColumn="1" w:lastColumn="0" w:noHBand="0" w:noVBand="1"/>
      </w:tblPr>
      <w:tblGrid>
        <w:gridCol w:w="9345"/>
      </w:tblGrid>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rPr>
                <w:b/>
                <w:color w:val="000000"/>
                <w:sz w:val="20"/>
                <w:szCs w:val="20"/>
                <w:shd w:val="clear" w:color="auto" w:fill="FFFFFF"/>
              </w:rPr>
            </w:pPr>
            <w:r w:rsidRPr="00661F70">
              <w:rPr>
                <w:b/>
                <w:color w:val="000000"/>
                <w:sz w:val="20"/>
                <w:szCs w:val="20"/>
                <w:shd w:val="clear" w:color="auto" w:fill="FFFFFF"/>
              </w:rPr>
              <w:t>Ваш комментарий</w:t>
            </w:r>
          </w:p>
        </w:tc>
      </w:tr>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 xml:space="preserve">Краеведческий раздел на сайте появился только в этом году. Включает в себя 10 страниц. Число просмотров у страницы «Литература по краеведению» - 191, далее идут страницы «География района», «Символика» и «85 лет Ростовской области» - 151,147,145 просмотров соответственно. Лидером просмотров является страница «Презентации» 1515 просмотров только в этом году. Так как, материал по краеведению не устаревает, то презентации и виртуальные выставки в будущем будут только увеличивать просмотры, а это говорит о востребованности краеведческого материала. Среди виртуальных выставок большее число просмотров у </w:t>
            </w:r>
            <w:hyperlink r:id="rId305" w:history="1">
              <w:r w:rsidRPr="00661F70">
                <w:rPr>
                  <w:color w:val="0000FF" w:themeColor="hyperlink"/>
                  <w:sz w:val="20"/>
                  <w:szCs w:val="20"/>
                  <w:u w:val="single"/>
                  <w:shd w:val="clear" w:color="auto" w:fill="FFFFFF"/>
                </w:rPr>
                <w:t>«Поэты Дона»</w:t>
              </w:r>
            </w:hyperlink>
            <w:r w:rsidRPr="00661F70">
              <w:rPr>
                <w:color w:val="000000"/>
                <w:sz w:val="20"/>
                <w:szCs w:val="20"/>
                <w:shd w:val="clear" w:color="auto" w:fill="FFFFFF"/>
              </w:rPr>
              <w:t xml:space="preserve"> - 263.</w:t>
            </w:r>
          </w:p>
        </w:tc>
      </w:tr>
    </w:tbl>
    <w:p w:rsidR="00661F70" w:rsidRPr="00661F70" w:rsidRDefault="00661F70" w:rsidP="00661F70">
      <w:pPr>
        <w:jc w:val="both"/>
        <w:rPr>
          <w:b/>
          <w:sz w:val="20"/>
          <w:szCs w:val="20"/>
        </w:rPr>
      </w:pPr>
    </w:p>
    <w:p w:rsidR="00661F70" w:rsidRPr="00661F70" w:rsidRDefault="00661F70" w:rsidP="00661F70">
      <w:pPr>
        <w:keepNext/>
        <w:widowControl w:val="0"/>
        <w:shd w:val="clear" w:color="auto" w:fill="FFFFFF"/>
        <w:autoSpaceDE w:val="0"/>
        <w:autoSpaceDN w:val="0"/>
        <w:ind w:firstLine="709"/>
        <w:jc w:val="both"/>
        <w:outlineLvl w:val="1"/>
        <w:rPr>
          <w:color w:val="000000"/>
          <w:sz w:val="22"/>
          <w:szCs w:val="22"/>
        </w:rPr>
      </w:pPr>
      <w:bookmarkStart w:id="18" w:name="_Toc89946585"/>
      <w:r w:rsidRPr="00661F70">
        <w:rPr>
          <w:color w:val="000000"/>
          <w:sz w:val="22"/>
          <w:szCs w:val="22"/>
        </w:rPr>
        <w:lastRenderedPageBreak/>
        <w:t>8.4.2. Формирование электронных краеведческих библиотек/коллекций на сайте</w:t>
      </w:r>
      <w:bookmarkEnd w:id="18"/>
    </w:p>
    <w:p w:rsidR="00661F70" w:rsidRPr="00661F70" w:rsidRDefault="00661F70" w:rsidP="00661F70">
      <w:pPr>
        <w:jc w:val="both"/>
        <w:rPr>
          <w:sz w:val="22"/>
          <w:szCs w:val="22"/>
        </w:rPr>
      </w:pPr>
      <w:r w:rsidRPr="00661F70">
        <w:rPr>
          <w:sz w:val="22"/>
          <w:szCs w:val="22"/>
        </w:rPr>
        <w:t>Приведите наименование и адрес электронной краеведческой библиотеки:</w:t>
      </w:r>
    </w:p>
    <w:p w:rsidR="00661F70" w:rsidRPr="00661F70" w:rsidRDefault="00661F70" w:rsidP="00661F70">
      <w:pPr>
        <w:jc w:val="both"/>
        <w:rPr>
          <w:sz w:val="22"/>
          <w:szCs w:val="22"/>
        </w:rPr>
      </w:pPr>
      <w:r w:rsidRPr="00661F70">
        <w:rPr>
          <w:sz w:val="22"/>
          <w:szCs w:val="22"/>
        </w:rPr>
        <w:t>Электронная краеведческая библиотека____ ________________ (URL:     ______________)</w:t>
      </w:r>
    </w:p>
    <w:p w:rsidR="00661F70" w:rsidRPr="00661F70" w:rsidRDefault="00661F70" w:rsidP="00661F70">
      <w:pPr>
        <w:jc w:val="both"/>
        <w:rPr>
          <w:sz w:val="20"/>
          <w:szCs w:val="20"/>
          <w:highlight w:val="yellow"/>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72"/>
        <w:gridCol w:w="1419"/>
        <w:gridCol w:w="1589"/>
      </w:tblGrid>
      <w:tr w:rsidR="00661F70" w:rsidRPr="00661F70" w:rsidTr="00661F70">
        <w:tc>
          <w:tcPr>
            <w:tcW w:w="680"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sz w:val="18"/>
                <w:szCs w:val="18"/>
                <w:lang w:eastAsia="en-US"/>
              </w:rPr>
            </w:pPr>
            <w:r w:rsidRPr="00661F70">
              <w:rPr>
                <w:rFonts w:eastAsia="Calibri"/>
                <w:b/>
                <w:sz w:val="18"/>
                <w:szCs w:val="18"/>
                <w:lang w:eastAsia="en-US"/>
              </w:rPr>
              <w:t xml:space="preserve">№ </w:t>
            </w:r>
            <w:proofErr w:type="gramStart"/>
            <w:r w:rsidRPr="00661F70">
              <w:rPr>
                <w:rFonts w:eastAsia="Calibri"/>
                <w:b/>
                <w:sz w:val="18"/>
                <w:szCs w:val="18"/>
                <w:lang w:eastAsia="en-US"/>
              </w:rPr>
              <w:t>п</w:t>
            </w:r>
            <w:proofErr w:type="gramEnd"/>
            <w:r w:rsidRPr="00661F70">
              <w:rPr>
                <w:rFonts w:eastAsia="Calibri"/>
                <w:b/>
                <w:sz w:val="18"/>
                <w:szCs w:val="18"/>
                <w:lang w:eastAsia="en-US"/>
              </w:rPr>
              <w:t>/п</w:t>
            </w:r>
          </w:p>
        </w:tc>
        <w:tc>
          <w:tcPr>
            <w:tcW w:w="5670"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sz w:val="18"/>
                <w:szCs w:val="18"/>
                <w:lang w:eastAsia="en-US"/>
              </w:rPr>
            </w:pPr>
            <w:r w:rsidRPr="00661F70">
              <w:rPr>
                <w:rFonts w:eastAsia="Calibri"/>
                <w:b/>
                <w:sz w:val="18"/>
                <w:szCs w:val="18"/>
                <w:lang w:eastAsia="en-US"/>
              </w:rPr>
              <w:t>Наименование коллекции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18"/>
                <w:szCs w:val="18"/>
                <w:lang w:eastAsia="en-US"/>
              </w:rPr>
            </w:pPr>
            <w:r w:rsidRPr="00661F70">
              <w:rPr>
                <w:b/>
                <w:sz w:val="18"/>
                <w:szCs w:val="18"/>
                <w:lang w:eastAsia="en-US"/>
              </w:rPr>
              <w:t>Год создания</w:t>
            </w:r>
          </w:p>
        </w:tc>
        <w:tc>
          <w:tcPr>
            <w:tcW w:w="1588"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b/>
                <w:sz w:val="18"/>
                <w:szCs w:val="18"/>
                <w:lang w:eastAsia="en-US"/>
              </w:rPr>
            </w:pPr>
            <w:r w:rsidRPr="00661F70">
              <w:rPr>
                <w:b/>
                <w:sz w:val="18"/>
                <w:szCs w:val="18"/>
                <w:lang w:eastAsia="en-US"/>
              </w:rPr>
              <w:t>URL</w:t>
            </w: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Романовский вестник</w:t>
            </w:r>
          </w:p>
        </w:tc>
        <w:tc>
          <w:tcPr>
            <w:tcW w:w="1418"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2021</w:t>
            </w:r>
          </w:p>
        </w:tc>
        <w:tc>
          <w:tcPr>
            <w:tcW w:w="1588" w:type="dxa"/>
            <w:tcBorders>
              <w:top w:val="single" w:sz="4" w:space="0" w:color="auto"/>
              <w:left w:val="single" w:sz="4" w:space="0" w:color="auto"/>
              <w:bottom w:val="single" w:sz="4" w:space="0" w:color="auto"/>
              <w:right w:val="single" w:sz="4" w:space="0" w:color="auto"/>
            </w:tcBorders>
            <w:hideMark/>
          </w:tcPr>
          <w:p w:rsidR="00661F70" w:rsidRPr="00661F70" w:rsidRDefault="005A1C4E" w:rsidP="00661F70">
            <w:pPr>
              <w:spacing w:line="276" w:lineRule="auto"/>
              <w:jc w:val="center"/>
              <w:rPr>
                <w:rFonts w:eastAsia="MS Mincho"/>
                <w:bCs/>
                <w:sz w:val="20"/>
                <w:szCs w:val="20"/>
                <w:lang w:eastAsia="en-US"/>
              </w:rPr>
            </w:pPr>
            <w:hyperlink r:id="rId306" w:history="1">
              <w:r w:rsidR="00661F70" w:rsidRPr="00661F70">
                <w:rPr>
                  <w:rFonts w:eastAsia="MS Mincho"/>
                  <w:bCs/>
                  <w:color w:val="0000FF"/>
                  <w:sz w:val="20"/>
                  <w:szCs w:val="20"/>
                  <w:u w:val="single"/>
                  <w:lang w:eastAsia="en-US"/>
                </w:rPr>
                <w:t>https://mcb-naumova.ru/elektronnaya-biblioteka/romanovskij-vestnik</w:t>
              </w:r>
            </w:hyperlink>
            <w:r w:rsidR="00661F70" w:rsidRPr="00661F70">
              <w:rPr>
                <w:rFonts w:eastAsia="MS Mincho"/>
                <w:bCs/>
                <w:sz w:val="20"/>
                <w:szCs w:val="20"/>
                <w:lang w:eastAsia="en-US"/>
              </w:rPr>
              <w:t xml:space="preserve"> </w:t>
            </w:r>
          </w:p>
        </w:tc>
      </w:tr>
    </w:tbl>
    <w:p w:rsidR="00661F70" w:rsidRPr="00661F70" w:rsidRDefault="00661F70" w:rsidP="00661F70">
      <w:pPr>
        <w:jc w:val="both"/>
        <w:rPr>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6"/>
        <w:gridCol w:w="1276"/>
        <w:gridCol w:w="1419"/>
        <w:gridCol w:w="1589"/>
      </w:tblGrid>
      <w:tr w:rsidR="00661F70" w:rsidRPr="00661F70" w:rsidTr="00661F70">
        <w:tc>
          <w:tcPr>
            <w:tcW w:w="507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sz w:val="20"/>
                <w:szCs w:val="20"/>
                <w:lang w:eastAsia="en-US"/>
              </w:rPr>
            </w:pPr>
            <w:r w:rsidRPr="00661F70">
              <w:rPr>
                <w:rFonts w:eastAsia="Calibri"/>
                <w:b/>
                <w:sz w:val="20"/>
                <w:szCs w:val="20"/>
                <w:lang w:eastAsia="en-US"/>
              </w:rPr>
              <w:t>Наименование показателей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proofErr w:type="spellStart"/>
            <w:r w:rsidRPr="00661F70">
              <w:rPr>
                <w:rFonts w:eastAsia="Calibri"/>
                <w:b/>
                <w:bCs/>
                <w:sz w:val="20"/>
                <w:szCs w:val="20"/>
                <w:lang w:val="en-US" w:eastAsia="en-US"/>
              </w:rPr>
              <w:t>за</w:t>
            </w:r>
            <w:proofErr w:type="spellEnd"/>
            <w:r w:rsidRPr="00661F70">
              <w:rPr>
                <w:rFonts w:eastAsia="Calibri"/>
                <w:b/>
                <w:bCs/>
                <w:sz w:val="20"/>
                <w:szCs w:val="20"/>
                <w:lang w:val="en-US" w:eastAsia="en-US"/>
              </w:rPr>
              <w:t xml:space="preserve"> </w:t>
            </w:r>
            <w:r w:rsidRPr="00661F70">
              <w:rPr>
                <w:rFonts w:eastAsia="Calibri"/>
                <w:b/>
                <w:bCs/>
                <w:sz w:val="20"/>
                <w:szCs w:val="20"/>
                <w:lang w:eastAsia="en-US"/>
              </w:rPr>
              <w:t>2020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за 2021 год</w:t>
            </w:r>
          </w:p>
        </w:tc>
        <w:tc>
          <w:tcPr>
            <w:tcW w:w="1588"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Прирост</w:t>
            </w:r>
          </w:p>
        </w:tc>
      </w:tr>
      <w:tr w:rsidR="00661F70" w:rsidRPr="00661F70" w:rsidTr="00661F70">
        <w:tc>
          <w:tcPr>
            <w:tcW w:w="507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Размещено ссылок на краеведческие документы из собственного фонда</w:t>
            </w:r>
          </w:p>
        </w:tc>
        <w:tc>
          <w:tcPr>
            <w:tcW w:w="1275"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bCs/>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3</w:t>
            </w:r>
          </w:p>
        </w:tc>
        <w:tc>
          <w:tcPr>
            <w:tcW w:w="1588"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Cs/>
                <w:sz w:val="20"/>
                <w:szCs w:val="20"/>
                <w:lang w:eastAsia="en-US"/>
              </w:rPr>
            </w:pPr>
          </w:p>
        </w:tc>
      </w:tr>
      <w:tr w:rsidR="00661F70" w:rsidRPr="00661F70" w:rsidTr="00661F70">
        <w:tc>
          <w:tcPr>
            <w:tcW w:w="507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Размещено ссылок на краеведческие документы из других электронных библиотек (в т. ч. ДЭБ) и других источников в Сети</w:t>
            </w:r>
          </w:p>
        </w:tc>
        <w:tc>
          <w:tcPr>
            <w:tcW w:w="1275"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bCs/>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bCs/>
                <w:sz w:val="20"/>
                <w:szCs w:val="20"/>
                <w:lang w:eastAsia="en-US"/>
              </w:rPr>
            </w:pPr>
          </w:p>
        </w:tc>
        <w:tc>
          <w:tcPr>
            <w:tcW w:w="1588"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Cs/>
                <w:sz w:val="20"/>
                <w:szCs w:val="20"/>
                <w:lang w:eastAsia="en-US"/>
              </w:rPr>
            </w:pPr>
          </w:p>
        </w:tc>
      </w:tr>
      <w:tr w:rsidR="00661F70" w:rsidRPr="00661F70" w:rsidTr="00661F70">
        <w:tc>
          <w:tcPr>
            <w:tcW w:w="507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 xml:space="preserve">Количество посещений </w:t>
            </w:r>
          </w:p>
        </w:tc>
        <w:tc>
          <w:tcPr>
            <w:tcW w:w="1275"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bCs/>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bCs/>
                <w:sz w:val="20"/>
                <w:szCs w:val="20"/>
                <w:lang w:eastAsia="en-US"/>
              </w:rPr>
            </w:pPr>
          </w:p>
        </w:tc>
        <w:tc>
          <w:tcPr>
            <w:tcW w:w="1588"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Cs/>
                <w:sz w:val="20"/>
                <w:szCs w:val="20"/>
                <w:lang w:eastAsia="en-US"/>
              </w:rPr>
            </w:pPr>
          </w:p>
        </w:tc>
      </w:tr>
      <w:tr w:rsidR="00661F70" w:rsidRPr="00661F70" w:rsidTr="00661F70">
        <w:tc>
          <w:tcPr>
            <w:tcW w:w="507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 xml:space="preserve">Количество просмотров </w:t>
            </w:r>
          </w:p>
        </w:tc>
        <w:tc>
          <w:tcPr>
            <w:tcW w:w="1275"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bCs/>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24</w:t>
            </w:r>
          </w:p>
        </w:tc>
        <w:tc>
          <w:tcPr>
            <w:tcW w:w="1588"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Cs/>
                <w:sz w:val="20"/>
                <w:szCs w:val="20"/>
                <w:lang w:eastAsia="en-US"/>
              </w:rPr>
            </w:pPr>
          </w:p>
        </w:tc>
      </w:tr>
    </w:tbl>
    <w:p w:rsidR="00661F70" w:rsidRPr="00661F70" w:rsidRDefault="00661F70" w:rsidP="00661F70">
      <w:pPr>
        <w:ind w:left="708"/>
        <w:rPr>
          <w:b/>
          <w:sz w:val="20"/>
          <w:szCs w:val="20"/>
        </w:rPr>
      </w:pPr>
    </w:p>
    <w:p w:rsidR="00661F70" w:rsidRPr="00661F70" w:rsidRDefault="00661F70" w:rsidP="00661F70">
      <w:pPr>
        <w:ind w:left="708"/>
        <w:rPr>
          <w:b/>
          <w:sz w:val="22"/>
          <w:szCs w:val="22"/>
        </w:rPr>
      </w:pPr>
      <w:r w:rsidRPr="00661F70">
        <w:rPr>
          <w:b/>
          <w:sz w:val="22"/>
          <w:szCs w:val="22"/>
        </w:rPr>
        <w:t xml:space="preserve">Примечание к пункту 8.4.2: </w:t>
      </w:r>
    </w:p>
    <w:p w:rsidR="00661F70" w:rsidRPr="00661F70" w:rsidRDefault="00661F70" w:rsidP="00661F70">
      <w:pPr>
        <w:ind w:left="708"/>
        <w:jc w:val="both"/>
        <w:rPr>
          <w:i/>
          <w:sz w:val="22"/>
          <w:szCs w:val="22"/>
        </w:rPr>
      </w:pPr>
      <w:r w:rsidRPr="00661F70">
        <w:rPr>
          <w:i/>
          <w:sz w:val="22"/>
          <w:szCs w:val="22"/>
        </w:rPr>
        <w:t>Электронная краеведческая коллекция — это часть электронной краеведческой библиотеки, представляющая логическое объединение электронных документов, отобранных по какому-либо критерию. Укажите наименования и электронные адреса коллекций, входящих в вашу краеведческую электронную библиотеку.</w:t>
      </w:r>
    </w:p>
    <w:p w:rsidR="00661F70" w:rsidRPr="00661F70" w:rsidRDefault="00661F70" w:rsidP="00661F70">
      <w:pPr>
        <w:ind w:left="708"/>
        <w:jc w:val="both"/>
        <w:rPr>
          <w:i/>
          <w:sz w:val="20"/>
          <w:szCs w:val="20"/>
        </w:rPr>
      </w:pPr>
      <w:r w:rsidRPr="00661F70">
        <w:rPr>
          <w:i/>
          <w:sz w:val="20"/>
          <w:szCs w:val="20"/>
        </w:rPr>
        <w:t xml:space="preserve"> </w:t>
      </w:r>
    </w:p>
    <w:tbl>
      <w:tblPr>
        <w:tblStyle w:val="a5"/>
        <w:tblW w:w="0" w:type="auto"/>
        <w:tblLook w:val="04A0" w:firstRow="1" w:lastRow="0" w:firstColumn="1" w:lastColumn="0" w:noHBand="0" w:noVBand="1"/>
      </w:tblPr>
      <w:tblGrid>
        <w:gridCol w:w="9345"/>
      </w:tblGrid>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s>
              <w:rPr>
                <w:b/>
                <w:color w:val="000000"/>
                <w:sz w:val="20"/>
                <w:szCs w:val="20"/>
                <w:shd w:val="clear" w:color="auto" w:fill="FFFFFF"/>
              </w:rPr>
            </w:pPr>
            <w:r w:rsidRPr="00661F70">
              <w:rPr>
                <w:b/>
                <w:color w:val="000000"/>
                <w:sz w:val="20"/>
                <w:szCs w:val="20"/>
                <w:shd w:val="clear" w:color="auto" w:fill="FFFFFF"/>
              </w:rPr>
              <w:t>Ваш комментарий</w:t>
            </w:r>
          </w:p>
        </w:tc>
      </w:tr>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s>
              <w:jc w:val="both"/>
              <w:rPr>
                <w:color w:val="000000"/>
                <w:sz w:val="20"/>
                <w:szCs w:val="20"/>
                <w:shd w:val="clear" w:color="auto" w:fill="FFFFFF"/>
              </w:rPr>
            </w:pPr>
            <w:r w:rsidRPr="00661F70">
              <w:rPr>
                <w:color w:val="000000"/>
                <w:sz w:val="20"/>
                <w:szCs w:val="20"/>
                <w:shd w:val="clear" w:color="auto" w:fill="FFFFFF"/>
              </w:rPr>
              <w:t xml:space="preserve">В 2021 году провели переговоры с редакцией газеты «Романовский вестник», на которых было принято решение о передаче газеты в формате </w:t>
            </w:r>
            <w:r w:rsidRPr="00661F70">
              <w:rPr>
                <w:color w:val="000000"/>
                <w:sz w:val="20"/>
                <w:szCs w:val="20"/>
                <w:shd w:val="clear" w:color="auto" w:fill="FFFFFF"/>
                <w:lang w:val="en-US"/>
              </w:rPr>
              <w:t>PDF</w:t>
            </w:r>
            <w:r w:rsidRPr="00661F70">
              <w:rPr>
                <w:color w:val="000000"/>
                <w:sz w:val="20"/>
                <w:szCs w:val="20"/>
                <w:shd w:val="clear" w:color="auto" w:fill="FFFFFF"/>
              </w:rPr>
              <w:t xml:space="preserve"> с января 2022 г. На сегодняшний день мы имеем всего 24 экземпляра газеты за годы с 2016-2021г.г.</w:t>
            </w:r>
          </w:p>
        </w:tc>
      </w:tr>
    </w:tbl>
    <w:p w:rsidR="00661F70" w:rsidRPr="00661F70" w:rsidRDefault="00661F70" w:rsidP="00661F70">
      <w:pPr>
        <w:keepNext/>
        <w:widowControl w:val="0"/>
        <w:shd w:val="clear" w:color="auto" w:fill="FFFFFF"/>
        <w:autoSpaceDE w:val="0"/>
        <w:autoSpaceDN w:val="0"/>
        <w:ind w:firstLine="709"/>
        <w:jc w:val="both"/>
        <w:outlineLvl w:val="1"/>
        <w:rPr>
          <w:color w:val="000000"/>
          <w:sz w:val="20"/>
        </w:rPr>
      </w:pPr>
    </w:p>
    <w:p w:rsidR="00661F70" w:rsidRPr="00661F70" w:rsidRDefault="00661F70" w:rsidP="00661F70">
      <w:pPr>
        <w:keepNext/>
        <w:widowControl w:val="0"/>
        <w:shd w:val="clear" w:color="auto" w:fill="FFFFFF"/>
        <w:autoSpaceDE w:val="0"/>
        <w:autoSpaceDN w:val="0"/>
        <w:ind w:firstLine="709"/>
        <w:jc w:val="both"/>
        <w:outlineLvl w:val="1"/>
        <w:rPr>
          <w:color w:val="000000"/>
          <w:sz w:val="22"/>
          <w:szCs w:val="22"/>
        </w:rPr>
      </w:pPr>
      <w:bookmarkStart w:id="19" w:name="_Toc89946586"/>
      <w:r w:rsidRPr="00661F70">
        <w:rPr>
          <w:color w:val="000000"/>
          <w:sz w:val="22"/>
          <w:szCs w:val="22"/>
        </w:rPr>
        <w:t xml:space="preserve">8.4.3. Создание и поддержка краеведческих аккаунтов и виртуальных сообществ </w:t>
      </w:r>
      <w:proofErr w:type="gramStart"/>
      <w:r w:rsidRPr="00661F70">
        <w:rPr>
          <w:color w:val="000000"/>
          <w:sz w:val="22"/>
          <w:szCs w:val="22"/>
        </w:rPr>
        <w:t>в</w:t>
      </w:r>
      <w:proofErr w:type="gramEnd"/>
      <w:r w:rsidRPr="00661F70">
        <w:rPr>
          <w:color w:val="000000"/>
          <w:sz w:val="22"/>
          <w:szCs w:val="22"/>
        </w:rPr>
        <w:t> социальных медиа</w:t>
      </w:r>
      <w:bookmarkEnd w:id="19"/>
    </w:p>
    <w:p w:rsidR="00661F70" w:rsidRPr="00661F70" w:rsidRDefault="00661F70" w:rsidP="00661F70">
      <w:pPr>
        <w:rPr>
          <w:sz w:val="22"/>
          <w:szCs w:val="22"/>
        </w:rPr>
      </w:pPr>
      <w:r w:rsidRPr="00661F70">
        <w:rPr>
          <w:sz w:val="22"/>
          <w:szCs w:val="22"/>
        </w:rPr>
        <w:t>Приведите электронный адрес краеведческого сообщества:</w:t>
      </w:r>
    </w:p>
    <w:p w:rsidR="00661F70" w:rsidRPr="00661F70" w:rsidRDefault="00661F70" w:rsidP="00661F70">
      <w:pPr>
        <w:jc w:val="both"/>
        <w:rPr>
          <w:sz w:val="22"/>
          <w:szCs w:val="22"/>
        </w:rPr>
      </w:pPr>
      <w:proofErr w:type="gramStart"/>
      <w:r w:rsidRPr="00661F70">
        <w:rPr>
          <w:sz w:val="22"/>
          <w:szCs w:val="22"/>
        </w:rPr>
        <w:t xml:space="preserve">— </w:t>
      </w:r>
      <w:proofErr w:type="spellStart"/>
      <w:r w:rsidRPr="00661F70">
        <w:rPr>
          <w:sz w:val="22"/>
          <w:szCs w:val="22"/>
        </w:rPr>
        <w:t>ВКонтакте</w:t>
      </w:r>
      <w:proofErr w:type="spellEnd"/>
      <w:r w:rsidRPr="00661F70">
        <w:rPr>
          <w:sz w:val="22"/>
          <w:szCs w:val="22"/>
        </w:rPr>
        <w:t xml:space="preserve"> (URL:</w:t>
      </w:r>
      <w:proofErr w:type="gramEnd"/>
      <w:r w:rsidRPr="00661F70">
        <w:rPr>
          <w:sz w:val="22"/>
          <w:szCs w:val="22"/>
        </w:rPr>
        <w:t xml:space="preserve"> _</w:t>
      </w:r>
      <w:r w:rsidRPr="00661F70">
        <w:t xml:space="preserve"> </w:t>
      </w:r>
      <w:r w:rsidRPr="00661F70">
        <w:rPr>
          <w:sz w:val="22"/>
          <w:szCs w:val="22"/>
        </w:rPr>
        <w:t xml:space="preserve">Клуб по интересам «Школа молодых казачат» </w:t>
      </w:r>
      <w:hyperlink r:id="rId307" w:history="1">
        <w:r w:rsidRPr="00661F70">
          <w:rPr>
            <w:color w:val="0000FF" w:themeColor="hyperlink"/>
            <w:sz w:val="22"/>
            <w:szCs w:val="22"/>
            <w:u w:val="single"/>
          </w:rPr>
          <w:t>https://vk.com/public199750405</w:t>
        </w:r>
      </w:hyperlink>
      <w:proofErr w:type="gramStart"/>
      <w:r w:rsidRPr="00661F70">
        <w:rPr>
          <w:sz w:val="22"/>
          <w:szCs w:val="22"/>
        </w:rPr>
        <w:t xml:space="preserve"> )</w:t>
      </w:r>
      <w:proofErr w:type="gramEnd"/>
    </w:p>
    <w:p w:rsidR="00661F70" w:rsidRPr="00661F70" w:rsidRDefault="00661F70" w:rsidP="00661F70">
      <w:pPr>
        <w:jc w:val="both"/>
        <w:rPr>
          <w:sz w:val="22"/>
          <w:szCs w:val="22"/>
        </w:rPr>
      </w:pPr>
      <w:proofErr w:type="gramStart"/>
      <w:r w:rsidRPr="00661F70">
        <w:rPr>
          <w:sz w:val="22"/>
          <w:szCs w:val="22"/>
        </w:rPr>
        <w:t xml:space="preserve">— </w:t>
      </w:r>
      <w:proofErr w:type="spellStart"/>
      <w:r w:rsidRPr="00661F70">
        <w:rPr>
          <w:sz w:val="22"/>
          <w:szCs w:val="22"/>
        </w:rPr>
        <w:t>Фейсбук</w:t>
      </w:r>
      <w:proofErr w:type="spellEnd"/>
      <w:r w:rsidRPr="00661F70">
        <w:rPr>
          <w:sz w:val="22"/>
          <w:szCs w:val="22"/>
        </w:rPr>
        <w:t xml:space="preserve"> (URL:</w:t>
      </w:r>
      <w:proofErr w:type="gramEnd"/>
      <w:r w:rsidRPr="00661F70">
        <w:rPr>
          <w:sz w:val="22"/>
          <w:szCs w:val="22"/>
        </w:rPr>
        <w:t xml:space="preserve"> _Хроника жизни Волгодонского района</w:t>
      </w:r>
      <w:r w:rsidRPr="00661F70">
        <w:t xml:space="preserve"> </w:t>
      </w:r>
      <w:hyperlink r:id="rId308" w:history="1">
        <w:r w:rsidRPr="00661F70">
          <w:rPr>
            <w:color w:val="0000FF" w:themeColor="hyperlink"/>
            <w:sz w:val="22"/>
            <w:szCs w:val="22"/>
            <w:u w:val="single"/>
          </w:rPr>
          <w:t>https://www.facebook.com/B0-210128507094404/?ref=pages_you_manage</w:t>
        </w:r>
      </w:hyperlink>
      <w:r w:rsidRPr="00661F70">
        <w:rPr>
          <w:sz w:val="22"/>
          <w:szCs w:val="22"/>
        </w:rPr>
        <w:t xml:space="preserve"> </w:t>
      </w:r>
    </w:p>
    <w:p w:rsidR="00661F70" w:rsidRPr="00661F70" w:rsidRDefault="00661F70" w:rsidP="00661F70">
      <w:pPr>
        <w:rPr>
          <w:sz w:val="22"/>
          <w:szCs w:val="22"/>
        </w:rPr>
      </w:pPr>
      <w:r w:rsidRPr="00661F70">
        <w:rPr>
          <w:sz w:val="22"/>
          <w:szCs w:val="22"/>
        </w:rPr>
        <w:t xml:space="preserve">Клуб по интересам «Школа молодых казачат» </w:t>
      </w:r>
      <w:hyperlink r:id="rId309" w:history="1">
        <w:r w:rsidRPr="00661F70">
          <w:rPr>
            <w:color w:val="0000FF" w:themeColor="hyperlink"/>
            <w:sz w:val="22"/>
            <w:szCs w:val="22"/>
            <w:u w:val="single"/>
          </w:rPr>
          <w:t>https://www.facebook.com/groups/420688235996648/about</w:t>
        </w:r>
      </w:hyperlink>
      <w:proofErr w:type="gramStart"/>
      <w:r w:rsidRPr="00661F70">
        <w:rPr>
          <w:sz w:val="22"/>
          <w:szCs w:val="22"/>
        </w:rPr>
        <w:t xml:space="preserve"> )</w:t>
      </w:r>
      <w:proofErr w:type="gramEnd"/>
    </w:p>
    <w:p w:rsidR="00661F70" w:rsidRPr="00661F70" w:rsidRDefault="00661F70" w:rsidP="00661F70">
      <w:pPr>
        <w:jc w:val="both"/>
        <w:rPr>
          <w:sz w:val="22"/>
          <w:szCs w:val="22"/>
        </w:rPr>
      </w:pPr>
      <w:proofErr w:type="gramStart"/>
      <w:r w:rsidRPr="00661F70">
        <w:rPr>
          <w:sz w:val="22"/>
          <w:szCs w:val="22"/>
        </w:rPr>
        <w:t>— Одноклассники (URL:</w:t>
      </w:r>
      <w:proofErr w:type="gramEnd"/>
      <w:r w:rsidRPr="00661F70">
        <w:rPr>
          <w:sz w:val="22"/>
          <w:szCs w:val="22"/>
        </w:rPr>
        <w:t xml:space="preserve"> _</w:t>
      </w:r>
      <w:r w:rsidRPr="00661F70">
        <w:t xml:space="preserve"> </w:t>
      </w:r>
      <w:bookmarkStart w:id="20" w:name="_Hlk90834201"/>
      <w:proofErr w:type="gramStart"/>
      <w:r w:rsidRPr="00661F70">
        <w:t>К</w:t>
      </w:r>
      <w:r w:rsidRPr="00661F70">
        <w:rPr>
          <w:sz w:val="22"/>
          <w:szCs w:val="22"/>
        </w:rPr>
        <w:t>луб по интересам «Школа молодых казачат</w:t>
      </w:r>
      <w:bookmarkEnd w:id="20"/>
      <w:r w:rsidRPr="00661F70">
        <w:rPr>
          <w:sz w:val="22"/>
          <w:szCs w:val="22"/>
        </w:rPr>
        <w:t xml:space="preserve">"   </w:t>
      </w:r>
      <w:hyperlink r:id="rId310" w:history="1">
        <w:r w:rsidRPr="00661F70">
          <w:rPr>
            <w:color w:val="0000FF" w:themeColor="hyperlink"/>
            <w:sz w:val="22"/>
            <w:szCs w:val="22"/>
            <w:u w:val="single"/>
          </w:rPr>
          <w:t>https://ok.ru/group/58029792428062</w:t>
        </w:r>
      </w:hyperlink>
      <w:r w:rsidRPr="00661F70">
        <w:rPr>
          <w:sz w:val="22"/>
          <w:szCs w:val="22"/>
        </w:rPr>
        <w:t xml:space="preserve"> _)</w:t>
      </w:r>
      <w:proofErr w:type="gramEnd"/>
    </w:p>
    <w:p w:rsidR="00661F70" w:rsidRPr="00661F70" w:rsidRDefault="00661F70" w:rsidP="00661F70">
      <w:pPr>
        <w:jc w:val="both"/>
        <w:rPr>
          <w:sz w:val="22"/>
          <w:szCs w:val="22"/>
        </w:rPr>
      </w:pPr>
      <w:r w:rsidRPr="00661F70">
        <w:rPr>
          <w:sz w:val="22"/>
          <w:szCs w:val="22"/>
        </w:rPr>
        <w:t xml:space="preserve">— </w:t>
      </w:r>
      <w:proofErr w:type="spellStart"/>
      <w:r w:rsidRPr="00661F70">
        <w:rPr>
          <w:sz w:val="22"/>
          <w:szCs w:val="22"/>
        </w:rPr>
        <w:t>Инстаграм</w:t>
      </w:r>
      <w:proofErr w:type="spellEnd"/>
      <w:r w:rsidRPr="00661F70">
        <w:rPr>
          <w:sz w:val="22"/>
          <w:szCs w:val="22"/>
        </w:rPr>
        <w:t xml:space="preserve"> (URL: _________________)</w:t>
      </w:r>
    </w:p>
    <w:p w:rsidR="00661F70" w:rsidRPr="00661F70" w:rsidRDefault="00661F70" w:rsidP="00661F70">
      <w:pPr>
        <w:jc w:val="both"/>
        <w:rPr>
          <w:sz w:val="22"/>
          <w:szCs w:val="22"/>
        </w:rPr>
      </w:pPr>
      <w:r w:rsidRPr="00661F70">
        <w:rPr>
          <w:sz w:val="22"/>
          <w:szCs w:val="22"/>
        </w:rPr>
        <w:t>— краеведческий блог (URL: _________)</w:t>
      </w:r>
    </w:p>
    <w:p w:rsidR="00661F70" w:rsidRPr="00661F70" w:rsidRDefault="00661F70" w:rsidP="00661F70">
      <w:pPr>
        <w:jc w:val="both"/>
        <w:rPr>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4"/>
        <w:gridCol w:w="1418"/>
        <w:gridCol w:w="1561"/>
        <w:gridCol w:w="1447"/>
      </w:tblGrid>
      <w:tr w:rsidR="00661F70" w:rsidRPr="00661F70" w:rsidTr="00661F70">
        <w:tc>
          <w:tcPr>
            <w:tcW w:w="493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sz w:val="20"/>
                <w:szCs w:val="20"/>
                <w:lang w:eastAsia="en-US"/>
              </w:rPr>
            </w:pPr>
            <w:r w:rsidRPr="00661F70">
              <w:rPr>
                <w:rFonts w:eastAsia="Calibri"/>
                <w:b/>
                <w:sz w:val="20"/>
                <w:szCs w:val="20"/>
                <w:lang w:eastAsia="en-US"/>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за 2020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за 2021 год</w:t>
            </w:r>
          </w:p>
        </w:tc>
        <w:tc>
          <w:tcPr>
            <w:tcW w:w="144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Прирост</w:t>
            </w:r>
          </w:p>
        </w:tc>
      </w:tr>
      <w:tr w:rsidR="00661F70" w:rsidRPr="00661F70" w:rsidTr="00661F70">
        <w:tc>
          <w:tcPr>
            <w:tcW w:w="493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Количество опубликованных материалов (постов) за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63</w:t>
            </w:r>
          </w:p>
        </w:tc>
        <w:tc>
          <w:tcPr>
            <w:tcW w:w="1560"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68</w:t>
            </w:r>
          </w:p>
        </w:tc>
        <w:tc>
          <w:tcPr>
            <w:tcW w:w="144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+5</w:t>
            </w:r>
          </w:p>
        </w:tc>
      </w:tr>
    </w:tbl>
    <w:p w:rsidR="00661F70" w:rsidRPr="00661F70" w:rsidRDefault="00661F70" w:rsidP="00661F70">
      <w:pPr>
        <w:ind w:left="708"/>
        <w:rPr>
          <w:b/>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4"/>
        <w:gridCol w:w="1418"/>
        <w:gridCol w:w="1561"/>
        <w:gridCol w:w="1447"/>
      </w:tblGrid>
      <w:tr w:rsidR="00661F70" w:rsidRPr="00661F70" w:rsidTr="00661F70">
        <w:tc>
          <w:tcPr>
            <w:tcW w:w="493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sz w:val="20"/>
                <w:szCs w:val="20"/>
                <w:lang w:eastAsia="en-US"/>
              </w:rPr>
            </w:pPr>
            <w:r w:rsidRPr="00661F70">
              <w:rPr>
                <w:rFonts w:eastAsia="Calibri"/>
                <w:b/>
                <w:sz w:val="20"/>
                <w:szCs w:val="20"/>
                <w:lang w:eastAsia="en-US"/>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на 01.01.2021</w:t>
            </w:r>
          </w:p>
        </w:tc>
        <w:tc>
          <w:tcPr>
            <w:tcW w:w="1560"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на 01.01.2022</w:t>
            </w:r>
          </w:p>
        </w:tc>
        <w:tc>
          <w:tcPr>
            <w:tcW w:w="144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Прирост</w:t>
            </w:r>
          </w:p>
        </w:tc>
      </w:tr>
      <w:tr w:rsidR="00661F70" w:rsidRPr="00661F70" w:rsidTr="00661F70">
        <w:tc>
          <w:tcPr>
            <w:tcW w:w="493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Количество подписчиков всего</w:t>
            </w:r>
          </w:p>
        </w:tc>
        <w:tc>
          <w:tcPr>
            <w:tcW w:w="1417"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bCs/>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224</w:t>
            </w:r>
          </w:p>
        </w:tc>
        <w:tc>
          <w:tcPr>
            <w:tcW w:w="1446"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Cs/>
                <w:sz w:val="20"/>
                <w:szCs w:val="20"/>
                <w:lang w:eastAsia="en-US"/>
              </w:rPr>
            </w:pPr>
          </w:p>
        </w:tc>
      </w:tr>
    </w:tbl>
    <w:p w:rsidR="00661F70" w:rsidRPr="00661F70" w:rsidRDefault="00661F70" w:rsidP="00661F70">
      <w:pPr>
        <w:ind w:left="708"/>
        <w:rPr>
          <w:b/>
          <w:sz w:val="20"/>
          <w:szCs w:val="20"/>
        </w:rPr>
      </w:pPr>
    </w:p>
    <w:p w:rsidR="00661F70" w:rsidRPr="00661F70" w:rsidRDefault="00661F70" w:rsidP="00661F70">
      <w:pPr>
        <w:ind w:left="708"/>
        <w:rPr>
          <w:b/>
          <w:sz w:val="22"/>
          <w:szCs w:val="22"/>
        </w:rPr>
      </w:pPr>
      <w:r w:rsidRPr="00661F70">
        <w:rPr>
          <w:b/>
          <w:sz w:val="22"/>
          <w:szCs w:val="22"/>
        </w:rPr>
        <w:t xml:space="preserve">Примечание к пункту 8.4.3: </w:t>
      </w:r>
    </w:p>
    <w:p w:rsidR="00661F70" w:rsidRPr="00661F70" w:rsidRDefault="00661F70" w:rsidP="00661F70">
      <w:pPr>
        <w:ind w:left="708"/>
        <w:jc w:val="both"/>
        <w:rPr>
          <w:i/>
          <w:sz w:val="22"/>
          <w:szCs w:val="22"/>
        </w:rPr>
      </w:pPr>
      <w:r w:rsidRPr="00661F70">
        <w:rPr>
          <w:i/>
          <w:sz w:val="22"/>
          <w:szCs w:val="22"/>
        </w:rPr>
        <w:t>Учитываются группы (</w:t>
      </w:r>
      <w:proofErr w:type="spellStart"/>
      <w:r w:rsidRPr="00661F70">
        <w:rPr>
          <w:i/>
          <w:sz w:val="22"/>
          <w:szCs w:val="22"/>
        </w:rPr>
        <w:t>паблики</w:t>
      </w:r>
      <w:proofErr w:type="spellEnd"/>
      <w:r w:rsidRPr="00661F70">
        <w:rPr>
          <w:i/>
          <w:sz w:val="22"/>
          <w:szCs w:val="22"/>
        </w:rPr>
        <w:t>) библиотеки в социальных сетях, которые посвящены исключительно краеведческой тематике.</w:t>
      </w:r>
    </w:p>
    <w:p w:rsidR="00661F70" w:rsidRPr="00661F70" w:rsidRDefault="00661F70" w:rsidP="00661F70">
      <w:pPr>
        <w:jc w:val="both"/>
        <w:rPr>
          <w:sz w:val="22"/>
          <w:szCs w:val="22"/>
        </w:rPr>
      </w:pPr>
    </w:p>
    <w:tbl>
      <w:tblPr>
        <w:tblStyle w:val="a5"/>
        <w:tblW w:w="0" w:type="auto"/>
        <w:tblLook w:val="04A0" w:firstRow="1" w:lastRow="0" w:firstColumn="1" w:lastColumn="0" w:noHBand="0" w:noVBand="1"/>
      </w:tblPr>
      <w:tblGrid>
        <w:gridCol w:w="9345"/>
      </w:tblGrid>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rPr>
                <w:b/>
                <w:color w:val="000000"/>
                <w:sz w:val="20"/>
                <w:szCs w:val="20"/>
                <w:shd w:val="clear" w:color="auto" w:fill="FFFFFF"/>
              </w:rPr>
            </w:pPr>
            <w:r w:rsidRPr="00661F70">
              <w:rPr>
                <w:b/>
                <w:color w:val="000000"/>
                <w:sz w:val="20"/>
                <w:szCs w:val="20"/>
                <w:shd w:val="clear" w:color="auto" w:fill="FFFFFF"/>
              </w:rPr>
              <w:lastRenderedPageBreak/>
              <w:t>Ваш комментарий</w:t>
            </w:r>
          </w:p>
        </w:tc>
      </w:tr>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after="160"/>
              <w:jc w:val="both"/>
              <w:rPr>
                <w:rFonts w:eastAsia="Calibri"/>
                <w:sz w:val="22"/>
                <w:szCs w:val="22"/>
                <w:lang w:eastAsia="en-US"/>
              </w:rPr>
            </w:pPr>
            <w:proofErr w:type="gramStart"/>
            <w:r w:rsidRPr="00661F70">
              <w:rPr>
                <w:rFonts w:eastAsia="Calibri"/>
                <w:sz w:val="22"/>
                <w:szCs w:val="22"/>
                <w:lang w:eastAsia="en-US"/>
              </w:rPr>
              <w:t>Создание краеведческих аккаунтов в социальных сетях позволило привлечь читателя в библиотеку, повысить ее имидж и продвигать чтение, прежде всего – краеведческое.</w:t>
            </w:r>
            <w:proofErr w:type="gramEnd"/>
            <w:r w:rsidRPr="00661F70">
              <w:rPr>
                <w:rFonts w:eastAsia="Calibri"/>
                <w:sz w:val="22"/>
                <w:szCs w:val="22"/>
                <w:lang w:eastAsia="en-US"/>
              </w:rPr>
              <w:t xml:space="preserve"> Для этого мы стараемся наполнить страницы увлекательным контентом, содержащим исследовательские статьи, ссылки на другие ресурсы, викторины, конкурсы, видео- и фотоматериалы. </w:t>
            </w:r>
            <w:hyperlink r:id="rId311" w:history="1">
              <w:r w:rsidRPr="00661F70">
                <w:rPr>
                  <w:rFonts w:eastAsia="Calibri"/>
                  <w:color w:val="0563C1"/>
                  <w:sz w:val="22"/>
                  <w:szCs w:val="22"/>
                  <w:u w:val="single"/>
                  <w:lang w:eastAsia="en-US"/>
                </w:rPr>
                <w:t>Громкие чтения "Русь, Россия, Родина моя..."</w:t>
              </w:r>
            </w:hyperlink>
            <w:r w:rsidRPr="00661F70">
              <w:rPr>
                <w:rFonts w:eastAsia="Calibri"/>
                <w:sz w:val="22"/>
                <w:szCs w:val="22"/>
                <w:lang w:eastAsia="en-US"/>
              </w:rPr>
              <w:t xml:space="preserve"> собрали наибольшее число просмотров. А вот видеосюжет ко Дню российской почты </w:t>
            </w:r>
            <w:hyperlink r:id="rId312" w:history="1">
              <w:r w:rsidRPr="00661F70">
                <w:rPr>
                  <w:rFonts w:eastAsia="Calibri"/>
                  <w:color w:val="0563C1"/>
                  <w:sz w:val="22"/>
                  <w:szCs w:val="22"/>
                  <w:u w:val="single"/>
                  <w:lang w:eastAsia="en-US"/>
                </w:rPr>
                <w:t>«От истории создания до современной работы почты»</w:t>
              </w:r>
            </w:hyperlink>
            <w:r w:rsidRPr="00661F70">
              <w:rPr>
                <w:rFonts w:eastAsia="Calibri"/>
                <w:sz w:val="22"/>
                <w:szCs w:val="22"/>
                <w:lang w:eastAsia="en-US"/>
              </w:rPr>
              <w:t xml:space="preserve"> всего 2 просмотра. Наша задача проанализировать, почему так происходит, выявить причины «неактивности» и сделать так, чтобы в дальнейшем вся поступающая в социальную сеть информация имела наибольшую отдачу.   </w:t>
            </w:r>
          </w:p>
        </w:tc>
      </w:tr>
    </w:tbl>
    <w:p w:rsidR="00661F70" w:rsidRPr="00661F70" w:rsidRDefault="00661F70" w:rsidP="00661F70">
      <w:pPr>
        <w:jc w:val="both"/>
      </w:pPr>
    </w:p>
    <w:p w:rsidR="00661F70" w:rsidRPr="00661F70" w:rsidRDefault="00661F70" w:rsidP="00661F70">
      <w:pPr>
        <w:keepNext/>
        <w:widowControl w:val="0"/>
        <w:shd w:val="clear" w:color="auto" w:fill="FFFFFF"/>
        <w:autoSpaceDE w:val="0"/>
        <w:autoSpaceDN w:val="0"/>
        <w:ind w:firstLine="709"/>
        <w:jc w:val="both"/>
        <w:outlineLvl w:val="1"/>
        <w:rPr>
          <w:color w:val="000000"/>
        </w:rPr>
      </w:pPr>
      <w:bookmarkStart w:id="21" w:name="_Toc89946587"/>
      <w:r w:rsidRPr="00661F70">
        <w:rPr>
          <w:color w:val="000000"/>
        </w:rPr>
        <w:t>8.4.4. Подготовка и проведение краеведческих выставок</w:t>
      </w:r>
      <w:bookmarkEnd w:id="21"/>
    </w:p>
    <w:p w:rsidR="00661F70" w:rsidRPr="00661F70" w:rsidRDefault="00661F70" w:rsidP="00661F70">
      <w:pPr>
        <w:jc w:val="both"/>
        <w:rPr>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5531"/>
        <w:gridCol w:w="3148"/>
      </w:tblGrid>
      <w:tr w:rsidR="00661F70" w:rsidRPr="00661F70" w:rsidTr="00661F70">
        <w:tc>
          <w:tcPr>
            <w:tcW w:w="680"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b/>
                <w:sz w:val="20"/>
                <w:szCs w:val="20"/>
                <w:lang w:eastAsia="en-US"/>
              </w:rPr>
              <w:t xml:space="preserve">№ </w:t>
            </w:r>
            <w:proofErr w:type="gramStart"/>
            <w:r w:rsidRPr="00661F70">
              <w:rPr>
                <w:b/>
                <w:sz w:val="20"/>
                <w:szCs w:val="20"/>
                <w:lang w:eastAsia="en-US"/>
              </w:rPr>
              <w:t>п</w:t>
            </w:r>
            <w:proofErr w:type="gramEnd"/>
            <w:r w:rsidRPr="00661F70">
              <w:rPr>
                <w:b/>
                <w:sz w:val="20"/>
                <w:szCs w:val="20"/>
                <w:lang w:eastAsia="en-US"/>
              </w:rPr>
              <w:t>/п</w:t>
            </w:r>
          </w:p>
        </w:tc>
        <w:tc>
          <w:tcPr>
            <w:tcW w:w="552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sz w:val="20"/>
                <w:szCs w:val="20"/>
                <w:lang w:eastAsia="en-US"/>
              </w:rPr>
            </w:pPr>
            <w:r w:rsidRPr="00661F70">
              <w:rPr>
                <w:rFonts w:eastAsia="Calibri"/>
                <w:b/>
                <w:bCs/>
                <w:sz w:val="20"/>
                <w:szCs w:val="20"/>
                <w:lang w:eastAsia="en-US"/>
              </w:rPr>
              <w:t>Наименование краеведческой выставки</w:t>
            </w:r>
          </w:p>
        </w:tc>
        <w:tc>
          <w:tcPr>
            <w:tcW w:w="314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Calibri"/>
                <w:b/>
                <w:bCs/>
                <w:sz w:val="20"/>
                <w:szCs w:val="20"/>
                <w:lang w:eastAsia="en-US"/>
              </w:rPr>
              <w:t>Виды представленных документов/предметов</w:t>
            </w: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552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«Стихи и грезы»</w:t>
            </w:r>
          </w:p>
        </w:tc>
        <w:tc>
          <w:tcPr>
            <w:tcW w:w="314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Сборники стихов и рассказов поэтов и литераторов Волгодонского района и г. Волгодонска</w:t>
            </w: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552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«С днем рождения, любимая станица!»</w:t>
            </w:r>
          </w:p>
        </w:tc>
        <w:tc>
          <w:tcPr>
            <w:tcW w:w="314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Книги из разделов 26.8, 63.3, 84, 85.16, газеты, фотографии, предметы казачьего быта</w:t>
            </w: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552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«Чтим. Помним. Гордимся</w:t>
            </w:r>
            <w:proofErr w:type="gramStart"/>
            <w:r w:rsidRPr="00661F70">
              <w:rPr>
                <w:rFonts w:eastAsia="Calibri"/>
                <w:sz w:val="20"/>
                <w:szCs w:val="20"/>
                <w:lang w:eastAsia="en-US"/>
              </w:rPr>
              <w:t>.»</w:t>
            </w:r>
            <w:proofErr w:type="gramEnd"/>
          </w:p>
        </w:tc>
        <w:tc>
          <w:tcPr>
            <w:tcW w:w="314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Книги из разделов 63.3, 68.49, 74.2, 83.3, 84, 85.103, 85.14, 92, фотографии, письма, предметы.</w:t>
            </w: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552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«Твой след на земле донской»</w:t>
            </w:r>
          </w:p>
        </w:tc>
        <w:tc>
          <w:tcPr>
            <w:tcW w:w="314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Книги из разделов 22.5, 26, 26.8, 28.5, 39.4, 63.3, 63.4, 65.9, 75.81, 85.16, 92.</w:t>
            </w:r>
          </w:p>
        </w:tc>
      </w:tr>
    </w:tbl>
    <w:p w:rsidR="00661F70" w:rsidRPr="00661F70" w:rsidRDefault="00661F70" w:rsidP="00661F70">
      <w:pPr>
        <w:jc w:val="both"/>
        <w:rPr>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5531"/>
        <w:gridCol w:w="3148"/>
      </w:tblGrid>
      <w:tr w:rsidR="00661F70" w:rsidRPr="00661F70" w:rsidTr="00661F70">
        <w:tc>
          <w:tcPr>
            <w:tcW w:w="680"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b/>
                <w:sz w:val="20"/>
                <w:szCs w:val="20"/>
                <w:lang w:eastAsia="en-US"/>
              </w:rPr>
              <w:t xml:space="preserve">№ </w:t>
            </w:r>
            <w:proofErr w:type="gramStart"/>
            <w:r w:rsidRPr="00661F70">
              <w:rPr>
                <w:b/>
                <w:sz w:val="20"/>
                <w:szCs w:val="20"/>
                <w:lang w:eastAsia="en-US"/>
              </w:rPr>
              <w:t>п</w:t>
            </w:r>
            <w:proofErr w:type="gramEnd"/>
            <w:r w:rsidRPr="00661F70">
              <w:rPr>
                <w:b/>
                <w:sz w:val="20"/>
                <w:szCs w:val="20"/>
                <w:lang w:eastAsia="en-US"/>
              </w:rPr>
              <w:t>/п</w:t>
            </w:r>
          </w:p>
        </w:tc>
        <w:tc>
          <w:tcPr>
            <w:tcW w:w="552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sz w:val="20"/>
                <w:szCs w:val="20"/>
                <w:lang w:eastAsia="en-US"/>
              </w:rPr>
            </w:pPr>
            <w:r w:rsidRPr="00661F70">
              <w:rPr>
                <w:rFonts w:eastAsia="Calibri"/>
                <w:b/>
                <w:bCs/>
                <w:sz w:val="20"/>
                <w:szCs w:val="20"/>
                <w:lang w:eastAsia="en-US"/>
              </w:rPr>
              <w:t>Наименование виртуальной краеведческой выставки</w:t>
            </w:r>
          </w:p>
        </w:tc>
        <w:tc>
          <w:tcPr>
            <w:tcW w:w="314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Calibri"/>
                <w:b/>
                <w:bCs/>
                <w:sz w:val="20"/>
                <w:szCs w:val="20"/>
                <w:lang w:val="en-US" w:eastAsia="en-US"/>
              </w:rPr>
              <w:t>URL</w:t>
            </w: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552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«Пою тебя мой край родной»</w:t>
            </w:r>
          </w:p>
        </w:tc>
        <w:tc>
          <w:tcPr>
            <w:tcW w:w="314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5A1C4E" w:rsidP="00661F70">
            <w:pPr>
              <w:spacing w:line="276" w:lineRule="auto"/>
              <w:jc w:val="center"/>
              <w:rPr>
                <w:rFonts w:eastAsia="MS Mincho"/>
                <w:bCs/>
                <w:sz w:val="20"/>
                <w:szCs w:val="20"/>
                <w:lang w:eastAsia="en-US"/>
              </w:rPr>
            </w:pPr>
            <w:hyperlink r:id="rId313" w:history="1">
              <w:r w:rsidR="00661F70" w:rsidRPr="00661F70">
                <w:rPr>
                  <w:rFonts w:eastAsia="MS Mincho"/>
                  <w:bCs/>
                  <w:color w:val="0000FF" w:themeColor="hyperlink"/>
                  <w:sz w:val="20"/>
                  <w:szCs w:val="20"/>
                  <w:u w:val="single"/>
                  <w:lang w:eastAsia="en-US"/>
                </w:rPr>
                <w:t>https://mcb-naumova.ru/kraevedenie/vystavki/knizhnaya-vystavka-poyu-tebya-moj-kraj-rodnoj-avtor-tkachenko-m-v</w:t>
              </w:r>
            </w:hyperlink>
            <w:r w:rsidR="00661F70" w:rsidRPr="00661F70">
              <w:rPr>
                <w:rFonts w:eastAsia="MS Mincho"/>
                <w:bCs/>
                <w:sz w:val="20"/>
                <w:szCs w:val="20"/>
                <w:lang w:eastAsia="en-US"/>
              </w:rPr>
              <w:t xml:space="preserve"> </w:t>
            </w: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552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 xml:space="preserve">«В гостях у </w:t>
            </w:r>
            <w:proofErr w:type="spellStart"/>
            <w:r w:rsidRPr="00661F70">
              <w:rPr>
                <w:rFonts w:eastAsia="Calibri"/>
                <w:sz w:val="20"/>
                <w:szCs w:val="20"/>
                <w:lang w:eastAsia="en-US"/>
              </w:rPr>
              <w:t>Аматуни</w:t>
            </w:r>
            <w:proofErr w:type="spellEnd"/>
            <w:r w:rsidRPr="00661F70">
              <w:rPr>
                <w:rFonts w:eastAsia="Calibri"/>
                <w:sz w:val="20"/>
                <w:szCs w:val="20"/>
                <w:lang w:eastAsia="en-US"/>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5A1C4E" w:rsidP="00661F70">
            <w:pPr>
              <w:spacing w:line="276" w:lineRule="auto"/>
              <w:jc w:val="center"/>
              <w:rPr>
                <w:rFonts w:eastAsia="MS Mincho"/>
                <w:bCs/>
                <w:sz w:val="20"/>
                <w:szCs w:val="20"/>
                <w:lang w:eastAsia="en-US"/>
              </w:rPr>
            </w:pPr>
            <w:hyperlink r:id="rId314" w:history="1">
              <w:r w:rsidR="00661F70" w:rsidRPr="00661F70">
                <w:rPr>
                  <w:rFonts w:eastAsia="MS Mincho"/>
                  <w:bCs/>
                  <w:color w:val="0000FF" w:themeColor="hyperlink"/>
                  <w:sz w:val="20"/>
                  <w:szCs w:val="20"/>
                  <w:u w:val="single"/>
                  <w:lang w:eastAsia="en-US"/>
                </w:rPr>
                <w:t>https://mcb-naumova.ru/kraevedenie/vystavki/v-gostyakh-u-amatuni</w:t>
              </w:r>
            </w:hyperlink>
            <w:r w:rsidR="00661F70" w:rsidRPr="00661F70">
              <w:rPr>
                <w:rFonts w:eastAsia="MS Mincho"/>
                <w:bCs/>
                <w:sz w:val="20"/>
                <w:szCs w:val="20"/>
                <w:lang w:eastAsia="en-US"/>
              </w:rPr>
              <w:t xml:space="preserve"> </w:t>
            </w: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552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«Земли моей минувшая судьба»</w:t>
            </w:r>
          </w:p>
        </w:tc>
        <w:tc>
          <w:tcPr>
            <w:tcW w:w="314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5A1C4E" w:rsidP="00661F70">
            <w:pPr>
              <w:spacing w:line="276" w:lineRule="auto"/>
              <w:jc w:val="center"/>
              <w:rPr>
                <w:rFonts w:eastAsia="MS Mincho"/>
                <w:bCs/>
                <w:sz w:val="20"/>
                <w:szCs w:val="20"/>
                <w:lang w:eastAsia="en-US"/>
              </w:rPr>
            </w:pPr>
            <w:hyperlink r:id="rId315" w:history="1">
              <w:r w:rsidR="00661F70" w:rsidRPr="00661F70">
                <w:rPr>
                  <w:rFonts w:eastAsia="MS Mincho"/>
                  <w:bCs/>
                  <w:color w:val="0000FF" w:themeColor="hyperlink"/>
                  <w:sz w:val="20"/>
                  <w:szCs w:val="20"/>
                  <w:u w:val="single"/>
                  <w:lang w:eastAsia="en-US"/>
                </w:rPr>
                <w:t>https://mcb-naumova.ru/kraevedenie/vystavki/zemli-moej-minuvshaya-sudba-sostavitel-tkachenko-m-v</w:t>
              </w:r>
            </w:hyperlink>
            <w:r w:rsidR="00661F70" w:rsidRPr="00661F70">
              <w:rPr>
                <w:rFonts w:eastAsia="MS Mincho"/>
                <w:bCs/>
                <w:sz w:val="20"/>
                <w:szCs w:val="20"/>
                <w:lang w:eastAsia="en-US"/>
              </w:rPr>
              <w:t xml:space="preserve"> </w:t>
            </w:r>
          </w:p>
        </w:tc>
      </w:tr>
    </w:tbl>
    <w:p w:rsidR="00661F70" w:rsidRPr="00661F70" w:rsidRDefault="00661F70" w:rsidP="00661F70">
      <w:pPr>
        <w:ind w:left="708"/>
        <w:rPr>
          <w:b/>
          <w:sz w:val="22"/>
          <w:szCs w:val="22"/>
        </w:rPr>
      </w:pPr>
      <w:r w:rsidRPr="00661F70">
        <w:rPr>
          <w:b/>
          <w:sz w:val="22"/>
          <w:szCs w:val="22"/>
        </w:rPr>
        <w:t xml:space="preserve">Примечание к пункту 8.4.4: </w:t>
      </w:r>
    </w:p>
    <w:p w:rsidR="00661F70" w:rsidRPr="00661F70" w:rsidRDefault="00661F70" w:rsidP="00661F70">
      <w:pPr>
        <w:ind w:left="708"/>
        <w:jc w:val="both"/>
        <w:rPr>
          <w:i/>
          <w:sz w:val="22"/>
          <w:szCs w:val="22"/>
        </w:rPr>
      </w:pPr>
      <w:r w:rsidRPr="00661F70">
        <w:rPr>
          <w:i/>
          <w:sz w:val="22"/>
          <w:szCs w:val="22"/>
        </w:rPr>
        <w:t>Учитываются только выставки свыше 20 документов/предметов.</w:t>
      </w:r>
    </w:p>
    <w:p w:rsidR="00661F70" w:rsidRPr="00661F70" w:rsidRDefault="00661F70" w:rsidP="00661F70">
      <w:pPr>
        <w:ind w:left="708"/>
        <w:jc w:val="both"/>
        <w:rPr>
          <w:i/>
          <w:sz w:val="22"/>
          <w:szCs w:val="22"/>
        </w:rPr>
      </w:pPr>
      <w:r w:rsidRPr="00661F70">
        <w:rPr>
          <w:i/>
          <w:sz w:val="22"/>
          <w:szCs w:val="22"/>
        </w:rPr>
        <w:t>Виды документов/предметов: книги, журналы, газеты, фотографии, музейные предметы, копии неопубликованных документов.</w:t>
      </w:r>
    </w:p>
    <w:p w:rsidR="00661F70" w:rsidRPr="00661F70" w:rsidRDefault="00661F70" w:rsidP="00661F70">
      <w:pPr>
        <w:ind w:left="708"/>
        <w:jc w:val="both"/>
        <w:rPr>
          <w:i/>
          <w:sz w:val="22"/>
          <w:szCs w:val="22"/>
        </w:rPr>
      </w:pPr>
      <w:r w:rsidRPr="00661F70">
        <w:rPr>
          <w:i/>
          <w:sz w:val="22"/>
          <w:szCs w:val="22"/>
        </w:rPr>
        <w:t>Учитываются только виртуальные выставки, представленные в сети Интернет.</w:t>
      </w:r>
    </w:p>
    <w:p w:rsidR="00661F70" w:rsidRPr="00661F70" w:rsidRDefault="00661F70" w:rsidP="00661F70">
      <w:pPr>
        <w:ind w:left="708"/>
        <w:jc w:val="both"/>
        <w:rPr>
          <w:i/>
          <w:sz w:val="20"/>
          <w:szCs w:val="20"/>
        </w:rPr>
      </w:pPr>
    </w:p>
    <w:tbl>
      <w:tblPr>
        <w:tblStyle w:val="a5"/>
        <w:tblW w:w="0" w:type="auto"/>
        <w:tblLook w:val="04A0" w:firstRow="1" w:lastRow="0" w:firstColumn="1" w:lastColumn="0" w:noHBand="0" w:noVBand="1"/>
      </w:tblPr>
      <w:tblGrid>
        <w:gridCol w:w="9345"/>
      </w:tblGrid>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rPr>
                <w:b/>
                <w:color w:val="000000"/>
                <w:sz w:val="20"/>
                <w:szCs w:val="20"/>
                <w:shd w:val="clear" w:color="auto" w:fill="FFFFFF"/>
              </w:rPr>
            </w:pPr>
            <w:r w:rsidRPr="00661F70">
              <w:rPr>
                <w:b/>
                <w:color w:val="000000"/>
                <w:sz w:val="20"/>
                <w:szCs w:val="20"/>
                <w:shd w:val="clear" w:color="auto" w:fill="FFFFFF"/>
              </w:rPr>
              <w:t>Ваш комментарий</w:t>
            </w:r>
          </w:p>
        </w:tc>
      </w:tr>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 xml:space="preserve">Краеведческая выставка – это не только демонстрация литературы. Если рядом с книгой находится старинный чугунок или веретено, каким пользовались наши предки, — это возможность окунуться в мир прошлого. Если с книгой о ВОВ стоит фотография молодой девушки в военной форме, а рядом лежит орденская книжка, - это вызывает чувство гордости и восхищения подвигом героев. А, если к путеводителю по городам приколоты значки из этих мест? Разве, вам не захочется побывать там? Краеведческие выставки в нашей библиотеке мы всегда стараемся дополнить материалами, собранными </w:t>
            </w:r>
            <w:r w:rsidRPr="00661F70">
              <w:rPr>
                <w:color w:val="000000"/>
                <w:sz w:val="20"/>
                <w:szCs w:val="20"/>
                <w:shd w:val="clear" w:color="auto" w:fill="FFFFFF"/>
              </w:rPr>
              <w:lastRenderedPageBreak/>
              <w:t>за годы работы – фотографии, журнальные и газетные вырезки, предметы быта. Такие вещи придают выставке привлекательность, осмысленность и желание узнать больше – а для этого нужна книга!</w:t>
            </w:r>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 xml:space="preserve">Выставка «Чтим. Помним. </w:t>
            </w:r>
            <w:proofErr w:type="gramStart"/>
            <w:r w:rsidRPr="00661F70">
              <w:rPr>
                <w:color w:val="000000"/>
                <w:sz w:val="20"/>
                <w:szCs w:val="20"/>
                <w:shd w:val="clear" w:color="auto" w:fill="FFFFFF"/>
              </w:rPr>
              <w:t xml:space="preserve">Гордимся.», организованная ко Дню Победы, состояла из нескольких разделов: литературный знакомил с книгами писателей-фронтовиков (А. Калинин, М. Шолохов, П. Лебеденко, В. </w:t>
            </w:r>
            <w:proofErr w:type="spellStart"/>
            <w:r w:rsidRPr="00661F70">
              <w:rPr>
                <w:color w:val="000000"/>
                <w:sz w:val="20"/>
                <w:szCs w:val="20"/>
                <w:shd w:val="clear" w:color="auto" w:fill="FFFFFF"/>
              </w:rPr>
              <w:t>Закруткин</w:t>
            </w:r>
            <w:proofErr w:type="spellEnd"/>
            <w:r w:rsidRPr="00661F70">
              <w:rPr>
                <w:color w:val="000000"/>
                <w:sz w:val="20"/>
                <w:szCs w:val="20"/>
                <w:shd w:val="clear" w:color="auto" w:fill="FFFFFF"/>
              </w:rPr>
              <w:t xml:space="preserve"> и др.); исторический представлял книги, повествующие о ходе боевых операций во время ВОВ («На цимлянском направлении» В.Н. Конюхов, «Ростов под тенью свастики» В.В. Смирнов, «Казаки в великой отечественной войне 1941-1945гг.» В. Пятницкий);</w:t>
            </w:r>
            <w:proofErr w:type="gramEnd"/>
            <w:r w:rsidRPr="00661F70">
              <w:rPr>
                <w:color w:val="000000"/>
                <w:sz w:val="20"/>
                <w:szCs w:val="20"/>
                <w:shd w:val="clear" w:color="auto" w:fill="FFFFFF"/>
              </w:rPr>
              <w:t xml:space="preserve"> гражданский раздел напомнил имена героев ВО</w:t>
            </w:r>
            <w:proofErr w:type="gramStart"/>
            <w:r w:rsidRPr="00661F70">
              <w:rPr>
                <w:color w:val="000000"/>
                <w:sz w:val="20"/>
                <w:szCs w:val="20"/>
                <w:shd w:val="clear" w:color="auto" w:fill="FFFFFF"/>
              </w:rPr>
              <w:t>В(</w:t>
            </w:r>
            <w:proofErr w:type="gramEnd"/>
            <w:r w:rsidRPr="00661F70">
              <w:rPr>
                <w:color w:val="000000"/>
                <w:sz w:val="20"/>
                <w:szCs w:val="20"/>
                <w:shd w:val="clear" w:color="auto" w:fill="FFFFFF"/>
              </w:rPr>
              <w:t xml:space="preserve">«Великая Отечественная Война в названиях улиц Ростова» Ю.А. </w:t>
            </w:r>
            <w:proofErr w:type="spellStart"/>
            <w:r w:rsidRPr="00661F70">
              <w:rPr>
                <w:color w:val="000000"/>
                <w:sz w:val="20"/>
                <w:szCs w:val="20"/>
                <w:shd w:val="clear" w:color="auto" w:fill="FFFFFF"/>
              </w:rPr>
              <w:t>Бибик</w:t>
            </w:r>
            <w:proofErr w:type="spellEnd"/>
            <w:r w:rsidRPr="00661F70">
              <w:rPr>
                <w:color w:val="000000"/>
                <w:sz w:val="20"/>
                <w:szCs w:val="20"/>
                <w:shd w:val="clear" w:color="auto" w:fill="FFFFFF"/>
              </w:rPr>
              <w:t xml:space="preserve">, «Отважные сыны Дона», «Летопись Великой Отечественной Войны» часть 1-5). </w:t>
            </w:r>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Эпиграфом к выставке «Твой след на земле донской» стали слова поэта Л. Мартынова:</w:t>
            </w:r>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«Скажи:</w:t>
            </w:r>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Какой ты след оставишь?</w:t>
            </w:r>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След,</w:t>
            </w:r>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Чтоб вытерли паркет</w:t>
            </w:r>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И посмотрели косо вслед</w:t>
            </w:r>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Или</w:t>
            </w:r>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Незримый прочный след</w:t>
            </w:r>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 xml:space="preserve">В чужой душе на много лет?» </w:t>
            </w:r>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Разделы этой выставки носят различный характер, но все выбраны созвучно названию выставки:</w:t>
            </w:r>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«Исторический след» (история РО, городов, исторические лица прошлого, земляки – «Страницы донской истории»» В. Левченко,</w:t>
            </w:r>
            <w:r w:rsidRPr="00661F70">
              <w:t xml:space="preserve"> </w:t>
            </w:r>
            <w:r w:rsidRPr="00661F70">
              <w:rPr>
                <w:color w:val="000000"/>
                <w:sz w:val="20"/>
                <w:szCs w:val="20"/>
                <w:shd w:val="clear" w:color="auto" w:fill="FFFFFF"/>
              </w:rPr>
              <w:t>«Исторические портреты» В.И. Лесин и др.);</w:t>
            </w:r>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proofErr w:type="gramStart"/>
            <w:r w:rsidRPr="00661F70">
              <w:rPr>
                <w:color w:val="000000"/>
                <w:sz w:val="20"/>
                <w:szCs w:val="20"/>
                <w:shd w:val="clear" w:color="auto" w:fill="FFFFFF"/>
              </w:rPr>
              <w:t xml:space="preserve">«Исследование» (фольклор, этнографические экспедиции, раскопки – «Казаки: традиции, обычаи, культура» А.П. </w:t>
            </w:r>
            <w:proofErr w:type="spellStart"/>
            <w:r w:rsidRPr="00661F70">
              <w:rPr>
                <w:color w:val="000000"/>
                <w:sz w:val="20"/>
                <w:szCs w:val="20"/>
                <w:shd w:val="clear" w:color="auto" w:fill="FFFFFF"/>
              </w:rPr>
              <w:t>Кашкаров</w:t>
            </w:r>
            <w:proofErr w:type="spellEnd"/>
            <w:r w:rsidRPr="00661F70">
              <w:rPr>
                <w:color w:val="000000"/>
                <w:sz w:val="20"/>
                <w:szCs w:val="20"/>
                <w:shd w:val="clear" w:color="auto" w:fill="FFFFFF"/>
              </w:rPr>
              <w:t>, «Ископаемые животные» Л.Г. Степаненко и др.);</w:t>
            </w:r>
            <w:proofErr w:type="gramEnd"/>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proofErr w:type="gramStart"/>
            <w:r w:rsidRPr="00661F70">
              <w:rPr>
                <w:color w:val="000000"/>
                <w:sz w:val="20"/>
                <w:szCs w:val="20"/>
                <w:shd w:val="clear" w:color="auto" w:fill="FFFFFF"/>
              </w:rPr>
              <w:t>«Не наследи» (экологическое краеведение, духовно-нравственная сторона жизни края, т.к. - «Православное зодчество Донского края» А.Г. Лазарев, «Ростовская область: географические описания природы» Л.Г. Степаненко, и др.);</w:t>
            </w:r>
            <w:proofErr w:type="gramEnd"/>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 xml:space="preserve">«Следуйте за мной» (пример из нашей современной жизни, достойный подражания – «Имена героев на карте города» Ю.А. </w:t>
            </w:r>
            <w:proofErr w:type="spellStart"/>
            <w:r w:rsidRPr="00661F70">
              <w:rPr>
                <w:color w:val="000000"/>
                <w:sz w:val="20"/>
                <w:szCs w:val="20"/>
                <w:shd w:val="clear" w:color="auto" w:fill="FFFFFF"/>
              </w:rPr>
              <w:t>Бибиков</w:t>
            </w:r>
            <w:proofErr w:type="spellEnd"/>
            <w:r w:rsidRPr="00661F70">
              <w:rPr>
                <w:color w:val="000000"/>
                <w:sz w:val="20"/>
                <w:szCs w:val="20"/>
                <w:shd w:val="clear" w:color="auto" w:fill="FFFFFF"/>
              </w:rPr>
              <w:t>, «</w:t>
            </w:r>
            <w:proofErr w:type="spellStart"/>
            <w:r w:rsidRPr="00661F70">
              <w:rPr>
                <w:color w:val="000000"/>
                <w:sz w:val="20"/>
                <w:szCs w:val="20"/>
                <w:shd w:val="clear" w:color="auto" w:fill="FFFFFF"/>
              </w:rPr>
              <w:t>Волгодонской</w:t>
            </w:r>
            <w:proofErr w:type="spellEnd"/>
            <w:r w:rsidRPr="00661F70">
              <w:rPr>
                <w:color w:val="000000"/>
                <w:sz w:val="20"/>
                <w:szCs w:val="20"/>
                <w:shd w:val="clear" w:color="auto" w:fill="FFFFFF"/>
              </w:rPr>
              <w:t xml:space="preserve"> район: люди и годы»)</w:t>
            </w:r>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 xml:space="preserve">Виртуальные выставки вошли в нашу жизнь лишь несколько лет назад, но завоевали популярность у пользователей сети интернет. Для знакомства с краеведческой литературой в разделе </w:t>
            </w:r>
            <w:hyperlink r:id="rId316" w:history="1">
              <w:r w:rsidRPr="00661F70">
                <w:rPr>
                  <w:color w:val="0000FF" w:themeColor="hyperlink"/>
                  <w:sz w:val="20"/>
                  <w:szCs w:val="20"/>
                  <w:u w:val="single"/>
                  <w:shd w:val="clear" w:color="auto" w:fill="FFFFFF"/>
                </w:rPr>
                <w:t>«Краеведение»</w:t>
              </w:r>
            </w:hyperlink>
            <w:r w:rsidRPr="00661F70">
              <w:rPr>
                <w:color w:val="000000"/>
                <w:sz w:val="20"/>
                <w:szCs w:val="20"/>
                <w:shd w:val="clear" w:color="auto" w:fill="FFFFFF"/>
              </w:rPr>
              <w:t xml:space="preserve"> на </w:t>
            </w:r>
            <w:hyperlink r:id="rId317" w:history="1">
              <w:r w:rsidRPr="00661F70">
                <w:rPr>
                  <w:color w:val="0000FF" w:themeColor="hyperlink"/>
                  <w:sz w:val="20"/>
                  <w:szCs w:val="20"/>
                  <w:u w:val="single"/>
                  <w:shd w:val="clear" w:color="auto" w:fill="FFFFFF"/>
                </w:rPr>
                <w:t>официальном сайте МБУК ВР «МЦБ» им. М.В. Наумова</w:t>
              </w:r>
            </w:hyperlink>
            <w:r w:rsidRPr="00661F70">
              <w:rPr>
                <w:color w:val="000000"/>
                <w:sz w:val="20"/>
                <w:szCs w:val="20"/>
                <w:shd w:val="clear" w:color="auto" w:fill="FFFFFF"/>
              </w:rPr>
              <w:t xml:space="preserve"> имеется подраздел </w:t>
            </w:r>
            <w:hyperlink r:id="rId318" w:history="1">
              <w:r w:rsidRPr="00661F70">
                <w:rPr>
                  <w:color w:val="0000FF" w:themeColor="hyperlink"/>
                  <w:sz w:val="20"/>
                  <w:szCs w:val="20"/>
                  <w:u w:val="single"/>
                  <w:shd w:val="clear" w:color="auto" w:fill="FFFFFF"/>
                </w:rPr>
                <w:t>«Выставки»</w:t>
              </w:r>
            </w:hyperlink>
            <w:r w:rsidRPr="00661F70">
              <w:rPr>
                <w:color w:val="000000"/>
                <w:sz w:val="20"/>
                <w:szCs w:val="20"/>
                <w:shd w:val="clear" w:color="auto" w:fill="FFFFFF"/>
              </w:rPr>
              <w:t xml:space="preserve">. </w:t>
            </w:r>
          </w:p>
        </w:tc>
      </w:tr>
    </w:tbl>
    <w:p w:rsidR="00661F70" w:rsidRPr="00661F70" w:rsidRDefault="00661F70" w:rsidP="00661F70">
      <w:pPr>
        <w:keepNext/>
        <w:widowControl w:val="0"/>
        <w:shd w:val="clear" w:color="auto" w:fill="FFFFFF"/>
        <w:autoSpaceDE w:val="0"/>
        <w:autoSpaceDN w:val="0"/>
        <w:ind w:firstLine="709"/>
        <w:jc w:val="both"/>
        <w:outlineLvl w:val="1"/>
        <w:rPr>
          <w:color w:val="000000"/>
          <w:sz w:val="20"/>
        </w:rPr>
      </w:pPr>
    </w:p>
    <w:p w:rsidR="00661F70" w:rsidRPr="00661F70" w:rsidRDefault="00661F70" w:rsidP="00661F70">
      <w:pPr>
        <w:keepNext/>
        <w:widowControl w:val="0"/>
        <w:shd w:val="clear" w:color="auto" w:fill="FFFFFF"/>
        <w:autoSpaceDE w:val="0"/>
        <w:autoSpaceDN w:val="0"/>
        <w:ind w:firstLine="709"/>
        <w:jc w:val="both"/>
        <w:outlineLvl w:val="1"/>
        <w:rPr>
          <w:color w:val="000000"/>
        </w:rPr>
      </w:pPr>
      <w:bookmarkStart w:id="22" w:name="_Toc89946588"/>
      <w:r w:rsidRPr="00661F70">
        <w:rPr>
          <w:color w:val="000000"/>
        </w:rPr>
        <w:t>8.4.5. Подготовка и проведение библиотечных мероприятий краеведческой направленности</w:t>
      </w:r>
      <w:bookmarkEnd w:id="22"/>
    </w:p>
    <w:p w:rsidR="00661F70" w:rsidRPr="00661F70" w:rsidRDefault="00661F70" w:rsidP="00661F70">
      <w:pPr>
        <w:jc w:val="both"/>
        <w:rPr>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119"/>
        <w:gridCol w:w="1844"/>
        <w:gridCol w:w="1418"/>
        <w:gridCol w:w="1277"/>
        <w:gridCol w:w="1163"/>
      </w:tblGrid>
      <w:tr w:rsidR="00661F70" w:rsidRPr="00661F70" w:rsidTr="00661F70">
        <w:tc>
          <w:tcPr>
            <w:tcW w:w="53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sz w:val="18"/>
                <w:szCs w:val="18"/>
                <w:lang w:eastAsia="en-US"/>
              </w:rPr>
            </w:pPr>
            <w:r w:rsidRPr="00661F70">
              <w:rPr>
                <w:b/>
                <w:sz w:val="18"/>
                <w:szCs w:val="18"/>
                <w:lang w:eastAsia="en-US"/>
              </w:rPr>
              <w:t xml:space="preserve">№ </w:t>
            </w:r>
            <w:proofErr w:type="gramStart"/>
            <w:r w:rsidRPr="00661F70">
              <w:rPr>
                <w:b/>
                <w:sz w:val="18"/>
                <w:szCs w:val="18"/>
                <w:lang w:eastAsia="en-US"/>
              </w:rPr>
              <w:t>п</w:t>
            </w:r>
            <w:proofErr w:type="gramEnd"/>
            <w:r w:rsidRPr="00661F70">
              <w:rPr>
                <w:b/>
                <w:sz w:val="18"/>
                <w:szCs w:val="18"/>
                <w:lang w:eastAsia="en-US"/>
              </w:rPr>
              <w:t>/п</w:t>
            </w:r>
          </w:p>
        </w:tc>
        <w:tc>
          <w:tcPr>
            <w:tcW w:w="3118"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18"/>
                <w:szCs w:val="18"/>
                <w:lang w:eastAsia="en-US"/>
              </w:rPr>
            </w:pPr>
            <w:r w:rsidRPr="00661F70">
              <w:rPr>
                <w:rFonts w:eastAsia="Calibri"/>
                <w:b/>
                <w:bCs/>
                <w:sz w:val="18"/>
                <w:szCs w:val="18"/>
                <w:lang w:eastAsia="en-US"/>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18"/>
                <w:szCs w:val="18"/>
                <w:lang w:eastAsia="en-US"/>
              </w:rPr>
            </w:pPr>
            <w:r w:rsidRPr="00661F70">
              <w:rPr>
                <w:rFonts w:eastAsia="Calibri"/>
                <w:b/>
                <w:bCs/>
                <w:sz w:val="18"/>
                <w:szCs w:val="18"/>
                <w:lang w:eastAsia="en-US"/>
              </w:rPr>
              <w:t>Форма проведения</w:t>
            </w:r>
          </w:p>
          <w:p w:rsidR="00661F70" w:rsidRPr="00661F70" w:rsidRDefault="00661F70" w:rsidP="00661F70">
            <w:pPr>
              <w:spacing w:line="276" w:lineRule="auto"/>
              <w:jc w:val="center"/>
              <w:rPr>
                <w:rFonts w:eastAsia="Calibri"/>
                <w:b/>
                <w:bCs/>
                <w:sz w:val="18"/>
                <w:szCs w:val="18"/>
                <w:lang w:eastAsia="en-US"/>
              </w:rPr>
            </w:pPr>
            <w:r w:rsidRPr="00661F70">
              <w:rPr>
                <w:rFonts w:eastAsia="Calibri"/>
                <w:b/>
                <w:bCs/>
                <w:sz w:val="18"/>
                <w:szCs w:val="18"/>
                <w:lang w:eastAsia="en-US"/>
              </w:rPr>
              <w:t>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18"/>
                <w:szCs w:val="18"/>
                <w:lang w:eastAsia="en-US"/>
              </w:rPr>
            </w:pPr>
            <w:r w:rsidRPr="00661F70">
              <w:rPr>
                <w:rFonts w:eastAsia="Calibri"/>
                <w:b/>
                <w:bCs/>
                <w:sz w:val="18"/>
                <w:szCs w:val="18"/>
                <w:lang w:eastAsia="en-US"/>
              </w:rPr>
              <w:t>Место проведения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18"/>
                <w:szCs w:val="18"/>
                <w:lang w:eastAsia="en-US"/>
              </w:rPr>
            </w:pPr>
            <w:r w:rsidRPr="00661F70">
              <w:rPr>
                <w:rFonts w:eastAsia="Calibri"/>
                <w:b/>
                <w:bCs/>
                <w:sz w:val="18"/>
                <w:szCs w:val="18"/>
                <w:lang w:eastAsia="en-US"/>
              </w:rPr>
              <w:t>Целевая аудитория</w:t>
            </w:r>
          </w:p>
        </w:tc>
        <w:tc>
          <w:tcPr>
            <w:tcW w:w="1163"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bCs/>
                <w:sz w:val="18"/>
                <w:szCs w:val="18"/>
                <w:lang w:eastAsia="en-US"/>
              </w:rPr>
            </w:pPr>
            <w:r w:rsidRPr="00661F70">
              <w:rPr>
                <w:rFonts w:eastAsia="Calibri"/>
                <w:b/>
                <w:bCs/>
                <w:sz w:val="18"/>
                <w:szCs w:val="18"/>
                <w:lang w:eastAsia="en-US"/>
              </w:rPr>
              <w:t>Ответственная библиотека</w:t>
            </w:r>
          </w:p>
        </w:tc>
      </w:tr>
      <w:tr w:rsidR="00661F70" w:rsidRPr="00661F70" w:rsidTr="00661F70">
        <w:tc>
          <w:tcPr>
            <w:tcW w:w="539"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«Наши земляки на фронтах ВОВ»</w:t>
            </w:r>
          </w:p>
          <w:p w:rsidR="00661F70" w:rsidRPr="00661F70" w:rsidRDefault="00661F70" w:rsidP="00661F70">
            <w:pPr>
              <w:spacing w:line="276" w:lineRule="auto"/>
              <w:rPr>
                <w:rFonts w:eastAsia="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Историк</w:t>
            </w:r>
            <w:proofErr w:type="gramStart"/>
            <w:r w:rsidRPr="00661F70">
              <w:rPr>
                <w:rFonts w:eastAsia="MS Mincho"/>
                <w:bCs/>
                <w:sz w:val="20"/>
                <w:szCs w:val="20"/>
                <w:lang w:eastAsia="en-US"/>
              </w:rPr>
              <w:t>о-</w:t>
            </w:r>
            <w:proofErr w:type="gramEnd"/>
            <w:r w:rsidRPr="00661F70">
              <w:rPr>
                <w:rFonts w:eastAsia="MS Mincho"/>
                <w:bCs/>
                <w:sz w:val="20"/>
                <w:szCs w:val="20"/>
                <w:lang w:eastAsia="en-US"/>
              </w:rPr>
              <w:t xml:space="preserve"> познавательный час</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стационарно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6+</w:t>
            </w:r>
          </w:p>
        </w:tc>
        <w:tc>
          <w:tcPr>
            <w:tcW w:w="1163"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lang w:eastAsia="en-US"/>
              </w:rPr>
            </w:pPr>
            <w:proofErr w:type="spellStart"/>
            <w:r w:rsidRPr="00661F70">
              <w:rPr>
                <w:rFonts w:eastAsia="MS Mincho"/>
                <w:sz w:val="20"/>
                <w:szCs w:val="20"/>
                <w:lang w:eastAsia="en-US"/>
              </w:rPr>
              <w:t>Большовский</w:t>
            </w:r>
            <w:proofErr w:type="spellEnd"/>
            <w:r w:rsidRPr="00661F70">
              <w:rPr>
                <w:rFonts w:eastAsia="MS Mincho"/>
                <w:sz w:val="20"/>
                <w:szCs w:val="20"/>
                <w:lang w:eastAsia="en-US"/>
              </w:rPr>
              <w:t xml:space="preserve"> отдел</w:t>
            </w:r>
          </w:p>
        </w:tc>
      </w:tr>
      <w:tr w:rsidR="00661F70" w:rsidRPr="00661F70" w:rsidTr="00661F70">
        <w:tc>
          <w:tcPr>
            <w:tcW w:w="539"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bCs/>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jc w:val="center"/>
              <w:rPr>
                <w:rFonts w:eastAsia="MS Mincho"/>
                <w:sz w:val="20"/>
                <w:szCs w:val="20"/>
                <w:lang w:eastAsia="en-US"/>
              </w:rPr>
            </w:pPr>
          </w:p>
        </w:tc>
      </w:tr>
      <w:tr w:rsidR="00661F70" w:rsidRPr="00661F70" w:rsidTr="00661F70">
        <w:tc>
          <w:tcPr>
            <w:tcW w:w="539"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«По тропинкам Донского края» к неделе детской и юношеской книги;</w:t>
            </w:r>
          </w:p>
          <w:p w:rsidR="00661F70" w:rsidRPr="00661F70" w:rsidRDefault="00661F70" w:rsidP="00661F70">
            <w:pPr>
              <w:spacing w:line="276" w:lineRule="auto"/>
              <w:rPr>
                <w:rFonts w:eastAsia="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Calibri"/>
                <w:sz w:val="20"/>
                <w:szCs w:val="20"/>
                <w:lang w:eastAsia="en-US"/>
              </w:rPr>
              <w:t>викторина</w:t>
            </w:r>
          </w:p>
        </w:tc>
        <w:tc>
          <w:tcPr>
            <w:tcW w:w="1417"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rPr>
                <w:rFonts w:eastAsia="MS Mincho"/>
                <w:bCs/>
                <w:sz w:val="20"/>
                <w:szCs w:val="20"/>
                <w:lang w:eastAsia="en-US"/>
              </w:rPr>
            </w:pPr>
            <w:r w:rsidRPr="00661F70">
              <w:rPr>
                <w:rFonts w:eastAsia="MS Mincho"/>
                <w:bCs/>
                <w:sz w:val="20"/>
                <w:szCs w:val="20"/>
                <w:lang w:eastAsia="en-US"/>
              </w:rPr>
              <w:t>Добровольский отдел МБУК ВР «МЦБ» им. М.В. Наумова</w:t>
            </w:r>
          </w:p>
          <w:p w:rsidR="00661F70" w:rsidRPr="00661F70" w:rsidRDefault="00661F70" w:rsidP="00661F70">
            <w:pPr>
              <w:spacing w:line="276" w:lineRule="auto"/>
              <w:jc w:val="center"/>
              <w:rPr>
                <w:rFonts w:eastAsia="MS Mincho"/>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12+</w:t>
            </w:r>
          </w:p>
        </w:tc>
        <w:tc>
          <w:tcPr>
            <w:tcW w:w="1163"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rPr>
                <w:rFonts w:eastAsia="MS Mincho"/>
                <w:sz w:val="20"/>
                <w:szCs w:val="20"/>
                <w:lang w:eastAsia="en-US"/>
              </w:rPr>
            </w:pPr>
            <w:r w:rsidRPr="00661F70">
              <w:rPr>
                <w:rFonts w:eastAsia="MS Mincho"/>
                <w:sz w:val="20"/>
                <w:szCs w:val="20"/>
                <w:lang w:eastAsia="en-US"/>
              </w:rPr>
              <w:t>Добровольский отдел МБУК ВР «МЦБ» им. М.В. Наумова</w:t>
            </w:r>
          </w:p>
          <w:p w:rsidR="00661F70" w:rsidRPr="00661F70" w:rsidRDefault="00661F70" w:rsidP="00661F70">
            <w:pPr>
              <w:spacing w:line="276" w:lineRule="auto"/>
              <w:jc w:val="center"/>
              <w:rPr>
                <w:rFonts w:eastAsia="MS Mincho"/>
                <w:sz w:val="20"/>
                <w:szCs w:val="20"/>
                <w:lang w:eastAsia="en-US"/>
              </w:rPr>
            </w:pPr>
          </w:p>
        </w:tc>
      </w:tr>
      <w:tr w:rsidR="00661F70" w:rsidRPr="00661F70" w:rsidTr="00661F70">
        <w:tc>
          <w:tcPr>
            <w:tcW w:w="539"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sz w:val="20"/>
                <w:szCs w:val="20"/>
                <w:lang w:eastAsia="en-US"/>
              </w:rPr>
              <w:t>«Поэзия родного края»</w:t>
            </w:r>
          </w:p>
        </w:tc>
        <w:tc>
          <w:tcPr>
            <w:tcW w:w="184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 xml:space="preserve">Библиотечный урок  </w:t>
            </w:r>
          </w:p>
        </w:tc>
        <w:tc>
          <w:tcPr>
            <w:tcW w:w="1417"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rPr>
                <w:rFonts w:eastAsia="MS Mincho"/>
                <w:bCs/>
                <w:sz w:val="20"/>
                <w:szCs w:val="20"/>
                <w:lang w:eastAsia="en-US"/>
              </w:rPr>
            </w:pPr>
            <w:r w:rsidRPr="00661F70">
              <w:rPr>
                <w:rFonts w:eastAsia="MS Mincho"/>
                <w:bCs/>
                <w:sz w:val="20"/>
                <w:szCs w:val="20"/>
                <w:lang w:eastAsia="en-US"/>
              </w:rPr>
              <w:t>Донской отдел МБУК ВР «МЦБ» им. М.В. Наумова</w:t>
            </w:r>
          </w:p>
          <w:p w:rsidR="00661F70" w:rsidRPr="00661F70" w:rsidRDefault="00661F70" w:rsidP="00661F70">
            <w:pPr>
              <w:spacing w:line="276" w:lineRule="auto"/>
              <w:jc w:val="center"/>
              <w:rPr>
                <w:rFonts w:eastAsia="MS Mincho"/>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14+</w:t>
            </w:r>
          </w:p>
        </w:tc>
        <w:tc>
          <w:tcPr>
            <w:tcW w:w="1163"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lang w:eastAsia="en-US"/>
              </w:rPr>
            </w:pPr>
            <w:r w:rsidRPr="00661F70">
              <w:rPr>
                <w:rFonts w:eastAsia="MS Mincho"/>
                <w:sz w:val="20"/>
                <w:szCs w:val="20"/>
                <w:lang w:eastAsia="en-US"/>
              </w:rPr>
              <w:t>Донской отдел МБУК ВР «МЦБ» им. М.В. Наумова</w:t>
            </w:r>
          </w:p>
        </w:tc>
      </w:tr>
      <w:tr w:rsidR="00661F70" w:rsidRPr="00661F70" w:rsidTr="00661F70">
        <w:tc>
          <w:tcPr>
            <w:tcW w:w="539"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3118" w:type="dxa"/>
            <w:tcBorders>
              <w:top w:val="single" w:sz="4" w:space="0" w:color="auto"/>
              <w:left w:val="single" w:sz="4" w:space="0" w:color="000000"/>
              <w:bottom w:val="single" w:sz="4" w:space="0" w:color="000000"/>
              <w:right w:val="single" w:sz="4" w:space="0" w:color="000000"/>
            </w:tcBorders>
            <w:hideMark/>
          </w:tcPr>
          <w:p w:rsidR="00661F70" w:rsidRPr="00661F70" w:rsidRDefault="00661F70" w:rsidP="00661F70">
            <w:pPr>
              <w:spacing w:line="276" w:lineRule="auto"/>
              <w:rPr>
                <w:rFonts w:eastAsia="Calibri"/>
                <w:sz w:val="20"/>
                <w:szCs w:val="20"/>
                <w:lang w:eastAsia="en-US"/>
              </w:rPr>
            </w:pPr>
            <w:r w:rsidRPr="00661F70">
              <w:rPr>
                <w:sz w:val="20"/>
                <w:szCs w:val="20"/>
                <w:lang w:eastAsia="en-US"/>
              </w:rPr>
              <w:t xml:space="preserve">«Край ты мой, родимый край!» </w:t>
            </w:r>
          </w:p>
        </w:tc>
        <w:tc>
          <w:tcPr>
            <w:tcW w:w="1843" w:type="dxa"/>
            <w:tcBorders>
              <w:top w:val="single" w:sz="4" w:space="0" w:color="auto"/>
              <w:left w:val="single" w:sz="4" w:space="0" w:color="000000"/>
              <w:bottom w:val="single" w:sz="4" w:space="0" w:color="000000"/>
              <w:right w:val="single" w:sz="4" w:space="0" w:color="000000"/>
            </w:tcBorders>
            <w:hideMark/>
          </w:tcPr>
          <w:p w:rsidR="00661F70" w:rsidRPr="00661F70" w:rsidRDefault="00661F70" w:rsidP="00661F70">
            <w:pPr>
              <w:spacing w:line="276" w:lineRule="auto"/>
              <w:jc w:val="center"/>
              <w:rPr>
                <w:rFonts w:eastAsia="MS Mincho"/>
                <w:bCs/>
                <w:sz w:val="20"/>
                <w:szCs w:val="20"/>
                <w:lang w:eastAsia="en-US"/>
              </w:rPr>
            </w:pPr>
            <w:r w:rsidRPr="00661F70">
              <w:rPr>
                <w:sz w:val="20"/>
                <w:szCs w:val="20"/>
                <w:lang w:eastAsia="en-US"/>
              </w:rPr>
              <w:t>Поэтический час</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661F70" w:rsidRPr="00661F70" w:rsidRDefault="00661F70" w:rsidP="00661F70">
            <w:pPr>
              <w:spacing w:line="276" w:lineRule="auto"/>
              <w:jc w:val="center"/>
              <w:rPr>
                <w:rFonts w:eastAsia="MS Mincho"/>
                <w:bCs/>
                <w:sz w:val="20"/>
                <w:szCs w:val="20"/>
                <w:lang w:eastAsia="en-US"/>
              </w:rPr>
            </w:pPr>
            <w:proofErr w:type="spellStart"/>
            <w:r w:rsidRPr="00661F70">
              <w:rPr>
                <w:rFonts w:eastAsia="MS Mincho"/>
                <w:bCs/>
                <w:sz w:val="20"/>
                <w:szCs w:val="20"/>
                <w:lang w:eastAsia="en-US"/>
              </w:rPr>
              <w:t>Дубенцовский</w:t>
            </w:r>
            <w:proofErr w:type="spellEnd"/>
            <w:r w:rsidRPr="00661F70">
              <w:rPr>
                <w:rFonts w:eastAsia="MS Mincho"/>
                <w:bCs/>
                <w:sz w:val="20"/>
                <w:szCs w:val="20"/>
                <w:lang w:eastAsia="en-US"/>
              </w:rPr>
              <w:t xml:space="preserve"> отдел</w:t>
            </w: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shd w:val="clear" w:color="auto" w:fill="FFFFFF"/>
                <w:lang w:eastAsia="en-US"/>
              </w:rPr>
              <w:t>12+</w:t>
            </w:r>
          </w:p>
        </w:tc>
        <w:tc>
          <w:tcPr>
            <w:tcW w:w="1163" w:type="dxa"/>
            <w:tcBorders>
              <w:top w:val="single" w:sz="4" w:space="0" w:color="auto"/>
              <w:left w:val="single" w:sz="4" w:space="0" w:color="000000"/>
              <w:bottom w:val="single" w:sz="4" w:space="0" w:color="000000"/>
              <w:right w:val="single" w:sz="4" w:space="0" w:color="000000"/>
            </w:tcBorders>
            <w:vAlign w:val="center"/>
            <w:hideMark/>
          </w:tcPr>
          <w:p w:rsidR="00661F70" w:rsidRPr="00661F70" w:rsidRDefault="00661F70" w:rsidP="00661F70">
            <w:pPr>
              <w:spacing w:line="276" w:lineRule="auto"/>
              <w:jc w:val="center"/>
              <w:rPr>
                <w:rFonts w:eastAsia="MS Mincho"/>
                <w:sz w:val="20"/>
                <w:szCs w:val="20"/>
                <w:lang w:eastAsia="en-US"/>
              </w:rPr>
            </w:pPr>
            <w:proofErr w:type="spellStart"/>
            <w:r w:rsidRPr="00661F70">
              <w:rPr>
                <w:rFonts w:eastAsia="MS Mincho"/>
                <w:sz w:val="20"/>
                <w:szCs w:val="20"/>
                <w:lang w:eastAsia="en-US"/>
              </w:rPr>
              <w:t>Дубенцовский</w:t>
            </w:r>
            <w:proofErr w:type="spellEnd"/>
            <w:r w:rsidRPr="00661F70">
              <w:rPr>
                <w:rFonts w:eastAsia="MS Mincho"/>
                <w:sz w:val="20"/>
                <w:szCs w:val="20"/>
                <w:lang w:eastAsia="en-US"/>
              </w:rPr>
              <w:t xml:space="preserve"> отдел </w:t>
            </w:r>
          </w:p>
        </w:tc>
      </w:tr>
      <w:tr w:rsidR="00661F70" w:rsidRPr="00661F70" w:rsidTr="00661F70">
        <w:tc>
          <w:tcPr>
            <w:tcW w:w="539"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sz w:val="20"/>
                <w:szCs w:val="20"/>
                <w:lang w:eastAsia="en-US"/>
              </w:rPr>
              <w:t>«</w:t>
            </w:r>
            <w:proofErr w:type="gramStart"/>
            <w:r w:rsidRPr="00661F70">
              <w:rPr>
                <w:sz w:val="20"/>
                <w:szCs w:val="20"/>
                <w:lang w:eastAsia="en-US"/>
              </w:rPr>
              <w:t>На</w:t>
            </w:r>
            <w:proofErr w:type="gramEnd"/>
            <w:r w:rsidRPr="00661F70">
              <w:rPr>
                <w:sz w:val="20"/>
                <w:szCs w:val="20"/>
                <w:lang w:eastAsia="en-US"/>
              </w:rPr>
              <w:t xml:space="preserve"> </w:t>
            </w:r>
            <w:proofErr w:type="gramStart"/>
            <w:r w:rsidRPr="00661F70">
              <w:rPr>
                <w:sz w:val="20"/>
                <w:szCs w:val="20"/>
                <w:lang w:eastAsia="en-US"/>
              </w:rPr>
              <w:t>Покрова</w:t>
            </w:r>
            <w:proofErr w:type="gramEnd"/>
            <w:r w:rsidRPr="00661F70">
              <w:rPr>
                <w:sz w:val="20"/>
                <w:szCs w:val="20"/>
                <w:lang w:eastAsia="en-US"/>
              </w:rPr>
              <w:t xml:space="preserve"> богаты закрома» </w:t>
            </w:r>
          </w:p>
        </w:tc>
        <w:tc>
          <w:tcPr>
            <w:tcW w:w="184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Calibri"/>
                <w:sz w:val="20"/>
                <w:szCs w:val="20"/>
                <w:lang w:eastAsia="en-US"/>
              </w:rPr>
              <w:t>Фольклорные посиделки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proofErr w:type="spellStart"/>
            <w:r w:rsidRPr="00661F70">
              <w:rPr>
                <w:rFonts w:eastAsia="MS Mincho"/>
                <w:bCs/>
                <w:sz w:val="20"/>
                <w:szCs w:val="20"/>
                <w:lang w:eastAsia="en-US"/>
              </w:rPr>
              <w:t>Рябичевский</w:t>
            </w:r>
            <w:proofErr w:type="spellEnd"/>
            <w:r w:rsidRPr="00661F70">
              <w:rPr>
                <w:rFonts w:eastAsia="MS Mincho"/>
                <w:bCs/>
                <w:sz w:val="20"/>
                <w:szCs w:val="20"/>
                <w:lang w:eastAsia="en-US"/>
              </w:rPr>
              <w:t xml:space="preserve"> отдел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12+</w:t>
            </w:r>
          </w:p>
        </w:tc>
        <w:tc>
          <w:tcPr>
            <w:tcW w:w="1163"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lang w:eastAsia="en-US"/>
              </w:rPr>
            </w:pPr>
            <w:proofErr w:type="spellStart"/>
            <w:r w:rsidRPr="00661F70">
              <w:rPr>
                <w:rFonts w:eastAsia="MS Mincho"/>
                <w:bCs/>
                <w:sz w:val="20"/>
                <w:szCs w:val="20"/>
                <w:lang w:eastAsia="en-US"/>
              </w:rPr>
              <w:t>Рябичевский</w:t>
            </w:r>
            <w:proofErr w:type="spellEnd"/>
            <w:r w:rsidRPr="00661F70">
              <w:rPr>
                <w:rFonts w:eastAsia="MS Mincho"/>
                <w:bCs/>
                <w:sz w:val="20"/>
                <w:szCs w:val="20"/>
                <w:lang w:eastAsia="en-US"/>
              </w:rPr>
              <w:t xml:space="preserve"> отдел</w:t>
            </w:r>
          </w:p>
        </w:tc>
      </w:tr>
      <w:tr w:rsidR="00661F70" w:rsidRPr="00661F70" w:rsidTr="00661F70">
        <w:tc>
          <w:tcPr>
            <w:tcW w:w="539"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«В гостях у Донской сказки»</w:t>
            </w:r>
          </w:p>
        </w:tc>
        <w:tc>
          <w:tcPr>
            <w:tcW w:w="184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Литературное путешествие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proofErr w:type="spellStart"/>
            <w:r w:rsidRPr="00661F70">
              <w:rPr>
                <w:rFonts w:eastAsia="MS Mincho"/>
                <w:bCs/>
                <w:sz w:val="20"/>
                <w:szCs w:val="20"/>
                <w:lang w:eastAsia="en-US"/>
              </w:rPr>
              <w:t>Ясыревский</w:t>
            </w:r>
            <w:proofErr w:type="spellEnd"/>
            <w:r w:rsidRPr="00661F70">
              <w:rPr>
                <w:rFonts w:eastAsia="MS Mincho"/>
                <w:bCs/>
                <w:sz w:val="20"/>
                <w:szCs w:val="20"/>
                <w:lang w:eastAsia="en-US"/>
              </w:rPr>
              <w:t xml:space="preserve"> отдел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6+</w:t>
            </w:r>
          </w:p>
        </w:tc>
        <w:tc>
          <w:tcPr>
            <w:tcW w:w="1163"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lang w:eastAsia="en-US"/>
              </w:rPr>
            </w:pPr>
            <w:proofErr w:type="spellStart"/>
            <w:r w:rsidRPr="00661F70">
              <w:rPr>
                <w:rFonts w:eastAsia="MS Mincho"/>
                <w:sz w:val="20"/>
                <w:szCs w:val="20"/>
                <w:lang w:eastAsia="en-US"/>
              </w:rPr>
              <w:t>Ясыревский</w:t>
            </w:r>
            <w:proofErr w:type="spellEnd"/>
            <w:r w:rsidRPr="00661F70">
              <w:rPr>
                <w:rFonts w:eastAsia="MS Mincho"/>
                <w:sz w:val="20"/>
                <w:szCs w:val="20"/>
                <w:lang w:eastAsia="en-US"/>
              </w:rPr>
              <w:t xml:space="preserve"> отдел</w:t>
            </w:r>
          </w:p>
        </w:tc>
      </w:tr>
      <w:tr w:rsidR="00661F70" w:rsidRPr="00661F70" w:rsidTr="00661F70">
        <w:tc>
          <w:tcPr>
            <w:tcW w:w="539"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28 октября – День символов Ростовской области: герба, флага и гимна</w:t>
            </w:r>
          </w:p>
        </w:tc>
        <w:tc>
          <w:tcPr>
            <w:tcW w:w="184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proofErr w:type="spellStart"/>
            <w:r w:rsidRPr="00661F70">
              <w:rPr>
                <w:rFonts w:eastAsia="MS Mincho"/>
                <w:bCs/>
                <w:sz w:val="20"/>
                <w:szCs w:val="20"/>
                <w:lang w:eastAsia="en-US"/>
              </w:rPr>
              <w:t>Видеоинформирование</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5A1C4E" w:rsidP="00661F70">
            <w:pPr>
              <w:spacing w:line="276" w:lineRule="auto"/>
              <w:jc w:val="center"/>
              <w:rPr>
                <w:rFonts w:eastAsia="MS Mincho"/>
                <w:bCs/>
                <w:sz w:val="20"/>
                <w:szCs w:val="20"/>
                <w:lang w:eastAsia="en-US"/>
              </w:rPr>
            </w:pPr>
            <w:hyperlink r:id="rId319" w:history="1">
              <w:r w:rsidR="00661F70" w:rsidRPr="00661F70">
                <w:rPr>
                  <w:rFonts w:eastAsia="MS Mincho"/>
                  <w:bCs/>
                  <w:color w:val="0000FF" w:themeColor="hyperlink"/>
                  <w:sz w:val="20"/>
                  <w:szCs w:val="20"/>
                  <w:u w:val="single"/>
                  <w:lang w:eastAsia="en-US"/>
                </w:rPr>
                <w:t>https://mcb-naumova.ru/new/28-oktyabrya-den-simvolov-rostovskoj-oblasti-gerba-flaga-i-gimna</w:t>
              </w:r>
            </w:hyperlink>
            <w:r w:rsidR="00661F70" w:rsidRPr="00661F70">
              <w:rPr>
                <w:rFonts w:eastAsia="MS Mincho"/>
                <w:bCs/>
                <w:sz w:val="20"/>
                <w:szCs w:val="20"/>
                <w:lang w:eastAsia="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14+</w:t>
            </w:r>
          </w:p>
        </w:tc>
        <w:tc>
          <w:tcPr>
            <w:tcW w:w="1163"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lang w:eastAsia="en-US"/>
              </w:rPr>
            </w:pPr>
            <w:r w:rsidRPr="00661F70">
              <w:rPr>
                <w:rFonts w:eastAsia="MS Mincho"/>
                <w:sz w:val="20"/>
                <w:szCs w:val="20"/>
                <w:lang w:eastAsia="en-US"/>
              </w:rPr>
              <w:t>Библиотечный центр правовой и краеведческой информации</w:t>
            </w:r>
          </w:p>
        </w:tc>
      </w:tr>
      <w:tr w:rsidR="00661F70" w:rsidRPr="00661F70" w:rsidTr="00661F70">
        <w:tc>
          <w:tcPr>
            <w:tcW w:w="539"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«За горами, за лесами…»</w:t>
            </w:r>
          </w:p>
        </w:tc>
        <w:tc>
          <w:tcPr>
            <w:tcW w:w="184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Виртуальный турпоход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5A1C4E" w:rsidP="00661F70">
            <w:pPr>
              <w:spacing w:line="276" w:lineRule="auto"/>
              <w:jc w:val="center"/>
              <w:rPr>
                <w:rFonts w:eastAsia="MS Mincho"/>
                <w:bCs/>
                <w:sz w:val="20"/>
                <w:szCs w:val="20"/>
                <w:lang w:eastAsia="en-US"/>
              </w:rPr>
            </w:pPr>
            <w:hyperlink r:id="rId320" w:history="1">
              <w:r w:rsidR="00661F70" w:rsidRPr="00661F70">
                <w:rPr>
                  <w:rFonts w:eastAsia="MS Mincho"/>
                  <w:bCs/>
                  <w:color w:val="0000FF" w:themeColor="hyperlink"/>
                  <w:sz w:val="20"/>
                  <w:szCs w:val="20"/>
                  <w:u w:val="single"/>
                  <w:lang w:eastAsia="en-US"/>
                </w:rPr>
                <w:t>https://ok.ru/r.yjhjfgjgjfg/statuses/153680374735674</w:t>
              </w:r>
            </w:hyperlink>
            <w:r w:rsidR="00661F70" w:rsidRPr="00661F70">
              <w:rPr>
                <w:rFonts w:eastAsia="MS Mincho"/>
                <w:bCs/>
                <w:sz w:val="20"/>
                <w:szCs w:val="20"/>
                <w:lang w:eastAsia="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14+</w:t>
            </w:r>
          </w:p>
        </w:tc>
        <w:tc>
          <w:tcPr>
            <w:tcW w:w="1163"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sz w:val="20"/>
                <w:szCs w:val="20"/>
                <w:lang w:eastAsia="en-US"/>
              </w:rPr>
            </w:pPr>
            <w:r w:rsidRPr="00661F70">
              <w:rPr>
                <w:rFonts w:eastAsia="MS Mincho"/>
                <w:sz w:val="20"/>
                <w:szCs w:val="20"/>
                <w:lang w:eastAsia="en-US"/>
              </w:rPr>
              <w:t>Библиотечный центр правовой и краеведческой информации</w:t>
            </w:r>
          </w:p>
        </w:tc>
      </w:tr>
      <w:tr w:rsidR="00661F70" w:rsidRPr="00661F70" w:rsidTr="00661F70">
        <w:tc>
          <w:tcPr>
            <w:tcW w:w="539"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«Этот день в истории» (открытие Волгодонского канала и книги Калинина «Запретная зона»)</w:t>
            </w:r>
          </w:p>
        </w:tc>
        <w:tc>
          <w:tcPr>
            <w:tcW w:w="184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 xml:space="preserve">Страничка истории </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5A1C4E" w:rsidP="00661F70">
            <w:pPr>
              <w:spacing w:line="276" w:lineRule="auto"/>
              <w:jc w:val="center"/>
              <w:rPr>
                <w:rFonts w:eastAsia="MS Mincho"/>
                <w:bCs/>
                <w:sz w:val="20"/>
                <w:szCs w:val="20"/>
                <w:lang w:eastAsia="en-US"/>
              </w:rPr>
            </w:pPr>
            <w:hyperlink r:id="rId321" w:history="1">
              <w:r w:rsidR="00661F70" w:rsidRPr="00661F70">
                <w:rPr>
                  <w:rFonts w:eastAsia="MS Mincho"/>
                  <w:bCs/>
                  <w:color w:val="0000FF" w:themeColor="hyperlink"/>
                  <w:sz w:val="20"/>
                  <w:szCs w:val="20"/>
                  <w:u w:val="single"/>
                  <w:lang w:eastAsia="en-US"/>
                </w:rPr>
                <w:t>https://ok.ru/profile/301360273754/statuses/153500497436762</w:t>
              </w:r>
            </w:hyperlink>
            <w:r w:rsidR="00661F70" w:rsidRPr="00661F70">
              <w:rPr>
                <w:rFonts w:eastAsia="MS Mincho"/>
                <w:bCs/>
                <w:sz w:val="20"/>
                <w:szCs w:val="20"/>
                <w:lang w:eastAsia="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14+</w:t>
            </w:r>
          </w:p>
        </w:tc>
        <w:tc>
          <w:tcPr>
            <w:tcW w:w="1163" w:type="dxa"/>
            <w:tcBorders>
              <w:top w:val="single" w:sz="4" w:space="0" w:color="auto"/>
              <w:left w:val="single" w:sz="4" w:space="0" w:color="auto"/>
              <w:bottom w:val="single" w:sz="4" w:space="0" w:color="auto"/>
              <w:right w:val="single" w:sz="4" w:space="0" w:color="auto"/>
            </w:tcBorders>
            <w:vAlign w:val="center"/>
          </w:tcPr>
          <w:p w:rsidR="00661F70" w:rsidRPr="00661F70" w:rsidRDefault="00661F70" w:rsidP="00661F70">
            <w:pPr>
              <w:spacing w:line="276" w:lineRule="auto"/>
              <w:rPr>
                <w:rFonts w:eastAsia="MS Mincho"/>
                <w:sz w:val="20"/>
                <w:szCs w:val="20"/>
                <w:lang w:eastAsia="en-US"/>
              </w:rPr>
            </w:pPr>
            <w:proofErr w:type="spellStart"/>
            <w:r w:rsidRPr="00661F70">
              <w:rPr>
                <w:rFonts w:eastAsia="MS Mincho"/>
                <w:sz w:val="20"/>
                <w:szCs w:val="20"/>
                <w:lang w:eastAsia="en-US"/>
              </w:rPr>
              <w:t>Виноградненский</w:t>
            </w:r>
            <w:proofErr w:type="spellEnd"/>
            <w:r w:rsidRPr="00661F70">
              <w:rPr>
                <w:rFonts w:eastAsia="MS Mincho"/>
                <w:sz w:val="20"/>
                <w:szCs w:val="20"/>
                <w:lang w:eastAsia="en-US"/>
              </w:rPr>
              <w:t xml:space="preserve"> отдел МБУК ВР «МЦБ» им. М.В. Наумова</w:t>
            </w:r>
          </w:p>
          <w:p w:rsidR="00661F70" w:rsidRPr="00661F70" w:rsidRDefault="00661F70" w:rsidP="00661F70">
            <w:pPr>
              <w:spacing w:line="276" w:lineRule="auto"/>
              <w:jc w:val="center"/>
              <w:rPr>
                <w:rFonts w:eastAsia="MS Mincho"/>
                <w:sz w:val="20"/>
                <w:szCs w:val="20"/>
                <w:lang w:eastAsia="en-US"/>
              </w:rPr>
            </w:pPr>
          </w:p>
        </w:tc>
      </w:tr>
      <w:tr w:rsidR="00661F70" w:rsidRPr="00661F70" w:rsidTr="00661F70">
        <w:tc>
          <w:tcPr>
            <w:tcW w:w="539"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«Народы - как одна семья, хотя язык их разный»</w:t>
            </w:r>
          </w:p>
        </w:tc>
        <w:tc>
          <w:tcPr>
            <w:tcW w:w="1843"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Онлайн-акция в рамках Культурной субботы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5A1C4E" w:rsidP="00661F70">
            <w:pPr>
              <w:spacing w:line="276" w:lineRule="auto"/>
              <w:jc w:val="center"/>
              <w:rPr>
                <w:rFonts w:eastAsia="MS Mincho"/>
                <w:bCs/>
                <w:sz w:val="20"/>
                <w:szCs w:val="20"/>
                <w:lang w:eastAsia="en-US"/>
              </w:rPr>
            </w:pPr>
            <w:hyperlink r:id="rId322" w:history="1">
              <w:r w:rsidR="00661F70" w:rsidRPr="00661F70">
                <w:rPr>
                  <w:rFonts w:eastAsia="MS Mincho"/>
                  <w:bCs/>
                  <w:color w:val="0000FF" w:themeColor="hyperlink"/>
                  <w:sz w:val="20"/>
                  <w:szCs w:val="20"/>
                  <w:u w:val="single"/>
                  <w:lang w:eastAsia="en-US"/>
                </w:rPr>
                <w:t>https://www.instagram.com/p/CTrOZCMD56x/?utm_medium=copy_link</w:t>
              </w:r>
            </w:hyperlink>
            <w:r w:rsidR="00661F70" w:rsidRPr="00661F70">
              <w:rPr>
                <w:rFonts w:eastAsia="MS Mincho"/>
                <w:bCs/>
                <w:sz w:val="20"/>
                <w:szCs w:val="20"/>
                <w:lang w:eastAsia="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6+</w:t>
            </w:r>
          </w:p>
        </w:tc>
        <w:tc>
          <w:tcPr>
            <w:tcW w:w="1163"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rPr>
                <w:rFonts w:eastAsia="MS Mincho"/>
                <w:sz w:val="20"/>
                <w:szCs w:val="20"/>
                <w:lang w:eastAsia="en-US"/>
              </w:rPr>
            </w:pPr>
            <w:r w:rsidRPr="00661F70">
              <w:rPr>
                <w:rFonts w:eastAsia="MS Mincho"/>
                <w:sz w:val="20"/>
                <w:szCs w:val="20"/>
                <w:lang w:eastAsia="en-US"/>
              </w:rPr>
              <w:t>Все отделы МБУК ВР «МЦБ» им. М.В. Наумова</w:t>
            </w:r>
          </w:p>
        </w:tc>
      </w:tr>
    </w:tbl>
    <w:p w:rsidR="00661F70" w:rsidRPr="00661F70" w:rsidRDefault="00661F70" w:rsidP="00661F70">
      <w:pPr>
        <w:ind w:left="708"/>
        <w:rPr>
          <w:b/>
          <w:sz w:val="20"/>
          <w:szCs w:val="20"/>
        </w:rPr>
      </w:pPr>
    </w:p>
    <w:p w:rsidR="00661F70" w:rsidRPr="00661F70" w:rsidRDefault="00661F70" w:rsidP="00661F70">
      <w:pPr>
        <w:ind w:left="708"/>
        <w:rPr>
          <w:b/>
          <w:sz w:val="22"/>
          <w:szCs w:val="22"/>
        </w:rPr>
      </w:pPr>
      <w:r w:rsidRPr="00661F70">
        <w:rPr>
          <w:b/>
          <w:sz w:val="22"/>
          <w:szCs w:val="22"/>
        </w:rPr>
        <w:t xml:space="preserve">Примечание к пункту 8.4.5.: </w:t>
      </w:r>
    </w:p>
    <w:p w:rsidR="00661F70" w:rsidRPr="00661F70" w:rsidRDefault="00661F70" w:rsidP="00661F70">
      <w:pPr>
        <w:ind w:left="708"/>
        <w:rPr>
          <w:i/>
          <w:sz w:val="22"/>
          <w:szCs w:val="22"/>
        </w:rPr>
      </w:pPr>
      <w:proofErr w:type="gramStart"/>
      <w:r w:rsidRPr="00661F70">
        <w:rPr>
          <w:i/>
          <w:sz w:val="22"/>
          <w:szCs w:val="22"/>
        </w:rPr>
        <w:t>Варианты мероприятий: обзор, беседа, экскурсия, презентация книги, конкурс, акция, круглый стол, семинар, конференция и др. Место проведения: в локальном режиме — указать локацию, в дистанционном режиме — электронный адрес (URL).</w:t>
      </w:r>
      <w:proofErr w:type="gramEnd"/>
    </w:p>
    <w:p w:rsidR="00661F70" w:rsidRPr="00661F70" w:rsidRDefault="00661F70" w:rsidP="00661F70">
      <w:pPr>
        <w:ind w:left="708"/>
        <w:rPr>
          <w:i/>
          <w:sz w:val="20"/>
          <w:szCs w:val="20"/>
        </w:rPr>
      </w:pPr>
    </w:p>
    <w:tbl>
      <w:tblPr>
        <w:tblStyle w:val="a5"/>
        <w:tblW w:w="0" w:type="auto"/>
        <w:tblLook w:val="04A0" w:firstRow="1" w:lastRow="0" w:firstColumn="1" w:lastColumn="0" w:noHBand="0" w:noVBand="1"/>
      </w:tblPr>
      <w:tblGrid>
        <w:gridCol w:w="9345"/>
      </w:tblGrid>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rPr>
                <w:b/>
                <w:color w:val="000000"/>
                <w:sz w:val="20"/>
                <w:szCs w:val="20"/>
                <w:shd w:val="clear" w:color="auto" w:fill="FFFFFF"/>
              </w:rPr>
            </w:pPr>
            <w:r w:rsidRPr="00661F70">
              <w:rPr>
                <w:b/>
                <w:color w:val="000000"/>
                <w:sz w:val="20"/>
                <w:szCs w:val="20"/>
                <w:shd w:val="clear" w:color="auto" w:fill="FFFFFF"/>
              </w:rPr>
              <w:t>Ваш комментарий</w:t>
            </w:r>
          </w:p>
        </w:tc>
      </w:tr>
      <w:tr w:rsidR="00661F70" w:rsidRPr="00661F70" w:rsidTr="00661F70">
        <w:tc>
          <w:tcPr>
            <w:tcW w:w="9345"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 xml:space="preserve">Мероприятия краеведческой направленности всегда были и остаются важной частью работы всех отделов библиотеки. Работа ведется по всем направлениям в различных формах, как в стенах библиотек, так и в социальных сетях, и на сайте. Особо хочется отметить, когда одно мероприятие сочетает в себе несколько направлений.  В сентябре этого года в стенах Центральной библиотеки им. М.В. Наумова состоялась презентация книги Лины Ивановны </w:t>
            </w:r>
            <w:proofErr w:type="spellStart"/>
            <w:r w:rsidRPr="00661F70">
              <w:rPr>
                <w:color w:val="000000"/>
                <w:sz w:val="20"/>
                <w:szCs w:val="20"/>
                <w:shd w:val="clear" w:color="auto" w:fill="FFFFFF"/>
              </w:rPr>
              <w:t>Каличава</w:t>
            </w:r>
            <w:proofErr w:type="spellEnd"/>
            <w:r w:rsidRPr="00661F70">
              <w:rPr>
                <w:color w:val="000000"/>
                <w:sz w:val="20"/>
                <w:szCs w:val="20"/>
                <w:shd w:val="clear" w:color="auto" w:fill="FFFFFF"/>
              </w:rPr>
              <w:t xml:space="preserve"> (наша землячка, бывший коллега) «И летели наземь самураи…». Книга посвящена отцу – ветерану ВОВ, штурману авиации дальнего действия, Жукову Ивану Семеновичу, его боевым товарищам и отстаиванию исторической правды.</w:t>
            </w:r>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С присутствующими на встрече старшеклассниками Романовской СОШ Лина Ивановна поделилась своими воспоминаниями об отце, рассказала о его детстве и юности. На фоне исторической хроники ведущие поведали о подвигах военных летчиков и зачитали наградной лист Жукова И.С.</w:t>
            </w:r>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Книжная выставка «Война с Японией. Забытый подвиг» познакомила ребят с художественной и документальной литературой о событиях того времени.</w:t>
            </w:r>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 xml:space="preserve">Пришедшие с ребятами преподаватели литературы и истории отметили, что при подготовке к презентации были использованы материалы из хроники военных действий на Дальнем востоке в августе-сентябре 1945 г., что позволило подать школьникам учебную информацию </w:t>
            </w:r>
            <w:proofErr w:type="gramStart"/>
            <w:r w:rsidRPr="00661F70">
              <w:rPr>
                <w:color w:val="000000"/>
                <w:sz w:val="20"/>
                <w:szCs w:val="20"/>
                <w:shd w:val="clear" w:color="auto" w:fill="FFFFFF"/>
              </w:rPr>
              <w:t>более интереснее</w:t>
            </w:r>
            <w:proofErr w:type="gramEnd"/>
            <w:r w:rsidRPr="00661F70">
              <w:rPr>
                <w:color w:val="000000"/>
                <w:sz w:val="20"/>
                <w:szCs w:val="20"/>
                <w:shd w:val="clear" w:color="auto" w:fill="FFFFFF"/>
              </w:rPr>
              <w:t xml:space="preserve"> и оживленнее. Ребята поделились своими знаниями о войне СССР и Японии, чем приятно удивили своих учителей.</w:t>
            </w:r>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p>
        </w:tc>
      </w:tr>
    </w:tbl>
    <w:p w:rsidR="00661F70" w:rsidRPr="00661F70" w:rsidRDefault="00661F70" w:rsidP="00661F70"/>
    <w:p w:rsidR="00661F70" w:rsidRPr="00661F70" w:rsidRDefault="00661F70" w:rsidP="00661F70">
      <w:pPr>
        <w:jc w:val="center"/>
        <w:rPr>
          <w:b/>
        </w:rPr>
      </w:pPr>
      <w:bookmarkStart w:id="23" w:name="_Toc89946589"/>
      <w:r w:rsidRPr="00661F70">
        <w:rPr>
          <w:b/>
        </w:rPr>
        <w:t>8.5. СОЗДАНИЕ КРАЕВЕДЧЕСКИХ ИНФОРМАЦИОННЫХ ПРОДУКТОВ</w:t>
      </w:r>
      <w:bookmarkEnd w:id="23"/>
    </w:p>
    <w:p w:rsidR="00661F70" w:rsidRPr="00661F70" w:rsidRDefault="00661F70" w:rsidP="00661F70">
      <w:pPr>
        <w:rPr>
          <w:b/>
          <w:sz w:val="20"/>
          <w:szCs w:val="20"/>
        </w:rPr>
      </w:pPr>
    </w:p>
    <w:p w:rsidR="00661F70" w:rsidRPr="00661F70" w:rsidRDefault="00661F70" w:rsidP="00661F70">
      <w:pPr>
        <w:keepNext/>
        <w:widowControl w:val="0"/>
        <w:shd w:val="clear" w:color="auto" w:fill="FFFFFF"/>
        <w:autoSpaceDE w:val="0"/>
        <w:autoSpaceDN w:val="0"/>
        <w:ind w:firstLine="709"/>
        <w:jc w:val="both"/>
        <w:outlineLvl w:val="1"/>
        <w:rPr>
          <w:color w:val="000000"/>
          <w:sz w:val="22"/>
          <w:szCs w:val="22"/>
        </w:rPr>
      </w:pPr>
      <w:bookmarkStart w:id="24" w:name="_Toc89946590"/>
      <w:r w:rsidRPr="00661F70">
        <w:rPr>
          <w:color w:val="000000"/>
          <w:sz w:val="22"/>
          <w:szCs w:val="22"/>
        </w:rPr>
        <w:t>8.5.1. Публикация научных, библиографических, справочных, популярных краеведческих изданий в электронной или печатной форме</w:t>
      </w:r>
      <w:bookmarkEnd w:id="24"/>
    </w:p>
    <w:p w:rsidR="00661F70" w:rsidRPr="00661F70" w:rsidRDefault="00661F70" w:rsidP="00661F70">
      <w:pPr>
        <w:jc w:val="center"/>
        <w:rPr>
          <w:b/>
          <w:sz w:val="20"/>
          <w:szCs w:val="20"/>
        </w:rPr>
      </w:pPr>
    </w:p>
    <w:tbl>
      <w:tblPr>
        <w:tblStyle w:val="a5"/>
        <w:tblW w:w="9360" w:type="dxa"/>
        <w:tblInd w:w="-5" w:type="dxa"/>
        <w:tblLayout w:type="fixed"/>
        <w:tblLook w:val="04A0" w:firstRow="1" w:lastRow="0" w:firstColumn="1" w:lastColumn="0" w:noHBand="0" w:noVBand="1"/>
      </w:tblPr>
      <w:tblGrid>
        <w:gridCol w:w="654"/>
        <w:gridCol w:w="4281"/>
        <w:gridCol w:w="1560"/>
        <w:gridCol w:w="1134"/>
        <w:gridCol w:w="1731"/>
      </w:tblGrid>
      <w:tr w:rsidR="00661F70" w:rsidRPr="00661F70" w:rsidTr="00661F70">
        <w:tc>
          <w:tcPr>
            <w:tcW w:w="654"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jc w:val="center"/>
              <w:rPr>
                <w:b/>
                <w:sz w:val="20"/>
                <w:szCs w:val="20"/>
              </w:rPr>
            </w:pPr>
            <w:r w:rsidRPr="00661F70">
              <w:rPr>
                <w:b/>
                <w:sz w:val="20"/>
                <w:szCs w:val="20"/>
              </w:rPr>
              <w:t xml:space="preserve">№ </w:t>
            </w:r>
            <w:proofErr w:type="gramStart"/>
            <w:r w:rsidRPr="00661F70">
              <w:rPr>
                <w:b/>
                <w:sz w:val="20"/>
                <w:szCs w:val="20"/>
              </w:rPr>
              <w:t>п</w:t>
            </w:r>
            <w:proofErr w:type="gramEnd"/>
            <w:r w:rsidRPr="00661F70">
              <w:rPr>
                <w:b/>
                <w:sz w:val="20"/>
                <w:szCs w:val="20"/>
              </w:rPr>
              <w:t>/п</w:t>
            </w:r>
          </w:p>
        </w:tc>
        <w:tc>
          <w:tcPr>
            <w:tcW w:w="427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jc w:val="center"/>
              <w:rPr>
                <w:b/>
                <w:sz w:val="20"/>
                <w:szCs w:val="20"/>
              </w:rPr>
            </w:pPr>
            <w:r w:rsidRPr="00661F70">
              <w:rPr>
                <w:b/>
                <w:sz w:val="20"/>
                <w:szCs w:val="20"/>
              </w:rPr>
              <w:t>Полное библиографическое описание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jc w:val="center"/>
              <w:rPr>
                <w:b/>
                <w:sz w:val="20"/>
                <w:szCs w:val="20"/>
              </w:rPr>
            </w:pPr>
            <w:r w:rsidRPr="00661F70">
              <w:rPr>
                <w:b/>
                <w:sz w:val="20"/>
                <w:szCs w:val="20"/>
              </w:rPr>
              <w:t>Аннотация</w:t>
            </w:r>
          </w:p>
        </w:tc>
        <w:tc>
          <w:tcPr>
            <w:tcW w:w="1134"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jc w:val="center"/>
              <w:rPr>
                <w:b/>
                <w:sz w:val="20"/>
                <w:szCs w:val="20"/>
              </w:rPr>
            </w:pPr>
            <w:r w:rsidRPr="00661F70">
              <w:rPr>
                <w:b/>
                <w:sz w:val="20"/>
                <w:szCs w:val="20"/>
              </w:rPr>
              <w:t>Цель создания</w:t>
            </w:r>
          </w:p>
        </w:tc>
        <w:tc>
          <w:tcPr>
            <w:tcW w:w="1730"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jc w:val="center"/>
              <w:rPr>
                <w:b/>
                <w:sz w:val="20"/>
                <w:szCs w:val="20"/>
              </w:rPr>
            </w:pPr>
            <w:r w:rsidRPr="00661F70">
              <w:rPr>
                <w:b/>
                <w:sz w:val="20"/>
                <w:szCs w:val="20"/>
              </w:rPr>
              <w:t>Целевая аудитория</w:t>
            </w:r>
          </w:p>
        </w:tc>
      </w:tr>
      <w:tr w:rsidR="00661F70" w:rsidRPr="00661F70" w:rsidTr="00661F70">
        <w:tc>
          <w:tcPr>
            <w:tcW w:w="654"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jc w:val="both"/>
              <w:rPr>
                <w:sz w:val="20"/>
                <w:szCs w:val="20"/>
              </w:rPr>
            </w:pPr>
          </w:p>
        </w:tc>
        <w:tc>
          <w:tcPr>
            <w:tcW w:w="4279"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jc w:val="both"/>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jc w:val="both"/>
              <w:rPr>
                <w:sz w:val="20"/>
                <w:szCs w:val="20"/>
              </w:rPr>
            </w:pPr>
          </w:p>
        </w:tc>
      </w:tr>
    </w:tbl>
    <w:p w:rsidR="00661F70" w:rsidRPr="00661F70" w:rsidRDefault="00661F70" w:rsidP="00661F70">
      <w:pPr>
        <w:ind w:left="708"/>
        <w:rPr>
          <w:b/>
          <w:sz w:val="20"/>
          <w:szCs w:val="20"/>
        </w:rPr>
      </w:pPr>
    </w:p>
    <w:p w:rsidR="00661F70" w:rsidRPr="00661F70" w:rsidRDefault="00661F70" w:rsidP="00661F70">
      <w:pPr>
        <w:ind w:left="708"/>
        <w:rPr>
          <w:b/>
          <w:sz w:val="22"/>
          <w:szCs w:val="22"/>
        </w:rPr>
      </w:pPr>
      <w:r w:rsidRPr="00661F70">
        <w:rPr>
          <w:b/>
          <w:sz w:val="22"/>
          <w:szCs w:val="22"/>
        </w:rPr>
        <w:t xml:space="preserve">Примечание к пункту 8.5.1: </w:t>
      </w:r>
    </w:p>
    <w:p w:rsidR="00661F70" w:rsidRPr="00661F70" w:rsidRDefault="00661F70" w:rsidP="00661F70">
      <w:pPr>
        <w:ind w:left="708"/>
        <w:jc w:val="both"/>
        <w:rPr>
          <w:i/>
          <w:sz w:val="22"/>
          <w:szCs w:val="22"/>
        </w:rPr>
      </w:pPr>
      <w:r w:rsidRPr="00661F70">
        <w:rPr>
          <w:i/>
          <w:sz w:val="22"/>
          <w:szCs w:val="22"/>
        </w:rPr>
        <w:t xml:space="preserve">Издание — это документ, предназначенный для распространения содержащейся в нем информации, прошедший редакционно-издательскую обработку, самостоятельно оформленный, снабженный нормативно предписанными выходными сведениями, позволяющими однозначно идентифицировать его в документально-информационной среде. Библиографическое описание приводится согласно ГОСТ </w:t>
      </w:r>
      <w:proofErr w:type="gramStart"/>
      <w:r w:rsidRPr="00661F70">
        <w:rPr>
          <w:i/>
          <w:sz w:val="22"/>
          <w:szCs w:val="22"/>
        </w:rPr>
        <w:t>Р</w:t>
      </w:r>
      <w:proofErr w:type="gramEnd"/>
      <w:r w:rsidRPr="00661F70">
        <w:rPr>
          <w:i/>
          <w:sz w:val="22"/>
          <w:szCs w:val="22"/>
        </w:rPr>
        <w:t xml:space="preserve"> 7.0.100–2018 и включает </w:t>
      </w:r>
      <w:r w:rsidRPr="00661F70">
        <w:rPr>
          <w:b/>
          <w:i/>
          <w:sz w:val="22"/>
          <w:szCs w:val="22"/>
        </w:rPr>
        <w:t>тираж (для печатных) или URL (для сетевых).</w:t>
      </w:r>
      <w:r w:rsidRPr="00661F70">
        <w:rPr>
          <w:i/>
          <w:sz w:val="22"/>
          <w:szCs w:val="22"/>
        </w:rPr>
        <w:t xml:space="preserve"> В электронной форме учитываются только издания, опубликованные в Сети в формате </w:t>
      </w:r>
      <w:r w:rsidRPr="00661F70">
        <w:rPr>
          <w:i/>
          <w:sz w:val="22"/>
          <w:szCs w:val="22"/>
          <w:lang w:val="en-US"/>
        </w:rPr>
        <w:t>PDF</w:t>
      </w:r>
      <w:r w:rsidRPr="00661F70">
        <w:rPr>
          <w:i/>
          <w:sz w:val="22"/>
          <w:szCs w:val="22"/>
        </w:rPr>
        <w:t>. Варианты изданий: библиографический указатель, библиографический или фактографический справочник, путеводитель, сборник, календарь, и др.</w:t>
      </w:r>
    </w:p>
    <w:p w:rsidR="00661F70" w:rsidRPr="00661F70" w:rsidRDefault="00661F70" w:rsidP="00661F70">
      <w:pPr>
        <w:ind w:left="708"/>
        <w:jc w:val="both"/>
        <w:rPr>
          <w:i/>
          <w:sz w:val="22"/>
          <w:szCs w:val="22"/>
        </w:rPr>
      </w:pPr>
      <w:r w:rsidRPr="00661F70">
        <w:rPr>
          <w:i/>
          <w:sz w:val="22"/>
          <w:szCs w:val="22"/>
        </w:rPr>
        <w:t>Не учитываются: закладки, памятки, буклеты, списки литературы и др. пособия малых форм.</w:t>
      </w:r>
    </w:p>
    <w:p w:rsidR="00661F70" w:rsidRPr="00661F70" w:rsidRDefault="00661F70" w:rsidP="00661F70">
      <w:pPr>
        <w:ind w:left="708"/>
        <w:jc w:val="both"/>
        <w:rPr>
          <w:i/>
          <w:sz w:val="20"/>
          <w:szCs w:val="20"/>
        </w:rPr>
      </w:pPr>
    </w:p>
    <w:tbl>
      <w:tblPr>
        <w:tblStyle w:val="a5"/>
        <w:tblW w:w="0" w:type="auto"/>
        <w:tblLook w:val="04A0" w:firstRow="1" w:lastRow="0" w:firstColumn="1" w:lastColumn="0" w:noHBand="0" w:noVBand="1"/>
      </w:tblPr>
      <w:tblGrid>
        <w:gridCol w:w="9345"/>
      </w:tblGrid>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rPr>
                <w:b/>
                <w:color w:val="000000"/>
                <w:sz w:val="20"/>
                <w:szCs w:val="20"/>
                <w:shd w:val="clear" w:color="auto" w:fill="FFFFFF"/>
              </w:rPr>
            </w:pPr>
            <w:r w:rsidRPr="00661F70">
              <w:rPr>
                <w:b/>
                <w:color w:val="000000"/>
                <w:sz w:val="20"/>
                <w:szCs w:val="20"/>
                <w:shd w:val="clear" w:color="auto" w:fill="FFFFFF"/>
              </w:rPr>
              <w:t>Ваш комментарий</w:t>
            </w:r>
          </w:p>
        </w:tc>
      </w:tr>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Краеведческих информационных продуктов не издаем</w:t>
            </w:r>
          </w:p>
        </w:tc>
      </w:tr>
    </w:tbl>
    <w:p w:rsidR="00661F70" w:rsidRPr="00661F70" w:rsidRDefault="00661F70" w:rsidP="00661F70">
      <w:pPr>
        <w:rPr>
          <w:b/>
          <w:sz w:val="20"/>
          <w:szCs w:val="20"/>
        </w:rPr>
      </w:pPr>
    </w:p>
    <w:p w:rsidR="00661F70" w:rsidRPr="00661F70" w:rsidRDefault="00661F70" w:rsidP="00661F70">
      <w:pPr>
        <w:jc w:val="center"/>
        <w:rPr>
          <w:b/>
        </w:rPr>
      </w:pPr>
      <w:bookmarkStart w:id="25" w:name="_Toc89946591"/>
      <w:r w:rsidRPr="00661F70">
        <w:rPr>
          <w:b/>
        </w:rPr>
        <w:t>8.6. НАУЧНО-ИССЛЕДОВАТЕЛЬСКАЯ ДЕЯТЕЛЬНОСТЬ</w:t>
      </w:r>
      <w:bookmarkEnd w:id="25"/>
    </w:p>
    <w:p w:rsidR="00661F70" w:rsidRPr="00661F70" w:rsidRDefault="00661F70" w:rsidP="00661F70">
      <w:pPr>
        <w:rPr>
          <w:b/>
          <w:sz w:val="20"/>
          <w:szCs w:val="20"/>
        </w:rPr>
      </w:pPr>
    </w:p>
    <w:p w:rsidR="00661F70" w:rsidRPr="00661F70" w:rsidRDefault="00661F70" w:rsidP="00661F70">
      <w:pPr>
        <w:keepNext/>
        <w:widowControl w:val="0"/>
        <w:shd w:val="clear" w:color="auto" w:fill="FFFFFF"/>
        <w:autoSpaceDE w:val="0"/>
        <w:autoSpaceDN w:val="0"/>
        <w:ind w:firstLine="709"/>
        <w:jc w:val="both"/>
        <w:outlineLvl w:val="1"/>
        <w:rPr>
          <w:color w:val="000000"/>
          <w:sz w:val="22"/>
          <w:szCs w:val="22"/>
        </w:rPr>
      </w:pPr>
      <w:bookmarkStart w:id="26" w:name="_Toc89946592"/>
      <w:r w:rsidRPr="00661F70">
        <w:rPr>
          <w:color w:val="000000"/>
          <w:sz w:val="22"/>
          <w:szCs w:val="22"/>
        </w:rPr>
        <w:t>8.6.1. Подготовка публикаций о краеведческих ресурсах, продуктах и услугах библиотеки, а также публикаций краеведческого содержания</w:t>
      </w:r>
      <w:bookmarkEnd w:id="26"/>
    </w:p>
    <w:p w:rsidR="00661F70" w:rsidRPr="00661F70" w:rsidRDefault="00661F70" w:rsidP="00661F70">
      <w:pPr>
        <w:jc w:val="both"/>
        <w:rPr>
          <w:sz w:val="20"/>
          <w:szCs w:val="20"/>
        </w:rPr>
      </w:pPr>
    </w:p>
    <w:tbl>
      <w:tblPr>
        <w:tblStyle w:val="a5"/>
        <w:tblW w:w="0" w:type="auto"/>
        <w:tblInd w:w="108" w:type="dxa"/>
        <w:tblLook w:val="04A0" w:firstRow="1" w:lastRow="0" w:firstColumn="1" w:lastColumn="0" w:noHBand="0" w:noVBand="1"/>
      </w:tblPr>
      <w:tblGrid>
        <w:gridCol w:w="503"/>
        <w:gridCol w:w="4759"/>
        <w:gridCol w:w="2268"/>
        <w:gridCol w:w="1559"/>
      </w:tblGrid>
      <w:tr w:rsidR="00661F70" w:rsidRPr="00661F70" w:rsidTr="00661F70">
        <w:tc>
          <w:tcPr>
            <w:tcW w:w="486"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jc w:val="center"/>
              <w:rPr>
                <w:b/>
                <w:sz w:val="20"/>
                <w:szCs w:val="20"/>
              </w:rPr>
            </w:pPr>
            <w:r w:rsidRPr="00661F70">
              <w:rPr>
                <w:b/>
                <w:sz w:val="20"/>
                <w:szCs w:val="20"/>
              </w:rPr>
              <w:t xml:space="preserve">№ </w:t>
            </w:r>
            <w:proofErr w:type="gramStart"/>
            <w:r w:rsidRPr="00661F70">
              <w:rPr>
                <w:b/>
                <w:sz w:val="20"/>
                <w:szCs w:val="20"/>
              </w:rPr>
              <w:t>п</w:t>
            </w:r>
            <w:proofErr w:type="gramEnd"/>
            <w:r w:rsidRPr="00661F70">
              <w:rPr>
                <w:b/>
                <w:sz w:val="20"/>
                <w:szCs w:val="20"/>
              </w:rPr>
              <w:t>/п</w:t>
            </w:r>
          </w:p>
        </w:tc>
        <w:tc>
          <w:tcPr>
            <w:tcW w:w="475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jc w:val="center"/>
              <w:rPr>
                <w:b/>
                <w:sz w:val="20"/>
                <w:szCs w:val="20"/>
              </w:rPr>
            </w:pPr>
            <w:r w:rsidRPr="00661F70">
              <w:rPr>
                <w:b/>
                <w:sz w:val="20"/>
                <w:szCs w:val="20"/>
              </w:rPr>
              <w:t>Полное библиографическое описание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jc w:val="center"/>
              <w:rPr>
                <w:b/>
                <w:sz w:val="20"/>
                <w:szCs w:val="20"/>
              </w:rPr>
            </w:pPr>
            <w:r w:rsidRPr="00661F70">
              <w:rPr>
                <w:b/>
                <w:sz w:val="20"/>
                <w:szCs w:val="20"/>
              </w:rPr>
              <w:t>Аннотация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jc w:val="center"/>
              <w:rPr>
                <w:b/>
                <w:sz w:val="20"/>
                <w:szCs w:val="20"/>
              </w:rPr>
            </w:pPr>
            <w:r w:rsidRPr="00661F70">
              <w:rPr>
                <w:b/>
                <w:sz w:val="20"/>
                <w:szCs w:val="20"/>
              </w:rPr>
              <w:t>Целевая аудитория</w:t>
            </w:r>
          </w:p>
        </w:tc>
      </w:tr>
      <w:tr w:rsidR="00661F70" w:rsidRPr="00661F70" w:rsidTr="00661F70">
        <w:tc>
          <w:tcPr>
            <w:tcW w:w="486"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jc w:val="both"/>
              <w:rPr>
                <w:sz w:val="20"/>
                <w:szCs w:val="20"/>
              </w:rPr>
            </w:pPr>
          </w:p>
        </w:tc>
        <w:tc>
          <w:tcPr>
            <w:tcW w:w="4759"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jc w:val="both"/>
              <w:rPr>
                <w:sz w:val="20"/>
                <w:szCs w:val="20"/>
              </w:rPr>
            </w:pPr>
          </w:p>
        </w:tc>
      </w:tr>
    </w:tbl>
    <w:p w:rsidR="00661F70" w:rsidRPr="00661F70" w:rsidRDefault="00661F70" w:rsidP="00661F70">
      <w:pPr>
        <w:ind w:left="708"/>
        <w:rPr>
          <w:b/>
          <w:sz w:val="20"/>
          <w:szCs w:val="20"/>
        </w:rPr>
      </w:pPr>
    </w:p>
    <w:p w:rsidR="00661F70" w:rsidRPr="00661F70" w:rsidRDefault="00661F70" w:rsidP="00661F70">
      <w:pPr>
        <w:ind w:left="708"/>
        <w:rPr>
          <w:b/>
          <w:sz w:val="22"/>
          <w:szCs w:val="22"/>
        </w:rPr>
      </w:pPr>
      <w:r w:rsidRPr="00661F70">
        <w:rPr>
          <w:b/>
          <w:sz w:val="22"/>
          <w:szCs w:val="22"/>
        </w:rPr>
        <w:t xml:space="preserve">Примечание к пункту 8.6.1: </w:t>
      </w:r>
    </w:p>
    <w:p w:rsidR="00661F70" w:rsidRPr="00661F70" w:rsidRDefault="00661F70" w:rsidP="00661F70">
      <w:pPr>
        <w:ind w:left="708"/>
        <w:rPr>
          <w:i/>
          <w:sz w:val="22"/>
          <w:szCs w:val="22"/>
        </w:rPr>
      </w:pPr>
      <w:r w:rsidRPr="00661F70">
        <w:rPr>
          <w:i/>
          <w:sz w:val="22"/>
          <w:szCs w:val="22"/>
        </w:rPr>
        <w:t xml:space="preserve">Учитываются авторские статьи, например, в СМИ — печатных, электронных, в сборниках. Не учитываются текущие публикации на собственных сайтах библиотеки и в социальных сетях. Библиографическое описание приводится согласно ГОСТ </w:t>
      </w:r>
      <w:proofErr w:type="gramStart"/>
      <w:r w:rsidRPr="00661F70">
        <w:rPr>
          <w:i/>
          <w:sz w:val="22"/>
          <w:szCs w:val="22"/>
        </w:rPr>
        <w:t>Р</w:t>
      </w:r>
      <w:proofErr w:type="gramEnd"/>
      <w:r w:rsidRPr="00661F70">
        <w:rPr>
          <w:i/>
          <w:sz w:val="22"/>
          <w:szCs w:val="22"/>
        </w:rPr>
        <w:t xml:space="preserve"> 7.0.100–2018, включающее тираж (для печатных) или URL (для сетевых).</w:t>
      </w:r>
    </w:p>
    <w:p w:rsidR="00661F70" w:rsidRPr="00661F70" w:rsidRDefault="00661F70" w:rsidP="00661F70">
      <w:pPr>
        <w:ind w:left="708"/>
        <w:rPr>
          <w:i/>
          <w:sz w:val="22"/>
          <w:szCs w:val="22"/>
        </w:rPr>
      </w:pPr>
    </w:p>
    <w:tbl>
      <w:tblPr>
        <w:tblStyle w:val="a5"/>
        <w:tblW w:w="0" w:type="auto"/>
        <w:tblLook w:val="04A0" w:firstRow="1" w:lastRow="0" w:firstColumn="1" w:lastColumn="0" w:noHBand="0" w:noVBand="1"/>
      </w:tblPr>
      <w:tblGrid>
        <w:gridCol w:w="9345"/>
      </w:tblGrid>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rPr>
                <w:b/>
                <w:color w:val="000000"/>
                <w:sz w:val="20"/>
                <w:szCs w:val="20"/>
                <w:shd w:val="clear" w:color="auto" w:fill="FFFFFF"/>
              </w:rPr>
            </w:pPr>
            <w:r w:rsidRPr="00661F70">
              <w:rPr>
                <w:b/>
                <w:color w:val="000000"/>
                <w:sz w:val="20"/>
                <w:szCs w:val="20"/>
                <w:shd w:val="clear" w:color="auto" w:fill="FFFFFF"/>
              </w:rPr>
              <w:t>Ваш комментарий</w:t>
            </w:r>
          </w:p>
        </w:tc>
      </w:tr>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Авторских статей в СМИ не имеем</w:t>
            </w:r>
          </w:p>
        </w:tc>
      </w:tr>
    </w:tbl>
    <w:p w:rsidR="00661F70" w:rsidRPr="00661F70" w:rsidRDefault="00661F70" w:rsidP="00661F70">
      <w:pPr>
        <w:jc w:val="both"/>
        <w:rPr>
          <w:b/>
          <w:sz w:val="20"/>
          <w:szCs w:val="20"/>
        </w:rPr>
      </w:pPr>
    </w:p>
    <w:p w:rsidR="00661F70" w:rsidRPr="00661F70" w:rsidRDefault="00661F70" w:rsidP="00661F70">
      <w:pPr>
        <w:keepNext/>
        <w:widowControl w:val="0"/>
        <w:shd w:val="clear" w:color="auto" w:fill="FFFFFF"/>
        <w:autoSpaceDE w:val="0"/>
        <w:autoSpaceDN w:val="0"/>
        <w:ind w:firstLine="709"/>
        <w:jc w:val="both"/>
        <w:outlineLvl w:val="1"/>
        <w:rPr>
          <w:color w:val="000000"/>
        </w:rPr>
      </w:pPr>
      <w:bookmarkStart w:id="27" w:name="_Toc89946593"/>
      <w:r w:rsidRPr="00661F70">
        <w:rPr>
          <w:color w:val="000000"/>
        </w:rPr>
        <w:t>8.6.2. Работа по созданию летописей населенных пунктов</w:t>
      </w:r>
      <w:bookmarkEnd w:id="27"/>
    </w:p>
    <w:p w:rsidR="00661F70" w:rsidRPr="00661F70" w:rsidRDefault="00661F70" w:rsidP="00661F70">
      <w:pPr>
        <w:rPr>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13"/>
        <w:gridCol w:w="1560"/>
        <w:gridCol w:w="3007"/>
      </w:tblGrid>
      <w:tr w:rsidR="00661F70" w:rsidRPr="00661F70" w:rsidTr="00661F70">
        <w:tc>
          <w:tcPr>
            <w:tcW w:w="680"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sz w:val="20"/>
                <w:szCs w:val="20"/>
                <w:lang w:eastAsia="en-US"/>
              </w:rPr>
            </w:pPr>
            <w:r w:rsidRPr="00661F70">
              <w:rPr>
                <w:rFonts w:eastAsia="Calibri"/>
                <w:b/>
                <w:sz w:val="20"/>
                <w:szCs w:val="20"/>
                <w:lang w:eastAsia="en-US"/>
              </w:rPr>
              <w:t xml:space="preserve">№ </w:t>
            </w:r>
            <w:proofErr w:type="gramStart"/>
            <w:r w:rsidRPr="00661F70">
              <w:rPr>
                <w:rFonts w:eastAsia="Calibri"/>
                <w:b/>
                <w:sz w:val="20"/>
                <w:szCs w:val="20"/>
                <w:lang w:eastAsia="en-US"/>
              </w:rPr>
              <w:t>п</w:t>
            </w:r>
            <w:proofErr w:type="gramEnd"/>
            <w:r w:rsidRPr="00661F70">
              <w:rPr>
                <w:rFonts w:eastAsia="Calibri"/>
                <w:b/>
                <w:sz w:val="20"/>
                <w:szCs w:val="20"/>
                <w:lang w:eastAsia="en-US"/>
              </w:rPr>
              <w:t>/п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sz w:val="20"/>
                <w:szCs w:val="20"/>
                <w:lang w:eastAsia="en-US"/>
              </w:rPr>
            </w:pPr>
            <w:r w:rsidRPr="00661F70">
              <w:rPr>
                <w:rFonts w:eastAsia="Calibri"/>
                <w:b/>
                <w:sz w:val="20"/>
                <w:szCs w:val="20"/>
                <w:lang w:eastAsia="en-US"/>
              </w:rPr>
              <w:t>Наименования населенных пунктов, о которых имеются летописи</w:t>
            </w:r>
          </w:p>
        </w:tc>
        <w:tc>
          <w:tcPr>
            <w:tcW w:w="155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Летопись пополняется</w:t>
            </w:r>
          </w:p>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Да</w:t>
            </w:r>
            <w:proofErr w:type="gramStart"/>
            <w:r w:rsidRPr="00661F70">
              <w:rPr>
                <w:rFonts w:eastAsia="Calibri"/>
                <w:b/>
                <w:bCs/>
                <w:sz w:val="20"/>
                <w:szCs w:val="20"/>
                <w:lang w:eastAsia="en-US"/>
              </w:rPr>
              <w:t>/Н</w:t>
            </w:r>
            <w:proofErr w:type="gramEnd"/>
            <w:r w:rsidRPr="00661F70">
              <w:rPr>
                <w:rFonts w:eastAsia="Calibri"/>
                <w:b/>
                <w:bCs/>
                <w:sz w:val="20"/>
                <w:szCs w:val="20"/>
                <w:lang w:eastAsia="en-US"/>
              </w:rPr>
              <w:t>ет</w:t>
            </w:r>
          </w:p>
        </w:tc>
        <w:tc>
          <w:tcPr>
            <w:tcW w:w="300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Ответственная библиотека</w:t>
            </w: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Хутор Мокросоленый</w:t>
            </w:r>
          </w:p>
        </w:tc>
        <w:tc>
          <w:tcPr>
            <w:tcW w:w="155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Да</w:t>
            </w:r>
          </w:p>
        </w:tc>
        <w:tc>
          <w:tcPr>
            <w:tcW w:w="300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Добровольский отдел</w:t>
            </w: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 xml:space="preserve">Поселок </w:t>
            </w:r>
            <w:proofErr w:type="spellStart"/>
            <w:r w:rsidRPr="00661F70">
              <w:rPr>
                <w:rFonts w:eastAsia="Calibri"/>
                <w:sz w:val="20"/>
                <w:szCs w:val="20"/>
                <w:lang w:eastAsia="en-US"/>
              </w:rPr>
              <w:t>Саловский</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Да</w:t>
            </w:r>
          </w:p>
        </w:tc>
        <w:tc>
          <w:tcPr>
            <w:tcW w:w="300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Добровольский отдел</w:t>
            </w: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Поселок Солнечный</w:t>
            </w:r>
          </w:p>
        </w:tc>
        <w:tc>
          <w:tcPr>
            <w:tcW w:w="155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Да</w:t>
            </w:r>
          </w:p>
        </w:tc>
        <w:tc>
          <w:tcPr>
            <w:tcW w:w="300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Добровольский отдел</w:t>
            </w: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Хутор Сухая Балка</w:t>
            </w:r>
          </w:p>
        </w:tc>
        <w:tc>
          <w:tcPr>
            <w:tcW w:w="155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Да</w:t>
            </w:r>
          </w:p>
        </w:tc>
        <w:tc>
          <w:tcPr>
            <w:tcW w:w="300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Добровольский отдел</w:t>
            </w: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 xml:space="preserve">Хутор </w:t>
            </w:r>
            <w:proofErr w:type="spellStart"/>
            <w:r w:rsidRPr="00661F70">
              <w:rPr>
                <w:rFonts w:eastAsia="Calibri"/>
                <w:sz w:val="20"/>
                <w:szCs w:val="20"/>
                <w:lang w:eastAsia="en-US"/>
              </w:rPr>
              <w:t>Рябичи</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Да</w:t>
            </w:r>
          </w:p>
        </w:tc>
        <w:tc>
          <w:tcPr>
            <w:tcW w:w="300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proofErr w:type="spellStart"/>
            <w:r w:rsidRPr="00661F70">
              <w:rPr>
                <w:rFonts w:eastAsia="MS Mincho"/>
                <w:bCs/>
                <w:sz w:val="20"/>
                <w:szCs w:val="20"/>
                <w:lang w:eastAsia="en-US"/>
              </w:rPr>
              <w:t>Рябичевский</w:t>
            </w:r>
            <w:proofErr w:type="spellEnd"/>
            <w:r w:rsidRPr="00661F70">
              <w:rPr>
                <w:rFonts w:eastAsia="MS Mincho"/>
                <w:bCs/>
                <w:sz w:val="20"/>
                <w:szCs w:val="20"/>
                <w:lang w:eastAsia="en-US"/>
              </w:rPr>
              <w:t xml:space="preserve"> отдел</w:t>
            </w: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 xml:space="preserve">Поселок </w:t>
            </w:r>
            <w:proofErr w:type="spellStart"/>
            <w:r w:rsidRPr="00661F70">
              <w:rPr>
                <w:rFonts w:eastAsia="Calibri"/>
                <w:sz w:val="20"/>
                <w:szCs w:val="20"/>
                <w:lang w:eastAsia="en-US"/>
              </w:rPr>
              <w:t>Краснодонской</w:t>
            </w:r>
            <w:proofErr w:type="spellEnd"/>
            <w:r w:rsidRPr="00661F70">
              <w:rPr>
                <w:rFonts w:eastAsia="Calibri"/>
                <w:sz w:val="20"/>
                <w:szCs w:val="20"/>
                <w:lang w:eastAsia="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Да</w:t>
            </w:r>
          </w:p>
        </w:tc>
        <w:tc>
          <w:tcPr>
            <w:tcW w:w="300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proofErr w:type="spellStart"/>
            <w:r w:rsidRPr="00661F70">
              <w:rPr>
                <w:rFonts w:eastAsia="MS Mincho"/>
                <w:bCs/>
                <w:sz w:val="20"/>
                <w:szCs w:val="20"/>
                <w:lang w:eastAsia="en-US"/>
              </w:rPr>
              <w:t>Краснодонский</w:t>
            </w:r>
            <w:proofErr w:type="spellEnd"/>
            <w:r w:rsidRPr="00661F70">
              <w:rPr>
                <w:rFonts w:eastAsia="MS Mincho"/>
                <w:bCs/>
                <w:sz w:val="20"/>
                <w:szCs w:val="20"/>
                <w:lang w:eastAsia="en-US"/>
              </w:rPr>
              <w:t xml:space="preserve"> отдел</w:t>
            </w: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Поселок Донской</w:t>
            </w:r>
          </w:p>
        </w:tc>
        <w:tc>
          <w:tcPr>
            <w:tcW w:w="155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 xml:space="preserve">Да </w:t>
            </w:r>
          </w:p>
        </w:tc>
        <w:tc>
          <w:tcPr>
            <w:tcW w:w="300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Донской отдел</w:t>
            </w: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0"/>
                <w:szCs w:val="20"/>
                <w:lang w:eastAsia="en-US"/>
              </w:rPr>
            </w:pPr>
            <w:r w:rsidRPr="00661F70">
              <w:rPr>
                <w:rFonts w:eastAsia="Calibri"/>
                <w:sz w:val="20"/>
                <w:szCs w:val="20"/>
                <w:lang w:eastAsia="en-US"/>
              </w:rPr>
              <w:t>Станица Романовская</w:t>
            </w:r>
          </w:p>
        </w:tc>
        <w:tc>
          <w:tcPr>
            <w:tcW w:w="155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Да</w:t>
            </w:r>
          </w:p>
        </w:tc>
        <w:tc>
          <w:tcPr>
            <w:tcW w:w="300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0"/>
                <w:szCs w:val="20"/>
                <w:lang w:eastAsia="en-US"/>
              </w:rPr>
            </w:pPr>
            <w:r w:rsidRPr="00661F70">
              <w:rPr>
                <w:rFonts w:eastAsia="MS Mincho"/>
                <w:bCs/>
                <w:sz w:val="20"/>
                <w:szCs w:val="20"/>
                <w:lang w:eastAsia="en-US"/>
              </w:rPr>
              <w:t>БЦПКИ</w:t>
            </w: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Cs/>
                <w:sz w:val="20"/>
                <w:szCs w:val="20"/>
                <w:lang w:eastAsia="en-US"/>
              </w:rPr>
            </w:pPr>
          </w:p>
        </w:tc>
        <w:tc>
          <w:tcPr>
            <w:tcW w:w="3006"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Cs/>
                <w:sz w:val="20"/>
                <w:szCs w:val="20"/>
                <w:lang w:eastAsia="en-US"/>
              </w:rPr>
            </w:pP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Cs/>
                <w:sz w:val="20"/>
                <w:szCs w:val="20"/>
                <w:lang w:eastAsia="en-US"/>
              </w:rPr>
            </w:pPr>
          </w:p>
        </w:tc>
        <w:tc>
          <w:tcPr>
            <w:tcW w:w="3006"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Cs/>
                <w:sz w:val="20"/>
                <w:szCs w:val="20"/>
                <w:lang w:eastAsia="en-US"/>
              </w:rPr>
            </w:pPr>
          </w:p>
        </w:tc>
      </w:tr>
    </w:tbl>
    <w:p w:rsidR="00661F70" w:rsidRPr="00661F70" w:rsidRDefault="00661F70" w:rsidP="00661F70">
      <w:pPr>
        <w:rPr>
          <w:b/>
          <w:sz w:val="20"/>
          <w:szCs w:val="20"/>
        </w:rPr>
      </w:pPr>
    </w:p>
    <w:tbl>
      <w:tblPr>
        <w:tblStyle w:val="a5"/>
        <w:tblW w:w="0" w:type="auto"/>
        <w:tblLook w:val="04A0" w:firstRow="1" w:lastRow="0" w:firstColumn="1" w:lastColumn="0" w:noHBand="0" w:noVBand="1"/>
      </w:tblPr>
      <w:tblGrid>
        <w:gridCol w:w="9345"/>
      </w:tblGrid>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rPr>
                <w:b/>
                <w:color w:val="000000"/>
                <w:sz w:val="20"/>
                <w:szCs w:val="20"/>
                <w:shd w:val="clear" w:color="auto" w:fill="FFFFFF"/>
              </w:rPr>
            </w:pPr>
            <w:r w:rsidRPr="00661F70">
              <w:rPr>
                <w:b/>
                <w:color w:val="000000"/>
                <w:sz w:val="20"/>
                <w:szCs w:val="20"/>
                <w:shd w:val="clear" w:color="auto" w:fill="FFFFFF"/>
              </w:rPr>
              <w:t>Ваш комментарий</w:t>
            </w:r>
          </w:p>
        </w:tc>
      </w:tr>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 xml:space="preserve">Библиотекари лишь пяти отделов ведут летописи населенных пунктов, где представлена уникальная, эксклюзивная, рукописная история. В </w:t>
            </w:r>
            <w:proofErr w:type="spellStart"/>
            <w:r w:rsidRPr="00661F70">
              <w:rPr>
                <w:color w:val="000000"/>
                <w:sz w:val="20"/>
                <w:szCs w:val="20"/>
                <w:shd w:val="clear" w:color="auto" w:fill="FFFFFF"/>
              </w:rPr>
              <w:t>Рябичевском</w:t>
            </w:r>
            <w:proofErr w:type="spellEnd"/>
            <w:r w:rsidRPr="00661F70">
              <w:rPr>
                <w:color w:val="000000"/>
                <w:sz w:val="20"/>
                <w:szCs w:val="20"/>
                <w:shd w:val="clear" w:color="auto" w:fill="FFFFFF"/>
              </w:rPr>
              <w:t xml:space="preserve"> отделе создан альбом «История х. </w:t>
            </w:r>
            <w:proofErr w:type="spellStart"/>
            <w:r w:rsidRPr="00661F70">
              <w:rPr>
                <w:color w:val="000000"/>
                <w:sz w:val="20"/>
                <w:szCs w:val="20"/>
                <w:shd w:val="clear" w:color="auto" w:fill="FFFFFF"/>
              </w:rPr>
              <w:t>Рябичев</w:t>
            </w:r>
            <w:proofErr w:type="spellEnd"/>
            <w:r w:rsidRPr="00661F70">
              <w:rPr>
                <w:color w:val="000000"/>
                <w:sz w:val="20"/>
                <w:szCs w:val="20"/>
                <w:shd w:val="clear" w:color="auto" w:fill="FFFFFF"/>
              </w:rPr>
              <w:t xml:space="preserve">», </w:t>
            </w:r>
            <w:proofErr w:type="spellStart"/>
            <w:r w:rsidRPr="00661F70">
              <w:rPr>
                <w:color w:val="000000"/>
                <w:sz w:val="20"/>
                <w:szCs w:val="20"/>
                <w:shd w:val="clear" w:color="auto" w:fill="FFFFFF"/>
              </w:rPr>
              <w:t>Краснодонский</w:t>
            </w:r>
            <w:proofErr w:type="spellEnd"/>
            <w:r w:rsidRPr="00661F70">
              <w:rPr>
                <w:color w:val="000000"/>
                <w:sz w:val="20"/>
                <w:szCs w:val="20"/>
                <w:shd w:val="clear" w:color="auto" w:fill="FFFFFF"/>
              </w:rPr>
              <w:t xml:space="preserve"> ведет «Летопись поселка </w:t>
            </w:r>
            <w:proofErr w:type="spellStart"/>
            <w:r w:rsidRPr="00661F70">
              <w:rPr>
                <w:color w:val="000000"/>
                <w:sz w:val="20"/>
                <w:szCs w:val="20"/>
                <w:shd w:val="clear" w:color="auto" w:fill="FFFFFF"/>
              </w:rPr>
              <w:t>Краснодонский</w:t>
            </w:r>
            <w:proofErr w:type="spellEnd"/>
            <w:r w:rsidRPr="00661F70">
              <w:rPr>
                <w:color w:val="000000"/>
                <w:sz w:val="20"/>
                <w:szCs w:val="20"/>
                <w:shd w:val="clear" w:color="auto" w:fill="FFFFFF"/>
              </w:rPr>
              <w:t xml:space="preserve">», в Донском отделе оформлен альбом «…И все-таки </w:t>
            </w:r>
            <w:proofErr w:type="gramStart"/>
            <w:r w:rsidRPr="00661F70">
              <w:rPr>
                <w:color w:val="000000"/>
                <w:sz w:val="20"/>
                <w:szCs w:val="20"/>
                <w:shd w:val="clear" w:color="auto" w:fill="FFFFFF"/>
              </w:rPr>
              <w:t>жив</w:t>
            </w:r>
            <w:proofErr w:type="gramEnd"/>
            <w:r w:rsidRPr="00661F70">
              <w:rPr>
                <w:color w:val="000000"/>
                <w:sz w:val="20"/>
                <w:szCs w:val="20"/>
                <w:shd w:val="clear" w:color="auto" w:fill="FFFFFF"/>
              </w:rPr>
              <w:t xml:space="preserve"> остался», в котором собрана вся информация о ветеранах. В Добровольском отделе и библиотечном центре правовой и краеведческой информации накапливаются сведения из истории населенных пунктов: оформляются альбомы и папки газетных вырезок, записываются воспоминания старожилов – очевидцев различных памятных событий, собираются фотографии земляков. Культурно-историческое значение летописей населенных пунктов огромно.</w:t>
            </w:r>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Однако</w:t>
            </w:r>
            <w:proofErr w:type="gramStart"/>
            <w:r w:rsidRPr="00661F70">
              <w:rPr>
                <w:color w:val="000000"/>
                <w:sz w:val="20"/>
                <w:szCs w:val="20"/>
                <w:shd w:val="clear" w:color="auto" w:fill="FFFFFF"/>
              </w:rPr>
              <w:t>,</w:t>
            </w:r>
            <w:proofErr w:type="gramEnd"/>
            <w:r w:rsidRPr="00661F70">
              <w:rPr>
                <w:color w:val="000000"/>
                <w:sz w:val="20"/>
                <w:szCs w:val="20"/>
                <w:shd w:val="clear" w:color="auto" w:fill="FFFFFF"/>
              </w:rPr>
              <w:t xml:space="preserve"> в проводимой в библиотеках поисково-исследовательской работе существуют проблемы, связанные с ведением летописей. Некоторые тексты состоят из фрагментов, имеются пропуски важных деталей, неточное или неправильное употребление слов и выражений, наличие синтаксических и грамматических ошибок. Нет соблюдения исторически-хронологической последовательности в изложении событий. Возможно, улучшению качества материала помогло бы методическое пособие.</w:t>
            </w:r>
          </w:p>
        </w:tc>
      </w:tr>
    </w:tbl>
    <w:p w:rsidR="00661F70" w:rsidRPr="00661F70" w:rsidRDefault="00661F70" w:rsidP="00661F70">
      <w:pPr>
        <w:jc w:val="center"/>
        <w:rPr>
          <w:b/>
        </w:rPr>
      </w:pPr>
      <w:bookmarkStart w:id="28" w:name="_Toc89946594"/>
      <w:r w:rsidRPr="00661F70">
        <w:rPr>
          <w:b/>
        </w:rPr>
        <w:t>8.7. ПРОЕКТНАЯ КРАЕВЕДЧЕСКАЯ ДЕЯТЕЛЬНОСТЬ</w:t>
      </w:r>
      <w:bookmarkEnd w:id="28"/>
    </w:p>
    <w:p w:rsidR="00661F70" w:rsidRPr="00661F70" w:rsidRDefault="00661F70" w:rsidP="00661F70">
      <w:pPr>
        <w:jc w:val="both"/>
        <w:rPr>
          <w:sz w:val="20"/>
          <w:szCs w:val="20"/>
        </w:rPr>
      </w:pPr>
    </w:p>
    <w:p w:rsidR="00661F70" w:rsidRPr="00661F70" w:rsidRDefault="00661F70" w:rsidP="00661F70">
      <w:pPr>
        <w:jc w:val="both"/>
        <w:rPr>
          <w:sz w:val="22"/>
          <w:szCs w:val="22"/>
        </w:rPr>
      </w:pPr>
      <w:r w:rsidRPr="00661F70">
        <w:rPr>
          <w:sz w:val="22"/>
          <w:szCs w:val="22"/>
        </w:rPr>
        <w:t>Ведет ли библиотека проектную краеведческую деятельность?</w:t>
      </w:r>
    </w:p>
    <w:p w:rsidR="00661F70" w:rsidRPr="00661F70" w:rsidRDefault="00661F70" w:rsidP="00661F70">
      <w:pPr>
        <w:jc w:val="both"/>
        <w:rPr>
          <w:sz w:val="22"/>
          <w:szCs w:val="22"/>
        </w:rPr>
      </w:pPr>
      <w:r w:rsidRPr="00661F70">
        <w:rPr>
          <w:sz w:val="22"/>
          <w:szCs w:val="22"/>
          <w:u w:val="single"/>
        </w:rPr>
        <w:t>Да</w:t>
      </w:r>
      <w:proofErr w:type="gramStart"/>
      <w:r w:rsidRPr="00661F70">
        <w:rPr>
          <w:sz w:val="22"/>
          <w:szCs w:val="22"/>
        </w:rPr>
        <w:t>/Н</w:t>
      </w:r>
      <w:proofErr w:type="gramEnd"/>
      <w:r w:rsidRPr="00661F70">
        <w:rPr>
          <w:sz w:val="22"/>
          <w:szCs w:val="22"/>
        </w:rPr>
        <w:t>ет</w:t>
      </w:r>
    </w:p>
    <w:p w:rsidR="00661F70" w:rsidRPr="00661F70" w:rsidRDefault="00661F70" w:rsidP="00661F70">
      <w:pPr>
        <w:rPr>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13"/>
        <w:gridCol w:w="1560"/>
        <w:gridCol w:w="3007"/>
      </w:tblGrid>
      <w:tr w:rsidR="00661F70" w:rsidRPr="00661F70" w:rsidTr="00661F70">
        <w:tc>
          <w:tcPr>
            <w:tcW w:w="680"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sz w:val="20"/>
                <w:szCs w:val="20"/>
                <w:lang w:eastAsia="en-US"/>
              </w:rPr>
            </w:pPr>
            <w:r w:rsidRPr="00661F70">
              <w:rPr>
                <w:rFonts w:eastAsia="Calibri"/>
                <w:b/>
                <w:sz w:val="20"/>
                <w:szCs w:val="20"/>
                <w:lang w:eastAsia="en-US"/>
              </w:rPr>
              <w:t xml:space="preserve">№ </w:t>
            </w:r>
            <w:proofErr w:type="gramStart"/>
            <w:r w:rsidRPr="00661F70">
              <w:rPr>
                <w:rFonts w:eastAsia="Calibri"/>
                <w:b/>
                <w:sz w:val="20"/>
                <w:szCs w:val="20"/>
                <w:lang w:eastAsia="en-US"/>
              </w:rPr>
              <w:t>п</w:t>
            </w:r>
            <w:proofErr w:type="gramEnd"/>
            <w:r w:rsidRPr="00661F70">
              <w:rPr>
                <w:rFonts w:eastAsia="Calibri"/>
                <w:b/>
                <w:sz w:val="20"/>
                <w:szCs w:val="20"/>
                <w:lang w:eastAsia="en-US"/>
              </w:rPr>
              <w:t>/п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1F70" w:rsidRPr="00661F70" w:rsidRDefault="00661F70" w:rsidP="00661F70">
            <w:pPr>
              <w:spacing w:line="276" w:lineRule="auto"/>
              <w:jc w:val="center"/>
              <w:rPr>
                <w:rFonts w:eastAsia="Calibri"/>
                <w:b/>
                <w:sz w:val="20"/>
                <w:szCs w:val="20"/>
                <w:lang w:eastAsia="en-US"/>
              </w:rPr>
            </w:pPr>
            <w:r w:rsidRPr="00661F70">
              <w:rPr>
                <w:rFonts w:eastAsia="Calibri"/>
                <w:b/>
                <w:sz w:val="20"/>
                <w:szCs w:val="20"/>
                <w:lang w:eastAsia="en-US"/>
              </w:rPr>
              <w:t>Название проекта, который ведется в настоящее время</w:t>
            </w:r>
          </w:p>
        </w:tc>
        <w:tc>
          <w:tcPr>
            <w:tcW w:w="155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Сроки начала и окончания</w:t>
            </w:r>
          </w:p>
        </w:tc>
        <w:tc>
          <w:tcPr>
            <w:tcW w:w="300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Calibri"/>
                <w:b/>
                <w:bCs/>
                <w:sz w:val="20"/>
                <w:szCs w:val="20"/>
                <w:lang w:eastAsia="en-US"/>
              </w:rPr>
            </w:pPr>
            <w:r w:rsidRPr="00661F70">
              <w:rPr>
                <w:rFonts w:eastAsia="Calibri"/>
                <w:b/>
                <w:bCs/>
                <w:sz w:val="20"/>
                <w:szCs w:val="20"/>
                <w:lang w:eastAsia="en-US"/>
              </w:rPr>
              <w:t>Какие библиотеки участвуют</w:t>
            </w: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2"/>
                <w:szCs w:val="22"/>
                <w:lang w:eastAsia="en-US"/>
              </w:rPr>
            </w:pPr>
            <w:r w:rsidRPr="00661F70">
              <w:rPr>
                <w:rFonts w:eastAsia="Calibri"/>
                <w:sz w:val="22"/>
                <w:szCs w:val="22"/>
                <w:lang w:eastAsia="en-US"/>
              </w:rPr>
              <w:t>«Потомки реки Подпольной»</w:t>
            </w:r>
          </w:p>
        </w:tc>
        <w:tc>
          <w:tcPr>
            <w:tcW w:w="155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2"/>
                <w:szCs w:val="22"/>
                <w:lang w:eastAsia="en-US"/>
              </w:rPr>
            </w:pPr>
            <w:r w:rsidRPr="00661F70">
              <w:rPr>
                <w:rFonts w:eastAsia="MS Mincho"/>
                <w:bCs/>
                <w:sz w:val="22"/>
                <w:szCs w:val="22"/>
                <w:lang w:eastAsia="en-US"/>
              </w:rPr>
              <w:t xml:space="preserve"> Ноябрь 2021 – декабрь 2022г</w:t>
            </w:r>
          </w:p>
        </w:tc>
        <w:tc>
          <w:tcPr>
            <w:tcW w:w="300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2"/>
                <w:szCs w:val="22"/>
                <w:lang w:eastAsia="en-US"/>
              </w:rPr>
            </w:pPr>
            <w:proofErr w:type="spellStart"/>
            <w:r w:rsidRPr="00661F70">
              <w:rPr>
                <w:rFonts w:eastAsia="MS Mincho"/>
                <w:bCs/>
                <w:sz w:val="22"/>
                <w:szCs w:val="22"/>
                <w:lang w:eastAsia="en-US"/>
              </w:rPr>
              <w:t>Большовский</w:t>
            </w:r>
            <w:proofErr w:type="spellEnd"/>
            <w:r w:rsidRPr="00661F70">
              <w:rPr>
                <w:rFonts w:eastAsia="MS Mincho"/>
                <w:bCs/>
                <w:sz w:val="22"/>
                <w:szCs w:val="22"/>
                <w:lang w:eastAsia="en-US"/>
              </w:rPr>
              <w:t xml:space="preserve"> отдел</w:t>
            </w: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2"/>
                <w:szCs w:val="22"/>
                <w:lang w:eastAsia="en-US"/>
              </w:rPr>
            </w:pPr>
            <w:r w:rsidRPr="00661F70">
              <w:rPr>
                <w:rFonts w:eastAsia="Calibri"/>
                <w:sz w:val="22"/>
                <w:szCs w:val="22"/>
                <w:lang w:eastAsia="en-US"/>
              </w:rPr>
              <w:t>«Есть на свете хуторок под названием Пирожок»</w:t>
            </w:r>
          </w:p>
        </w:tc>
        <w:tc>
          <w:tcPr>
            <w:tcW w:w="155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2"/>
                <w:szCs w:val="22"/>
                <w:lang w:eastAsia="en-US"/>
              </w:rPr>
            </w:pPr>
            <w:r w:rsidRPr="00661F70">
              <w:rPr>
                <w:rFonts w:eastAsia="MS Mincho"/>
                <w:bCs/>
                <w:sz w:val="22"/>
                <w:szCs w:val="22"/>
                <w:lang w:eastAsia="en-US"/>
              </w:rPr>
              <w:t>2020-2021</w:t>
            </w:r>
          </w:p>
        </w:tc>
        <w:tc>
          <w:tcPr>
            <w:tcW w:w="300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2"/>
                <w:szCs w:val="22"/>
                <w:lang w:eastAsia="en-US"/>
              </w:rPr>
            </w:pPr>
            <w:proofErr w:type="spellStart"/>
            <w:r w:rsidRPr="00661F70">
              <w:rPr>
                <w:rFonts w:eastAsia="MS Mincho"/>
                <w:bCs/>
                <w:sz w:val="22"/>
                <w:szCs w:val="22"/>
                <w:lang w:eastAsia="en-US"/>
              </w:rPr>
              <w:t>Пирожковский</w:t>
            </w:r>
            <w:proofErr w:type="spellEnd"/>
            <w:r w:rsidRPr="00661F70">
              <w:rPr>
                <w:rFonts w:eastAsia="MS Mincho"/>
                <w:bCs/>
                <w:sz w:val="22"/>
                <w:szCs w:val="22"/>
                <w:lang w:eastAsia="en-US"/>
              </w:rPr>
              <w:t xml:space="preserve"> отдел </w:t>
            </w: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hideMark/>
          </w:tcPr>
          <w:p w:rsidR="00661F70" w:rsidRPr="00661F70" w:rsidRDefault="00661F70" w:rsidP="00661F70">
            <w:pPr>
              <w:spacing w:line="276" w:lineRule="auto"/>
              <w:rPr>
                <w:rFonts w:eastAsia="Calibri"/>
                <w:sz w:val="22"/>
                <w:szCs w:val="22"/>
                <w:lang w:eastAsia="en-US"/>
              </w:rPr>
            </w:pPr>
            <w:r w:rsidRPr="00661F70">
              <w:rPr>
                <w:rFonts w:eastAsia="Calibri"/>
                <w:sz w:val="22"/>
                <w:szCs w:val="22"/>
                <w:lang w:eastAsia="en-US"/>
              </w:rPr>
              <w:t>Никто не забыт и ничто не забыто</w:t>
            </w:r>
          </w:p>
        </w:tc>
        <w:tc>
          <w:tcPr>
            <w:tcW w:w="1559" w:type="dxa"/>
            <w:tcBorders>
              <w:top w:val="single" w:sz="4" w:space="0" w:color="000000"/>
              <w:left w:val="single" w:sz="4" w:space="0" w:color="000000"/>
              <w:bottom w:val="single" w:sz="4" w:space="0" w:color="000000"/>
              <w:right w:val="single" w:sz="4" w:space="0" w:color="000000"/>
            </w:tcBorders>
            <w:hideMark/>
          </w:tcPr>
          <w:p w:rsidR="00661F70" w:rsidRPr="00661F70" w:rsidRDefault="00661F70" w:rsidP="00661F70">
            <w:pPr>
              <w:spacing w:line="276" w:lineRule="auto"/>
              <w:jc w:val="center"/>
              <w:rPr>
                <w:rFonts w:eastAsia="MS Mincho"/>
                <w:bCs/>
                <w:sz w:val="22"/>
                <w:szCs w:val="22"/>
                <w:lang w:eastAsia="en-US"/>
              </w:rPr>
            </w:pPr>
            <w:r w:rsidRPr="00661F70">
              <w:rPr>
                <w:rFonts w:eastAsia="MS Mincho"/>
                <w:bCs/>
                <w:sz w:val="22"/>
                <w:szCs w:val="22"/>
                <w:lang w:eastAsia="en-US"/>
              </w:rPr>
              <w:t>2020-2021</w:t>
            </w:r>
          </w:p>
        </w:tc>
        <w:tc>
          <w:tcPr>
            <w:tcW w:w="3006" w:type="dxa"/>
            <w:tcBorders>
              <w:top w:val="single" w:sz="4" w:space="0" w:color="000000"/>
              <w:left w:val="single" w:sz="4" w:space="0" w:color="000000"/>
              <w:bottom w:val="single" w:sz="4" w:space="0" w:color="000000"/>
              <w:right w:val="single" w:sz="4" w:space="0" w:color="000000"/>
            </w:tcBorders>
            <w:hideMark/>
          </w:tcPr>
          <w:p w:rsidR="00661F70" w:rsidRPr="00661F70" w:rsidRDefault="00661F70" w:rsidP="00661F70">
            <w:pPr>
              <w:spacing w:line="276" w:lineRule="auto"/>
              <w:jc w:val="center"/>
              <w:rPr>
                <w:rFonts w:eastAsia="MS Mincho"/>
                <w:bCs/>
                <w:sz w:val="22"/>
                <w:szCs w:val="22"/>
                <w:lang w:eastAsia="en-US"/>
              </w:rPr>
            </w:pPr>
            <w:proofErr w:type="spellStart"/>
            <w:r w:rsidRPr="00661F70">
              <w:rPr>
                <w:rFonts w:eastAsia="MS Mincho"/>
                <w:bCs/>
                <w:sz w:val="22"/>
                <w:szCs w:val="22"/>
                <w:lang w:eastAsia="en-US"/>
              </w:rPr>
              <w:t>Дубенцовский</w:t>
            </w:r>
            <w:proofErr w:type="spellEnd"/>
            <w:r w:rsidRPr="00661F70">
              <w:rPr>
                <w:rFonts w:eastAsia="MS Mincho"/>
                <w:bCs/>
                <w:sz w:val="22"/>
                <w:szCs w:val="22"/>
                <w:lang w:eastAsia="en-US"/>
              </w:rPr>
              <w:t xml:space="preserve"> отдел</w:t>
            </w: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rFonts w:eastAsia="Calibri"/>
                <w:sz w:val="22"/>
                <w:szCs w:val="22"/>
                <w:lang w:eastAsia="en-US"/>
              </w:rPr>
            </w:pPr>
            <w:r w:rsidRPr="00661F70">
              <w:rPr>
                <w:color w:val="00000A"/>
                <w:sz w:val="22"/>
                <w:szCs w:val="22"/>
                <w:lang w:eastAsia="en-US"/>
              </w:rPr>
              <w:t>«Мой отчий край ни в чем не повторим».</w:t>
            </w:r>
          </w:p>
        </w:tc>
        <w:tc>
          <w:tcPr>
            <w:tcW w:w="155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2"/>
                <w:szCs w:val="22"/>
                <w:lang w:eastAsia="en-US"/>
              </w:rPr>
            </w:pPr>
            <w:r w:rsidRPr="00661F70">
              <w:rPr>
                <w:rFonts w:eastAsia="MS Mincho"/>
                <w:bCs/>
                <w:sz w:val="22"/>
                <w:szCs w:val="22"/>
                <w:lang w:eastAsia="en-US"/>
              </w:rPr>
              <w:t>2019-2023</w:t>
            </w:r>
          </w:p>
        </w:tc>
        <w:tc>
          <w:tcPr>
            <w:tcW w:w="300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2"/>
                <w:szCs w:val="22"/>
                <w:lang w:eastAsia="en-US"/>
              </w:rPr>
            </w:pPr>
            <w:r w:rsidRPr="00661F70">
              <w:rPr>
                <w:rFonts w:eastAsia="MS Mincho"/>
                <w:bCs/>
                <w:sz w:val="22"/>
                <w:szCs w:val="22"/>
                <w:lang w:eastAsia="en-US"/>
              </w:rPr>
              <w:t>Морозовский отдел</w:t>
            </w: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rPr>
                <w:color w:val="00000A"/>
                <w:sz w:val="22"/>
                <w:szCs w:val="22"/>
                <w:lang w:eastAsia="en-US"/>
              </w:rPr>
            </w:pPr>
            <w:r w:rsidRPr="00661F70">
              <w:rPr>
                <w:rFonts w:eastAsia="Calibri"/>
                <w:sz w:val="22"/>
                <w:szCs w:val="22"/>
                <w:lang w:eastAsia="en-US"/>
              </w:rPr>
              <w:t>Мы помним ваши имена»</w:t>
            </w:r>
          </w:p>
        </w:tc>
        <w:tc>
          <w:tcPr>
            <w:tcW w:w="1559"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2"/>
                <w:szCs w:val="22"/>
                <w:lang w:eastAsia="en-US"/>
              </w:rPr>
            </w:pPr>
            <w:r w:rsidRPr="00661F70">
              <w:rPr>
                <w:rFonts w:eastAsia="MS Mincho"/>
                <w:bCs/>
                <w:sz w:val="22"/>
                <w:szCs w:val="22"/>
                <w:lang w:eastAsia="en-US"/>
              </w:rPr>
              <w:t>2019-2021</w:t>
            </w:r>
          </w:p>
        </w:tc>
        <w:tc>
          <w:tcPr>
            <w:tcW w:w="3006"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spacing w:line="276" w:lineRule="auto"/>
              <w:jc w:val="center"/>
              <w:rPr>
                <w:rFonts w:eastAsia="MS Mincho"/>
                <w:bCs/>
                <w:sz w:val="22"/>
                <w:szCs w:val="22"/>
                <w:lang w:eastAsia="en-US"/>
              </w:rPr>
            </w:pPr>
            <w:proofErr w:type="spellStart"/>
            <w:r w:rsidRPr="00661F70">
              <w:rPr>
                <w:rFonts w:eastAsia="MS Mincho"/>
                <w:bCs/>
                <w:sz w:val="22"/>
                <w:szCs w:val="22"/>
                <w:lang w:eastAsia="en-US"/>
              </w:rPr>
              <w:t>Ясыревский</w:t>
            </w:r>
            <w:proofErr w:type="spellEnd"/>
            <w:r w:rsidRPr="00661F70">
              <w:rPr>
                <w:rFonts w:eastAsia="MS Mincho"/>
                <w:bCs/>
                <w:sz w:val="22"/>
                <w:szCs w:val="22"/>
                <w:lang w:eastAsia="en-US"/>
              </w:rPr>
              <w:t xml:space="preserve"> отдел</w:t>
            </w: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color w:val="00000A"/>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Cs/>
                <w:sz w:val="22"/>
                <w:szCs w:val="22"/>
                <w:lang w:eastAsia="en-US"/>
              </w:rPr>
            </w:pPr>
          </w:p>
        </w:tc>
        <w:tc>
          <w:tcPr>
            <w:tcW w:w="3006"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Cs/>
                <w:sz w:val="22"/>
                <w:szCs w:val="22"/>
                <w:lang w:eastAsia="en-US"/>
              </w:rPr>
            </w:pPr>
          </w:p>
        </w:tc>
      </w:tr>
      <w:tr w:rsidR="00661F70" w:rsidRPr="00661F70" w:rsidTr="00661F70">
        <w:tc>
          <w:tcPr>
            <w:tcW w:w="680"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rFonts w:eastAsia="Calibri"/>
                <w:sz w:val="20"/>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rPr>
                <w:color w:val="00000A"/>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Cs/>
                <w:sz w:val="22"/>
                <w:szCs w:val="22"/>
                <w:lang w:eastAsia="en-US"/>
              </w:rPr>
            </w:pPr>
          </w:p>
        </w:tc>
        <w:tc>
          <w:tcPr>
            <w:tcW w:w="3006" w:type="dxa"/>
            <w:tcBorders>
              <w:top w:val="single" w:sz="4" w:space="0" w:color="auto"/>
              <w:left w:val="single" w:sz="4" w:space="0" w:color="auto"/>
              <w:bottom w:val="single" w:sz="4" w:space="0" w:color="auto"/>
              <w:right w:val="single" w:sz="4" w:space="0" w:color="auto"/>
            </w:tcBorders>
          </w:tcPr>
          <w:p w:rsidR="00661F70" w:rsidRPr="00661F70" w:rsidRDefault="00661F70" w:rsidP="00661F70">
            <w:pPr>
              <w:spacing w:line="276" w:lineRule="auto"/>
              <w:jc w:val="center"/>
              <w:rPr>
                <w:rFonts w:eastAsia="MS Mincho"/>
                <w:bCs/>
                <w:sz w:val="22"/>
                <w:szCs w:val="22"/>
                <w:lang w:eastAsia="en-US"/>
              </w:rPr>
            </w:pPr>
          </w:p>
        </w:tc>
      </w:tr>
    </w:tbl>
    <w:p w:rsidR="00661F70" w:rsidRPr="00661F70" w:rsidRDefault="00661F70" w:rsidP="00661F70">
      <w:pPr>
        <w:rPr>
          <w:sz w:val="20"/>
          <w:szCs w:val="20"/>
        </w:rPr>
      </w:pPr>
    </w:p>
    <w:tbl>
      <w:tblPr>
        <w:tblStyle w:val="a5"/>
        <w:tblW w:w="0" w:type="auto"/>
        <w:tblLook w:val="04A0" w:firstRow="1" w:lastRow="0" w:firstColumn="1" w:lastColumn="0" w:noHBand="0" w:noVBand="1"/>
      </w:tblPr>
      <w:tblGrid>
        <w:gridCol w:w="9345"/>
      </w:tblGrid>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rPr>
                <w:b/>
                <w:color w:val="000000"/>
                <w:sz w:val="20"/>
                <w:szCs w:val="20"/>
                <w:shd w:val="clear" w:color="auto" w:fill="FFFFFF"/>
              </w:rPr>
            </w:pPr>
            <w:r w:rsidRPr="00661F70">
              <w:rPr>
                <w:b/>
                <w:color w:val="000000"/>
                <w:sz w:val="20"/>
                <w:szCs w:val="20"/>
                <w:shd w:val="clear" w:color="auto" w:fill="FFFFFF"/>
              </w:rPr>
              <w:t>Ваш комментарий</w:t>
            </w:r>
          </w:p>
        </w:tc>
      </w:tr>
      <w:tr w:rsidR="00661F70" w:rsidRPr="00661F70" w:rsidTr="00661F70">
        <w:tc>
          <w:tcPr>
            <w:tcW w:w="9345" w:type="dxa"/>
            <w:tcBorders>
              <w:top w:val="single" w:sz="4" w:space="0" w:color="auto"/>
              <w:left w:val="single" w:sz="4" w:space="0" w:color="auto"/>
              <w:bottom w:val="single" w:sz="4" w:space="0" w:color="auto"/>
              <w:right w:val="single" w:sz="4" w:space="0" w:color="auto"/>
            </w:tcBorders>
            <w:hideMark/>
          </w:tcPr>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Краеведческую проектную деятельность в подразделениях МБУК ВР «МЦБ» им. М.В. объединяет общая проблема.  В сознании молодого поколения резко снизилось воспитательное воздействие российской культуры, искусства и  образования как важнейших факторов формирования патриотизма. Стала более заметной постепенная утрата обществом патриотического сознания. В нашем районе, как и во многих других регионах области, стоит вопрос о том, что молодежь стремиться покинуть родные места, уезжая на учебу, заработки и, как правило, не возвращается обратно. В молодёжной среде получили широкое распространение равнодушие, эгоизм, индивидуализм, цинизм. Сегодня, как никогда, стоит проблема воспитания патриотов своей страны, способных стать гражданами России. И в решение этой проблемы библиотека может внести неоценимую лепту.</w:t>
            </w:r>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 xml:space="preserve">Реализация данных проектов позволит библиотекам района занять достойное место </w:t>
            </w:r>
            <w:proofErr w:type="gramStart"/>
            <w:r w:rsidRPr="00661F70">
              <w:rPr>
                <w:color w:val="000000"/>
                <w:sz w:val="20"/>
                <w:szCs w:val="20"/>
                <w:shd w:val="clear" w:color="auto" w:fill="FFFFFF"/>
              </w:rPr>
              <w:t>в</w:t>
            </w:r>
            <w:proofErr w:type="gramEnd"/>
          </w:p>
          <w:p w:rsidR="00661F70" w:rsidRPr="00661F70" w:rsidRDefault="00661F70" w:rsidP="00661F70">
            <w:pPr>
              <w:widowControl w:val="0"/>
              <w:tabs>
                <w:tab w:val="left" w:pos="708"/>
                <w:tab w:val="center" w:pos="4677"/>
                <w:tab w:val="right" w:pos="9355"/>
              </w:tabs>
              <w:jc w:val="both"/>
              <w:rPr>
                <w:color w:val="000000"/>
                <w:sz w:val="20"/>
                <w:szCs w:val="20"/>
                <w:shd w:val="clear" w:color="auto" w:fill="FFFFFF"/>
              </w:rPr>
            </w:pPr>
            <w:r w:rsidRPr="00661F70">
              <w:rPr>
                <w:color w:val="000000"/>
                <w:sz w:val="20"/>
                <w:szCs w:val="20"/>
                <w:shd w:val="clear" w:color="auto" w:fill="FFFFFF"/>
              </w:rPr>
              <w:t xml:space="preserve">информационном </w:t>
            </w:r>
            <w:proofErr w:type="gramStart"/>
            <w:r w:rsidRPr="00661F70">
              <w:rPr>
                <w:color w:val="000000"/>
                <w:sz w:val="20"/>
                <w:szCs w:val="20"/>
                <w:shd w:val="clear" w:color="auto" w:fill="FFFFFF"/>
              </w:rPr>
              <w:t>пространстве</w:t>
            </w:r>
            <w:proofErr w:type="gramEnd"/>
            <w:r w:rsidRPr="00661F70">
              <w:rPr>
                <w:color w:val="000000"/>
                <w:sz w:val="20"/>
                <w:szCs w:val="20"/>
                <w:shd w:val="clear" w:color="auto" w:fill="FFFFFF"/>
              </w:rPr>
              <w:t xml:space="preserve"> по направлению «краеведение». Привлечь новых читателей, увеличить рост книговыдачи краеведческой литературы и удовлетворенность пользователей качеством проводимых мероприятий. Повысить общий уровень читательской грамотности детей и подростков по краеведению, значит поднять престиж библиотеки.</w:t>
            </w:r>
          </w:p>
        </w:tc>
      </w:tr>
    </w:tbl>
    <w:p w:rsidR="000709E0" w:rsidRDefault="000709E0" w:rsidP="009B61A7">
      <w:pPr>
        <w:jc w:val="center"/>
        <w:rPr>
          <w:b/>
        </w:rPr>
      </w:pPr>
    </w:p>
    <w:p w:rsidR="000709E0" w:rsidRDefault="00A83C06" w:rsidP="009B61A7">
      <w:pPr>
        <w:jc w:val="center"/>
        <w:rPr>
          <w:b/>
        </w:rPr>
      </w:pPr>
      <w:r>
        <w:rPr>
          <w:b/>
        </w:rPr>
        <w:t>9. АВТОМАТИЗАЦИЯ БИБЛИОТЕЧНЫХ ПРОЦЕССОВ</w:t>
      </w:r>
    </w:p>
    <w:p w:rsidR="000709E0" w:rsidRDefault="000709E0" w:rsidP="009B61A7">
      <w:pPr>
        <w:jc w:val="center"/>
        <w:rPr>
          <w:b/>
        </w:rPr>
      </w:pPr>
    </w:p>
    <w:p w:rsidR="00A83C06" w:rsidRPr="00CC0633" w:rsidRDefault="00A83C06" w:rsidP="00A83C06">
      <w:pPr>
        <w:ind w:firstLine="567"/>
        <w:jc w:val="both"/>
      </w:pPr>
      <w:r>
        <w:rPr>
          <w:b/>
        </w:rPr>
        <w:t>9</w:t>
      </w:r>
      <w:r w:rsidRPr="00CC0633">
        <w:rPr>
          <w:b/>
        </w:rPr>
        <w:t>.1.</w:t>
      </w:r>
      <w:r w:rsidRPr="00CC0633">
        <w:t xml:space="preserve">  Состояние компьютерного парка муниципальных библиотек и муниципальных библиотек в структуре учреждений культурно-досугового типа. Наличие локальной сети и скорость высокоскоростных линий доступа в Интернет. </w:t>
      </w:r>
    </w:p>
    <w:p w:rsidR="00821B92" w:rsidRPr="00821B92" w:rsidRDefault="00821B92" w:rsidP="00821B92">
      <w:pPr>
        <w:ind w:firstLine="709"/>
        <w:jc w:val="both"/>
      </w:pPr>
      <w:r w:rsidRPr="00821B92">
        <w:lastRenderedPageBreak/>
        <w:t>Компьютерный парк МБУК ВР «МЦБ» им. М.В. Наумова состоит из 58 компьютера, 33 из которых АРМ пользователей.</w:t>
      </w:r>
    </w:p>
    <w:p w:rsidR="00821B92" w:rsidRPr="00821B92" w:rsidRDefault="00821B92" w:rsidP="00821B92">
      <w:pPr>
        <w:ind w:firstLine="709"/>
        <w:jc w:val="both"/>
      </w:pPr>
      <w:r w:rsidRPr="00821B92">
        <w:t>Более 50 компьютеров из общего числа, имеют доступ в Интернет. 18 отделов МБУК ВР «МЦБ» им. М.В. Наумова оснащены оборудованием оптико-волоконной связи, со средней скоростью 10 Мб/сек. 4 отдела из-за отсутствия технической возможности используют технологии БШПД (х</w:t>
      </w:r>
      <w:r w:rsidRPr="00821B92">
        <w:rPr>
          <w:lang w:val="en-US"/>
        </w:rPr>
        <w:t>DSL</w:t>
      </w:r>
      <w:r w:rsidRPr="00821B92">
        <w:t xml:space="preserve">) соединения со скоростью 560 Кбайт/с, что не соответствует современным требованиям. В 2022 году запланирован полный перевод всех библиотек Волгодонского района на </w:t>
      </w:r>
      <w:r w:rsidR="00AA5CE3">
        <w:t>оптоволоконную</w:t>
      </w:r>
      <w:r w:rsidRPr="00821B92">
        <w:t xml:space="preserve"> линию связи.</w:t>
      </w:r>
      <w:r w:rsidR="006F27BF">
        <w:t xml:space="preserve"> </w:t>
      </w:r>
    </w:p>
    <w:p w:rsidR="00821B92" w:rsidRDefault="00821B92" w:rsidP="00821B92">
      <w:pPr>
        <w:ind w:firstLine="709"/>
        <w:jc w:val="both"/>
        <w:rPr>
          <w:color w:val="000000"/>
        </w:rPr>
      </w:pPr>
      <w:r w:rsidRPr="00821B92">
        <w:t xml:space="preserve">Благодаря государственной программе «Доступная среда», на двух АРМ установлено лицензионное программное обеспечении </w:t>
      </w:r>
      <w:proofErr w:type="spellStart"/>
      <w:r w:rsidRPr="00821B92">
        <w:t>OpenBook</w:t>
      </w:r>
      <w:proofErr w:type="spellEnd"/>
      <w:r w:rsidRPr="00821B92">
        <w:t xml:space="preserve"> 9.0</w:t>
      </w:r>
      <w:r w:rsidRPr="00821B92">
        <w:rPr>
          <w:color w:val="000000"/>
        </w:rPr>
        <w:t>, применяемое для обеспечения доступности библиотек незрячим и слабовидящим людям.</w:t>
      </w:r>
    </w:p>
    <w:p w:rsidR="00A044E7" w:rsidRPr="00A044E7" w:rsidRDefault="00A044E7" w:rsidP="00821B92">
      <w:pPr>
        <w:ind w:firstLine="709"/>
        <w:jc w:val="both"/>
        <w:rPr>
          <w:color w:val="000000"/>
        </w:rPr>
      </w:pPr>
      <w:r>
        <w:rPr>
          <w:color w:val="000000"/>
        </w:rPr>
        <w:t xml:space="preserve">В </w:t>
      </w:r>
      <w:r w:rsidR="00A24D18">
        <w:rPr>
          <w:color w:val="000000"/>
        </w:rPr>
        <w:t>Центральной библиотеке</w:t>
      </w:r>
      <w:r>
        <w:rPr>
          <w:color w:val="000000"/>
        </w:rPr>
        <w:t xml:space="preserve"> было установлено оборудование для </w:t>
      </w:r>
      <w:r w:rsidR="00A24D18">
        <w:rPr>
          <w:color w:val="000000"/>
        </w:rPr>
        <w:t>профессиональной</w:t>
      </w:r>
      <w:r>
        <w:rPr>
          <w:color w:val="000000"/>
        </w:rPr>
        <w:t xml:space="preserve"> записи звука, оснащенное конденсаторным микрофоном и </w:t>
      </w:r>
      <w:proofErr w:type="gramStart"/>
      <w:r>
        <w:rPr>
          <w:color w:val="000000"/>
        </w:rPr>
        <w:t>поп-фильтром</w:t>
      </w:r>
      <w:proofErr w:type="gramEnd"/>
      <w:r>
        <w:rPr>
          <w:color w:val="000000"/>
        </w:rPr>
        <w:t xml:space="preserve">, наушниками, </w:t>
      </w:r>
      <w:r>
        <w:rPr>
          <w:color w:val="000000"/>
          <w:lang w:val="en-US"/>
        </w:rPr>
        <w:t>MIDI</w:t>
      </w:r>
      <w:r>
        <w:rPr>
          <w:color w:val="000000"/>
        </w:rPr>
        <w:t xml:space="preserve">-клавиатурой, 4-х дюймовыми </w:t>
      </w:r>
      <w:proofErr w:type="spellStart"/>
      <w:r>
        <w:rPr>
          <w:color w:val="000000"/>
        </w:rPr>
        <w:t>мидвуферами</w:t>
      </w:r>
      <w:proofErr w:type="spellEnd"/>
      <w:r>
        <w:rPr>
          <w:color w:val="000000"/>
        </w:rPr>
        <w:t>.</w:t>
      </w:r>
    </w:p>
    <w:p w:rsidR="00A044E7" w:rsidRPr="00821B92" w:rsidRDefault="00A044E7" w:rsidP="00821B92">
      <w:pPr>
        <w:ind w:firstLine="709"/>
        <w:jc w:val="both"/>
      </w:pPr>
      <w:r>
        <w:rPr>
          <w:color w:val="000000"/>
        </w:rPr>
        <w:t>Также для качественной записи онлайн-мероприятий был приобретен</w:t>
      </w:r>
      <w:r w:rsidR="00A24D18">
        <w:rPr>
          <w:color w:val="000000"/>
        </w:rPr>
        <w:t xml:space="preserve"> штатив для телефона со световым кольцом.</w:t>
      </w:r>
    </w:p>
    <w:p w:rsidR="00821B92" w:rsidRPr="00821B92" w:rsidRDefault="00821B92" w:rsidP="00821B92">
      <w:pPr>
        <w:ind w:firstLine="709"/>
        <w:jc w:val="both"/>
      </w:pPr>
      <w:r w:rsidRPr="00821B92">
        <w:t>В первом квартале было приобретено оборудование</w:t>
      </w:r>
      <w:r w:rsidR="00A24D18">
        <w:t xml:space="preserve"> для </w:t>
      </w:r>
      <w:proofErr w:type="spellStart"/>
      <w:r w:rsidR="00A24D18">
        <w:t>Лагутненского</w:t>
      </w:r>
      <w:proofErr w:type="spellEnd"/>
      <w:r w:rsidR="00A24D18">
        <w:t xml:space="preserve"> отдела</w:t>
      </w:r>
      <w:r w:rsidRPr="00821B92">
        <w:t>:</w:t>
      </w:r>
    </w:p>
    <w:p w:rsidR="00821B92" w:rsidRPr="00821B92" w:rsidRDefault="00821B92" w:rsidP="00821B92">
      <w:pPr>
        <w:ind w:firstLine="709"/>
        <w:jc w:val="both"/>
      </w:pPr>
      <w:r w:rsidRPr="00821B92">
        <w:t>- цветной струйный принтер 1 шт.,</w:t>
      </w:r>
    </w:p>
    <w:p w:rsidR="00821B92" w:rsidRDefault="00821B92" w:rsidP="00821B92">
      <w:pPr>
        <w:ind w:firstLine="709"/>
        <w:jc w:val="both"/>
      </w:pPr>
      <w:r w:rsidRPr="00821B92">
        <w:t xml:space="preserve">- </w:t>
      </w:r>
      <w:r w:rsidRPr="00821B92">
        <w:rPr>
          <w:lang w:val="en-US"/>
        </w:rPr>
        <w:t>LED</w:t>
      </w:r>
      <w:r w:rsidRPr="00821B92">
        <w:t xml:space="preserve"> телевизор с технологией 4К,</w:t>
      </w:r>
    </w:p>
    <w:p w:rsidR="00821B92" w:rsidRPr="00821B92" w:rsidRDefault="00821B92" w:rsidP="00821B92">
      <w:pPr>
        <w:ind w:firstLine="709"/>
        <w:jc w:val="both"/>
      </w:pPr>
      <w:r w:rsidRPr="00821B92">
        <w:t>Помимо оснащения рабочих мест компьютерной техникой, в 3 отделах  МБУК ВР «МЦБ» им. М.. Наумова имеются видеопроекторы, 1 отдел оснащён многофункциональной интерактивной доской.</w:t>
      </w:r>
    </w:p>
    <w:p w:rsidR="00821B92" w:rsidRDefault="00821B92" w:rsidP="00821B92">
      <w:pPr>
        <w:tabs>
          <w:tab w:val="left" w:pos="426"/>
        </w:tabs>
        <w:ind w:firstLine="709"/>
        <w:jc w:val="both"/>
      </w:pPr>
      <w:r w:rsidRPr="00821B92">
        <w:rPr>
          <w:b/>
        </w:rPr>
        <w:t xml:space="preserve">      </w:t>
      </w:r>
      <w:r w:rsidR="00E10D18">
        <w:rPr>
          <w:b/>
        </w:rPr>
        <w:t>9</w:t>
      </w:r>
      <w:r w:rsidRPr="00821B92">
        <w:rPr>
          <w:b/>
        </w:rPr>
        <w:t>.2.</w:t>
      </w:r>
      <w:r w:rsidRPr="00821B92">
        <w:t xml:space="preserve">  Анализ состояния автоматизации библиотечных процессов в библиотеках, находящихся в составе библиотечной сети, а также в библиотеках - структурных подразделениях организаций культурно- досугового типа (если таковые имеются).</w:t>
      </w:r>
    </w:p>
    <w:p w:rsidR="00821B92" w:rsidRPr="00821B92" w:rsidRDefault="00821B92" w:rsidP="00821B92">
      <w:pPr>
        <w:ind w:firstLine="709"/>
        <w:jc w:val="both"/>
      </w:pPr>
      <w:r w:rsidRPr="00821B92">
        <w:t xml:space="preserve">Самые новые компьютеры учреждения, полученные в 2020 году, в соответствии с требованиями законодательства оснащены Российским программным обеспечением </w:t>
      </w:r>
      <w:r w:rsidRPr="00821B92">
        <w:rPr>
          <w:lang w:val="en-US"/>
        </w:rPr>
        <w:t>Astra</w:t>
      </w:r>
      <w:r w:rsidRPr="00821B92">
        <w:t xml:space="preserve"> </w:t>
      </w:r>
      <w:r w:rsidRPr="00821B92">
        <w:rPr>
          <w:lang w:val="en-US"/>
        </w:rPr>
        <w:t>Linux</w:t>
      </w:r>
      <w:r w:rsidRPr="00821B92">
        <w:t xml:space="preserve"> </w:t>
      </w:r>
      <w:r w:rsidRPr="00821B92">
        <w:rPr>
          <w:lang w:val="en-US"/>
        </w:rPr>
        <w:t>Common</w:t>
      </w:r>
      <w:r w:rsidRPr="00821B92">
        <w:t xml:space="preserve"> </w:t>
      </w:r>
      <w:r w:rsidRPr="00821B92">
        <w:rPr>
          <w:lang w:val="en-US"/>
        </w:rPr>
        <w:t>Edition</w:t>
      </w:r>
      <w:r w:rsidRPr="00821B92">
        <w:t xml:space="preserve">, что немного усложняет автоматизацию библиотечных процессов. Несмотря на более расширенный функционал по сравнению с предыдущими версиями ПО, привычные программы для работы библиотекарей с графическими и видео редакторами не совместимы, а предустановленные имеют ограниченный функционал. </w:t>
      </w:r>
    </w:p>
    <w:p w:rsidR="00821B92" w:rsidRPr="00821B92" w:rsidRDefault="00821B92" w:rsidP="00821B92">
      <w:pPr>
        <w:tabs>
          <w:tab w:val="left" w:pos="426"/>
        </w:tabs>
        <w:jc w:val="both"/>
      </w:pPr>
    </w:p>
    <w:p w:rsidR="00821B92" w:rsidRPr="00821B92" w:rsidRDefault="00821B92" w:rsidP="00821B92">
      <w:pPr>
        <w:tabs>
          <w:tab w:val="left" w:pos="284"/>
          <w:tab w:val="left" w:pos="567"/>
        </w:tabs>
        <w:jc w:val="both"/>
      </w:pPr>
      <w:r w:rsidRPr="00821B92">
        <w:rPr>
          <w:b/>
        </w:rPr>
        <w:t xml:space="preserve">      </w:t>
      </w:r>
      <w:r w:rsidR="00E10D18">
        <w:rPr>
          <w:b/>
        </w:rPr>
        <w:t>9</w:t>
      </w:r>
      <w:r w:rsidRPr="00821B92">
        <w:rPr>
          <w:b/>
        </w:rPr>
        <w:t>.3.</w:t>
      </w:r>
      <w:r w:rsidRPr="00821B92">
        <w:t xml:space="preserve">  </w:t>
      </w:r>
      <w:r w:rsidRPr="00821B92">
        <w:rPr>
          <w:b/>
        </w:rPr>
        <w:t>Общие выводы о проблемах</w:t>
      </w:r>
      <w:r w:rsidRPr="00821B92">
        <w:t xml:space="preserve"> технологического развития муниципальных библиотек и библиотек - структурных подразделений культурно - досугового типа в области внедрения информационных систем в работу с пользователями и внутренние технологические процессы.</w:t>
      </w:r>
    </w:p>
    <w:p w:rsidR="000A16E3" w:rsidRPr="00821B92" w:rsidRDefault="000A16E3" w:rsidP="000A16E3">
      <w:pPr>
        <w:tabs>
          <w:tab w:val="left" w:pos="426"/>
        </w:tabs>
        <w:ind w:firstLine="567"/>
        <w:jc w:val="both"/>
      </w:pPr>
      <w:r w:rsidRPr="00821B92">
        <w:t>На сегодняшний день часть устаревшей техники заменена, необходимо и дальше</w:t>
      </w:r>
    </w:p>
    <w:p w:rsidR="00A83C06" w:rsidRDefault="000A16E3" w:rsidP="000A16E3">
      <w:pPr>
        <w:tabs>
          <w:tab w:val="left" w:pos="426"/>
        </w:tabs>
        <w:jc w:val="both"/>
      </w:pPr>
      <w:r w:rsidRPr="00821B92">
        <w:t>продолжить обновление парка компьютерной техники, также желательно увеличение числа посадочных мест для пользователей.</w:t>
      </w:r>
    </w:p>
    <w:p w:rsidR="00A83C06" w:rsidRPr="005926C8" w:rsidRDefault="00A83C06" w:rsidP="00A83C06">
      <w:pPr>
        <w:widowControl w:val="0"/>
        <w:jc w:val="center"/>
        <w:rPr>
          <w:b/>
          <w:highlight w:val="magenta"/>
        </w:rPr>
      </w:pPr>
    </w:p>
    <w:p w:rsidR="00821B92" w:rsidRDefault="00A83C06" w:rsidP="00EA56C4">
      <w:pPr>
        <w:widowControl w:val="0"/>
        <w:jc w:val="both"/>
        <w:rPr>
          <w:b/>
        </w:rPr>
      </w:pPr>
      <w:r w:rsidRPr="00104EF7">
        <w:rPr>
          <w:b/>
        </w:rPr>
        <w:t>ПРИЛОЖЕНИЕ. ТАБЛИЦА № 4 «Современное состояние компьютерного парка и телекоммуникационной инфраструктуры муниципальных библиотек на 01.01.2022 г.»</w:t>
      </w:r>
    </w:p>
    <w:p w:rsidR="00A83C06" w:rsidRDefault="00F11ADD" w:rsidP="00A83C06">
      <w:pPr>
        <w:widowControl w:val="0"/>
        <w:jc w:val="center"/>
        <w:rPr>
          <w:b/>
        </w:rPr>
      </w:pPr>
      <w:r>
        <w:rPr>
          <w:b/>
        </w:rPr>
        <w:t>10. ОРГАНИЗАЦИОННО-МЕТОДИЧЕСКАЯ ДЕЯТЕЛЬНОСТЬ</w:t>
      </w:r>
    </w:p>
    <w:p w:rsidR="00F11ADD" w:rsidRDefault="00F11ADD" w:rsidP="00F11ADD">
      <w:pPr>
        <w:widowControl w:val="0"/>
        <w:jc w:val="both"/>
        <w:rPr>
          <w:b/>
        </w:rPr>
      </w:pPr>
    </w:p>
    <w:p w:rsidR="00E609CB" w:rsidRPr="00E609CB" w:rsidRDefault="00E609CB" w:rsidP="00E609CB">
      <w:pPr>
        <w:tabs>
          <w:tab w:val="left" w:pos="426"/>
        </w:tabs>
        <w:ind w:firstLine="567"/>
        <w:jc w:val="both"/>
        <w:rPr>
          <w:b/>
        </w:rPr>
      </w:pPr>
      <w:r w:rsidRPr="002A5C01">
        <w:rPr>
          <w:b/>
        </w:rPr>
        <w:tab/>
      </w:r>
      <w:r>
        <w:rPr>
          <w:b/>
        </w:rPr>
        <w:t>10</w:t>
      </w:r>
      <w:r w:rsidRPr="002A5C01">
        <w:rPr>
          <w:b/>
        </w:rPr>
        <w:t>.</w:t>
      </w:r>
      <w:r>
        <w:rPr>
          <w:b/>
        </w:rPr>
        <w:t>1.</w:t>
      </w:r>
      <w:r>
        <w:t xml:space="preserve"> </w:t>
      </w:r>
      <w:r w:rsidRPr="00E609CB">
        <w:rPr>
          <w:b/>
        </w:rPr>
        <w:t>Характеристика функционирования системы методического сопровождения деятельности со стороны ЦБ/МЦБ:</w:t>
      </w:r>
    </w:p>
    <w:p w:rsidR="00E609CB" w:rsidRPr="00826B2C" w:rsidRDefault="00E609CB" w:rsidP="00E609CB">
      <w:pPr>
        <w:ind w:firstLine="567"/>
        <w:jc w:val="both"/>
        <w:rPr>
          <w:i/>
        </w:rPr>
      </w:pPr>
      <w:r w:rsidRPr="00826B2C">
        <w:rPr>
          <w:i/>
        </w:rPr>
        <w:tab/>
      </w:r>
      <w:r w:rsidR="00772F89" w:rsidRPr="00826B2C">
        <w:rPr>
          <w:i/>
        </w:rPr>
        <w:t>- нормативно-</w:t>
      </w:r>
      <w:r w:rsidRPr="00826B2C">
        <w:rPr>
          <w:i/>
        </w:rPr>
        <w:t>правовое обеспечение методической деятельности в разрезе муниципальных образований. Отражение методических услуг/работ в Уставах ЦБ. Перечень наименований муниципальных методических работ/услуг, показатели их объема и качества, включенные в муниципальные задания ЦБ.</w:t>
      </w:r>
    </w:p>
    <w:p w:rsidR="00826B2C" w:rsidRDefault="00826B2C" w:rsidP="00826B2C">
      <w:pPr>
        <w:ind w:firstLine="709"/>
        <w:jc w:val="both"/>
      </w:pPr>
      <w:r>
        <w:lastRenderedPageBreak/>
        <w:t xml:space="preserve">Методическое сопровождение деятельности МБУК ВР «МЦБ» им. М.В. Наумова осуществляет методический отдел. В своей работе </w:t>
      </w:r>
      <w:r w:rsidR="00F6223F">
        <w:t>он</w:t>
      </w:r>
      <w:r>
        <w:t xml:space="preserve"> руководствуется действующим законодательством, в том числе основами законодательства РФ о культуре и библиотечном деле, нормативно-методическими документами вышестоящих органов, решениями местных органов власти, Уставом МБУК ВР «МЦБ» им. М.В. Наумова, положением о методическом отделе, правилами внутреннего трудового распорядка, приказами и распоряжениями руководства. Работа отдела осуществляется в координации со всеми отделами библиотеки.</w:t>
      </w:r>
    </w:p>
    <w:p w:rsidR="00AB6E6A" w:rsidRDefault="00826B2C" w:rsidP="00826B2C">
      <w:pPr>
        <w:ind w:firstLine="709"/>
        <w:jc w:val="both"/>
      </w:pPr>
      <w:r w:rsidRPr="00826B2C">
        <w:t>В муниципальное задание МБУК ВР «МЦБ» им. М.В. Наумова на 2021 год включена работа «Методическое обеспечени</w:t>
      </w:r>
      <w:r w:rsidR="00650E76">
        <w:t>е в области библиотечного дела». В нее</w:t>
      </w:r>
      <w:r w:rsidR="00320E0D">
        <w:t xml:space="preserve"> входит</w:t>
      </w:r>
      <w:r w:rsidR="00650E76">
        <w:t xml:space="preserve">: </w:t>
      </w:r>
    </w:p>
    <w:p w:rsidR="00AB6E6A" w:rsidRDefault="00AB6E6A" w:rsidP="00826B2C">
      <w:pPr>
        <w:ind w:firstLine="709"/>
        <w:jc w:val="both"/>
      </w:pPr>
      <w:r>
        <w:t>-</w:t>
      </w:r>
      <w:r w:rsidR="00650E76">
        <w:t>о</w:t>
      </w:r>
      <w:r w:rsidR="00650E76" w:rsidRPr="00650E76">
        <w:t>рганизация и проведение обучающих мероприятий в установленной сфере д</w:t>
      </w:r>
      <w:r>
        <w:t>еятельности;</w:t>
      </w:r>
    </w:p>
    <w:p w:rsidR="00826B2C" w:rsidRDefault="00AB6E6A" w:rsidP="00826B2C">
      <w:pPr>
        <w:ind w:firstLine="709"/>
        <w:jc w:val="both"/>
      </w:pPr>
      <w:r>
        <w:t>-</w:t>
      </w:r>
      <w:r w:rsidR="00650E76" w:rsidRPr="00650E76">
        <w:t xml:space="preserve"> проведение консультаций, разработка и пуб</w:t>
      </w:r>
      <w:r>
        <w:t>ликации различных видов изданий;</w:t>
      </w:r>
      <w:r w:rsidR="00650E76" w:rsidRPr="00650E76">
        <w:t xml:space="preserve"> изучение и внедрение нововведений в области библиотечного дела и библиографии, разработка концепций, прогнозов, программ, нормативных материалов по основным направлениям развития библиотечного дела, осуществление выездов в библиотеки для оказания практической помощи, изучения опыта</w:t>
      </w:r>
      <w:r w:rsidR="00650E76">
        <w:t>.</w:t>
      </w:r>
    </w:p>
    <w:p w:rsidR="00E609CB" w:rsidRPr="00E93C56" w:rsidRDefault="00E609CB" w:rsidP="00E609CB">
      <w:pPr>
        <w:ind w:firstLine="567"/>
        <w:jc w:val="both"/>
        <w:rPr>
          <w:b/>
        </w:rPr>
      </w:pPr>
      <w:r>
        <w:rPr>
          <w:b/>
        </w:rPr>
        <w:t>10</w:t>
      </w:r>
      <w:r w:rsidRPr="00E93C56">
        <w:rPr>
          <w:b/>
        </w:rPr>
        <w:t>.2. Виды и формы методических услуг/ работ, выполненных ЦБ</w:t>
      </w:r>
    </w:p>
    <w:p w:rsidR="00E609CB" w:rsidRDefault="00E609CB" w:rsidP="00E609CB">
      <w:pPr>
        <w:ind w:left="426"/>
        <w:jc w:val="both"/>
        <w:rPr>
          <w:b/>
          <w:highlight w:val="yellow"/>
        </w:rPr>
      </w:pPr>
    </w:p>
    <w:tbl>
      <w:tblPr>
        <w:tblW w:w="974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843"/>
        <w:gridCol w:w="1701"/>
        <w:gridCol w:w="1701"/>
        <w:gridCol w:w="1275"/>
        <w:gridCol w:w="1560"/>
      </w:tblGrid>
      <w:tr w:rsidR="00E609CB" w:rsidRPr="006919C1" w:rsidTr="00611FCF">
        <w:tc>
          <w:tcPr>
            <w:tcW w:w="1667" w:type="dxa"/>
            <w:shd w:val="clear" w:color="auto" w:fill="auto"/>
          </w:tcPr>
          <w:p w:rsidR="00E609CB" w:rsidRPr="006919C1" w:rsidRDefault="00E609CB" w:rsidP="00621623">
            <w:pPr>
              <w:jc w:val="center"/>
              <w:rPr>
                <w:sz w:val="22"/>
                <w:szCs w:val="22"/>
              </w:rPr>
            </w:pPr>
            <w:r w:rsidRPr="00417915">
              <w:rPr>
                <w:b/>
                <w:sz w:val="22"/>
                <w:szCs w:val="22"/>
              </w:rPr>
              <w:t>количество</w:t>
            </w:r>
            <w:r>
              <w:rPr>
                <w:sz w:val="22"/>
                <w:szCs w:val="22"/>
              </w:rPr>
              <w:t xml:space="preserve"> </w:t>
            </w:r>
            <w:proofErr w:type="spellStart"/>
            <w:r>
              <w:rPr>
                <w:sz w:val="22"/>
                <w:szCs w:val="22"/>
              </w:rPr>
              <w:t>индивидуа</w:t>
            </w:r>
            <w:r w:rsidRPr="006919C1">
              <w:rPr>
                <w:sz w:val="22"/>
                <w:szCs w:val="22"/>
              </w:rPr>
              <w:t>ль</w:t>
            </w:r>
            <w:proofErr w:type="spellEnd"/>
            <w:r w:rsidRPr="006919C1">
              <w:rPr>
                <w:sz w:val="22"/>
                <w:szCs w:val="22"/>
              </w:rPr>
              <w:t xml:space="preserve"> </w:t>
            </w:r>
            <w:proofErr w:type="spellStart"/>
            <w:r w:rsidRPr="006919C1">
              <w:rPr>
                <w:sz w:val="22"/>
                <w:szCs w:val="22"/>
              </w:rPr>
              <w:t>ных</w:t>
            </w:r>
            <w:proofErr w:type="spellEnd"/>
            <w:r w:rsidRPr="006919C1">
              <w:rPr>
                <w:sz w:val="22"/>
                <w:szCs w:val="22"/>
              </w:rPr>
              <w:t xml:space="preserve"> и групповых консультаций</w:t>
            </w:r>
          </w:p>
          <w:p w:rsidR="00E609CB" w:rsidRPr="006919C1" w:rsidRDefault="00E609CB" w:rsidP="00621623">
            <w:pPr>
              <w:jc w:val="center"/>
              <w:rPr>
                <w:sz w:val="22"/>
                <w:szCs w:val="22"/>
              </w:rPr>
            </w:pPr>
            <w:r w:rsidRPr="006919C1">
              <w:rPr>
                <w:sz w:val="22"/>
                <w:szCs w:val="22"/>
              </w:rPr>
              <w:t>в т</w:t>
            </w:r>
            <w:r>
              <w:rPr>
                <w:sz w:val="22"/>
                <w:szCs w:val="22"/>
              </w:rPr>
              <w:t xml:space="preserve">ом </w:t>
            </w:r>
            <w:r w:rsidRPr="006919C1">
              <w:rPr>
                <w:sz w:val="22"/>
                <w:szCs w:val="22"/>
              </w:rPr>
              <w:t>ч</w:t>
            </w:r>
            <w:r>
              <w:rPr>
                <w:sz w:val="22"/>
                <w:szCs w:val="22"/>
              </w:rPr>
              <w:t>исле</w:t>
            </w:r>
            <w:r w:rsidRPr="006919C1">
              <w:rPr>
                <w:sz w:val="22"/>
                <w:szCs w:val="22"/>
              </w:rPr>
              <w:t xml:space="preserve"> проведенных дистанционно</w:t>
            </w:r>
          </w:p>
          <w:p w:rsidR="00E609CB" w:rsidRPr="006919C1" w:rsidRDefault="00E609CB" w:rsidP="00621623">
            <w:pPr>
              <w:jc w:val="center"/>
              <w:rPr>
                <w:b/>
                <w:sz w:val="22"/>
                <w:szCs w:val="22"/>
              </w:rPr>
            </w:pPr>
          </w:p>
        </w:tc>
        <w:tc>
          <w:tcPr>
            <w:tcW w:w="1843" w:type="dxa"/>
            <w:shd w:val="clear" w:color="auto" w:fill="auto"/>
          </w:tcPr>
          <w:p w:rsidR="00E609CB" w:rsidRPr="006919C1" w:rsidRDefault="00E609CB" w:rsidP="00621623">
            <w:pPr>
              <w:jc w:val="center"/>
              <w:rPr>
                <w:sz w:val="22"/>
                <w:szCs w:val="22"/>
              </w:rPr>
            </w:pPr>
            <w:r w:rsidRPr="00417915">
              <w:rPr>
                <w:b/>
                <w:sz w:val="22"/>
                <w:szCs w:val="22"/>
              </w:rPr>
              <w:t>количество</w:t>
            </w:r>
            <w:r w:rsidRPr="006919C1">
              <w:rPr>
                <w:sz w:val="22"/>
                <w:szCs w:val="22"/>
              </w:rPr>
              <w:t xml:space="preserve"> подготовленных информационно - методических материалов в печатном и электронном виде, включая годовой аналитический отчет о деятельности библиотек муниципального района (городского округа и т.д.)</w:t>
            </w:r>
          </w:p>
          <w:p w:rsidR="00E609CB" w:rsidRPr="006919C1" w:rsidRDefault="00E609CB" w:rsidP="00621623">
            <w:pPr>
              <w:jc w:val="center"/>
              <w:rPr>
                <w:b/>
                <w:sz w:val="22"/>
                <w:szCs w:val="22"/>
              </w:rPr>
            </w:pPr>
          </w:p>
        </w:tc>
        <w:tc>
          <w:tcPr>
            <w:tcW w:w="1701" w:type="dxa"/>
            <w:shd w:val="clear" w:color="auto" w:fill="auto"/>
          </w:tcPr>
          <w:p w:rsidR="00E609CB" w:rsidRDefault="00E609CB" w:rsidP="00621623">
            <w:pPr>
              <w:jc w:val="center"/>
              <w:rPr>
                <w:sz w:val="22"/>
                <w:szCs w:val="22"/>
              </w:rPr>
            </w:pPr>
            <w:r w:rsidRPr="00417915">
              <w:rPr>
                <w:b/>
                <w:sz w:val="22"/>
                <w:szCs w:val="22"/>
              </w:rPr>
              <w:t>количество</w:t>
            </w:r>
            <w:r w:rsidRPr="006919C1">
              <w:rPr>
                <w:sz w:val="22"/>
                <w:szCs w:val="22"/>
              </w:rPr>
              <w:t xml:space="preserve"> организован</w:t>
            </w:r>
          </w:p>
          <w:p w:rsidR="00E609CB" w:rsidRPr="006919C1" w:rsidRDefault="00E609CB" w:rsidP="00621623">
            <w:pPr>
              <w:jc w:val="center"/>
              <w:rPr>
                <w:sz w:val="22"/>
                <w:szCs w:val="22"/>
              </w:rPr>
            </w:pPr>
            <w:proofErr w:type="spellStart"/>
            <w:r w:rsidRPr="006919C1">
              <w:rPr>
                <w:sz w:val="22"/>
                <w:szCs w:val="22"/>
              </w:rPr>
              <w:t>ных</w:t>
            </w:r>
            <w:proofErr w:type="spellEnd"/>
            <w:r w:rsidRPr="006919C1">
              <w:rPr>
                <w:sz w:val="22"/>
                <w:szCs w:val="22"/>
              </w:rPr>
              <w:t xml:space="preserve"> совещаний, круглых столов и др. профессиональных встреч</w:t>
            </w:r>
          </w:p>
          <w:p w:rsidR="00E609CB" w:rsidRDefault="00E609CB" w:rsidP="00621623">
            <w:pPr>
              <w:jc w:val="center"/>
              <w:rPr>
                <w:sz w:val="22"/>
                <w:szCs w:val="22"/>
              </w:rPr>
            </w:pPr>
            <w:r w:rsidRPr="006919C1">
              <w:rPr>
                <w:sz w:val="22"/>
                <w:szCs w:val="22"/>
              </w:rPr>
              <w:t>в т</w:t>
            </w:r>
            <w:r>
              <w:rPr>
                <w:sz w:val="22"/>
                <w:szCs w:val="22"/>
              </w:rPr>
              <w:t>ом числе</w:t>
            </w:r>
          </w:p>
          <w:p w:rsidR="00E609CB" w:rsidRPr="00B667DE" w:rsidRDefault="00E609CB" w:rsidP="00621623">
            <w:pPr>
              <w:jc w:val="center"/>
              <w:rPr>
                <w:b/>
                <w:sz w:val="22"/>
                <w:szCs w:val="22"/>
              </w:rPr>
            </w:pPr>
            <w:r w:rsidRPr="00B667DE">
              <w:rPr>
                <w:b/>
                <w:sz w:val="22"/>
                <w:szCs w:val="22"/>
              </w:rPr>
              <w:t>дистанционно</w:t>
            </w:r>
          </w:p>
          <w:p w:rsidR="00E609CB" w:rsidRPr="006919C1" w:rsidRDefault="00E609CB" w:rsidP="00621623">
            <w:pPr>
              <w:jc w:val="center"/>
              <w:rPr>
                <w:b/>
                <w:sz w:val="22"/>
                <w:szCs w:val="22"/>
              </w:rPr>
            </w:pPr>
          </w:p>
        </w:tc>
        <w:tc>
          <w:tcPr>
            <w:tcW w:w="1701" w:type="dxa"/>
            <w:shd w:val="clear" w:color="auto" w:fill="auto"/>
          </w:tcPr>
          <w:p w:rsidR="00E609CB" w:rsidRPr="006919C1" w:rsidRDefault="00E609CB" w:rsidP="00621623">
            <w:pPr>
              <w:jc w:val="center"/>
              <w:rPr>
                <w:sz w:val="22"/>
                <w:szCs w:val="22"/>
              </w:rPr>
            </w:pPr>
            <w:r w:rsidRPr="00417915">
              <w:rPr>
                <w:b/>
                <w:sz w:val="22"/>
                <w:szCs w:val="22"/>
              </w:rPr>
              <w:t>количество</w:t>
            </w:r>
            <w:r w:rsidRPr="006919C1">
              <w:rPr>
                <w:sz w:val="22"/>
                <w:szCs w:val="22"/>
              </w:rPr>
              <w:t xml:space="preserve"> проведенных обучающих мероприятий (тематика)</w:t>
            </w:r>
          </w:p>
          <w:p w:rsidR="00E609CB" w:rsidRPr="006919C1" w:rsidRDefault="00E609CB" w:rsidP="00621623">
            <w:pPr>
              <w:jc w:val="center"/>
              <w:rPr>
                <w:b/>
                <w:sz w:val="22"/>
                <w:szCs w:val="22"/>
              </w:rPr>
            </w:pPr>
            <w:r w:rsidRPr="006919C1">
              <w:rPr>
                <w:sz w:val="22"/>
                <w:szCs w:val="22"/>
              </w:rPr>
              <w:t>в т</w:t>
            </w:r>
            <w:r>
              <w:rPr>
                <w:sz w:val="22"/>
                <w:szCs w:val="22"/>
              </w:rPr>
              <w:t xml:space="preserve">ом </w:t>
            </w:r>
            <w:r w:rsidRPr="006919C1">
              <w:rPr>
                <w:sz w:val="22"/>
                <w:szCs w:val="22"/>
              </w:rPr>
              <w:t>ч</w:t>
            </w:r>
            <w:r>
              <w:rPr>
                <w:sz w:val="22"/>
                <w:szCs w:val="22"/>
              </w:rPr>
              <w:t>исле</w:t>
            </w:r>
            <w:r w:rsidRPr="006919C1">
              <w:rPr>
                <w:sz w:val="22"/>
                <w:szCs w:val="22"/>
              </w:rPr>
              <w:t xml:space="preserve"> </w:t>
            </w:r>
            <w:r w:rsidRPr="00B667DE">
              <w:rPr>
                <w:b/>
                <w:sz w:val="22"/>
                <w:szCs w:val="22"/>
              </w:rPr>
              <w:t>дистанционно</w:t>
            </w:r>
          </w:p>
        </w:tc>
        <w:tc>
          <w:tcPr>
            <w:tcW w:w="1275" w:type="dxa"/>
            <w:shd w:val="clear" w:color="auto" w:fill="auto"/>
          </w:tcPr>
          <w:p w:rsidR="00E609CB" w:rsidRDefault="00E609CB" w:rsidP="00621623">
            <w:pPr>
              <w:jc w:val="center"/>
              <w:rPr>
                <w:sz w:val="22"/>
                <w:szCs w:val="22"/>
              </w:rPr>
            </w:pPr>
            <w:r w:rsidRPr="00417915">
              <w:rPr>
                <w:b/>
                <w:sz w:val="22"/>
                <w:szCs w:val="22"/>
              </w:rPr>
              <w:t>количество</w:t>
            </w:r>
            <w:r w:rsidRPr="006919C1">
              <w:rPr>
                <w:sz w:val="22"/>
                <w:szCs w:val="22"/>
              </w:rPr>
              <w:t xml:space="preserve"> выездов в библиотеки с целью оказания </w:t>
            </w:r>
            <w:proofErr w:type="spellStart"/>
            <w:r w:rsidRPr="006919C1">
              <w:rPr>
                <w:sz w:val="22"/>
                <w:szCs w:val="22"/>
              </w:rPr>
              <w:t>методичес</w:t>
            </w:r>
            <w:proofErr w:type="spellEnd"/>
          </w:p>
          <w:p w:rsidR="00E609CB" w:rsidRPr="006919C1" w:rsidRDefault="00E609CB" w:rsidP="00621623">
            <w:pPr>
              <w:jc w:val="center"/>
              <w:rPr>
                <w:b/>
                <w:sz w:val="22"/>
                <w:szCs w:val="22"/>
                <w:highlight w:val="yellow"/>
              </w:rPr>
            </w:pPr>
            <w:r w:rsidRPr="006919C1">
              <w:rPr>
                <w:sz w:val="22"/>
                <w:szCs w:val="22"/>
              </w:rPr>
              <w:t>кой помощи, изучения опыта работы</w:t>
            </w:r>
          </w:p>
        </w:tc>
        <w:tc>
          <w:tcPr>
            <w:tcW w:w="1560" w:type="dxa"/>
            <w:shd w:val="clear" w:color="auto" w:fill="auto"/>
          </w:tcPr>
          <w:p w:rsidR="00E609CB" w:rsidRDefault="00E609CB" w:rsidP="00621623">
            <w:pPr>
              <w:ind w:right="139"/>
              <w:jc w:val="center"/>
              <w:rPr>
                <w:sz w:val="22"/>
                <w:szCs w:val="22"/>
              </w:rPr>
            </w:pPr>
            <w:r w:rsidRPr="006919C1">
              <w:rPr>
                <w:sz w:val="22"/>
                <w:szCs w:val="22"/>
              </w:rPr>
              <w:t>мониторинги (</w:t>
            </w:r>
            <w:r w:rsidRPr="00417915">
              <w:rPr>
                <w:b/>
                <w:sz w:val="22"/>
                <w:szCs w:val="22"/>
              </w:rPr>
              <w:t>количество</w:t>
            </w:r>
            <w:r w:rsidRPr="006919C1">
              <w:rPr>
                <w:sz w:val="22"/>
                <w:szCs w:val="22"/>
              </w:rPr>
              <w:t>, тематика, итоги)</w:t>
            </w:r>
          </w:p>
          <w:p w:rsidR="00E609CB" w:rsidRPr="00B667DE" w:rsidRDefault="00E609CB" w:rsidP="00621623">
            <w:pPr>
              <w:ind w:right="139"/>
              <w:jc w:val="center"/>
              <w:rPr>
                <w:i/>
                <w:sz w:val="22"/>
                <w:szCs w:val="22"/>
              </w:rPr>
            </w:pPr>
            <w:r w:rsidRPr="00B667DE">
              <w:rPr>
                <w:i/>
                <w:sz w:val="22"/>
                <w:szCs w:val="22"/>
              </w:rPr>
              <w:t xml:space="preserve">При   описании анкетирования следует указать его тематику, цель, </w:t>
            </w:r>
            <w:proofErr w:type="spellStart"/>
            <w:r w:rsidRPr="00B667DE">
              <w:rPr>
                <w:i/>
                <w:sz w:val="22"/>
                <w:szCs w:val="22"/>
              </w:rPr>
              <w:t>особен</w:t>
            </w:r>
            <w:proofErr w:type="spellEnd"/>
          </w:p>
          <w:p w:rsidR="00E609CB" w:rsidRPr="00B667DE" w:rsidRDefault="00E609CB" w:rsidP="00621623">
            <w:pPr>
              <w:ind w:right="139"/>
              <w:jc w:val="center"/>
              <w:rPr>
                <w:i/>
                <w:sz w:val="22"/>
                <w:szCs w:val="22"/>
              </w:rPr>
            </w:pPr>
            <w:proofErr w:type="spellStart"/>
            <w:r w:rsidRPr="00B667DE">
              <w:rPr>
                <w:i/>
                <w:sz w:val="22"/>
                <w:szCs w:val="22"/>
              </w:rPr>
              <w:t>ности</w:t>
            </w:r>
            <w:proofErr w:type="spellEnd"/>
            <w:r w:rsidRPr="00B667DE">
              <w:rPr>
                <w:i/>
                <w:sz w:val="22"/>
                <w:szCs w:val="22"/>
              </w:rPr>
              <w:t xml:space="preserve"> структуры и содержания, выводы анализа, целевую </w:t>
            </w:r>
            <w:proofErr w:type="spellStart"/>
            <w:r w:rsidRPr="00B667DE">
              <w:rPr>
                <w:i/>
                <w:sz w:val="22"/>
                <w:szCs w:val="22"/>
              </w:rPr>
              <w:t>принадлеж</w:t>
            </w:r>
            <w:proofErr w:type="spellEnd"/>
          </w:p>
          <w:p w:rsidR="00E609CB" w:rsidRPr="00B667DE" w:rsidRDefault="00E609CB" w:rsidP="00621623">
            <w:pPr>
              <w:ind w:right="139"/>
              <w:jc w:val="center"/>
              <w:rPr>
                <w:i/>
                <w:sz w:val="22"/>
                <w:szCs w:val="22"/>
              </w:rPr>
            </w:pPr>
            <w:proofErr w:type="spellStart"/>
            <w:r w:rsidRPr="00B667DE">
              <w:rPr>
                <w:i/>
                <w:sz w:val="22"/>
                <w:szCs w:val="22"/>
              </w:rPr>
              <w:t>ность</w:t>
            </w:r>
            <w:proofErr w:type="spellEnd"/>
            <w:r w:rsidRPr="00B667DE">
              <w:rPr>
                <w:i/>
                <w:sz w:val="22"/>
                <w:szCs w:val="22"/>
              </w:rPr>
              <w:t xml:space="preserve"> (для высшего, среднего </w:t>
            </w:r>
            <w:proofErr w:type="spellStart"/>
            <w:r w:rsidRPr="00B667DE">
              <w:rPr>
                <w:i/>
                <w:sz w:val="22"/>
                <w:szCs w:val="22"/>
              </w:rPr>
              <w:t>библиотеч</w:t>
            </w:r>
            <w:proofErr w:type="spellEnd"/>
          </w:p>
          <w:p w:rsidR="00E609CB" w:rsidRPr="003A46F0" w:rsidRDefault="00E609CB" w:rsidP="00621623">
            <w:pPr>
              <w:ind w:right="139"/>
              <w:jc w:val="center"/>
              <w:rPr>
                <w:i/>
                <w:color w:val="00B0F0"/>
              </w:rPr>
            </w:pPr>
            <w:proofErr w:type="spellStart"/>
            <w:r w:rsidRPr="00B667DE">
              <w:rPr>
                <w:i/>
                <w:sz w:val="22"/>
                <w:szCs w:val="22"/>
              </w:rPr>
              <w:t>ног</w:t>
            </w:r>
            <w:r>
              <w:rPr>
                <w:i/>
                <w:sz w:val="22"/>
                <w:szCs w:val="22"/>
              </w:rPr>
              <w:t>о</w:t>
            </w:r>
            <w:proofErr w:type="spellEnd"/>
            <w:r>
              <w:rPr>
                <w:i/>
                <w:sz w:val="22"/>
                <w:szCs w:val="22"/>
              </w:rPr>
              <w:t xml:space="preserve"> звена, начинающих работников)</w:t>
            </w:r>
          </w:p>
        </w:tc>
      </w:tr>
      <w:tr w:rsidR="00826B2C" w:rsidRPr="006919C1" w:rsidTr="00611FCF">
        <w:tc>
          <w:tcPr>
            <w:tcW w:w="1667" w:type="dxa"/>
            <w:shd w:val="clear" w:color="auto" w:fill="auto"/>
          </w:tcPr>
          <w:p w:rsidR="00826B2C" w:rsidRPr="0056746C" w:rsidRDefault="00826B2C" w:rsidP="002A0787">
            <w:pPr>
              <w:jc w:val="both"/>
              <w:rPr>
                <w:b/>
              </w:rPr>
            </w:pPr>
            <w:r w:rsidRPr="0056746C">
              <w:rPr>
                <w:b/>
              </w:rPr>
              <w:t>15</w:t>
            </w:r>
            <w:r>
              <w:rPr>
                <w:b/>
              </w:rPr>
              <w:t>2</w:t>
            </w:r>
          </w:p>
        </w:tc>
        <w:tc>
          <w:tcPr>
            <w:tcW w:w="1843" w:type="dxa"/>
            <w:shd w:val="clear" w:color="auto" w:fill="auto"/>
          </w:tcPr>
          <w:p w:rsidR="00826B2C" w:rsidRDefault="00826B2C" w:rsidP="002A0787">
            <w:pPr>
              <w:jc w:val="both"/>
              <w:rPr>
                <w:b/>
              </w:rPr>
            </w:pPr>
            <w:r>
              <w:rPr>
                <w:b/>
              </w:rPr>
              <w:t>9</w:t>
            </w:r>
          </w:p>
          <w:p w:rsidR="00826B2C" w:rsidRPr="0056746C" w:rsidRDefault="00826B2C" w:rsidP="002A0787">
            <w:pPr>
              <w:jc w:val="both"/>
              <w:rPr>
                <w:b/>
              </w:rPr>
            </w:pPr>
          </w:p>
        </w:tc>
        <w:tc>
          <w:tcPr>
            <w:tcW w:w="1701" w:type="dxa"/>
            <w:shd w:val="clear" w:color="auto" w:fill="auto"/>
          </w:tcPr>
          <w:p w:rsidR="00826B2C" w:rsidRPr="0056746C" w:rsidRDefault="00826B2C" w:rsidP="002A0787">
            <w:pPr>
              <w:jc w:val="both"/>
              <w:rPr>
                <w:b/>
              </w:rPr>
            </w:pPr>
            <w:r w:rsidRPr="0056746C">
              <w:rPr>
                <w:b/>
              </w:rPr>
              <w:t>1</w:t>
            </w:r>
          </w:p>
        </w:tc>
        <w:tc>
          <w:tcPr>
            <w:tcW w:w="1701" w:type="dxa"/>
            <w:shd w:val="clear" w:color="auto" w:fill="auto"/>
          </w:tcPr>
          <w:p w:rsidR="00826B2C" w:rsidRPr="0056746C" w:rsidRDefault="00826B2C" w:rsidP="002A0787">
            <w:pPr>
              <w:jc w:val="both"/>
              <w:rPr>
                <w:b/>
              </w:rPr>
            </w:pPr>
            <w:r w:rsidRPr="0056746C">
              <w:rPr>
                <w:b/>
              </w:rPr>
              <w:t>9</w:t>
            </w:r>
          </w:p>
          <w:p w:rsidR="00826B2C" w:rsidRPr="0056746C" w:rsidRDefault="00826B2C" w:rsidP="002A0787">
            <w:pPr>
              <w:jc w:val="both"/>
              <w:rPr>
                <w:b/>
              </w:rPr>
            </w:pPr>
          </w:p>
        </w:tc>
        <w:tc>
          <w:tcPr>
            <w:tcW w:w="1275" w:type="dxa"/>
            <w:shd w:val="clear" w:color="auto" w:fill="auto"/>
          </w:tcPr>
          <w:p w:rsidR="00826B2C" w:rsidRPr="0056746C" w:rsidRDefault="00826B2C" w:rsidP="002A0787">
            <w:pPr>
              <w:jc w:val="both"/>
              <w:rPr>
                <w:b/>
              </w:rPr>
            </w:pPr>
            <w:r w:rsidRPr="0056746C">
              <w:rPr>
                <w:b/>
              </w:rPr>
              <w:t>21</w:t>
            </w:r>
          </w:p>
        </w:tc>
        <w:tc>
          <w:tcPr>
            <w:tcW w:w="1560" w:type="dxa"/>
            <w:shd w:val="clear" w:color="auto" w:fill="auto"/>
          </w:tcPr>
          <w:p w:rsidR="00826B2C" w:rsidRPr="0056746C" w:rsidRDefault="00826B2C" w:rsidP="002A0787">
            <w:pPr>
              <w:jc w:val="both"/>
              <w:rPr>
                <w:b/>
              </w:rPr>
            </w:pPr>
            <w:r w:rsidRPr="0056746C">
              <w:rPr>
                <w:b/>
              </w:rPr>
              <w:t>2</w:t>
            </w:r>
          </w:p>
        </w:tc>
      </w:tr>
    </w:tbl>
    <w:p w:rsidR="00E609CB" w:rsidRDefault="00E609CB" w:rsidP="00E609CB">
      <w:pPr>
        <w:ind w:left="426"/>
        <w:jc w:val="both"/>
        <w:rPr>
          <w:b/>
          <w:highlight w:val="yellow"/>
        </w:rPr>
      </w:pPr>
    </w:p>
    <w:p w:rsidR="002E68DB" w:rsidRDefault="002E68DB" w:rsidP="00E609CB">
      <w:pPr>
        <w:ind w:firstLine="284"/>
        <w:jc w:val="both"/>
      </w:pPr>
      <w:r w:rsidRPr="002E68DB">
        <w:t>В 2021 году было подготовлено 9 информационно - методических материалов</w:t>
      </w:r>
      <w:r>
        <w:t>:</w:t>
      </w:r>
    </w:p>
    <w:p w:rsidR="002E68DB" w:rsidRDefault="00253B1A" w:rsidP="00E609CB">
      <w:pPr>
        <w:ind w:firstLine="284"/>
        <w:jc w:val="both"/>
      </w:pPr>
      <w:r>
        <w:t>- п</w:t>
      </w:r>
      <w:r w:rsidR="002E68DB" w:rsidRPr="00253B1A">
        <w:t>резентация «</w:t>
      </w:r>
      <w:r w:rsidRPr="00253B1A">
        <w:rPr>
          <w:lang w:val="en-US"/>
        </w:rPr>
        <w:t>Google</w:t>
      </w:r>
      <w:r w:rsidRPr="00253B1A">
        <w:t>-таблицы</w:t>
      </w:r>
      <w:r w:rsidR="002E68DB" w:rsidRPr="00253B1A">
        <w:t>»</w:t>
      </w:r>
      <w:r>
        <w:t>;</w:t>
      </w:r>
    </w:p>
    <w:p w:rsidR="00253B1A" w:rsidRDefault="00253B1A" w:rsidP="00E609CB">
      <w:pPr>
        <w:ind w:firstLine="284"/>
        <w:jc w:val="both"/>
      </w:pPr>
      <w:r>
        <w:t>- м</w:t>
      </w:r>
      <w:r w:rsidRPr="00253B1A">
        <w:t>етодическое пособие «Библиографические справки»</w:t>
      </w:r>
      <w:r>
        <w:t>;</w:t>
      </w:r>
    </w:p>
    <w:p w:rsidR="00253B1A" w:rsidRDefault="00253B1A" w:rsidP="00E609CB">
      <w:pPr>
        <w:ind w:firstLine="284"/>
        <w:jc w:val="both"/>
      </w:pPr>
      <w:r>
        <w:t>- информационный список «Библиотечные блоги»;</w:t>
      </w:r>
    </w:p>
    <w:p w:rsidR="00253B1A" w:rsidRDefault="00253B1A" w:rsidP="00E609CB">
      <w:pPr>
        <w:ind w:firstLine="284"/>
        <w:jc w:val="both"/>
      </w:pPr>
      <w:r>
        <w:lastRenderedPageBreak/>
        <w:t>- методическое пособие «География библиотечного фонда»;</w:t>
      </w:r>
    </w:p>
    <w:p w:rsidR="00253B1A" w:rsidRDefault="00253B1A" w:rsidP="00E609CB">
      <w:pPr>
        <w:ind w:firstLine="284"/>
        <w:jc w:val="both"/>
      </w:pPr>
      <w:r>
        <w:t>- методическое пособие «Работа библиотек в онлайн режиме»;</w:t>
      </w:r>
    </w:p>
    <w:p w:rsidR="00253B1A" w:rsidRPr="00253B1A" w:rsidRDefault="00253B1A" w:rsidP="00253B1A">
      <w:pPr>
        <w:ind w:firstLine="284"/>
        <w:jc w:val="both"/>
      </w:pPr>
      <w:r>
        <w:t>- рекомендательный список «Профессиональное чтение – путь к успеху» и др.</w:t>
      </w:r>
    </w:p>
    <w:p w:rsidR="00E609CB" w:rsidRDefault="00C66C2D" w:rsidP="00E609CB">
      <w:pPr>
        <w:ind w:firstLine="284"/>
        <w:jc w:val="both"/>
      </w:pPr>
      <w:r>
        <w:t xml:space="preserve">Методическое пособие «Библиографические справки» было </w:t>
      </w:r>
      <w:r w:rsidR="00AB1E73">
        <w:t>составлено</w:t>
      </w:r>
      <w:r>
        <w:t xml:space="preserve"> с це</w:t>
      </w:r>
      <w:r w:rsidR="00AB1E73">
        <w:t xml:space="preserve">лью повышения знаний начинающих работников в </w:t>
      </w:r>
      <w:r w:rsidR="00AB1E73" w:rsidRPr="00AB1E73">
        <w:t>справочно-библиографической работ</w:t>
      </w:r>
      <w:r w:rsidR="00AB1E73">
        <w:t>е. В структуру входит: введение, основные этапы выполнения справок, виды справок</w:t>
      </w:r>
      <w:r w:rsidR="00F6223F">
        <w:t xml:space="preserve"> и их</w:t>
      </w:r>
      <w:r w:rsidR="00AB1E73">
        <w:t xml:space="preserve"> уч</w:t>
      </w:r>
      <w:r w:rsidR="00F6223F">
        <w:t>ет</w:t>
      </w:r>
      <w:r w:rsidR="00AB1E73">
        <w:t>, список литературы. В пособие говорится об основных понятиях библиографических справок, как их отличать и учитывать. Оно рассчитано на молодых библиотекарей.</w:t>
      </w:r>
      <w:r w:rsidR="00AB1E73" w:rsidRPr="00AB1E73">
        <w:t xml:space="preserve"> </w:t>
      </w:r>
    </w:p>
    <w:p w:rsidR="00CA6447" w:rsidRDefault="00CA6447" w:rsidP="00E609CB">
      <w:pPr>
        <w:ind w:firstLine="284"/>
        <w:jc w:val="both"/>
      </w:pPr>
      <w:r>
        <w:t>Также в библиотеке ежегодно проходят опросы специалистов по эффективности методической работы. Один из таких опросов был проведен в октябре 2021 года под названием «</w:t>
      </w:r>
      <w:r w:rsidRPr="00CA6447">
        <w:t>Приоритетные формы коллективной работы по повышению профессиональной компетент</w:t>
      </w:r>
      <w:r>
        <w:t>ности библиотечных специалистов».</w:t>
      </w:r>
    </w:p>
    <w:p w:rsidR="00CF23AE" w:rsidRDefault="00CF23AE" w:rsidP="00CF23AE">
      <w:pPr>
        <w:ind w:firstLine="284"/>
        <w:jc w:val="both"/>
      </w:pPr>
      <w:r>
        <w:t>В исследовании приняли участие 31 специалист библиотек Волгодонского района.</w:t>
      </w:r>
    </w:p>
    <w:p w:rsidR="00EA56C4" w:rsidRDefault="00CF23AE" w:rsidP="00EA56C4">
      <w:pPr>
        <w:ind w:firstLine="284"/>
        <w:jc w:val="both"/>
      </w:pPr>
      <w:r>
        <w:t>Изучался широкий круг вопросов. Нас интересовало, какие направления методической деятельности являются наиболее востребованными и эффективными, наиболее удачные мероприятия по повышению</w:t>
      </w:r>
      <w:r w:rsidR="00EA56C4">
        <w:t xml:space="preserve"> квалификации, их темы и формы.</w:t>
      </w:r>
    </w:p>
    <w:p w:rsidR="00CF23AE" w:rsidRDefault="00CF23AE" w:rsidP="00EA56C4">
      <w:pPr>
        <w:ind w:firstLine="284"/>
        <w:jc w:val="both"/>
      </w:pPr>
      <w:r>
        <w:t xml:space="preserve">Анкеты распространялись среди работников Центральной библиотеки </w:t>
      </w:r>
      <w:r w:rsidR="00F6223F">
        <w:rPr>
          <w:color w:val="000000"/>
        </w:rPr>
        <w:t>им.</w:t>
      </w:r>
      <w:r w:rsidR="00EA56C4">
        <w:rPr>
          <w:color w:val="000000"/>
        </w:rPr>
        <w:t xml:space="preserve"> </w:t>
      </w:r>
      <w:r w:rsidR="00F6223F">
        <w:rPr>
          <w:color w:val="000000"/>
        </w:rPr>
        <w:t>М.В.</w:t>
      </w:r>
      <w:r w:rsidR="006A5D1D">
        <w:rPr>
          <w:color w:val="000000"/>
        </w:rPr>
        <w:t xml:space="preserve"> </w:t>
      </w:r>
      <w:r w:rsidR="00F6223F">
        <w:rPr>
          <w:color w:val="000000"/>
        </w:rPr>
        <w:t>Наумова</w:t>
      </w:r>
      <w:r w:rsidR="00F6223F" w:rsidRPr="0012130F">
        <w:rPr>
          <w:color w:val="000000"/>
          <w:spacing w:val="-4"/>
        </w:rPr>
        <w:t xml:space="preserve"> </w:t>
      </w:r>
      <w:r>
        <w:t>и библиотек района.</w:t>
      </w:r>
    </w:p>
    <w:p w:rsidR="00EA56C4" w:rsidRDefault="00EA56C4" w:rsidP="00EA56C4">
      <w:pPr>
        <w:ind w:firstLine="284"/>
        <w:jc w:val="both"/>
      </w:pPr>
      <w:r>
        <w:rPr>
          <w:noProof/>
        </w:rPr>
        <w:drawing>
          <wp:anchor distT="0" distB="0" distL="114300" distR="114300" simplePos="0" relativeHeight="251658240" behindDoc="0" locked="0" layoutInCell="1" allowOverlap="1" wp14:anchorId="5D50842B" wp14:editId="74EB3B69">
            <wp:simplePos x="0" y="0"/>
            <wp:positionH relativeFrom="column">
              <wp:posOffset>83185</wp:posOffset>
            </wp:positionH>
            <wp:positionV relativeFrom="paragraph">
              <wp:posOffset>244475</wp:posOffset>
            </wp:positionV>
            <wp:extent cx="2858135" cy="1737995"/>
            <wp:effectExtent l="38100" t="0" r="18415" b="14605"/>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3"/>
              </a:graphicData>
            </a:graphic>
            <wp14:sizeRelH relativeFrom="page">
              <wp14:pctWidth>0</wp14:pctWidth>
            </wp14:sizeRelH>
            <wp14:sizeRelV relativeFrom="page">
              <wp14:pctHeight>0</wp14:pctHeight>
            </wp14:sizeRelV>
          </wp:anchor>
        </w:drawing>
      </w:r>
    </w:p>
    <w:p w:rsidR="00CF23AE" w:rsidRDefault="00CF23AE" w:rsidP="00CF23AE">
      <w:pPr>
        <w:ind w:firstLine="284"/>
        <w:jc w:val="both"/>
      </w:pPr>
      <w:r>
        <w:t>Возрастной состав респондентов:</w:t>
      </w:r>
    </w:p>
    <w:p w:rsidR="00CF23AE" w:rsidRDefault="00CF23AE" w:rsidP="00EA56C4">
      <w:pPr>
        <w:ind w:firstLine="284"/>
        <w:jc w:val="both"/>
      </w:pPr>
      <w:r>
        <w:t xml:space="preserve">до 30 лет – 2 </w:t>
      </w:r>
      <w:r w:rsidR="00EA56C4">
        <w:t xml:space="preserve"> </w:t>
      </w:r>
      <w:r>
        <w:t>человека (6,4 %),</w:t>
      </w:r>
    </w:p>
    <w:p w:rsidR="00EA56C4" w:rsidRDefault="00EA56C4" w:rsidP="00EA56C4">
      <w:pPr>
        <w:ind w:firstLine="284"/>
        <w:jc w:val="both"/>
      </w:pPr>
      <w:r>
        <w:t>от 30 до 50 лет -23 человека (74,2%)</w:t>
      </w:r>
    </w:p>
    <w:p w:rsidR="00EA56C4" w:rsidRDefault="00EA56C4" w:rsidP="00EA56C4">
      <w:pPr>
        <w:ind w:firstLine="284"/>
        <w:jc w:val="both"/>
      </w:pPr>
      <w:r>
        <w:t>старше 50 лет -6 человек (19,4%)</w:t>
      </w:r>
    </w:p>
    <w:p w:rsidR="00CF23AE" w:rsidRDefault="006A5D1D" w:rsidP="00EA56C4">
      <w:pPr>
        <w:jc w:val="both"/>
      </w:pPr>
      <w:r>
        <w:rPr>
          <w:noProof/>
        </w:rPr>
        <w:drawing>
          <wp:anchor distT="0" distB="0" distL="114300" distR="114300" simplePos="0" relativeHeight="251659264" behindDoc="1" locked="0" layoutInCell="1" allowOverlap="1" wp14:anchorId="7F532A85" wp14:editId="3493286D">
            <wp:simplePos x="0" y="0"/>
            <wp:positionH relativeFrom="column">
              <wp:posOffset>443865</wp:posOffset>
            </wp:positionH>
            <wp:positionV relativeFrom="paragraph">
              <wp:posOffset>625475</wp:posOffset>
            </wp:positionV>
            <wp:extent cx="2841625" cy="1852930"/>
            <wp:effectExtent l="0" t="0" r="15875" b="13970"/>
            <wp:wrapTight wrapText="bothSides">
              <wp:wrapPolygon edited="0">
                <wp:start x="0" y="0"/>
                <wp:lineTo x="0" y="21541"/>
                <wp:lineTo x="21576" y="21541"/>
                <wp:lineTo x="21576" y="0"/>
                <wp:lineTo x="0" y="0"/>
              </wp:wrapPolygon>
            </wp:wrapTight>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4"/>
              </a:graphicData>
            </a:graphic>
            <wp14:sizeRelH relativeFrom="page">
              <wp14:pctWidth>0</wp14:pctWidth>
            </wp14:sizeRelH>
            <wp14:sizeRelV relativeFrom="page">
              <wp14:pctHeight>0</wp14:pctHeight>
            </wp14:sizeRelV>
          </wp:anchor>
        </w:drawing>
      </w:r>
    </w:p>
    <w:p w:rsidR="00CF23AE" w:rsidRDefault="006D333E" w:rsidP="00CF23AE">
      <w:pPr>
        <w:ind w:firstLine="284"/>
        <w:jc w:val="both"/>
      </w:pPr>
      <w:r>
        <w:t xml:space="preserve">                                                                        </w:t>
      </w:r>
    </w:p>
    <w:p w:rsidR="006A5D1D" w:rsidRDefault="006A5D1D" w:rsidP="00CF23AE">
      <w:pPr>
        <w:ind w:firstLine="284"/>
        <w:jc w:val="both"/>
      </w:pPr>
    </w:p>
    <w:p w:rsidR="00CF23AE" w:rsidRDefault="00CF23AE" w:rsidP="00CF23AE">
      <w:pPr>
        <w:ind w:firstLine="284"/>
        <w:jc w:val="both"/>
      </w:pPr>
      <w:r>
        <w:t xml:space="preserve">Образовательный уровень анкетируемых распределился следующим образом: </w:t>
      </w:r>
      <w:r w:rsidR="00B209AD">
        <w:t>9</w:t>
      </w:r>
      <w:r>
        <w:t xml:space="preserve"> человек с высшим образованием (</w:t>
      </w:r>
      <w:r w:rsidR="00B209AD">
        <w:t>29</w:t>
      </w:r>
      <w:r>
        <w:t xml:space="preserve">%), из них </w:t>
      </w:r>
      <w:r w:rsidR="009618DD">
        <w:t xml:space="preserve"> 9с</w:t>
      </w:r>
      <w:r>
        <w:t>высшим библиотечным (</w:t>
      </w:r>
      <w:r w:rsidR="00B209AD">
        <w:t>29%</w:t>
      </w:r>
      <w:r>
        <w:t xml:space="preserve">), </w:t>
      </w:r>
      <w:r w:rsidR="00B209AD">
        <w:t>18 со</w:t>
      </w:r>
      <w:r>
        <w:t xml:space="preserve"> среднее специальным </w:t>
      </w:r>
      <w:r w:rsidR="00B209AD">
        <w:t xml:space="preserve">библиотечным </w:t>
      </w:r>
      <w:r>
        <w:t>(</w:t>
      </w:r>
      <w:r w:rsidR="00B209AD">
        <w:t>58</w:t>
      </w:r>
      <w:r>
        <w:t xml:space="preserve">%); 4 – </w:t>
      </w:r>
      <w:r w:rsidR="00B209AD">
        <w:t>без специального образования</w:t>
      </w:r>
      <w:r>
        <w:t xml:space="preserve"> (</w:t>
      </w:r>
      <w:r w:rsidR="00B209AD">
        <w:t>13</w:t>
      </w:r>
      <w:r>
        <w:t>%).</w:t>
      </w:r>
    </w:p>
    <w:p w:rsidR="00B209AD" w:rsidRDefault="00B209AD" w:rsidP="00727B16">
      <w:pPr>
        <w:jc w:val="both"/>
      </w:pPr>
    </w:p>
    <w:p w:rsidR="00EA56C4" w:rsidRDefault="00EA56C4" w:rsidP="00992303">
      <w:pPr>
        <w:ind w:firstLine="284"/>
        <w:jc w:val="both"/>
      </w:pPr>
    </w:p>
    <w:p w:rsidR="00EA56C4" w:rsidRDefault="00EA56C4" w:rsidP="00992303">
      <w:pPr>
        <w:ind w:firstLine="284"/>
        <w:jc w:val="both"/>
      </w:pPr>
    </w:p>
    <w:p w:rsidR="00992303" w:rsidRDefault="00CF23AE" w:rsidP="00992303">
      <w:pPr>
        <w:ind w:firstLine="284"/>
        <w:jc w:val="both"/>
      </w:pPr>
      <w:r>
        <w:t>На вопрос «Каковы наиболее распространенные в Вашей библиотеке формы повышения квалификации?» получены следующие ответы</w:t>
      </w:r>
      <w:r w:rsidR="00992303">
        <w:t xml:space="preserve">: </w:t>
      </w:r>
    </w:p>
    <w:p w:rsidR="00992303" w:rsidRDefault="00992303" w:rsidP="00992303">
      <w:pPr>
        <w:ind w:firstLine="284"/>
        <w:jc w:val="both"/>
      </w:pPr>
      <w:r>
        <w:t>-</w:t>
      </w:r>
      <w:r w:rsidR="00CF23AE">
        <w:t xml:space="preserve">наиболее эффективными формами повышения квалификации библиотекари считают практические семинары (10; 32,3%), </w:t>
      </w:r>
    </w:p>
    <w:p w:rsidR="00992303" w:rsidRDefault="00992303" w:rsidP="00992303">
      <w:pPr>
        <w:ind w:firstLine="284"/>
        <w:jc w:val="both"/>
      </w:pPr>
      <w:r>
        <w:t>-</w:t>
      </w:r>
      <w:r w:rsidR="00CF23AE">
        <w:t xml:space="preserve">самообразование (9; 29,0%), </w:t>
      </w:r>
    </w:p>
    <w:p w:rsidR="00992303" w:rsidRDefault="00992303" w:rsidP="00992303">
      <w:pPr>
        <w:ind w:firstLine="284"/>
        <w:jc w:val="both"/>
      </w:pPr>
      <w:r>
        <w:t>-</w:t>
      </w:r>
      <w:r w:rsidR="00CF23AE">
        <w:t xml:space="preserve">стажировки в библиотеках (7; 22,6%) и </w:t>
      </w:r>
    </w:p>
    <w:p w:rsidR="00CF23AE" w:rsidRDefault="00992303" w:rsidP="00992303">
      <w:pPr>
        <w:ind w:firstLine="284"/>
        <w:jc w:val="both"/>
      </w:pPr>
      <w:r>
        <w:t>-</w:t>
      </w:r>
      <w:r w:rsidR="00CF23AE">
        <w:t>курсы повышения квалификации (5; 16,1%).</w:t>
      </w:r>
    </w:p>
    <w:p w:rsidR="00CF23AE" w:rsidRDefault="00CF23AE" w:rsidP="00CF23AE">
      <w:pPr>
        <w:ind w:firstLine="284"/>
        <w:jc w:val="both"/>
      </w:pPr>
      <w:r>
        <w:t>Среди творческих достижений отмечены разнообразные проекты, программы, мероприятия, виды работы с читателями.</w:t>
      </w:r>
    </w:p>
    <w:p w:rsidR="00CF23AE" w:rsidRDefault="00CF23AE" w:rsidP="00CF23AE">
      <w:pPr>
        <w:ind w:firstLine="284"/>
        <w:jc w:val="both"/>
      </w:pPr>
      <w:r>
        <w:t>Анализ анкет позволяет сделать вывод о том, что одной из результативных форм для получения профессиональных знаний являются стажировки сельских библиотекарей в Центральной библиотеке</w:t>
      </w:r>
      <w:r w:rsidR="00992303" w:rsidRPr="00992303">
        <w:rPr>
          <w:color w:val="000000"/>
        </w:rPr>
        <w:t xml:space="preserve"> </w:t>
      </w:r>
      <w:r w:rsidR="00992303">
        <w:rPr>
          <w:color w:val="000000"/>
        </w:rPr>
        <w:t>им.</w:t>
      </w:r>
      <w:r w:rsidR="00661F70">
        <w:rPr>
          <w:color w:val="000000"/>
        </w:rPr>
        <w:t xml:space="preserve"> </w:t>
      </w:r>
      <w:r w:rsidR="00992303">
        <w:rPr>
          <w:color w:val="000000"/>
        </w:rPr>
        <w:t>М.В.</w:t>
      </w:r>
      <w:r w:rsidR="00661F70">
        <w:rPr>
          <w:color w:val="000000"/>
        </w:rPr>
        <w:t xml:space="preserve"> </w:t>
      </w:r>
      <w:r w:rsidR="00992303">
        <w:rPr>
          <w:color w:val="000000"/>
        </w:rPr>
        <w:t>Наумова</w:t>
      </w:r>
      <w:r w:rsidR="00661F70">
        <w:rPr>
          <w:color w:val="000000"/>
        </w:rPr>
        <w:t xml:space="preserve"> и помощь на местах</w:t>
      </w:r>
      <w:r>
        <w:t xml:space="preserve">. Принято решение об </w:t>
      </w:r>
      <w:r>
        <w:lastRenderedPageBreak/>
        <w:t>активизации процесса использования данн</w:t>
      </w:r>
      <w:r w:rsidR="00661F70">
        <w:t>ых</w:t>
      </w:r>
      <w:r>
        <w:t xml:space="preserve"> форм, как дополнение к курсам повышения квалификации.</w:t>
      </w:r>
      <w:r w:rsidR="00992303">
        <w:t xml:space="preserve"> </w:t>
      </w:r>
    </w:p>
    <w:p w:rsidR="00E609CB" w:rsidRDefault="00772F89" w:rsidP="00E609CB">
      <w:pPr>
        <w:ind w:firstLine="567"/>
        <w:jc w:val="both"/>
      </w:pPr>
      <w:r>
        <w:rPr>
          <w:b/>
        </w:rPr>
        <w:t>10</w:t>
      </w:r>
      <w:r w:rsidR="00E609CB" w:rsidRPr="00B667DE">
        <w:rPr>
          <w:b/>
        </w:rPr>
        <w:t>.3. Кадровое обеспечение методической</w:t>
      </w:r>
      <w:r w:rsidR="00E609CB" w:rsidRPr="00B667DE">
        <w:t xml:space="preserve"> </w:t>
      </w:r>
      <w:r w:rsidR="00E609CB" w:rsidRPr="00772F89">
        <w:rPr>
          <w:b/>
        </w:rPr>
        <w:t>деятельности</w:t>
      </w:r>
      <w:r w:rsidR="00E609CB" w:rsidRPr="00B667DE">
        <w:t xml:space="preserve"> (количество штатных единиц, номенклатура должностей, образование, стаж работы в должности методиста). </w:t>
      </w:r>
    </w:p>
    <w:p w:rsidR="002012CB" w:rsidRDefault="00805807" w:rsidP="00805807">
      <w:pPr>
        <w:ind w:firstLine="567"/>
        <w:jc w:val="both"/>
      </w:pPr>
      <w:r>
        <w:t xml:space="preserve">Согласно штатному расписанию  имеются должности: заведующего МБО, методиста 1 категории МБО, библиографа 2 категории МБО. </w:t>
      </w:r>
    </w:p>
    <w:p w:rsidR="00805807" w:rsidRDefault="002012CB" w:rsidP="00805807">
      <w:pPr>
        <w:ind w:firstLine="567"/>
        <w:jc w:val="both"/>
      </w:pPr>
      <w:r>
        <w:t>Заведующий МБО имеет высшее библиотечное образование. Проходила повышение квалификации в 2020 году. Занимает эту должность с января 2018 года (4года).</w:t>
      </w:r>
    </w:p>
    <w:p w:rsidR="00805807" w:rsidRPr="00B667DE" w:rsidRDefault="00805807" w:rsidP="00805807">
      <w:pPr>
        <w:ind w:firstLine="567"/>
        <w:jc w:val="both"/>
      </w:pPr>
      <w:r>
        <w:t>Методист 1 категории МБО</w:t>
      </w:r>
      <w:r w:rsidR="002012CB">
        <w:t xml:space="preserve"> имеет высшее библиотечное образование. В этом году</w:t>
      </w:r>
      <w:r>
        <w:t xml:space="preserve"> прошла дистанционно повышение квалификации в рамках </w:t>
      </w:r>
      <w:r w:rsidR="002012CB">
        <w:t xml:space="preserve">федерального </w:t>
      </w:r>
      <w:r>
        <w:t>проекта «Творческие люди</w:t>
      </w:r>
      <w:r w:rsidR="002012CB">
        <w:t>». Она занимает должность с марта 2021 г. (10мес.)</w:t>
      </w:r>
    </w:p>
    <w:p w:rsidR="00E609CB" w:rsidRPr="002012CB" w:rsidRDefault="002012CB" w:rsidP="00E609CB">
      <w:pPr>
        <w:ind w:left="426"/>
        <w:jc w:val="both"/>
      </w:pPr>
      <w:r w:rsidRPr="002012CB">
        <w:t>Должность библиографа МБО вакантна.</w:t>
      </w:r>
    </w:p>
    <w:p w:rsidR="00E609CB" w:rsidRPr="00C65F51" w:rsidRDefault="00E609CB" w:rsidP="00E609CB">
      <w:pPr>
        <w:ind w:left="426"/>
        <w:rPr>
          <w:b/>
        </w:rPr>
      </w:pPr>
      <w:r w:rsidRPr="00E4771D">
        <w:rPr>
          <w:b/>
        </w:rPr>
        <w:t>ПРИЛОЖЕНИЕ. ТАБЛИЦА № 2 Кадровое обеспечение методической деятельности.</w:t>
      </w:r>
    </w:p>
    <w:p w:rsidR="00E609CB" w:rsidRPr="008E316F" w:rsidRDefault="00E609CB" w:rsidP="00E609CB">
      <w:pPr>
        <w:ind w:left="426"/>
        <w:jc w:val="both"/>
        <w:rPr>
          <w:b/>
        </w:rPr>
      </w:pPr>
    </w:p>
    <w:p w:rsidR="00E609CB" w:rsidRDefault="00772F89" w:rsidP="00E609CB">
      <w:pPr>
        <w:ind w:left="426"/>
        <w:jc w:val="both"/>
        <w:rPr>
          <w:b/>
        </w:rPr>
      </w:pPr>
      <w:r>
        <w:rPr>
          <w:b/>
        </w:rPr>
        <w:t>10</w:t>
      </w:r>
      <w:r w:rsidR="00E609CB" w:rsidRPr="005E25AC">
        <w:rPr>
          <w:b/>
        </w:rPr>
        <w:t xml:space="preserve">.4. </w:t>
      </w:r>
      <w:r w:rsidR="00E609CB" w:rsidRPr="00772F89">
        <w:rPr>
          <w:b/>
        </w:rPr>
        <w:t>Повышение квалификации библиотечных специалистов: тематика, формы,  1-2 мероприятия раскрыть.</w:t>
      </w:r>
    </w:p>
    <w:p w:rsidR="00D27E99" w:rsidRPr="00D27E99" w:rsidRDefault="00D27E99" w:rsidP="00D27E99">
      <w:pPr>
        <w:ind w:left="426"/>
        <w:jc w:val="both"/>
      </w:pPr>
      <w:r w:rsidRPr="00D27E99">
        <w:t>Основной формой</w:t>
      </w:r>
      <w:r>
        <w:t xml:space="preserve"> районного </w:t>
      </w:r>
      <w:r w:rsidRPr="00D27E99">
        <w:t>обучения библиотекарей</w:t>
      </w:r>
      <w:r>
        <w:t xml:space="preserve">  являются семинары, в программу </w:t>
      </w:r>
      <w:r w:rsidRPr="00D27E99">
        <w:t>которых включается теоретическая, практическая часть, обмен опытом.</w:t>
      </w:r>
    </w:p>
    <w:p w:rsidR="00B1457D" w:rsidRPr="00B1457D" w:rsidRDefault="00B1457D" w:rsidP="00B1457D">
      <w:pPr>
        <w:ind w:left="426"/>
        <w:jc w:val="both"/>
      </w:pPr>
      <w:r w:rsidRPr="00B1457D">
        <w:t>- Семинар-итог: «Итоги работы муниципальных библиотек в 2020 году по обслуживанию детей и взрослых. Основные направления работы в  2021 г.»;</w:t>
      </w:r>
    </w:p>
    <w:p w:rsidR="00B1457D" w:rsidRPr="00B1457D" w:rsidRDefault="00B1457D" w:rsidP="00B1457D">
      <w:pPr>
        <w:ind w:left="426"/>
        <w:jc w:val="both"/>
      </w:pPr>
      <w:r w:rsidRPr="00B1457D">
        <w:t xml:space="preserve">- Семинар «Краеведение: традиции и инновационный поиск»; </w:t>
      </w:r>
    </w:p>
    <w:p w:rsidR="00B1457D" w:rsidRPr="00B1457D" w:rsidRDefault="00B1457D" w:rsidP="00B1457D">
      <w:pPr>
        <w:ind w:left="426"/>
        <w:jc w:val="both"/>
      </w:pPr>
      <w:r w:rsidRPr="00B1457D">
        <w:t>- Семинар «Формы онлайн  мероприятий и возможность их применять»;</w:t>
      </w:r>
    </w:p>
    <w:p w:rsidR="00B1457D" w:rsidRPr="00B1457D" w:rsidRDefault="00B1457D" w:rsidP="00B1457D">
      <w:pPr>
        <w:ind w:left="426"/>
        <w:jc w:val="both"/>
      </w:pPr>
      <w:r w:rsidRPr="00B1457D">
        <w:t>- Практикум «Библиотечные фонды и каталоги»;</w:t>
      </w:r>
    </w:p>
    <w:p w:rsidR="00B1457D" w:rsidRPr="00B1457D" w:rsidRDefault="00B1457D" w:rsidP="00B1457D">
      <w:pPr>
        <w:ind w:left="426"/>
        <w:jc w:val="both"/>
      </w:pPr>
      <w:r w:rsidRPr="00B1457D">
        <w:t xml:space="preserve">- Семинар-практикум «Сервисы </w:t>
      </w:r>
      <w:proofErr w:type="spellStart"/>
      <w:r w:rsidRPr="00B1457D">
        <w:t>Google</w:t>
      </w:r>
      <w:proofErr w:type="spellEnd"/>
      <w:r w:rsidRPr="00B1457D">
        <w:t xml:space="preserve"> для работы в библиотеке»;</w:t>
      </w:r>
    </w:p>
    <w:p w:rsidR="00B1457D" w:rsidRPr="00B1457D" w:rsidRDefault="00B1457D" w:rsidP="00B1457D">
      <w:pPr>
        <w:ind w:left="426"/>
        <w:jc w:val="both"/>
      </w:pPr>
      <w:r w:rsidRPr="00B1457D">
        <w:t>- Флэш-семинар «Опыт коллег - в практику работы»;</w:t>
      </w:r>
    </w:p>
    <w:p w:rsidR="00B1457D" w:rsidRPr="00B1457D" w:rsidRDefault="00B1457D" w:rsidP="00B1457D">
      <w:pPr>
        <w:ind w:left="426"/>
        <w:jc w:val="both"/>
      </w:pPr>
      <w:r w:rsidRPr="00B1457D">
        <w:t>- Семинар «Библиотека и медиа: как привлечь  к себе внимание»;</w:t>
      </w:r>
    </w:p>
    <w:p w:rsidR="00B1457D" w:rsidRPr="00B1457D" w:rsidRDefault="00B1457D" w:rsidP="00B1457D">
      <w:pPr>
        <w:ind w:left="426"/>
        <w:jc w:val="both"/>
      </w:pPr>
      <w:r w:rsidRPr="00B1457D">
        <w:t xml:space="preserve">- Семинар «Проведение онлайн-конкурсов в </w:t>
      </w:r>
      <w:proofErr w:type="spellStart"/>
      <w:r w:rsidRPr="00B1457D">
        <w:t>соцсетях</w:t>
      </w:r>
      <w:proofErr w:type="spellEnd"/>
      <w:r w:rsidRPr="00B1457D">
        <w:t>»;</w:t>
      </w:r>
    </w:p>
    <w:p w:rsidR="00805807" w:rsidRPr="00B1457D" w:rsidRDefault="00B1457D" w:rsidP="00B1457D">
      <w:pPr>
        <w:ind w:left="426"/>
        <w:jc w:val="both"/>
      </w:pPr>
      <w:r w:rsidRPr="00B1457D">
        <w:t xml:space="preserve">- Семинар «Чтение в структуре современного </w:t>
      </w:r>
      <w:proofErr w:type="spellStart"/>
      <w:r w:rsidRPr="00B1457D">
        <w:t>медиапотребления</w:t>
      </w:r>
      <w:proofErr w:type="spellEnd"/>
      <w:r w:rsidRPr="00B1457D">
        <w:t>: цифра против буквы».</w:t>
      </w:r>
    </w:p>
    <w:p w:rsidR="002165E4" w:rsidRPr="00180DDC" w:rsidRDefault="00E7496B" w:rsidP="004D544C">
      <w:pPr>
        <w:ind w:left="426" w:firstLine="708"/>
        <w:jc w:val="both"/>
      </w:pPr>
      <w:r w:rsidRPr="00180DDC">
        <w:t xml:space="preserve">В октябре прошел </w:t>
      </w:r>
      <w:r w:rsidR="00E803C1" w:rsidRPr="00180DDC">
        <w:t xml:space="preserve">флэш-семинар «Опыт коллег - в практику работы», на котором специалисты </w:t>
      </w:r>
      <w:r w:rsidR="002165E4" w:rsidRPr="00180DDC">
        <w:t>структурных</w:t>
      </w:r>
      <w:r w:rsidR="00E803C1" w:rsidRPr="00180DDC">
        <w:t xml:space="preserve"> отделов</w:t>
      </w:r>
      <w:r w:rsidR="002165E4" w:rsidRPr="00180DDC">
        <w:t xml:space="preserve"> МБУК ВР «МЦБ» им. М.В. Наумова </w:t>
      </w:r>
      <w:r w:rsidR="00E803C1" w:rsidRPr="00180DDC">
        <w:t xml:space="preserve"> представили свой опыт в создании </w:t>
      </w:r>
      <w:r w:rsidR="002165E4" w:rsidRPr="00180DDC">
        <w:t xml:space="preserve">креативных выставок и зон для читателей. Свою работу продемонстрировали сотрудники четырех сельских отделов. Каждый библиотекарь смог удивить необычным и креативным подходом в создании комфортных уголков в своей библиотеке. </w:t>
      </w:r>
    </w:p>
    <w:p w:rsidR="002012CB" w:rsidRPr="00180DDC" w:rsidRDefault="002012CB" w:rsidP="004D544C">
      <w:pPr>
        <w:ind w:left="426" w:firstLine="708"/>
        <w:jc w:val="both"/>
      </w:pPr>
      <w:r w:rsidRPr="00180DDC">
        <w:t>Также</w:t>
      </w:r>
      <w:r w:rsidR="00992303">
        <w:t>,</w:t>
      </w:r>
      <w:r w:rsidRPr="00180DDC">
        <w:t xml:space="preserve"> на семинаре выступили специалисты, прошедшие повышение квалификации в рамках федерального проекта «Творческие люди»,</w:t>
      </w:r>
      <w:r w:rsidR="003A6FC8" w:rsidRPr="00180DDC">
        <w:t xml:space="preserve"> поделившись с коллегами материалами изученных программ.</w:t>
      </w:r>
      <w:r w:rsidRPr="00180DDC">
        <w:t xml:space="preserve"> </w:t>
      </w:r>
    </w:p>
    <w:p w:rsidR="002012CB" w:rsidRDefault="002165E4" w:rsidP="0020621B">
      <w:pPr>
        <w:ind w:left="426" w:firstLine="708"/>
        <w:jc w:val="both"/>
      </w:pPr>
      <w:r w:rsidRPr="00180DDC">
        <w:t xml:space="preserve">В ходе семинара  </w:t>
      </w:r>
      <w:r w:rsidR="004D544C" w:rsidRPr="00180DDC">
        <w:t>были раскрыты вопросы</w:t>
      </w:r>
      <w:r w:rsidR="006C753C" w:rsidRPr="00180DDC">
        <w:t xml:space="preserve"> и</w:t>
      </w:r>
      <w:r w:rsidR="004D544C" w:rsidRPr="00180DDC">
        <w:t xml:space="preserve"> касательно составления годовых планов и отчетов.</w:t>
      </w:r>
    </w:p>
    <w:p w:rsidR="00D27E99" w:rsidRPr="00B1457D" w:rsidRDefault="00D27E99" w:rsidP="0020621B">
      <w:pPr>
        <w:ind w:left="426" w:firstLine="708"/>
        <w:jc w:val="both"/>
      </w:pPr>
    </w:p>
    <w:p w:rsidR="00E609CB" w:rsidRPr="004D1133" w:rsidRDefault="004D1133" w:rsidP="004D1133">
      <w:pPr>
        <w:ind w:left="425" w:firstLine="709"/>
        <w:jc w:val="both"/>
      </w:pPr>
      <w:r w:rsidRPr="004D1133">
        <w:t>В</w:t>
      </w:r>
      <w:r w:rsidR="005B4348">
        <w:t xml:space="preserve"> этом году в</w:t>
      </w:r>
      <w:r w:rsidRPr="004D1133">
        <w:t xml:space="preserve"> </w:t>
      </w:r>
      <w:r w:rsidR="00E609CB" w:rsidRPr="004D1133">
        <w:t xml:space="preserve">рамках </w:t>
      </w:r>
      <w:r w:rsidR="005B4348">
        <w:t xml:space="preserve">Федерального </w:t>
      </w:r>
      <w:r w:rsidR="00E609CB" w:rsidRPr="004D1133">
        <w:t>проекта «Творческие люди» Национального проекта «Культура»</w:t>
      </w:r>
      <w:r w:rsidR="000257BF">
        <w:t xml:space="preserve"> </w:t>
      </w:r>
      <w:r w:rsidRPr="004D1133">
        <w:t>прошли обучение 4 специалиста.</w:t>
      </w:r>
    </w:p>
    <w:p w:rsidR="00805807" w:rsidRDefault="00805807" w:rsidP="004D1133">
      <w:pPr>
        <w:ind w:left="425" w:firstLine="709"/>
        <w:jc w:val="both"/>
      </w:pPr>
      <w:r>
        <w:t>В Пермском государственном институте культуры (ПГИК) 2 специалиста прошли курсы по программам:</w:t>
      </w:r>
    </w:p>
    <w:p w:rsidR="00805807" w:rsidRDefault="00805807" w:rsidP="004D1133">
      <w:pPr>
        <w:ind w:left="425" w:firstLine="709"/>
        <w:jc w:val="both"/>
      </w:pPr>
      <w:r>
        <w:t>-  «Работа библиотек в удаленном (дистанционном) режиме: направления, формы особенности» - библиотекарь  2 категории отдела обслуживания Матусевич Н.Б.</w:t>
      </w:r>
    </w:p>
    <w:p w:rsidR="00805807" w:rsidRDefault="00805807" w:rsidP="004D1133">
      <w:pPr>
        <w:ind w:left="425" w:firstLine="709"/>
        <w:jc w:val="both"/>
      </w:pPr>
      <w:r>
        <w:lastRenderedPageBreak/>
        <w:t>- «Организация работы мобильной библиотеки – формы м</w:t>
      </w:r>
      <w:r w:rsidR="008932D6">
        <w:t>обильного библиотечного обслужи</w:t>
      </w:r>
      <w:r>
        <w:t xml:space="preserve">вания» - заведующий </w:t>
      </w:r>
      <w:proofErr w:type="spellStart"/>
      <w:r>
        <w:t>внестационарным</w:t>
      </w:r>
      <w:proofErr w:type="spellEnd"/>
      <w:r>
        <w:t xml:space="preserve"> отделом обслуживания </w:t>
      </w:r>
      <w:proofErr w:type="spellStart"/>
      <w:r>
        <w:t>Хохлачева</w:t>
      </w:r>
      <w:proofErr w:type="spellEnd"/>
      <w:r>
        <w:t xml:space="preserve"> Л.Д. </w:t>
      </w:r>
    </w:p>
    <w:p w:rsidR="00805807" w:rsidRDefault="00805807" w:rsidP="00992303">
      <w:pPr>
        <w:ind w:firstLine="567"/>
        <w:jc w:val="both"/>
      </w:pPr>
      <w:r>
        <w:t>В ФГБОУ ВО Казанском государственном институте культуры также обучилось 2 сотрудников по программам:</w:t>
      </w:r>
    </w:p>
    <w:p w:rsidR="00805807" w:rsidRDefault="00805807" w:rsidP="00992303">
      <w:pPr>
        <w:ind w:firstLine="567"/>
        <w:jc w:val="both"/>
      </w:pPr>
      <w:r>
        <w:t>- «Практико-ориентированные информационные технологии организации культурно-досуговой деятельности с участием инвалидов и лиц с ограниченными возможностями здоровья» - методист 1 категории Черкасова Т.Н.</w:t>
      </w:r>
    </w:p>
    <w:p w:rsidR="00E609CB" w:rsidRDefault="00805807" w:rsidP="00992303">
      <w:pPr>
        <w:ind w:firstLine="567"/>
        <w:jc w:val="both"/>
      </w:pPr>
      <w:r>
        <w:t>- «Формирование информационной культуры детей: цифровые технологии, сетевой этикет, информационная безопасность»  - библиограф Романовского детского отдела Бердникова Е.С.</w:t>
      </w:r>
    </w:p>
    <w:p w:rsidR="00C0326E" w:rsidRDefault="00C0326E" w:rsidP="00992303">
      <w:pPr>
        <w:ind w:firstLine="567"/>
        <w:jc w:val="both"/>
      </w:pPr>
      <w:r>
        <w:t xml:space="preserve">А также </w:t>
      </w:r>
      <w:r w:rsidRPr="00C0326E">
        <w:t>12 сотрудников прошли повышение квалификации в ГБУ ДПО РО «Областные курсы повышения квалификации работников культуры и искусства» по программе «Детский библиотекарь: новые компетенции в современных реалиях»</w:t>
      </w:r>
      <w:r>
        <w:t>.</w:t>
      </w:r>
    </w:p>
    <w:p w:rsidR="00E7496B" w:rsidRDefault="00E7496B" w:rsidP="00992303">
      <w:pPr>
        <w:widowControl w:val="0"/>
        <w:tabs>
          <w:tab w:val="left" w:pos="851"/>
        </w:tabs>
        <w:spacing w:line="235" w:lineRule="auto"/>
        <w:ind w:firstLine="567"/>
        <w:jc w:val="both"/>
      </w:pPr>
      <w:r>
        <w:t>Для самообразования сотрудниками были прослушаны и изучены:</w:t>
      </w:r>
    </w:p>
    <w:p w:rsidR="00E7496B" w:rsidRDefault="00E7496B" w:rsidP="00992303">
      <w:pPr>
        <w:widowControl w:val="0"/>
        <w:tabs>
          <w:tab w:val="left" w:pos="851"/>
        </w:tabs>
        <w:spacing w:line="235" w:lineRule="auto"/>
        <w:ind w:firstLine="567"/>
        <w:jc w:val="both"/>
      </w:pPr>
      <w:r>
        <w:t>-</w:t>
      </w:r>
      <w:proofErr w:type="spellStart"/>
      <w:r>
        <w:t>вебинары</w:t>
      </w:r>
      <w:proofErr w:type="spellEnd"/>
      <w:r>
        <w:t xml:space="preserve"> на </w:t>
      </w:r>
      <w:proofErr w:type="spellStart"/>
      <w:r>
        <w:t>плотформе</w:t>
      </w:r>
      <w:proofErr w:type="spellEnd"/>
      <w:r>
        <w:t xml:space="preserve"> </w:t>
      </w:r>
      <w:proofErr w:type="spellStart"/>
      <w:r>
        <w:t>ПроКультура</w:t>
      </w:r>
      <w:proofErr w:type="spellEnd"/>
      <w:r>
        <w:t>;</w:t>
      </w:r>
    </w:p>
    <w:p w:rsidR="00E7496B" w:rsidRPr="00E7496B" w:rsidRDefault="00E7496B" w:rsidP="00992303">
      <w:pPr>
        <w:widowControl w:val="0"/>
        <w:tabs>
          <w:tab w:val="left" w:pos="851"/>
        </w:tabs>
        <w:spacing w:line="235" w:lineRule="auto"/>
        <w:ind w:firstLine="567"/>
        <w:jc w:val="both"/>
      </w:pPr>
      <w:r>
        <w:t xml:space="preserve">- программы дистанционного обучения НЕТОЛОГИЯ, Справочная система культура, Справочник руководителя, </w:t>
      </w:r>
      <w:proofErr w:type="spellStart"/>
      <w:r>
        <w:t>Инфоурок</w:t>
      </w:r>
      <w:proofErr w:type="spellEnd"/>
      <w:r>
        <w:t xml:space="preserve">, Учебный центр «Бюджет», </w:t>
      </w:r>
      <w:proofErr w:type="spellStart"/>
      <w:r>
        <w:t>Директ</w:t>
      </w:r>
      <w:proofErr w:type="spellEnd"/>
      <w:r>
        <w:t>-Академия</w:t>
      </w:r>
      <w:r w:rsidRPr="00E7496B">
        <w:t xml:space="preserve">, </w:t>
      </w:r>
      <w:r w:rsidR="0020621B">
        <w:t>онлайн университет социальных наук</w:t>
      </w:r>
      <w:r w:rsidR="005B4348">
        <w:t>.</w:t>
      </w:r>
    </w:p>
    <w:p w:rsidR="00E7496B" w:rsidRDefault="00E7496B" w:rsidP="00992303">
      <w:pPr>
        <w:widowControl w:val="0"/>
        <w:tabs>
          <w:tab w:val="left" w:pos="851"/>
        </w:tabs>
        <w:spacing w:line="235" w:lineRule="auto"/>
        <w:ind w:firstLine="567"/>
        <w:jc w:val="both"/>
      </w:pPr>
      <w:r>
        <w:t xml:space="preserve">- конференции, круглые столы, семинары, </w:t>
      </w:r>
      <w:proofErr w:type="spellStart"/>
      <w:r>
        <w:t>вебинары</w:t>
      </w:r>
      <w:proofErr w:type="spellEnd"/>
      <w:r>
        <w:t xml:space="preserve"> - Донской государственной публичной библиотеки и </w:t>
      </w:r>
      <w:r w:rsidRPr="00E7496B">
        <w:t>Ростовск</w:t>
      </w:r>
      <w:r>
        <w:t>ой областной</w:t>
      </w:r>
      <w:r w:rsidRPr="00E7496B">
        <w:t xml:space="preserve"> детск</w:t>
      </w:r>
      <w:r>
        <w:t>ой</w:t>
      </w:r>
      <w:r w:rsidRPr="00E7496B">
        <w:t xml:space="preserve"> библиотек</w:t>
      </w:r>
      <w:r>
        <w:t xml:space="preserve">и имени В.М. </w:t>
      </w:r>
      <w:proofErr w:type="spellStart"/>
      <w:r>
        <w:t>Величкиной</w:t>
      </w:r>
      <w:proofErr w:type="spellEnd"/>
      <w:r>
        <w:t>;</w:t>
      </w:r>
    </w:p>
    <w:p w:rsidR="004D544C" w:rsidRPr="003A6FC8" w:rsidRDefault="00E7496B" w:rsidP="00992303">
      <w:pPr>
        <w:widowControl w:val="0"/>
        <w:tabs>
          <w:tab w:val="left" w:pos="851"/>
        </w:tabs>
        <w:spacing w:line="235" w:lineRule="auto"/>
        <w:ind w:firstLine="567"/>
        <w:jc w:val="both"/>
      </w:pPr>
      <w:r>
        <w:t xml:space="preserve">- </w:t>
      </w:r>
      <w:r w:rsidRPr="003A6FC8">
        <w:t>федеральные и областные онлайн</w:t>
      </w:r>
      <w:r w:rsidR="003A6FC8" w:rsidRPr="003A6FC8">
        <w:t xml:space="preserve"> </w:t>
      </w:r>
      <w:r w:rsidRPr="003A6FC8">
        <w:t xml:space="preserve">- конференции, онлайн-лекции, </w:t>
      </w:r>
      <w:proofErr w:type="spellStart"/>
      <w:r w:rsidRPr="003A6FC8">
        <w:t>видеоуроки</w:t>
      </w:r>
      <w:proofErr w:type="spellEnd"/>
      <w:r w:rsidRPr="003A6FC8">
        <w:t xml:space="preserve"> и пр.</w:t>
      </w:r>
    </w:p>
    <w:p w:rsidR="004D544C" w:rsidRDefault="004D544C" w:rsidP="00992303">
      <w:pPr>
        <w:widowControl w:val="0"/>
        <w:tabs>
          <w:tab w:val="left" w:pos="851"/>
        </w:tabs>
        <w:spacing w:line="235" w:lineRule="auto"/>
        <w:ind w:firstLine="567"/>
        <w:jc w:val="both"/>
      </w:pPr>
      <w:r w:rsidRPr="003A6FC8">
        <w:t>Выезды в отделы</w:t>
      </w:r>
      <w:r w:rsidR="003A6FC8" w:rsidRPr="003A6FC8">
        <w:t xml:space="preserve"> совместно с сотрудниками МБО</w:t>
      </w:r>
      <w:r w:rsidRPr="003A6FC8">
        <w:t xml:space="preserve"> осуществляют все специалисты </w:t>
      </w:r>
      <w:r w:rsidR="003A6FC8" w:rsidRPr="003A6FC8">
        <w:t>Центральной</w:t>
      </w:r>
      <w:r w:rsidRPr="003A6FC8">
        <w:t xml:space="preserve"> библиотеки</w:t>
      </w:r>
      <w:r w:rsidR="00624252" w:rsidRPr="00624252">
        <w:rPr>
          <w:color w:val="000000"/>
        </w:rPr>
        <w:t xml:space="preserve"> </w:t>
      </w:r>
      <w:r w:rsidR="00624252">
        <w:rPr>
          <w:color w:val="000000"/>
        </w:rPr>
        <w:t>им.</w:t>
      </w:r>
      <w:r w:rsidR="006F30E6">
        <w:rPr>
          <w:color w:val="000000"/>
        </w:rPr>
        <w:t xml:space="preserve"> </w:t>
      </w:r>
      <w:r w:rsidR="00624252">
        <w:rPr>
          <w:color w:val="000000"/>
        </w:rPr>
        <w:t>М.В.</w:t>
      </w:r>
      <w:r w:rsidR="006F30E6">
        <w:rPr>
          <w:color w:val="000000"/>
        </w:rPr>
        <w:t xml:space="preserve"> </w:t>
      </w:r>
      <w:r w:rsidR="00624252">
        <w:rPr>
          <w:color w:val="000000"/>
        </w:rPr>
        <w:t>Наумова</w:t>
      </w:r>
      <w:r w:rsidRPr="003A6FC8">
        <w:t>. Тематика:</w:t>
      </w:r>
      <w:r w:rsidR="003A6FC8" w:rsidRPr="003A6FC8">
        <w:t xml:space="preserve"> оказание методической помощи, </w:t>
      </w:r>
      <w:r w:rsidRPr="003A6FC8">
        <w:t>наладка компьютерного оборудования, ведение учетных документов, организация фондов, организация библиотечног</w:t>
      </w:r>
      <w:r w:rsidR="003A6FC8" w:rsidRPr="003A6FC8">
        <w:t xml:space="preserve">о пространства, проверка фондов, </w:t>
      </w:r>
      <w:r w:rsidRPr="003A6FC8">
        <w:t>оформление библиотечных выставок</w:t>
      </w:r>
      <w:r w:rsidR="003A6FC8" w:rsidRPr="003A6FC8">
        <w:t>, помощь в проведении ремонтов</w:t>
      </w:r>
      <w:r w:rsidRPr="003A6FC8">
        <w:t xml:space="preserve"> и т.д.</w:t>
      </w:r>
      <w:r w:rsidR="003A6FC8" w:rsidRPr="003A6FC8">
        <w:t xml:space="preserve"> Всего было </w:t>
      </w:r>
      <w:r w:rsidR="00D27E99">
        <w:t>42</w:t>
      </w:r>
      <w:r w:rsidR="003A6FC8" w:rsidRPr="003A6FC8">
        <w:t xml:space="preserve"> выезда.</w:t>
      </w:r>
    </w:p>
    <w:p w:rsidR="00825A7D" w:rsidRPr="004D544C" w:rsidRDefault="00825A7D" w:rsidP="00E7496B">
      <w:pPr>
        <w:widowControl w:val="0"/>
        <w:tabs>
          <w:tab w:val="left" w:pos="851"/>
        </w:tabs>
        <w:spacing w:line="235" w:lineRule="auto"/>
        <w:ind w:firstLine="284"/>
        <w:jc w:val="both"/>
      </w:pPr>
    </w:p>
    <w:p w:rsidR="00E609CB" w:rsidRPr="005F73EB" w:rsidRDefault="00CA659A" w:rsidP="00E7496B">
      <w:pPr>
        <w:widowControl w:val="0"/>
        <w:tabs>
          <w:tab w:val="left" w:pos="851"/>
        </w:tabs>
        <w:spacing w:line="235" w:lineRule="auto"/>
        <w:ind w:firstLine="284"/>
        <w:jc w:val="both"/>
      </w:pPr>
      <w:r>
        <w:rPr>
          <w:b/>
        </w:rPr>
        <w:t>10</w:t>
      </w:r>
      <w:r w:rsidR="00B12348">
        <w:rPr>
          <w:b/>
        </w:rPr>
        <w:t>.5.</w:t>
      </w:r>
      <w:r w:rsidR="00E609CB" w:rsidRPr="005F73EB">
        <w:rPr>
          <w:b/>
        </w:rPr>
        <w:t>Количество</w:t>
      </w:r>
      <w:r w:rsidR="00E609CB" w:rsidRPr="005F73EB">
        <w:t xml:space="preserve"> </w:t>
      </w:r>
      <w:r w:rsidR="00E609CB" w:rsidRPr="005F73EB">
        <w:rPr>
          <w:b/>
        </w:rPr>
        <w:t>сотрудников, повысивших квалификацию.</w:t>
      </w:r>
    </w:p>
    <w:p w:rsidR="00E609CB" w:rsidRPr="005F73EB" w:rsidRDefault="00E609CB" w:rsidP="00E609CB">
      <w:pPr>
        <w:widowControl w:val="0"/>
        <w:tabs>
          <w:tab w:val="left" w:pos="851"/>
        </w:tabs>
        <w:spacing w:line="235" w:lineRule="auto"/>
        <w:ind w:firstLine="284"/>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5"/>
        <w:gridCol w:w="2606"/>
      </w:tblGrid>
      <w:tr w:rsidR="00E609CB" w:rsidRPr="005F73EB" w:rsidTr="00621623">
        <w:tc>
          <w:tcPr>
            <w:tcW w:w="2605" w:type="dxa"/>
            <w:shd w:val="clear" w:color="auto" w:fill="auto"/>
          </w:tcPr>
          <w:p w:rsidR="00E609CB" w:rsidRPr="005F73EB" w:rsidRDefault="00E609CB" w:rsidP="00621623">
            <w:pPr>
              <w:widowControl w:val="0"/>
              <w:tabs>
                <w:tab w:val="left" w:pos="851"/>
              </w:tabs>
              <w:spacing w:line="235" w:lineRule="auto"/>
              <w:jc w:val="both"/>
              <w:rPr>
                <w:sz w:val="22"/>
                <w:szCs w:val="22"/>
              </w:rPr>
            </w:pPr>
            <w:r w:rsidRPr="005F73EB">
              <w:rPr>
                <w:sz w:val="22"/>
                <w:szCs w:val="22"/>
              </w:rPr>
              <w:t>Федеральном уровне</w:t>
            </w:r>
          </w:p>
        </w:tc>
        <w:tc>
          <w:tcPr>
            <w:tcW w:w="2605" w:type="dxa"/>
            <w:shd w:val="clear" w:color="auto" w:fill="auto"/>
          </w:tcPr>
          <w:p w:rsidR="00E609CB" w:rsidRPr="005F73EB" w:rsidRDefault="00E609CB" w:rsidP="00621623">
            <w:pPr>
              <w:widowControl w:val="0"/>
              <w:tabs>
                <w:tab w:val="left" w:pos="851"/>
              </w:tabs>
              <w:spacing w:line="235" w:lineRule="auto"/>
              <w:jc w:val="both"/>
              <w:rPr>
                <w:sz w:val="22"/>
                <w:szCs w:val="22"/>
              </w:rPr>
            </w:pPr>
            <w:r w:rsidRPr="005F73EB">
              <w:rPr>
                <w:sz w:val="22"/>
                <w:szCs w:val="22"/>
              </w:rPr>
              <w:t>Областном уровне</w:t>
            </w:r>
          </w:p>
        </w:tc>
        <w:tc>
          <w:tcPr>
            <w:tcW w:w="2606" w:type="dxa"/>
            <w:shd w:val="clear" w:color="auto" w:fill="auto"/>
          </w:tcPr>
          <w:p w:rsidR="00E609CB" w:rsidRPr="005F73EB" w:rsidRDefault="00E609CB" w:rsidP="00621623">
            <w:pPr>
              <w:widowControl w:val="0"/>
              <w:tabs>
                <w:tab w:val="left" w:pos="851"/>
              </w:tabs>
              <w:spacing w:line="235" w:lineRule="auto"/>
              <w:jc w:val="both"/>
              <w:rPr>
                <w:sz w:val="22"/>
                <w:szCs w:val="22"/>
              </w:rPr>
            </w:pPr>
            <w:r w:rsidRPr="005F73EB">
              <w:rPr>
                <w:sz w:val="22"/>
                <w:szCs w:val="22"/>
              </w:rPr>
              <w:t xml:space="preserve"> Муниципальном уровне</w:t>
            </w:r>
          </w:p>
        </w:tc>
      </w:tr>
      <w:tr w:rsidR="00805807" w:rsidRPr="005F73EB" w:rsidTr="00621623">
        <w:tc>
          <w:tcPr>
            <w:tcW w:w="2605" w:type="dxa"/>
            <w:shd w:val="clear" w:color="auto" w:fill="auto"/>
          </w:tcPr>
          <w:p w:rsidR="00805807" w:rsidRPr="004F76CA" w:rsidRDefault="00805807" w:rsidP="002A0787">
            <w:pPr>
              <w:widowControl w:val="0"/>
              <w:tabs>
                <w:tab w:val="left" w:pos="851"/>
              </w:tabs>
              <w:jc w:val="both"/>
            </w:pPr>
            <w:r w:rsidRPr="004F76CA">
              <w:t>4</w:t>
            </w:r>
          </w:p>
        </w:tc>
        <w:tc>
          <w:tcPr>
            <w:tcW w:w="2605" w:type="dxa"/>
            <w:shd w:val="clear" w:color="auto" w:fill="auto"/>
          </w:tcPr>
          <w:p w:rsidR="00805807" w:rsidRPr="004F76CA" w:rsidRDefault="00805807" w:rsidP="002A0787">
            <w:pPr>
              <w:widowControl w:val="0"/>
              <w:tabs>
                <w:tab w:val="left" w:pos="851"/>
              </w:tabs>
              <w:jc w:val="both"/>
            </w:pPr>
            <w:r w:rsidRPr="004F76CA">
              <w:t>12</w:t>
            </w:r>
          </w:p>
        </w:tc>
        <w:tc>
          <w:tcPr>
            <w:tcW w:w="2606" w:type="dxa"/>
            <w:shd w:val="clear" w:color="auto" w:fill="auto"/>
          </w:tcPr>
          <w:p w:rsidR="00805807" w:rsidRPr="004F76CA" w:rsidRDefault="00805807" w:rsidP="002A0787">
            <w:pPr>
              <w:widowControl w:val="0"/>
              <w:tabs>
                <w:tab w:val="left" w:pos="851"/>
              </w:tabs>
              <w:jc w:val="both"/>
            </w:pPr>
            <w:r w:rsidRPr="004F76CA">
              <w:t>32</w:t>
            </w:r>
          </w:p>
        </w:tc>
      </w:tr>
      <w:tr w:rsidR="00E609CB" w:rsidRPr="005F73EB" w:rsidTr="00621623">
        <w:tc>
          <w:tcPr>
            <w:tcW w:w="2605" w:type="dxa"/>
            <w:shd w:val="clear" w:color="auto" w:fill="auto"/>
          </w:tcPr>
          <w:p w:rsidR="00E609CB" w:rsidRPr="005F73EB" w:rsidRDefault="00E609CB" w:rsidP="00621623">
            <w:pPr>
              <w:widowControl w:val="0"/>
              <w:tabs>
                <w:tab w:val="left" w:pos="851"/>
              </w:tabs>
              <w:spacing w:line="235" w:lineRule="auto"/>
              <w:jc w:val="both"/>
            </w:pPr>
          </w:p>
        </w:tc>
        <w:tc>
          <w:tcPr>
            <w:tcW w:w="2605" w:type="dxa"/>
            <w:shd w:val="clear" w:color="auto" w:fill="auto"/>
          </w:tcPr>
          <w:p w:rsidR="00E609CB" w:rsidRPr="005F73EB" w:rsidRDefault="00E609CB" w:rsidP="00621623">
            <w:pPr>
              <w:widowControl w:val="0"/>
              <w:tabs>
                <w:tab w:val="left" w:pos="851"/>
              </w:tabs>
              <w:spacing w:line="235" w:lineRule="auto"/>
              <w:jc w:val="both"/>
            </w:pPr>
          </w:p>
        </w:tc>
        <w:tc>
          <w:tcPr>
            <w:tcW w:w="2606" w:type="dxa"/>
            <w:shd w:val="clear" w:color="auto" w:fill="auto"/>
          </w:tcPr>
          <w:p w:rsidR="00E609CB" w:rsidRPr="005F73EB" w:rsidRDefault="00E609CB" w:rsidP="00621623">
            <w:pPr>
              <w:widowControl w:val="0"/>
              <w:tabs>
                <w:tab w:val="left" w:pos="851"/>
              </w:tabs>
              <w:spacing w:line="235" w:lineRule="auto"/>
              <w:jc w:val="both"/>
            </w:pPr>
          </w:p>
        </w:tc>
      </w:tr>
    </w:tbl>
    <w:p w:rsidR="00E609CB" w:rsidRPr="005F73EB" w:rsidRDefault="00E609CB" w:rsidP="00E609CB">
      <w:pPr>
        <w:widowControl w:val="0"/>
        <w:tabs>
          <w:tab w:val="left" w:pos="851"/>
        </w:tabs>
        <w:spacing w:line="235" w:lineRule="auto"/>
        <w:ind w:firstLine="284"/>
        <w:jc w:val="both"/>
      </w:pPr>
    </w:p>
    <w:p w:rsidR="00E609CB" w:rsidRPr="00E4771D" w:rsidRDefault="00E609CB" w:rsidP="00E609CB">
      <w:pPr>
        <w:widowControl w:val="0"/>
        <w:tabs>
          <w:tab w:val="left" w:pos="851"/>
        </w:tabs>
        <w:spacing w:line="235" w:lineRule="auto"/>
        <w:ind w:firstLine="425"/>
        <w:jc w:val="both"/>
        <w:rPr>
          <w:b/>
        </w:rPr>
      </w:pPr>
      <w:r w:rsidRPr="00E4771D">
        <w:rPr>
          <w:b/>
        </w:rPr>
        <w:t xml:space="preserve">Привести примеры обучения на федеральном уровне: </w:t>
      </w:r>
    </w:p>
    <w:p w:rsidR="00E609CB" w:rsidRPr="00E4771D" w:rsidRDefault="00E609CB" w:rsidP="00E609CB">
      <w:pPr>
        <w:widowControl w:val="0"/>
        <w:tabs>
          <w:tab w:val="left" w:pos="851"/>
        </w:tabs>
        <w:spacing w:line="235" w:lineRule="auto"/>
        <w:ind w:firstLine="284"/>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6"/>
        <w:gridCol w:w="2606"/>
      </w:tblGrid>
      <w:tr w:rsidR="00E609CB" w:rsidRPr="005F73EB" w:rsidTr="00621623">
        <w:tc>
          <w:tcPr>
            <w:tcW w:w="2605" w:type="dxa"/>
            <w:shd w:val="clear" w:color="auto" w:fill="auto"/>
          </w:tcPr>
          <w:p w:rsidR="00E609CB" w:rsidRPr="005F73EB" w:rsidRDefault="00E609CB" w:rsidP="00621623">
            <w:pPr>
              <w:widowControl w:val="0"/>
              <w:tabs>
                <w:tab w:val="left" w:pos="851"/>
              </w:tabs>
              <w:spacing w:line="235" w:lineRule="auto"/>
              <w:rPr>
                <w:sz w:val="22"/>
                <w:szCs w:val="22"/>
              </w:rPr>
            </w:pPr>
            <w:r w:rsidRPr="005F73EB">
              <w:rPr>
                <w:sz w:val="22"/>
                <w:szCs w:val="22"/>
              </w:rPr>
              <w:t>указать должность</w:t>
            </w:r>
          </w:p>
        </w:tc>
        <w:tc>
          <w:tcPr>
            <w:tcW w:w="2606" w:type="dxa"/>
            <w:shd w:val="clear" w:color="auto" w:fill="auto"/>
          </w:tcPr>
          <w:p w:rsidR="00E609CB" w:rsidRPr="005F73EB" w:rsidRDefault="00E609CB" w:rsidP="00621623">
            <w:pPr>
              <w:widowControl w:val="0"/>
              <w:tabs>
                <w:tab w:val="left" w:pos="851"/>
              </w:tabs>
              <w:spacing w:line="235" w:lineRule="auto"/>
              <w:rPr>
                <w:sz w:val="22"/>
                <w:szCs w:val="22"/>
              </w:rPr>
            </w:pPr>
            <w:r w:rsidRPr="005F73EB">
              <w:rPr>
                <w:sz w:val="22"/>
                <w:szCs w:val="22"/>
              </w:rPr>
              <w:t>где повысили квалификацию</w:t>
            </w:r>
          </w:p>
        </w:tc>
        <w:tc>
          <w:tcPr>
            <w:tcW w:w="2606" w:type="dxa"/>
            <w:shd w:val="clear" w:color="auto" w:fill="auto"/>
          </w:tcPr>
          <w:p w:rsidR="00E609CB" w:rsidRPr="005F73EB" w:rsidRDefault="00E609CB" w:rsidP="00621623">
            <w:pPr>
              <w:widowControl w:val="0"/>
              <w:tabs>
                <w:tab w:val="left" w:pos="851"/>
              </w:tabs>
              <w:spacing w:line="235" w:lineRule="auto"/>
              <w:rPr>
                <w:sz w:val="22"/>
                <w:szCs w:val="22"/>
              </w:rPr>
            </w:pPr>
            <w:r w:rsidRPr="005F73EB">
              <w:rPr>
                <w:sz w:val="22"/>
                <w:szCs w:val="22"/>
              </w:rPr>
              <w:t>форма обучения</w:t>
            </w:r>
          </w:p>
        </w:tc>
      </w:tr>
      <w:tr w:rsidR="00805807" w:rsidRPr="0099748C" w:rsidTr="00621623">
        <w:tc>
          <w:tcPr>
            <w:tcW w:w="2605" w:type="dxa"/>
            <w:shd w:val="clear" w:color="auto" w:fill="auto"/>
          </w:tcPr>
          <w:p w:rsidR="00805807" w:rsidRPr="005F2FA7" w:rsidRDefault="00805807" w:rsidP="002A0787">
            <w:pPr>
              <w:widowControl w:val="0"/>
              <w:tabs>
                <w:tab w:val="left" w:pos="851"/>
              </w:tabs>
              <w:jc w:val="both"/>
            </w:pPr>
            <w:r w:rsidRPr="005F2FA7">
              <w:t>Библиограф Романовского детского отдела</w:t>
            </w:r>
          </w:p>
        </w:tc>
        <w:tc>
          <w:tcPr>
            <w:tcW w:w="2606" w:type="dxa"/>
            <w:shd w:val="clear" w:color="auto" w:fill="auto"/>
          </w:tcPr>
          <w:p w:rsidR="00805807" w:rsidRPr="005F2FA7" w:rsidRDefault="00805807" w:rsidP="002A0787">
            <w:pPr>
              <w:widowControl w:val="0"/>
              <w:tabs>
                <w:tab w:val="left" w:pos="851"/>
              </w:tabs>
              <w:jc w:val="both"/>
            </w:pPr>
            <w:r w:rsidRPr="005F2FA7">
              <w:t>ФГБОУ ВО Казанский государственный институт культуры</w:t>
            </w:r>
          </w:p>
        </w:tc>
        <w:tc>
          <w:tcPr>
            <w:tcW w:w="2606" w:type="dxa"/>
            <w:shd w:val="clear" w:color="auto" w:fill="auto"/>
          </w:tcPr>
          <w:p w:rsidR="00805807" w:rsidRPr="005F2FA7" w:rsidRDefault="00805807" w:rsidP="002A0787">
            <w:pPr>
              <w:widowControl w:val="0"/>
              <w:tabs>
                <w:tab w:val="left" w:pos="851"/>
              </w:tabs>
              <w:jc w:val="both"/>
            </w:pPr>
            <w:r w:rsidRPr="005F2FA7">
              <w:t>Дистанционная</w:t>
            </w:r>
          </w:p>
        </w:tc>
      </w:tr>
      <w:tr w:rsidR="00805807" w:rsidRPr="0099748C" w:rsidTr="00621623">
        <w:tc>
          <w:tcPr>
            <w:tcW w:w="2605" w:type="dxa"/>
            <w:shd w:val="clear" w:color="auto" w:fill="auto"/>
          </w:tcPr>
          <w:p w:rsidR="00805807" w:rsidRPr="005F2FA7" w:rsidRDefault="00805807" w:rsidP="002A0787">
            <w:pPr>
              <w:widowControl w:val="0"/>
              <w:tabs>
                <w:tab w:val="left" w:pos="851"/>
              </w:tabs>
              <w:jc w:val="both"/>
            </w:pPr>
            <w:r w:rsidRPr="005F2FA7">
              <w:t>Библиотекарь отдела обслуживания</w:t>
            </w:r>
          </w:p>
        </w:tc>
        <w:tc>
          <w:tcPr>
            <w:tcW w:w="2606" w:type="dxa"/>
            <w:shd w:val="clear" w:color="auto" w:fill="auto"/>
          </w:tcPr>
          <w:p w:rsidR="00805807" w:rsidRPr="005F2FA7" w:rsidRDefault="00805807" w:rsidP="002A0787">
            <w:pPr>
              <w:widowControl w:val="0"/>
              <w:tabs>
                <w:tab w:val="left" w:pos="851"/>
              </w:tabs>
              <w:jc w:val="both"/>
            </w:pPr>
            <w:r w:rsidRPr="005F2FA7">
              <w:t>ФГБОУ ВО «Пермский государственный институт культуры»</w:t>
            </w:r>
          </w:p>
        </w:tc>
        <w:tc>
          <w:tcPr>
            <w:tcW w:w="2606" w:type="dxa"/>
            <w:shd w:val="clear" w:color="auto" w:fill="auto"/>
          </w:tcPr>
          <w:p w:rsidR="00805807" w:rsidRPr="005F2FA7" w:rsidRDefault="00805807" w:rsidP="002A0787">
            <w:pPr>
              <w:widowControl w:val="0"/>
              <w:tabs>
                <w:tab w:val="left" w:pos="851"/>
              </w:tabs>
              <w:jc w:val="both"/>
            </w:pPr>
            <w:r w:rsidRPr="005F2FA7">
              <w:t>Дистанционная</w:t>
            </w:r>
          </w:p>
        </w:tc>
      </w:tr>
      <w:tr w:rsidR="00805807" w:rsidRPr="0099748C" w:rsidTr="00621623">
        <w:tc>
          <w:tcPr>
            <w:tcW w:w="2605" w:type="dxa"/>
            <w:shd w:val="clear" w:color="auto" w:fill="auto"/>
          </w:tcPr>
          <w:p w:rsidR="00805807" w:rsidRPr="005F2FA7" w:rsidRDefault="00805807" w:rsidP="002A0787">
            <w:pPr>
              <w:widowControl w:val="0"/>
              <w:tabs>
                <w:tab w:val="left" w:pos="851"/>
              </w:tabs>
              <w:jc w:val="both"/>
            </w:pPr>
            <w:r w:rsidRPr="005F2FA7">
              <w:t>Заведующий ВСО</w:t>
            </w:r>
          </w:p>
        </w:tc>
        <w:tc>
          <w:tcPr>
            <w:tcW w:w="2606" w:type="dxa"/>
            <w:shd w:val="clear" w:color="auto" w:fill="auto"/>
          </w:tcPr>
          <w:p w:rsidR="00805807" w:rsidRPr="005F2FA7" w:rsidRDefault="00805807" w:rsidP="002A0787">
            <w:pPr>
              <w:widowControl w:val="0"/>
              <w:tabs>
                <w:tab w:val="left" w:pos="851"/>
              </w:tabs>
              <w:jc w:val="both"/>
            </w:pPr>
            <w:r w:rsidRPr="005F2FA7">
              <w:t>ФГБОУ ВО «Пермский государственный институт культуры»»</w:t>
            </w:r>
          </w:p>
        </w:tc>
        <w:tc>
          <w:tcPr>
            <w:tcW w:w="2606" w:type="dxa"/>
            <w:shd w:val="clear" w:color="auto" w:fill="auto"/>
          </w:tcPr>
          <w:p w:rsidR="00805807" w:rsidRPr="005F2FA7" w:rsidRDefault="00805807" w:rsidP="002A0787">
            <w:pPr>
              <w:widowControl w:val="0"/>
              <w:tabs>
                <w:tab w:val="left" w:pos="851"/>
              </w:tabs>
              <w:jc w:val="both"/>
            </w:pPr>
            <w:r w:rsidRPr="005F2FA7">
              <w:t>Дистанционная</w:t>
            </w:r>
          </w:p>
        </w:tc>
      </w:tr>
      <w:tr w:rsidR="00805807" w:rsidRPr="0099748C" w:rsidTr="00621623">
        <w:tc>
          <w:tcPr>
            <w:tcW w:w="2605" w:type="dxa"/>
            <w:shd w:val="clear" w:color="auto" w:fill="auto"/>
          </w:tcPr>
          <w:p w:rsidR="00805807" w:rsidRPr="005F2FA7" w:rsidRDefault="00805807" w:rsidP="002A0787">
            <w:pPr>
              <w:widowControl w:val="0"/>
              <w:tabs>
                <w:tab w:val="left" w:pos="851"/>
              </w:tabs>
              <w:jc w:val="both"/>
            </w:pPr>
            <w:r w:rsidRPr="005F2FA7">
              <w:t>Методист 1 категории</w:t>
            </w:r>
          </w:p>
        </w:tc>
        <w:tc>
          <w:tcPr>
            <w:tcW w:w="2606" w:type="dxa"/>
            <w:shd w:val="clear" w:color="auto" w:fill="auto"/>
          </w:tcPr>
          <w:p w:rsidR="00805807" w:rsidRPr="005F2FA7" w:rsidRDefault="00805807" w:rsidP="002A0787">
            <w:pPr>
              <w:widowControl w:val="0"/>
              <w:tabs>
                <w:tab w:val="left" w:pos="851"/>
              </w:tabs>
              <w:jc w:val="both"/>
            </w:pPr>
            <w:r w:rsidRPr="005F2FA7">
              <w:t xml:space="preserve">ФГБОУ ВО Казанский государственный </w:t>
            </w:r>
            <w:r w:rsidRPr="005F2FA7">
              <w:lastRenderedPageBreak/>
              <w:t>институт культуры</w:t>
            </w:r>
          </w:p>
        </w:tc>
        <w:tc>
          <w:tcPr>
            <w:tcW w:w="2606" w:type="dxa"/>
            <w:shd w:val="clear" w:color="auto" w:fill="auto"/>
          </w:tcPr>
          <w:p w:rsidR="00805807" w:rsidRPr="005F2FA7" w:rsidRDefault="00805807" w:rsidP="002A0787">
            <w:pPr>
              <w:widowControl w:val="0"/>
              <w:tabs>
                <w:tab w:val="left" w:pos="851"/>
              </w:tabs>
              <w:jc w:val="both"/>
            </w:pPr>
            <w:r w:rsidRPr="005F2FA7">
              <w:lastRenderedPageBreak/>
              <w:t>Дистанционная</w:t>
            </w:r>
          </w:p>
        </w:tc>
      </w:tr>
    </w:tbl>
    <w:p w:rsidR="00E609CB" w:rsidRPr="0099748C" w:rsidRDefault="00E609CB" w:rsidP="00E609CB">
      <w:pPr>
        <w:widowControl w:val="0"/>
        <w:tabs>
          <w:tab w:val="left" w:pos="851"/>
        </w:tabs>
        <w:spacing w:line="235" w:lineRule="auto"/>
        <w:ind w:firstLine="425"/>
        <w:jc w:val="both"/>
        <w:rPr>
          <w:highlight w:val="red"/>
        </w:rPr>
      </w:pPr>
    </w:p>
    <w:p w:rsidR="007816CA" w:rsidRDefault="007816CA" w:rsidP="00E609CB">
      <w:pPr>
        <w:rPr>
          <w:b/>
        </w:rPr>
      </w:pPr>
    </w:p>
    <w:p w:rsidR="00E609CB" w:rsidRPr="00E4771D" w:rsidRDefault="00E609CB" w:rsidP="00E609CB">
      <w:pPr>
        <w:rPr>
          <w:b/>
        </w:rPr>
      </w:pPr>
      <w:r w:rsidRPr="00E4771D">
        <w:rPr>
          <w:b/>
        </w:rPr>
        <w:t xml:space="preserve">Повышение квалификации библиотечных специалистов. (Количество обучившихся). </w:t>
      </w:r>
    </w:p>
    <w:p w:rsidR="00E609CB" w:rsidRDefault="00E609CB" w:rsidP="00E609CB"/>
    <w:tbl>
      <w:tblPr>
        <w:tblStyle w:val="a5"/>
        <w:tblW w:w="0" w:type="auto"/>
        <w:tblLook w:val="04A0" w:firstRow="1" w:lastRow="0" w:firstColumn="1" w:lastColumn="0" w:noHBand="0" w:noVBand="1"/>
      </w:tblPr>
      <w:tblGrid>
        <w:gridCol w:w="1782"/>
        <w:gridCol w:w="1331"/>
        <w:gridCol w:w="1294"/>
        <w:gridCol w:w="1337"/>
        <w:gridCol w:w="2134"/>
        <w:gridCol w:w="1552"/>
      </w:tblGrid>
      <w:tr w:rsidR="00E609CB" w:rsidTr="00621623">
        <w:tc>
          <w:tcPr>
            <w:tcW w:w="1595" w:type="dxa"/>
          </w:tcPr>
          <w:p w:rsidR="00E609CB" w:rsidRDefault="00E609CB" w:rsidP="00621623"/>
        </w:tc>
        <w:tc>
          <w:tcPr>
            <w:tcW w:w="1595" w:type="dxa"/>
            <w:vAlign w:val="center"/>
          </w:tcPr>
          <w:p w:rsidR="00E609CB" w:rsidRPr="00E4771D" w:rsidRDefault="00E609CB" w:rsidP="00621623">
            <w:pPr>
              <w:jc w:val="center"/>
              <w:rPr>
                <w:b/>
                <w:sz w:val="22"/>
                <w:szCs w:val="22"/>
              </w:rPr>
            </w:pPr>
            <w:r w:rsidRPr="00E4771D">
              <w:rPr>
                <w:b/>
                <w:sz w:val="22"/>
                <w:szCs w:val="22"/>
              </w:rPr>
              <w:t>от 16 до 72 часов</w:t>
            </w:r>
          </w:p>
        </w:tc>
        <w:tc>
          <w:tcPr>
            <w:tcW w:w="1595" w:type="dxa"/>
            <w:vAlign w:val="center"/>
          </w:tcPr>
          <w:p w:rsidR="00E609CB" w:rsidRPr="00E4771D" w:rsidRDefault="00E609CB" w:rsidP="00621623">
            <w:pPr>
              <w:jc w:val="center"/>
              <w:rPr>
                <w:b/>
                <w:sz w:val="22"/>
                <w:szCs w:val="22"/>
              </w:rPr>
            </w:pPr>
            <w:r w:rsidRPr="00E4771D">
              <w:rPr>
                <w:b/>
                <w:sz w:val="22"/>
                <w:szCs w:val="22"/>
              </w:rPr>
              <w:t>72 часа</w:t>
            </w:r>
          </w:p>
          <w:p w:rsidR="00E609CB" w:rsidRPr="00E4771D" w:rsidRDefault="00E609CB" w:rsidP="00621623">
            <w:pPr>
              <w:jc w:val="center"/>
              <w:rPr>
                <w:b/>
                <w:sz w:val="22"/>
                <w:szCs w:val="22"/>
              </w:rPr>
            </w:pPr>
          </w:p>
        </w:tc>
        <w:tc>
          <w:tcPr>
            <w:tcW w:w="1595" w:type="dxa"/>
            <w:vAlign w:val="center"/>
          </w:tcPr>
          <w:p w:rsidR="00E609CB" w:rsidRPr="00E4771D" w:rsidRDefault="00E609CB" w:rsidP="00621623">
            <w:pPr>
              <w:jc w:val="center"/>
              <w:rPr>
                <w:b/>
                <w:sz w:val="22"/>
                <w:szCs w:val="22"/>
              </w:rPr>
            </w:pPr>
          </w:p>
          <w:p w:rsidR="00E609CB" w:rsidRPr="00E4771D" w:rsidRDefault="00E609CB" w:rsidP="00621623">
            <w:pPr>
              <w:jc w:val="center"/>
              <w:rPr>
                <w:b/>
                <w:sz w:val="22"/>
                <w:szCs w:val="22"/>
              </w:rPr>
            </w:pPr>
            <w:r w:rsidRPr="00E4771D">
              <w:rPr>
                <w:b/>
                <w:sz w:val="22"/>
                <w:szCs w:val="22"/>
              </w:rPr>
              <w:t>Более 72 часов</w:t>
            </w:r>
          </w:p>
          <w:p w:rsidR="00E609CB" w:rsidRPr="00E4771D" w:rsidRDefault="00E609CB" w:rsidP="00621623">
            <w:pPr>
              <w:jc w:val="center"/>
              <w:rPr>
                <w:b/>
                <w:sz w:val="22"/>
                <w:szCs w:val="22"/>
              </w:rPr>
            </w:pPr>
          </w:p>
        </w:tc>
        <w:tc>
          <w:tcPr>
            <w:tcW w:w="1595" w:type="dxa"/>
            <w:vAlign w:val="center"/>
          </w:tcPr>
          <w:p w:rsidR="00E609CB" w:rsidRPr="00E4771D" w:rsidRDefault="00E609CB" w:rsidP="00621623">
            <w:pPr>
              <w:jc w:val="center"/>
              <w:rPr>
                <w:b/>
                <w:sz w:val="22"/>
                <w:szCs w:val="22"/>
              </w:rPr>
            </w:pPr>
          </w:p>
          <w:p w:rsidR="00E609CB" w:rsidRPr="00E4771D" w:rsidRDefault="00E609CB" w:rsidP="00621623">
            <w:pPr>
              <w:jc w:val="center"/>
              <w:rPr>
                <w:b/>
                <w:sz w:val="22"/>
                <w:szCs w:val="22"/>
              </w:rPr>
            </w:pPr>
            <w:r w:rsidRPr="00E4771D">
              <w:rPr>
                <w:b/>
                <w:sz w:val="22"/>
                <w:szCs w:val="22"/>
              </w:rPr>
              <w:t>Профессиональная переподготовка</w:t>
            </w:r>
          </w:p>
          <w:p w:rsidR="00E609CB" w:rsidRPr="00E4771D" w:rsidRDefault="00E609CB" w:rsidP="00621623">
            <w:pPr>
              <w:jc w:val="center"/>
              <w:rPr>
                <w:b/>
                <w:sz w:val="22"/>
                <w:szCs w:val="22"/>
              </w:rPr>
            </w:pPr>
          </w:p>
        </w:tc>
        <w:tc>
          <w:tcPr>
            <w:tcW w:w="1596" w:type="dxa"/>
          </w:tcPr>
          <w:p w:rsidR="00E609CB" w:rsidRPr="00E4771D" w:rsidRDefault="00E609CB" w:rsidP="00621623">
            <w:pPr>
              <w:rPr>
                <w:b/>
                <w:sz w:val="22"/>
                <w:szCs w:val="22"/>
              </w:rPr>
            </w:pPr>
            <w:r w:rsidRPr="00E4771D">
              <w:rPr>
                <w:b/>
                <w:sz w:val="22"/>
                <w:szCs w:val="22"/>
              </w:rPr>
              <w:t xml:space="preserve">В </w:t>
            </w:r>
            <w:proofErr w:type="spellStart"/>
            <w:r w:rsidRPr="00E4771D">
              <w:rPr>
                <w:b/>
                <w:sz w:val="22"/>
                <w:szCs w:val="22"/>
              </w:rPr>
              <w:t>т.ч</w:t>
            </w:r>
            <w:proofErr w:type="spellEnd"/>
            <w:r w:rsidRPr="00E4771D">
              <w:rPr>
                <w:b/>
                <w:sz w:val="22"/>
                <w:szCs w:val="22"/>
              </w:rPr>
              <w:t>. в рамках нацпроекта «Культура» (Творческие люди)</w:t>
            </w:r>
          </w:p>
        </w:tc>
      </w:tr>
      <w:tr w:rsidR="00E609CB" w:rsidRPr="00E4771D" w:rsidTr="00621623">
        <w:tc>
          <w:tcPr>
            <w:tcW w:w="1595" w:type="dxa"/>
          </w:tcPr>
          <w:p w:rsidR="00E609CB" w:rsidRPr="00E4771D" w:rsidRDefault="00E609CB" w:rsidP="00621623">
            <w:pPr>
              <w:rPr>
                <w:sz w:val="22"/>
                <w:szCs w:val="22"/>
              </w:rPr>
            </w:pPr>
            <w:r w:rsidRPr="00E4771D">
              <w:rPr>
                <w:sz w:val="22"/>
                <w:szCs w:val="22"/>
              </w:rPr>
              <w:t>1</w:t>
            </w:r>
          </w:p>
        </w:tc>
        <w:tc>
          <w:tcPr>
            <w:tcW w:w="1595" w:type="dxa"/>
          </w:tcPr>
          <w:p w:rsidR="00E609CB" w:rsidRPr="00E4771D" w:rsidRDefault="00E609CB" w:rsidP="00621623">
            <w:pPr>
              <w:rPr>
                <w:sz w:val="22"/>
                <w:szCs w:val="22"/>
              </w:rPr>
            </w:pPr>
            <w:r w:rsidRPr="00E4771D">
              <w:rPr>
                <w:sz w:val="22"/>
                <w:szCs w:val="22"/>
              </w:rPr>
              <w:t>2</w:t>
            </w:r>
          </w:p>
        </w:tc>
        <w:tc>
          <w:tcPr>
            <w:tcW w:w="1595" w:type="dxa"/>
          </w:tcPr>
          <w:p w:rsidR="00E609CB" w:rsidRPr="00E4771D" w:rsidRDefault="00E609CB" w:rsidP="00621623">
            <w:pPr>
              <w:rPr>
                <w:sz w:val="22"/>
                <w:szCs w:val="22"/>
              </w:rPr>
            </w:pPr>
            <w:r w:rsidRPr="00E4771D">
              <w:rPr>
                <w:sz w:val="22"/>
                <w:szCs w:val="22"/>
              </w:rPr>
              <w:t>3</w:t>
            </w:r>
          </w:p>
        </w:tc>
        <w:tc>
          <w:tcPr>
            <w:tcW w:w="1595" w:type="dxa"/>
          </w:tcPr>
          <w:p w:rsidR="00E609CB" w:rsidRPr="00E4771D" w:rsidRDefault="00E609CB" w:rsidP="00621623">
            <w:pPr>
              <w:rPr>
                <w:sz w:val="22"/>
                <w:szCs w:val="22"/>
              </w:rPr>
            </w:pPr>
            <w:r w:rsidRPr="00E4771D">
              <w:rPr>
                <w:sz w:val="22"/>
                <w:szCs w:val="22"/>
              </w:rPr>
              <w:t>4</w:t>
            </w:r>
          </w:p>
        </w:tc>
        <w:tc>
          <w:tcPr>
            <w:tcW w:w="1595" w:type="dxa"/>
          </w:tcPr>
          <w:p w:rsidR="00E609CB" w:rsidRPr="00E4771D" w:rsidRDefault="00E609CB" w:rsidP="00621623">
            <w:pPr>
              <w:rPr>
                <w:sz w:val="22"/>
                <w:szCs w:val="22"/>
              </w:rPr>
            </w:pPr>
            <w:r w:rsidRPr="00E4771D">
              <w:rPr>
                <w:sz w:val="22"/>
                <w:szCs w:val="22"/>
              </w:rPr>
              <w:t>5</w:t>
            </w:r>
          </w:p>
        </w:tc>
        <w:tc>
          <w:tcPr>
            <w:tcW w:w="1596" w:type="dxa"/>
          </w:tcPr>
          <w:p w:rsidR="00E609CB" w:rsidRPr="00E4771D" w:rsidRDefault="00E609CB" w:rsidP="00621623">
            <w:pPr>
              <w:rPr>
                <w:sz w:val="22"/>
                <w:szCs w:val="22"/>
              </w:rPr>
            </w:pPr>
            <w:r w:rsidRPr="00E4771D">
              <w:rPr>
                <w:sz w:val="22"/>
                <w:szCs w:val="22"/>
              </w:rPr>
              <w:t>6</w:t>
            </w:r>
          </w:p>
        </w:tc>
      </w:tr>
      <w:tr w:rsidR="00E609CB" w:rsidRPr="00E4771D" w:rsidTr="00621623">
        <w:tc>
          <w:tcPr>
            <w:tcW w:w="1595" w:type="dxa"/>
          </w:tcPr>
          <w:p w:rsidR="00E609CB" w:rsidRPr="00E4771D" w:rsidRDefault="00E609CB" w:rsidP="00621623">
            <w:pPr>
              <w:jc w:val="both"/>
              <w:rPr>
                <w:sz w:val="22"/>
                <w:szCs w:val="22"/>
              </w:rPr>
            </w:pPr>
            <w:r w:rsidRPr="00E4771D">
              <w:rPr>
                <w:sz w:val="22"/>
                <w:szCs w:val="22"/>
              </w:rPr>
              <w:t>Муниципальные</w:t>
            </w:r>
          </w:p>
        </w:tc>
        <w:tc>
          <w:tcPr>
            <w:tcW w:w="1595" w:type="dxa"/>
          </w:tcPr>
          <w:p w:rsidR="00E609CB" w:rsidRPr="00E4771D" w:rsidRDefault="00B1457D" w:rsidP="00621623">
            <w:pPr>
              <w:rPr>
                <w:sz w:val="22"/>
                <w:szCs w:val="22"/>
              </w:rPr>
            </w:pPr>
            <w:r>
              <w:rPr>
                <w:sz w:val="22"/>
                <w:szCs w:val="22"/>
              </w:rPr>
              <w:t>16</w:t>
            </w:r>
          </w:p>
        </w:tc>
        <w:tc>
          <w:tcPr>
            <w:tcW w:w="1595" w:type="dxa"/>
          </w:tcPr>
          <w:p w:rsidR="00E609CB" w:rsidRPr="00E4771D" w:rsidRDefault="00B1457D" w:rsidP="00621623">
            <w:pPr>
              <w:rPr>
                <w:sz w:val="22"/>
                <w:szCs w:val="22"/>
              </w:rPr>
            </w:pPr>
            <w:r>
              <w:rPr>
                <w:sz w:val="22"/>
                <w:szCs w:val="22"/>
              </w:rPr>
              <w:t>-</w:t>
            </w:r>
          </w:p>
        </w:tc>
        <w:tc>
          <w:tcPr>
            <w:tcW w:w="1595" w:type="dxa"/>
          </w:tcPr>
          <w:p w:rsidR="00E609CB" w:rsidRPr="00E4771D" w:rsidRDefault="00B1457D" w:rsidP="00621623">
            <w:pPr>
              <w:rPr>
                <w:sz w:val="22"/>
                <w:szCs w:val="22"/>
              </w:rPr>
            </w:pPr>
            <w:r>
              <w:rPr>
                <w:sz w:val="22"/>
                <w:szCs w:val="22"/>
              </w:rPr>
              <w:t>-</w:t>
            </w:r>
          </w:p>
        </w:tc>
        <w:tc>
          <w:tcPr>
            <w:tcW w:w="1595" w:type="dxa"/>
          </w:tcPr>
          <w:p w:rsidR="00E609CB" w:rsidRPr="00E4771D" w:rsidRDefault="00B1457D" w:rsidP="00621623">
            <w:pPr>
              <w:rPr>
                <w:sz w:val="22"/>
                <w:szCs w:val="22"/>
              </w:rPr>
            </w:pPr>
            <w:r>
              <w:rPr>
                <w:sz w:val="22"/>
                <w:szCs w:val="22"/>
              </w:rPr>
              <w:t>3</w:t>
            </w:r>
          </w:p>
        </w:tc>
        <w:tc>
          <w:tcPr>
            <w:tcW w:w="1596" w:type="dxa"/>
          </w:tcPr>
          <w:p w:rsidR="00E609CB" w:rsidRPr="00E4771D" w:rsidRDefault="00805807" w:rsidP="00621623">
            <w:pPr>
              <w:rPr>
                <w:sz w:val="22"/>
                <w:szCs w:val="22"/>
              </w:rPr>
            </w:pPr>
            <w:r>
              <w:rPr>
                <w:sz w:val="22"/>
                <w:szCs w:val="22"/>
              </w:rPr>
              <w:t>4</w:t>
            </w:r>
          </w:p>
        </w:tc>
      </w:tr>
      <w:tr w:rsidR="00E609CB" w:rsidRPr="00E4771D" w:rsidTr="00621623">
        <w:tc>
          <w:tcPr>
            <w:tcW w:w="1595" w:type="dxa"/>
          </w:tcPr>
          <w:p w:rsidR="00E609CB" w:rsidRPr="00E4771D" w:rsidRDefault="00E609CB" w:rsidP="00621623">
            <w:pPr>
              <w:jc w:val="both"/>
              <w:rPr>
                <w:sz w:val="22"/>
                <w:szCs w:val="22"/>
              </w:rPr>
            </w:pPr>
            <w:r w:rsidRPr="00E4771D">
              <w:rPr>
                <w:sz w:val="22"/>
                <w:szCs w:val="22"/>
              </w:rPr>
              <w:t>КДУ</w:t>
            </w:r>
          </w:p>
        </w:tc>
        <w:tc>
          <w:tcPr>
            <w:tcW w:w="1595" w:type="dxa"/>
          </w:tcPr>
          <w:p w:rsidR="00E609CB" w:rsidRPr="00E4771D" w:rsidRDefault="00805807" w:rsidP="00621623">
            <w:pPr>
              <w:rPr>
                <w:sz w:val="22"/>
                <w:szCs w:val="22"/>
              </w:rPr>
            </w:pPr>
            <w:r>
              <w:rPr>
                <w:sz w:val="22"/>
                <w:szCs w:val="22"/>
              </w:rPr>
              <w:t>-</w:t>
            </w:r>
          </w:p>
        </w:tc>
        <w:tc>
          <w:tcPr>
            <w:tcW w:w="1595" w:type="dxa"/>
          </w:tcPr>
          <w:p w:rsidR="00E609CB" w:rsidRPr="00E4771D" w:rsidRDefault="00805807" w:rsidP="00621623">
            <w:pPr>
              <w:rPr>
                <w:sz w:val="22"/>
                <w:szCs w:val="22"/>
              </w:rPr>
            </w:pPr>
            <w:r>
              <w:rPr>
                <w:sz w:val="22"/>
                <w:szCs w:val="22"/>
              </w:rPr>
              <w:t>-</w:t>
            </w:r>
          </w:p>
        </w:tc>
        <w:tc>
          <w:tcPr>
            <w:tcW w:w="1595" w:type="dxa"/>
          </w:tcPr>
          <w:p w:rsidR="00E609CB" w:rsidRPr="00E4771D" w:rsidRDefault="00805807" w:rsidP="00621623">
            <w:pPr>
              <w:rPr>
                <w:sz w:val="22"/>
                <w:szCs w:val="22"/>
              </w:rPr>
            </w:pPr>
            <w:r>
              <w:rPr>
                <w:sz w:val="22"/>
                <w:szCs w:val="22"/>
              </w:rPr>
              <w:t>-</w:t>
            </w:r>
          </w:p>
        </w:tc>
        <w:tc>
          <w:tcPr>
            <w:tcW w:w="1595" w:type="dxa"/>
          </w:tcPr>
          <w:p w:rsidR="00E609CB" w:rsidRPr="00E4771D" w:rsidRDefault="00805807" w:rsidP="00621623">
            <w:pPr>
              <w:rPr>
                <w:sz w:val="22"/>
                <w:szCs w:val="22"/>
              </w:rPr>
            </w:pPr>
            <w:r>
              <w:rPr>
                <w:sz w:val="22"/>
                <w:szCs w:val="22"/>
              </w:rPr>
              <w:t>-</w:t>
            </w:r>
          </w:p>
        </w:tc>
        <w:tc>
          <w:tcPr>
            <w:tcW w:w="1596" w:type="dxa"/>
          </w:tcPr>
          <w:p w:rsidR="00E609CB" w:rsidRPr="00E4771D" w:rsidRDefault="00805807" w:rsidP="00621623">
            <w:pPr>
              <w:rPr>
                <w:sz w:val="22"/>
                <w:szCs w:val="22"/>
              </w:rPr>
            </w:pPr>
            <w:r>
              <w:rPr>
                <w:sz w:val="22"/>
                <w:szCs w:val="22"/>
              </w:rPr>
              <w:t>-</w:t>
            </w:r>
          </w:p>
        </w:tc>
      </w:tr>
      <w:tr w:rsidR="00E609CB" w:rsidRPr="00E4771D" w:rsidTr="00621623">
        <w:tc>
          <w:tcPr>
            <w:tcW w:w="1595" w:type="dxa"/>
          </w:tcPr>
          <w:p w:rsidR="00E609CB" w:rsidRPr="00E4771D" w:rsidRDefault="00E609CB" w:rsidP="00621623">
            <w:pPr>
              <w:jc w:val="both"/>
              <w:rPr>
                <w:sz w:val="22"/>
                <w:szCs w:val="22"/>
              </w:rPr>
            </w:pPr>
            <w:r w:rsidRPr="00E4771D">
              <w:rPr>
                <w:sz w:val="22"/>
                <w:szCs w:val="22"/>
              </w:rPr>
              <w:t>Итого по району</w:t>
            </w:r>
          </w:p>
        </w:tc>
        <w:tc>
          <w:tcPr>
            <w:tcW w:w="1595" w:type="dxa"/>
          </w:tcPr>
          <w:p w:rsidR="00E609CB" w:rsidRPr="00E4771D" w:rsidRDefault="00B1457D" w:rsidP="00621623">
            <w:pPr>
              <w:rPr>
                <w:sz w:val="22"/>
                <w:szCs w:val="22"/>
              </w:rPr>
            </w:pPr>
            <w:r>
              <w:rPr>
                <w:sz w:val="22"/>
                <w:szCs w:val="22"/>
              </w:rPr>
              <w:t>16</w:t>
            </w:r>
          </w:p>
        </w:tc>
        <w:tc>
          <w:tcPr>
            <w:tcW w:w="1595" w:type="dxa"/>
          </w:tcPr>
          <w:p w:rsidR="00E609CB" w:rsidRPr="00E4771D" w:rsidRDefault="00B1457D" w:rsidP="00621623">
            <w:pPr>
              <w:rPr>
                <w:sz w:val="22"/>
                <w:szCs w:val="22"/>
              </w:rPr>
            </w:pPr>
            <w:r>
              <w:rPr>
                <w:sz w:val="22"/>
                <w:szCs w:val="22"/>
              </w:rPr>
              <w:t>-</w:t>
            </w:r>
          </w:p>
        </w:tc>
        <w:tc>
          <w:tcPr>
            <w:tcW w:w="1595" w:type="dxa"/>
          </w:tcPr>
          <w:p w:rsidR="00E609CB" w:rsidRPr="00E4771D" w:rsidRDefault="00B1457D" w:rsidP="00621623">
            <w:pPr>
              <w:rPr>
                <w:sz w:val="22"/>
                <w:szCs w:val="22"/>
              </w:rPr>
            </w:pPr>
            <w:r>
              <w:rPr>
                <w:sz w:val="22"/>
                <w:szCs w:val="22"/>
              </w:rPr>
              <w:t>-</w:t>
            </w:r>
          </w:p>
        </w:tc>
        <w:tc>
          <w:tcPr>
            <w:tcW w:w="1595" w:type="dxa"/>
          </w:tcPr>
          <w:p w:rsidR="00E609CB" w:rsidRPr="00E4771D" w:rsidRDefault="00B1457D" w:rsidP="00621623">
            <w:pPr>
              <w:rPr>
                <w:sz w:val="22"/>
                <w:szCs w:val="22"/>
              </w:rPr>
            </w:pPr>
            <w:r>
              <w:rPr>
                <w:sz w:val="22"/>
                <w:szCs w:val="22"/>
              </w:rPr>
              <w:t>2</w:t>
            </w:r>
          </w:p>
        </w:tc>
        <w:tc>
          <w:tcPr>
            <w:tcW w:w="1596" w:type="dxa"/>
          </w:tcPr>
          <w:p w:rsidR="00E609CB" w:rsidRPr="00E4771D" w:rsidRDefault="00805807" w:rsidP="00621623">
            <w:pPr>
              <w:rPr>
                <w:sz w:val="22"/>
                <w:szCs w:val="22"/>
              </w:rPr>
            </w:pPr>
            <w:r>
              <w:rPr>
                <w:sz w:val="22"/>
                <w:szCs w:val="22"/>
              </w:rPr>
              <w:t>4</w:t>
            </w:r>
          </w:p>
        </w:tc>
      </w:tr>
    </w:tbl>
    <w:p w:rsidR="00E609CB" w:rsidRPr="00E4771D" w:rsidRDefault="00E609CB" w:rsidP="00E609CB">
      <w:pPr>
        <w:rPr>
          <w:sz w:val="22"/>
          <w:szCs w:val="22"/>
        </w:rPr>
      </w:pPr>
    </w:p>
    <w:p w:rsidR="00E609CB" w:rsidRPr="00B12348" w:rsidRDefault="00E609CB" w:rsidP="00E609CB">
      <w:pPr>
        <w:rPr>
          <w:b/>
          <w:bCs/>
          <w:color w:val="000000"/>
          <w:sz w:val="28"/>
          <w:szCs w:val="28"/>
        </w:rPr>
      </w:pPr>
      <w:r w:rsidRPr="00E4771D">
        <w:rPr>
          <w:b/>
        </w:rPr>
        <w:t>ПРИЛОЖЕНИЕ. ТАБЛИЦА №</w:t>
      </w:r>
      <w:r>
        <w:rPr>
          <w:b/>
        </w:rPr>
        <w:t>3</w:t>
      </w:r>
      <w:r w:rsidRPr="00E4771D">
        <w:rPr>
          <w:b/>
        </w:rPr>
        <w:t xml:space="preserve">. </w:t>
      </w:r>
      <w:r w:rsidRPr="00B12348">
        <w:rPr>
          <w:b/>
          <w:bCs/>
          <w:color w:val="000000"/>
        </w:rPr>
        <w:t>Повышение квалификации библиотечных работников ЦБ/МЦБ Ростовской области</w:t>
      </w:r>
      <w:r w:rsidR="00B12348">
        <w:rPr>
          <w:b/>
          <w:bCs/>
          <w:color w:val="000000"/>
        </w:rPr>
        <w:t>.</w:t>
      </w:r>
    </w:p>
    <w:p w:rsidR="00E609CB" w:rsidRPr="00B12348" w:rsidRDefault="00E609CB" w:rsidP="00E609CB">
      <w:pPr>
        <w:ind w:left="360"/>
        <w:jc w:val="both"/>
        <w:rPr>
          <w:b/>
        </w:rPr>
      </w:pPr>
    </w:p>
    <w:p w:rsidR="00E609CB" w:rsidRDefault="00B12348" w:rsidP="00E609CB">
      <w:pPr>
        <w:ind w:left="426"/>
        <w:jc w:val="both"/>
        <w:rPr>
          <w:b/>
        </w:rPr>
      </w:pPr>
      <w:r>
        <w:rPr>
          <w:b/>
        </w:rPr>
        <w:t>10</w:t>
      </w:r>
      <w:r w:rsidR="00E609CB" w:rsidRPr="00765430">
        <w:rPr>
          <w:b/>
        </w:rPr>
        <w:t>.</w:t>
      </w:r>
      <w:r w:rsidR="00E609CB">
        <w:rPr>
          <w:b/>
        </w:rPr>
        <w:t>6</w:t>
      </w:r>
      <w:r w:rsidR="00E609CB" w:rsidRPr="00765430">
        <w:rPr>
          <w:b/>
        </w:rPr>
        <w:t>.</w:t>
      </w:r>
      <w:r w:rsidR="00E609CB">
        <w:t xml:space="preserve"> </w:t>
      </w:r>
      <w:r w:rsidR="00E609CB" w:rsidRPr="00B12348">
        <w:rPr>
          <w:b/>
        </w:rPr>
        <w:t>Профессиональные конкурсы (1-2 примера)</w:t>
      </w:r>
      <w:r w:rsidRPr="00B12348">
        <w:rPr>
          <w:b/>
        </w:rPr>
        <w:t>.</w:t>
      </w:r>
    </w:p>
    <w:p w:rsidR="007225A6" w:rsidRDefault="007225A6" w:rsidP="00281B40">
      <w:pPr>
        <w:ind w:left="425" w:firstLine="709"/>
        <w:jc w:val="both"/>
      </w:pPr>
      <w:r w:rsidRPr="007225A6">
        <w:t>В 2021 году прошел районный конкурс</w:t>
      </w:r>
      <w:r>
        <w:t xml:space="preserve"> </w:t>
      </w:r>
      <w:r w:rsidR="002A434C" w:rsidRPr="002A434C">
        <w:t>на лучш</w:t>
      </w:r>
      <w:r w:rsidR="003A6FC8">
        <w:t xml:space="preserve">ее онлайн мероприятие, в котором приняли участие 10 отделов </w:t>
      </w:r>
      <w:r w:rsidR="00FE2274">
        <w:t xml:space="preserve">МБУК ВР «МЦБ» им. М.В. Наумова. Тематика и формы мероприятий были разнообразны. Победителем конкурса стал Отдел обслуживания Центральной библиотеки </w:t>
      </w:r>
      <w:proofErr w:type="spellStart"/>
      <w:r w:rsidR="00624252">
        <w:rPr>
          <w:color w:val="000000"/>
        </w:rPr>
        <w:t>им.М.В.Наумова</w:t>
      </w:r>
      <w:proofErr w:type="spellEnd"/>
      <w:r w:rsidR="00624252" w:rsidRPr="0012130F">
        <w:rPr>
          <w:color w:val="000000"/>
          <w:spacing w:val="-4"/>
        </w:rPr>
        <w:t xml:space="preserve"> </w:t>
      </w:r>
      <w:r w:rsidR="00FE2274">
        <w:t>с серией видео-</w:t>
      </w:r>
      <w:r w:rsidR="00D27E99">
        <w:t>сообщений</w:t>
      </w:r>
      <w:r w:rsidR="00FE2274">
        <w:t xml:space="preserve"> </w:t>
      </w:r>
      <w:r w:rsidR="002A434C" w:rsidRPr="002A434C">
        <w:t xml:space="preserve"> </w:t>
      </w:r>
      <w:r w:rsidR="00D27E99">
        <w:t>«ОО-</w:t>
      </w:r>
      <w:proofErr w:type="gramStart"/>
      <w:r w:rsidR="00D27E99">
        <w:rPr>
          <w:lang w:val="en-US"/>
        </w:rPr>
        <w:t>TV</w:t>
      </w:r>
      <w:proofErr w:type="gramEnd"/>
      <w:r w:rsidR="00FE2274">
        <w:t>».</w:t>
      </w:r>
    </w:p>
    <w:p w:rsidR="00972EF5" w:rsidRDefault="00972EF5" w:rsidP="00281B40">
      <w:pPr>
        <w:ind w:left="425" w:firstLine="709"/>
        <w:jc w:val="both"/>
      </w:pPr>
      <w:r w:rsidRPr="00972EF5">
        <w:t>Большинство сотрудников приняли участие в различных профессиональных конкурсах:</w:t>
      </w:r>
    </w:p>
    <w:p w:rsidR="000257BF" w:rsidRPr="00972EF5" w:rsidRDefault="000257BF" w:rsidP="00281B40">
      <w:pPr>
        <w:ind w:left="425" w:firstLine="709"/>
        <w:jc w:val="both"/>
      </w:pPr>
      <w:r w:rsidRPr="00972EF5">
        <w:t xml:space="preserve">- в финальном туре Международного конкурса «Читаем произведения </w:t>
      </w:r>
      <w:proofErr w:type="spellStart"/>
      <w:r w:rsidRPr="00972EF5">
        <w:t>А.С.Пушкина</w:t>
      </w:r>
      <w:proofErr w:type="spellEnd"/>
      <w:r w:rsidRPr="00972EF5">
        <w:t xml:space="preserve"> в XXI веке» в номинации «Чтение книги»;</w:t>
      </w:r>
    </w:p>
    <w:p w:rsidR="000257BF" w:rsidRPr="00972EF5" w:rsidRDefault="000257BF" w:rsidP="00281B40">
      <w:pPr>
        <w:ind w:left="425" w:firstLine="709"/>
        <w:jc w:val="both"/>
      </w:pPr>
      <w:r w:rsidRPr="00972EF5">
        <w:t xml:space="preserve">- во Всероссийском конкурсе «Создай свой </w:t>
      </w:r>
      <w:proofErr w:type="spellStart"/>
      <w:r w:rsidRPr="00972EF5">
        <w:t>буктрейлер</w:t>
      </w:r>
      <w:proofErr w:type="spellEnd"/>
      <w:r w:rsidRPr="00972EF5">
        <w:t>»;</w:t>
      </w:r>
    </w:p>
    <w:p w:rsidR="002A0787" w:rsidRPr="00972EF5" w:rsidRDefault="000257BF" w:rsidP="00281B40">
      <w:pPr>
        <w:ind w:left="425" w:firstLine="709"/>
        <w:jc w:val="both"/>
      </w:pPr>
      <w:r w:rsidRPr="00972EF5">
        <w:t>- в Международном конкурсе «Презентация»;</w:t>
      </w:r>
    </w:p>
    <w:p w:rsidR="009119DB" w:rsidRPr="00972EF5" w:rsidRDefault="009119DB" w:rsidP="00281B40">
      <w:pPr>
        <w:ind w:left="425" w:firstLine="709"/>
        <w:jc w:val="both"/>
      </w:pPr>
      <w:r w:rsidRPr="00972EF5">
        <w:t xml:space="preserve">- в областном конкурсе на денежное поощрение лучших муниципальных учреждений культуры, находящихся на территориях сельских поселений Ростовской (получили денежное поощрение </w:t>
      </w:r>
      <w:proofErr w:type="spellStart"/>
      <w:r w:rsidRPr="00972EF5">
        <w:t>Лагутненский</w:t>
      </w:r>
      <w:proofErr w:type="spellEnd"/>
      <w:r w:rsidRPr="00972EF5">
        <w:t xml:space="preserve"> отдел МБУК ВР «МЦБ» им. М.В. Наумова);</w:t>
      </w:r>
    </w:p>
    <w:p w:rsidR="002A434C" w:rsidRPr="000257BF" w:rsidRDefault="009119DB" w:rsidP="00281B40">
      <w:pPr>
        <w:ind w:left="425" w:firstLine="709"/>
        <w:jc w:val="both"/>
      </w:pPr>
      <w:r w:rsidRPr="00972EF5">
        <w:t xml:space="preserve">- в областном конкурсе на получение денежного поощрения лучших работников муниципальных учреждений культуры, находящихся на территориях сельских поселений Ростовской области (получили денежное поощрение: </w:t>
      </w:r>
      <w:proofErr w:type="spellStart"/>
      <w:r w:rsidRPr="00972EF5">
        <w:t>Пузыревская</w:t>
      </w:r>
      <w:proofErr w:type="spellEnd"/>
      <w:r w:rsidRPr="00972EF5">
        <w:t xml:space="preserve"> Т.Н., Мелихова Л.И., Родионова Н.А.)</w:t>
      </w:r>
    </w:p>
    <w:p w:rsidR="00E609CB" w:rsidRPr="00B12348" w:rsidRDefault="00B12348" w:rsidP="00E609CB">
      <w:pPr>
        <w:ind w:firstLine="426"/>
        <w:jc w:val="both"/>
        <w:rPr>
          <w:b/>
        </w:rPr>
      </w:pPr>
      <w:r>
        <w:rPr>
          <w:b/>
        </w:rPr>
        <w:t>10</w:t>
      </w:r>
      <w:r w:rsidR="00E609CB" w:rsidRPr="00765430">
        <w:rPr>
          <w:b/>
        </w:rPr>
        <w:t>.</w:t>
      </w:r>
      <w:r w:rsidR="00E609CB">
        <w:rPr>
          <w:b/>
        </w:rPr>
        <w:t>7</w:t>
      </w:r>
      <w:r w:rsidR="00E609CB" w:rsidRPr="00765430">
        <w:rPr>
          <w:b/>
        </w:rPr>
        <w:t>.</w:t>
      </w:r>
      <w:r w:rsidR="00E609CB">
        <w:t xml:space="preserve"> </w:t>
      </w:r>
      <w:r w:rsidR="00E609CB" w:rsidRPr="00B12348">
        <w:rPr>
          <w:b/>
        </w:rPr>
        <w:t>Публикации в профессиональных изданиях (в тексте отчета указать общее количество опубликованных статей и ссылки на издания, в том числе электронные. В печатном варианте отчета копии статей можно сделать дополнительным приложением).</w:t>
      </w:r>
    </w:p>
    <w:p w:rsidR="00E609CB" w:rsidRDefault="00E609CB" w:rsidP="00E609CB">
      <w:pPr>
        <w:ind w:left="426"/>
        <w:jc w:val="both"/>
      </w:pPr>
    </w:p>
    <w:p w:rsidR="00E609CB" w:rsidRPr="00196982" w:rsidRDefault="00F67281" w:rsidP="00C46B2C">
      <w:pPr>
        <w:ind w:firstLine="567"/>
        <w:jc w:val="both"/>
        <w:rPr>
          <w:b/>
          <w:color w:val="00B0F0"/>
        </w:rPr>
      </w:pPr>
      <w:r>
        <w:rPr>
          <w:b/>
        </w:rPr>
        <w:t>10</w:t>
      </w:r>
      <w:r w:rsidR="00E609CB" w:rsidRPr="00765430">
        <w:rPr>
          <w:b/>
        </w:rPr>
        <w:t>.</w:t>
      </w:r>
      <w:r w:rsidR="00E609CB">
        <w:rPr>
          <w:b/>
        </w:rPr>
        <w:t>8</w:t>
      </w:r>
      <w:r w:rsidR="00E609CB" w:rsidRPr="00765430">
        <w:rPr>
          <w:b/>
        </w:rPr>
        <w:t>. Краткие выводы по разделу.</w:t>
      </w:r>
      <w:r w:rsidR="00E609CB">
        <w:t xml:space="preserve"> </w:t>
      </w:r>
      <w:r w:rsidR="00E609CB" w:rsidRPr="00196982">
        <w:rPr>
          <w:b/>
        </w:rPr>
        <w:t>Приоритеты развития методической деятельности ЦБ муниципальных образований.</w:t>
      </w:r>
      <w:r w:rsidR="00E609CB" w:rsidRPr="00196982">
        <w:rPr>
          <w:b/>
          <w:i/>
          <w:color w:val="00B0F0"/>
        </w:rPr>
        <w:t xml:space="preserve"> </w:t>
      </w:r>
    </w:p>
    <w:p w:rsidR="00DE6711" w:rsidRPr="004D1133" w:rsidRDefault="00DE6711" w:rsidP="004D1133">
      <w:pPr>
        <w:ind w:firstLine="709"/>
        <w:jc w:val="both"/>
      </w:pPr>
      <w:r w:rsidRPr="004D1133">
        <w:t xml:space="preserve">В новых условиях большое внимание в методической деятельности Центральной библиотеки </w:t>
      </w:r>
      <w:proofErr w:type="spellStart"/>
      <w:r w:rsidR="00624252">
        <w:rPr>
          <w:color w:val="000000"/>
        </w:rPr>
        <w:t>им.М.В.Наумова</w:t>
      </w:r>
      <w:proofErr w:type="spellEnd"/>
      <w:r w:rsidR="00624252" w:rsidRPr="0012130F">
        <w:rPr>
          <w:color w:val="000000"/>
          <w:spacing w:val="-4"/>
        </w:rPr>
        <w:t xml:space="preserve"> </w:t>
      </w:r>
      <w:r w:rsidRPr="004D1133">
        <w:t>уделялось работе в дистанционном режиме, самообразованию, а также изучению современных технологий по созданию онлайн и офлайн мероприятий</w:t>
      </w:r>
      <w:r w:rsidR="004D1133" w:rsidRPr="004D1133">
        <w:t xml:space="preserve"> и работы в социальных сетях</w:t>
      </w:r>
      <w:r w:rsidRPr="004D1133">
        <w:t xml:space="preserve">.  </w:t>
      </w:r>
    </w:p>
    <w:p w:rsidR="002A7C8B" w:rsidRDefault="00DE6711" w:rsidP="004D1133">
      <w:pPr>
        <w:ind w:firstLine="709"/>
        <w:jc w:val="both"/>
      </w:pPr>
      <w:r w:rsidRPr="004D1133">
        <w:lastRenderedPageBreak/>
        <w:t>В 2021 году была разработана программа повышения квалификации библиотечных работников</w:t>
      </w:r>
      <w:r w:rsidR="008F4264">
        <w:t>, рассчитанная</w:t>
      </w:r>
      <w:r w:rsidRPr="004D1133">
        <w:t xml:space="preserve"> на 2021-2023 года. Специалисты получили новые</w:t>
      </w:r>
      <w:r w:rsidR="004D1133">
        <w:t xml:space="preserve"> и закрепили уже имеющие</w:t>
      </w:r>
      <w:r w:rsidRPr="004D1133">
        <w:t xml:space="preserve"> </w:t>
      </w:r>
      <w:r w:rsidRPr="002A7C8B">
        <w:t>знания в</w:t>
      </w:r>
      <w:r w:rsidR="004D1133" w:rsidRPr="002A7C8B">
        <w:t xml:space="preserve"> различных </w:t>
      </w:r>
      <w:r w:rsidR="002A7C8B" w:rsidRPr="002A7C8B">
        <w:t>направлениях деятельности, таких как:</w:t>
      </w:r>
      <w:r w:rsidR="002A7C8B">
        <w:t xml:space="preserve"> </w:t>
      </w:r>
    </w:p>
    <w:p w:rsidR="002A7C8B" w:rsidRDefault="00624252" w:rsidP="004D1133">
      <w:pPr>
        <w:ind w:firstLine="709"/>
        <w:jc w:val="both"/>
      </w:pPr>
      <w:r>
        <w:t>-Копирайтинг</w:t>
      </w:r>
      <w:r w:rsidR="002A7C8B">
        <w:t>, правильное написание текстов.</w:t>
      </w:r>
    </w:p>
    <w:p w:rsidR="002A7C8B" w:rsidRDefault="002A7C8B" w:rsidP="004D1133">
      <w:pPr>
        <w:ind w:firstLine="709"/>
        <w:jc w:val="both"/>
      </w:pPr>
      <w:r>
        <w:t>- Создание виртуальных выставок в программе «</w:t>
      </w:r>
      <w:proofErr w:type="spellStart"/>
      <w:r>
        <w:rPr>
          <w:lang w:val="en-US"/>
        </w:rPr>
        <w:t>Canva</w:t>
      </w:r>
      <w:proofErr w:type="spellEnd"/>
      <w:r>
        <w:t>»;</w:t>
      </w:r>
    </w:p>
    <w:p w:rsidR="002A7C8B" w:rsidRDefault="002A7C8B" w:rsidP="004D1133">
      <w:pPr>
        <w:ind w:firstLine="709"/>
        <w:jc w:val="both"/>
      </w:pPr>
      <w:r>
        <w:t>- Создание онлайн-мероприятий, разбор основных ошибок;</w:t>
      </w:r>
    </w:p>
    <w:p w:rsidR="008F4264" w:rsidRDefault="002A7C8B" w:rsidP="008F4264">
      <w:pPr>
        <w:ind w:firstLine="709"/>
        <w:jc w:val="both"/>
      </w:pPr>
      <w:r>
        <w:t xml:space="preserve">- </w:t>
      </w:r>
      <w:r w:rsidR="008F4264">
        <w:t>Ведение учетной  документации по обслуживанию читателей;</w:t>
      </w:r>
    </w:p>
    <w:p w:rsidR="00DE6711" w:rsidRPr="004D1133" w:rsidRDefault="008F4264" w:rsidP="008F4264">
      <w:pPr>
        <w:ind w:firstLine="709"/>
        <w:jc w:val="both"/>
      </w:pPr>
      <w:r>
        <w:t xml:space="preserve">- Основные понятия в библиографической работе и др. </w:t>
      </w:r>
      <w:r w:rsidR="002A7C8B">
        <w:t xml:space="preserve">  </w:t>
      </w:r>
      <w:r w:rsidR="00DE6711" w:rsidRPr="004D1133">
        <w:t xml:space="preserve"> </w:t>
      </w:r>
    </w:p>
    <w:p w:rsidR="00E609CB" w:rsidRDefault="004D1133" w:rsidP="004D1133">
      <w:pPr>
        <w:ind w:firstLine="709"/>
        <w:jc w:val="both"/>
      </w:pPr>
      <w:r>
        <w:t>На протяжении года методический отдел</w:t>
      </w:r>
      <w:r w:rsidR="00DE6711" w:rsidRPr="004D1133">
        <w:t xml:space="preserve"> предоставлял информацию о работе МБУК ВР «МЦБ» им. М.В. Наумова, различные мониторинги</w:t>
      </w:r>
      <w:r>
        <w:t xml:space="preserve"> и отчеты</w:t>
      </w:r>
      <w:r w:rsidR="00DE6711" w:rsidRPr="004D1133">
        <w:t xml:space="preserve"> в Администрацию Волгодонского района и вышестоящие организации,  а также готовились пакеты документов и характеристики для участия в конкурсах</w:t>
      </w:r>
      <w:r>
        <w:t xml:space="preserve"> библиотечного дела</w:t>
      </w:r>
      <w:r w:rsidR="00DE6711" w:rsidRPr="004D1133">
        <w:t>.</w:t>
      </w:r>
    </w:p>
    <w:p w:rsidR="009D33DB" w:rsidRDefault="009D33DB" w:rsidP="004D1133">
      <w:pPr>
        <w:ind w:firstLine="709"/>
        <w:jc w:val="both"/>
      </w:pPr>
      <w:r>
        <w:t xml:space="preserve">Также </w:t>
      </w:r>
      <w:r w:rsidR="00005AB0">
        <w:t>отдел</w:t>
      </w:r>
      <w:r>
        <w:t xml:space="preserve"> регулируе</w:t>
      </w:r>
      <w:r w:rsidR="00005AB0">
        <w:t>т</w:t>
      </w:r>
      <w:r>
        <w:t xml:space="preserve"> процесс наставничества, в котором наши </w:t>
      </w:r>
      <w:r w:rsidRPr="00624252">
        <w:t>квалифицированные специалисты</w:t>
      </w:r>
      <w:r w:rsidR="00005AB0">
        <w:t xml:space="preserve"> (Бекаева С.В.; </w:t>
      </w:r>
      <w:proofErr w:type="spellStart"/>
      <w:r w:rsidR="00624252">
        <w:t>Никулова</w:t>
      </w:r>
      <w:proofErr w:type="spellEnd"/>
      <w:r w:rsidR="00624252">
        <w:t xml:space="preserve"> В.В.; </w:t>
      </w:r>
      <w:r w:rsidR="00005AB0">
        <w:t>Панкратова Л.В.)</w:t>
      </w:r>
      <w:r>
        <w:t xml:space="preserve"> обучают новых сотрудников</w:t>
      </w:r>
      <w:r w:rsidR="00605486">
        <w:t xml:space="preserve"> согласно индивидуальному плану.</w:t>
      </w:r>
      <w:r w:rsidR="00005AB0">
        <w:t xml:space="preserve"> </w:t>
      </w:r>
    </w:p>
    <w:p w:rsidR="008F4264" w:rsidRDefault="008F4264" w:rsidP="004D1133">
      <w:pPr>
        <w:ind w:firstLine="709"/>
        <w:jc w:val="both"/>
      </w:pPr>
      <w:r>
        <w:t xml:space="preserve">Сотрудники МБО </w:t>
      </w:r>
      <w:r w:rsidR="000257BF">
        <w:t xml:space="preserve">регулярно </w:t>
      </w:r>
      <w:r>
        <w:t xml:space="preserve">занимаются самообразованием, </w:t>
      </w:r>
      <w:r w:rsidR="00661F70">
        <w:t>знакомятся</w:t>
      </w:r>
      <w:r w:rsidR="00624252">
        <w:t xml:space="preserve"> </w:t>
      </w:r>
      <w:r w:rsidR="00661F70">
        <w:t xml:space="preserve">и </w:t>
      </w:r>
      <w:r w:rsidR="00661F70" w:rsidRPr="00661F70">
        <w:t>изучают</w:t>
      </w:r>
      <w:r w:rsidR="00661F70">
        <w:t xml:space="preserve"> </w:t>
      </w:r>
      <w:r>
        <w:t xml:space="preserve">опыт работы других библиотек, прослушивают </w:t>
      </w:r>
      <w:r w:rsidRPr="00661F70">
        <w:t>обучающие</w:t>
      </w:r>
      <w:r>
        <w:t xml:space="preserve"> мероприятия </w:t>
      </w:r>
      <w:r w:rsidR="00FD69BF">
        <w:t xml:space="preserve">и принимают в них участие, а </w:t>
      </w:r>
      <w:r w:rsidR="00FD69BF" w:rsidRPr="00FD69BF">
        <w:t>также</w:t>
      </w:r>
      <w:r w:rsidR="009A543D" w:rsidRPr="00FD69BF">
        <w:t xml:space="preserve"> </w:t>
      </w:r>
      <w:r w:rsidR="00FD69BF" w:rsidRPr="00FD69BF">
        <w:t>п</w:t>
      </w:r>
      <w:r w:rsidR="009A543D" w:rsidRPr="00FD69BF">
        <w:t>еренимают передовой опыт</w:t>
      </w:r>
      <w:r w:rsidR="00624252" w:rsidRPr="00FD69BF">
        <w:t xml:space="preserve"> </w:t>
      </w:r>
      <w:r w:rsidR="00FD69BF" w:rsidRPr="00FD69BF">
        <w:t>Российских</w:t>
      </w:r>
      <w:r w:rsidR="009A543D" w:rsidRPr="00FD69BF">
        <w:t xml:space="preserve"> библиотек </w:t>
      </w:r>
      <w:r w:rsidR="00FD69BF" w:rsidRPr="00FD69BF">
        <w:t xml:space="preserve">для </w:t>
      </w:r>
      <w:r w:rsidR="009A543D" w:rsidRPr="00FD69BF">
        <w:t>своей работ</w:t>
      </w:r>
      <w:r w:rsidR="00FD69BF" w:rsidRPr="00FD69BF">
        <w:t>ы</w:t>
      </w:r>
      <w:r w:rsidR="009A543D" w:rsidRPr="00FD69BF">
        <w:t>.</w:t>
      </w:r>
    </w:p>
    <w:p w:rsidR="000257BF" w:rsidRDefault="000257BF" w:rsidP="00624252">
      <w:pPr>
        <w:ind w:firstLine="709"/>
        <w:jc w:val="both"/>
      </w:pPr>
      <w:r>
        <w:t xml:space="preserve">Заведующий МБО принимала участие в региональном интернет </w:t>
      </w:r>
      <w:r w:rsidR="00624252">
        <w:t>–</w:t>
      </w:r>
      <w:r>
        <w:t xml:space="preserve"> семинаре</w:t>
      </w:r>
      <w:r w:rsidR="00624252">
        <w:t xml:space="preserve"> </w:t>
      </w:r>
      <w:r>
        <w:t>«Библиотека в период пандемии: продвижение книги и чтения», где выступала с видео-докладом на тему «</w:t>
      </w:r>
      <w:r w:rsidRPr="000257BF">
        <w:t>Особый читатель в библиотеке: реалии, перспективы»</w:t>
      </w:r>
      <w:r>
        <w:t>.</w:t>
      </w:r>
    </w:p>
    <w:p w:rsidR="00C0326E" w:rsidRDefault="00C0326E" w:rsidP="00C0326E">
      <w:pPr>
        <w:ind w:firstLine="709"/>
        <w:jc w:val="both"/>
      </w:pPr>
      <w:r w:rsidRPr="00C0326E">
        <w:t>Большинство сотрудников</w:t>
      </w:r>
      <w:r>
        <w:t>,</w:t>
      </w:r>
      <w:r w:rsidRPr="00C0326E">
        <w:t xml:space="preserve"> на сегодняшний момент</w:t>
      </w:r>
      <w:r>
        <w:t>,</w:t>
      </w:r>
      <w:r w:rsidRPr="00C0326E">
        <w:t xml:space="preserve"> имеют библиотечно</w:t>
      </w:r>
      <w:r w:rsidR="00624252">
        <w:t>е образование из них: со средне-профессиональным</w:t>
      </w:r>
      <w:r w:rsidRPr="00C0326E">
        <w:t xml:space="preserve"> </w:t>
      </w:r>
      <w:r w:rsidRPr="00972EF5">
        <w:t>– 1</w:t>
      </w:r>
      <w:r w:rsidR="00FD69BF">
        <w:t>7</w:t>
      </w:r>
      <w:r w:rsidRPr="00972EF5">
        <w:t xml:space="preserve"> человек, с </w:t>
      </w:r>
      <w:proofErr w:type="gramStart"/>
      <w:r w:rsidRPr="00972EF5">
        <w:t>высшим</w:t>
      </w:r>
      <w:proofErr w:type="gramEnd"/>
      <w:r w:rsidRPr="00972EF5">
        <w:t xml:space="preserve"> – 1</w:t>
      </w:r>
      <w:r w:rsidR="00FD69BF">
        <w:t>1</w:t>
      </w:r>
      <w:r w:rsidRPr="00972EF5">
        <w:t xml:space="preserve"> человек.</w:t>
      </w:r>
      <w:r w:rsidRPr="00C0326E">
        <w:t xml:space="preserve"> В этом году прошли повышение квалификации 16 специалистов.</w:t>
      </w:r>
      <w:r>
        <w:t xml:space="preserve"> А также трое </w:t>
      </w:r>
      <w:r w:rsidR="00F46DD4">
        <w:t xml:space="preserve">- </w:t>
      </w:r>
      <w:r>
        <w:t>получают высшее образование.</w:t>
      </w:r>
    </w:p>
    <w:p w:rsidR="00825A7D" w:rsidRPr="00005AB0" w:rsidRDefault="00FD6767" w:rsidP="00FD6767">
      <w:pPr>
        <w:ind w:firstLine="567"/>
        <w:jc w:val="both"/>
      </w:pPr>
      <w:r>
        <w:t xml:space="preserve">Методическая служба востребована работниками библиотек и играет важную роль в </w:t>
      </w:r>
      <w:r w:rsidRPr="00005AB0">
        <w:t>развитии библиотечного дела Волгодонского района.</w:t>
      </w:r>
    </w:p>
    <w:p w:rsidR="000A16E3" w:rsidRDefault="00005AB0" w:rsidP="00005AB0">
      <w:pPr>
        <w:ind w:firstLine="567"/>
        <w:jc w:val="both"/>
      </w:pPr>
      <w:r w:rsidRPr="00624252">
        <w:t>В</w:t>
      </w:r>
      <w:r w:rsidR="000A16E3" w:rsidRPr="00624252">
        <w:t xml:space="preserve"> связи с тем, что должность библиографа МБО вакантна, методический отдел не в полной мере успевает выполнять все поставленные задачи.</w:t>
      </w:r>
    </w:p>
    <w:p w:rsidR="000A16E3" w:rsidRDefault="000A16E3" w:rsidP="00D27E99">
      <w:pPr>
        <w:jc w:val="both"/>
      </w:pPr>
    </w:p>
    <w:p w:rsidR="000A16E3" w:rsidRDefault="000A16E3" w:rsidP="00E609CB">
      <w:pPr>
        <w:ind w:firstLine="284"/>
        <w:jc w:val="both"/>
      </w:pPr>
    </w:p>
    <w:p w:rsidR="00A83C06" w:rsidRDefault="00A83C06" w:rsidP="00A83C06">
      <w:pPr>
        <w:jc w:val="center"/>
        <w:rPr>
          <w:rFonts w:eastAsia="Calibri"/>
          <w:b/>
        </w:rPr>
      </w:pPr>
    </w:p>
    <w:p w:rsidR="00621623" w:rsidRDefault="00621623" w:rsidP="00621623">
      <w:pPr>
        <w:ind w:left="426"/>
        <w:jc w:val="center"/>
        <w:rPr>
          <w:b/>
        </w:rPr>
      </w:pPr>
      <w:r>
        <w:rPr>
          <w:b/>
        </w:rPr>
        <w:t>11.</w:t>
      </w:r>
      <w:r w:rsidRPr="00765430">
        <w:rPr>
          <w:b/>
        </w:rPr>
        <w:t xml:space="preserve"> Б</w:t>
      </w:r>
      <w:r>
        <w:rPr>
          <w:b/>
        </w:rPr>
        <w:t>ИБЛИОТЕЧНЫЕ КАДРЫ</w:t>
      </w:r>
      <w:r w:rsidRPr="00765430">
        <w:rPr>
          <w:b/>
        </w:rPr>
        <w:t>.</w:t>
      </w:r>
    </w:p>
    <w:p w:rsidR="00621623" w:rsidRDefault="00621623" w:rsidP="00621623">
      <w:pPr>
        <w:ind w:left="426"/>
        <w:jc w:val="center"/>
        <w:rPr>
          <w:b/>
        </w:rPr>
      </w:pPr>
    </w:p>
    <w:p w:rsidR="00621623" w:rsidRPr="00621623" w:rsidRDefault="00621623" w:rsidP="00621623">
      <w:pPr>
        <w:widowControl w:val="0"/>
        <w:ind w:firstLine="425"/>
        <w:jc w:val="both"/>
        <w:rPr>
          <w:b/>
        </w:rPr>
      </w:pPr>
      <w:r>
        <w:rPr>
          <w:b/>
        </w:rPr>
        <w:t>11</w:t>
      </w:r>
      <w:r w:rsidRPr="00E52CE2">
        <w:rPr>
          <w:b/>
        </w:rPr>
        <w:t>.1.</w:t>
      </w:r>
      <w:r w:rsidRPr="00E52CE2">
        <w:t xml:space="preserve"> </w:t>
      </w:r>
      <w:r w:rsidRPr="00621623">
        <w:rPr>
          <w:b/>
        </w:rPr>
        <w:t xml:space="preserve">Общая характеристика персонала муниципальных библиотек, а также муниципальных библиотек в структуре учреждений культурно-досугового типа: </w:t>
      </w:r>
    </w:p>
    <w:p w:rsidR="00621623" w:rsidRDefault="00621623" w:rsidP="00621623">
      <w:pPr>
        <w:widowControl w:val="0"/>
        <w:ind w:firstLine="425"/>
        <w:jc w:val="both"/>
      </w:pPr>
    </w:p>
    <w:p w:rsidR="00621623" w:rsidRPr="00104EF7" w:rsidRDefault="00621623" w:rsidP="00621623">
      <w:pPr>
        <w:widowControl w:val="0"/>
        <w:ind w:firstLine="425"/>
        <w:jc w:val="center"/>
        <w:rPr>
          <w:b/>
        </w:rPr>
      </w:pPr>
      <w:r w:rsidRPr="00104EF7">
        <w:rPr>
          <w:b/>
        </w:rPr>
        <w:t>Штатная расстановка  МЦБ/ЦБС в 2021 году</w:t>
      </w:r>
    </w:p>
    <w:p w:rsidR="00621623" w:rsidRPr="00CC0633" w:rsidRDefault="00621623" w:rsidP="00621623">
      <w:pPr>
        <w:widowControl w:val="0"/>
        <w:ind w:firstLine="425"/>
        <w:jc w:val="both"/>
      </w:pPr>
    </w:p>
    <w:tbl>
      <w:tblPr>
        <w:tblStyle w:val="a5"/>
        <w:tblW w:w="0" w:type="auto"/>
        <w:tblLook w:val="04A0" w:firstRow="1" w:lastRow="0" w:firstColumn="1" w:lastColumn="0" w:noHBand="0" w:noVBand="1"/>
      </w:tblPr>
      <w:tblGrid>
        <w:gridCol w:w="2101"/>
        <w:gridCol w:w="5254"/>
        <w:gridCol w:w="2075"/>
      </w:tblGrid>
      <w:tr w:rsidR="00FC1200" w:rsidRPr="00CC0633" w:rsidTr="00FC1200">
        <w:tc>
          <w:tcPr>
            <w:tcW w:w="2101" w:type="dxa"/>
          </w:tcPr>
          <w:p w:rsidR="00FC1200" w:rsidRPr="00CC0633" w:rsidRDefault="00FC1200" w:rsidP="001B5CDA">
            <w:pPr>
              <w:widowControl w:val="0"/>
              <w:jc w:val="center"/>
              <w:rPr>
                <w:sz w:val="22"/>
                <w:szCs w:val="22"/>
              </w:rPr>
            </w:pPr>
            <w:r w:rsidRPr="00CC0633">
              <w:rPr>
                <w:sz w:val="22"/>
                <w:szCs w:val="22"/>
              </w:rPr>
              <w:t>Наименование структурного</w:t>
            </w:r>
          </w:p>
          <w:p w:rsidR="00FC1200" w:rsidRPr="00CC0633" w:rsidRDefault="00FC1200" w:rsidP="001B5CDA">
            <w:pPr>
              <w:widowControl w:val="0"/>
              <w:jc w:val="center"/>
              <w:rPr>
                <w:sz w:val="22"/>
                <w:szCs w:val="22"/>
              </w:rPr>
            </w:pPr>
            <w:r w:rsidRPr="00CC0633">
              <w:rPr>
                <w:sz w:val="22"/>
                <w:szCs w:val="22"/>
              </w:rPr>
              <w:t>подразделения</w:t>
            </w:r>
          </w:p>
        </w:tc>
        <w:tc>
          <w:tcPr>
            <w:tcW w:w="5254" w:type="dxa"/>
          </w:tcPr>
          <w:p w:rsidR="00FC1200" w:rsidRPr="00CC0633" w:rsidRDefault="00FC1200" w:rsidP="001B5CDA">
            <w:pPr>
              <w:widowControl w:val="0"/>
              <w:jc w:val="center"/>
              <w:rPr>
                <w:sz w:val="22"/>
                <w:szCs w:val="22"/>
              </w:rPr>
            </w:pPr>
            <w:r w:rsidRPr="00CC0633">
              <w:rPr>
                <w:sz w:val="22"/>
                <w:szCs w:val="22"/>
              </w:rPr>
              <w:t xml:space="preserve">Категория должности </w:t>
            </w:r>
          </w:p>
          <w:p w:rsidR="00FC1200" w:rsidRPr="00CC0633" w:rsidRDefault="00FC1200" w:rsidP="001B5CDA">
            <w:pPr>
              <w:widowControl w:val="0"/>
              <w:jc w:val="center"/>
              <w:rPr>
                <w:sz w:val="22"/>
                <w:szCs w:val="22"/>
              </w:rPr>
            </w:pPr>
          </w:p>
        </w:tc>
        <w:tc>
          <w:tcPr>
            <w:tcW w:w="2075" w:type="dxa"/>
          </w:tcPr>
          <w:p w:rsidR="00FC1200" w:rsidRPr="00CC0633" w:rsidRDefault="00FC1200" w:rsidP="001B5CDA">
            <w:pPr>
              <w:widowControl w:val="0"/>
              <w:jc w:val="center"/>
              <w:rPr>
                <w:sz w:val="22"/>
                <w:szCs w:val="22"/>
              </w:rPr>
            </w:pPr>
            <w:r w:rsidRPr="00CC0633">
              <w:rPr>
                <w:sz w:val="22"/>
                <w:szCs w:val="22"/>
              </w:rPr>
              <w:t>Количество штатных единиц</w:t>
            </w:r>
          </w:p>
        </w:tc>
      </w:tr>
      <w:tr w:rsidR="00FC1200" w:rsidRPr="00CC0633" w:rsidTr="00FC1200">
        <w:tc>
          <w:tcPr>
            <w:tcW w:w="2101" w:type="dxa"/>
          </w:tcPr>
          <w:p w:rsidR="00FC1200" w:rsidRPr="00BD5AAB" w:rsidRDefault="00FC1200" w:rsidP="001B5CDA">
            <w:pPr>
              <w:jc w:val="both"/>
              <w:rPr>
                <w:sz w:val="22"/>
                <w:szCs w:val="22"/>
              </w:rPr>
            </w:pPr>
            <w:r w:rsidRPr="00BD5AAB">
              <w:rPr>
                <w:sz w:val="22"/>
                <w:szCs w:val="22"/>
              </w:rPr>
              <w:t>Административно-управленческий аппарат</w:t>
            </w:r>
          </w:p>
          <w:p w:rsidR="00FC1200" w:rsidRPr="00BD5AAB" w:rsidRDefault="00FC1200" w:rsidP="001B5CDA">
            <w:pPr>
              <w:widowControl w:val="0"/>
              <w:jc w:val="both"/>
              <w:rPr>
                <w:sz w:val="22"/>
                <w:szCs w:val="22"/>
              </w:rPr>
            </w:pPr>
          </w:p>
        </w:tc>
        <w:tc>
          <w:tcPr>
            <w:tcW w:w="5254" w:type="dxa"/>
          </w:tcPr>
          <w:tbl>
            <w:tblPr>
              <w:tblW w:w="5040" w:type="dxa"/>
              <w:tblLook w:val="04A0" w:firstRow="1" w:lastRow="0" w:firstColumn="1" w:lastColumn="0" w:noHBand="0" w:noVBand="1"/>
            </w:tblPr>
            <w:tblGrid>
              <w:gridCol w:w="5040"/>
            </w:tblGrid>
            <w:tr w:rsidR="00FC1200" w:rsidRPr="00BD5AAB" w:rsidTr="001B5CDA">
              <w:trPr>
                <w:trHeight w:val="399"/>
              </w:trPr>
              <w:tc>
                <w:tcPr>
                  <w:tcW w:w="5040" w:type="dxa"/>
                  <w:shd w:val="clear" w:color="FFFFCC" w:fill="FFFFFF"/>
                  <w:vAlign w:val="center"/>
                  <w:hideMark/>
                </w:tcPr>
                <w:p w:rsidR="00FC1200" w:rsidRPr="00BD5AAB" w:rsidRDefault="00FC1200" w:rsidP="001B5CDA">
                  <w:r w:rsidRPr="00BD5AAB">
                    <w:rPr>
                      <w:sz w:val="22"/>
                      <w:szCs w:val="22"/>
                    </w:rPr>
                    <w:t>Директор</w:t>
                  </w:r>
                </w:p>
              </w:tc>
            </w:tr>
            <w:tr w:rsidR="00FC1200" w:rsidRPr="00BD5AAB" w:rsidTr="001B5CDA">
              <w:trPr>
                <w:trHeight w:val="391"/>
              </w:trPr>
              <w:tc>
                <w:tcPr>
                  <w:tcW w:w="5040" w:type="dxa"/>
                  <w:shd w:val="clear" w:color="FFFFCC" w:fill="FFFFFF"/>
                  <w:vAlign w:val="center"/>
                  <w:hideMark/>
                </w:tcPr>
                <w:p w:rsidR="00FC1200" w:rsidRPr="00BD5AAB" w:rsidRDefault="00FC1200" w:rsidP="001B5CDA">
                  <w:r w:rsidRPr="00BD5AAB">
                    <w:rPr>
                      <w:sz w:val="22"/>
                      <w:szCs w:val="22"/>
                    </w:rPr>
                    <w:t>Заместитель директора</w:t>
                  </w:r>
                </w:p>
              </w:tc>
            </w:tr>
            <w:tr w:rsidR="00FC1200" w:rsidRPr="00BD5AAB" w:rsidTr="001B5CDA">
              <w:trPr>
                <w:trHeight w:val="412"/>
              </w:trPr>
              <w:tc>
                <w:tcPr>
                  <w:tcW w:w="5040" w:type="dxa"/>
                  <w:shd w:val="clear" w:color="FFFFCC" w:fill="FFFFFF"/>
                  <w:vAlign w:val="center"/>
                  <w:hideMark/>
                </w:tcPr>
                <w:p w:rsidR="00FC1200" w:rsidRPr="00BD5AAB" w:rsidRDefault="00FC1200" w:rsidP="001B5CDA">
                  <w:r w:rsidRPr="00BD5AAB">
                    <w:rPr>
                      <w:sz w:val="22"/>
                      <w:szCs w:val="22"/>
                    </w:rPr>
                    <w:t>Главный бухгалтер</w:t>
                  </w:r>
                </w:p>
              </w:tc>
            </w:tr>
            <w:tr w:rsidR="00FC1200" w:rsidRPr="00BD5AAB" w:rsidTr="001B5CDA">
              <w:trPr>
                <w:trHeight w:val="404"/>
              </w:trPr>
              <w:tc>
                <w:tcPr>
                  <w:tcW w:w="5040" w:type="dxa"/>
                  <w:shd w:val="clear" w:color="FFFFCC" w:fill="FFFFFF"/>
                  <w:vAlign w:val="center"/>
                  <w:hideMark/>
                </w:tcPr>
                <w:p w:rsidR="00624252" w:rsidRPr="000B6350" w:rsidRDefault="00FC1200" w:rsidP="001B5CDA">
                  <w:pPr>
                    <w:rPr>
                      <w:sz w:val="22"/>
                      <w:szCs w:val="22"/>
                    </w:rPr>
                  </w:pPr>
                  <w:r w:rsidRPr="00BD5AAB">
                    <w:rPr>
                      <w:sz w:val="22"/>
                      <w:szCs w:val="22"/>
                    </w:rPr>
                    <w:t>Специалист в сфере закупок</w:t>
                  </w:r>
                </w:p>
              </w:tc>
            </w:tr>
          </w:tbl>
          <w:p w:rsidR="00FC1200" w:rsidRPr="00BD5AAB" w:rsidRDefault="00FC1200" w:rsidP="001B5CDA">
            <w:pPr>
              <w:widowControl w:val="0"/>
              <w:jc w:val="both"/>
              <w:rPr>
                <w:sz w:val="22"/>
                <w:szCs w:val="22"/>
              </w:rPr>
            </w:pPr>
          </w:p>
        </w:tc>
        <w:tc>
          <w:tcPr>
            <w:tcW w:w="2075" w:type="dxa"/>
          </w:tcPr>
          <w:tbl>
            <w:tblPr>
              <w:tblW w:w="1860" w:type="dxa"/>
              <w:tblLook w:val="04A0" w:firstRow="1" w:lastRow="0" w:firstColumn="1" w:lastColumn="0" w:noHBand="0" w:noVBand="1"/>
            </w:tblPr>
            <w:tblGrid>
              <w:gridCol w:w="1860"/>
            </w:tblGrid>
            <w:tr w:rsidR="00FC1200" w:rsidRPr="00BD5AAB" w:rsidTr="001B5CDA">
              <w:trPr>
                <w:trHeight w:val="399"/>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r w:rsidR="00FC1200" w:rsidRPr="00BD5AAB" w:rsidTr="001B5CDA">
              <w:trPr>
                <w:trHeight w:val="391"/>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r w:rsidR="00FC1200" w:rsidRPr="00BD5AAB" w:rsidTr="001B5CDA">
              <w:trPr>
                <w:trHeight w:val="411"/>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r w:rsidR="00FC1200" w:rsidRPr="00BD5AAB" w:rsidTr="001B5CDA">
              <w:trPr>
                <w:trHeight w:val="417"/>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bl>
          <w:p w:rsidR="00FC1200" w:rsidRPr="00BD5AAB" w:rsidRDefault="00FC1200" w:rsidP="001B5CDA">
            <w:pPr>
              <w:widowControl w:val="0"/>
              <w:jc w:val="both"/>
              <w:rPr>
                <w:sz w:val="22"/>
                <w:szCs w:val="22"/>
              </w:rPr>
            </w:pPr>
          </w:p>
        </w:tc>
      </w:tr>
      <w:tr w:rsidR="00FC1200" w:rsidRPr="00CC0633" w:rsidTr="00FC1200">
        <w:tc>
          <w:tcPr>
            <w:tcW w:w="2101" w:type="dxa"/>
          </w:tcPr>
          <w:p w:rsidR="00FC1200" w:rsidRPr="00BD5AAB" w:rsidRDefault="00FC1200" w:rsidP="001B5CDA">
            <w:pPr>
              <w:rPr>
                <w:sz w:val="22"/>
                <w:szCs w:val="22"/>
              </w:rPr>
            </w:pPr>
            <w:r w:rsidRPr="00BD5AAB">
              <w:rPr>
                <w:sz w:val="22"/>
                <w:szCs w:val="22"/>
              </w:rPr>
              <w:t xml:space="preserve">Библиотечный центр правовой и </w:t>
            </w:r>
            <w:r w:rsidRPr="00BD5AAB">
              <w:rPr>
                <w:sz w:val="22"/>
                <w:szCs w:val="22"/>
              </w:rPr>
              <w:lastRenderedPageBreak/>
              <w:t xml:space="preserve">краеведческой информации Центральной библиотеки </w:t>
            </w:r>
            <w:proofErr w:type="spellStart"/>
            <w:r w:rsidRPr="00BD5AAB">
              <w:rPr>
                <w:sz w:val="22"/>
                <w:szCs w:val="22"/>
              </w:rPr>
              <w:t>им.М.В</w:t>
            </w:r>
            <w:proofErr w:type="spellEnd"/>
            <w:r w:rsidRPr="00BD5AAB">
              <w:rPr>
                <w:sz w:val="22"/>
                <w:szCs w:val="22"/>
              </w:rPr>
              <w:t>. Наумова</w:t>
            </w:r>
          </w:p>
        </w:tc>
        <w:tc>
          <w:tcPr>
            <w:tcW w:w="5254" w:type="dxa"/>
          </w:tcPr>
          <w:tbl>
            <w:tblPr>
              <w:tblW w:w="5040" w:type="dxa"/>
              <w:tblLook w:val="04A0" w:firstRow="1" w:lastRow="0" w:firstColumn="1" w:lastColumn="0" w:noHBand="0" w:noVBand="1"/>
            </w:tblPr>
            <w:tblGrid>
              <w:gridCol w:w="5040"/>
            </w:tblGrid>
            <w:tr w:rsidR="00FC1200" w:rsidRPr="00BD5AAB" w:rsidTr="001B5CDA">
              <w:trPr>
                <w:trHeight w:val="399"/>
              </w:trPr>
              <w:tc>
                <w:tcPr>
                  <w:tcW w:w="5040" w:type="dxa"/>
                  <w:shd w:val="clear" w:color="FFFFCC" w:fill="FFFFFF"/>
                  <w:vAlign w:val="center"/>
                  <w:hideMark/>
                </w:tcPr>
                <w:p w:rsidR="00FC1200" w:rsidRPr="00BD5AAB" w:rsidRDefault="00FC1200" w:rsidP="001B5CDA">
                  <w:r w:rsidRPr="006A5D24">
                    <w:rPr>
                      <w:sz w:val="22"/>
                      <w:szCs w:val="22"/>
                    </w:rPr>
                    <w:lastRenderedPageBreak/>
                    <w:t>Заведующий</w:t>
                  </w:r>
                </w:p>
              </w:tc>
            </w:tr>
            <w:tr w:rsidR="00FC1200" w:rsidRPr="00BD5AAB" w:rsidTr="001B5CDA">
              <w:trPr>
                <w:trHeight w:val="391"/>
              </w:trPr>
              <w:tc>
                <w:tcPr>
                  <w:tcW w:w="5040" w:type="dxa"/>
                  <w:shd w:val="clear" w:color="FFFFCC" w:fill="FFFFFF"/>
                  <w:vAlign w:val="center"/>
                  <w:hideMark/>
                </w:tcPr>
                <w:p w:rsidR="00FC1200" w:rsidRPr="00BD5AAB" w:rsidRDefault="00FC1200" w:rsidP="001B5CDA">
                  <w:r w:rsidRPr="006A5D24">
                    <w:rPr>
                      <w:sz w:val="22"/>
                      <w:szCs w:val="22"/>
                    </w:rPr>
                    <w:lastRenderedPageBreak/>
                    <w:t>Библиограф  II  категории</w:t>
                  </w:r>
                </w:p>
              </w:tc>
            </w:tr>
            <w:tr w:rsidR="00FC1200" w:rsidRPr="00BD5AAB" w:rsidTr="001B5CDA">
              <w:trPr>
                <w:trHeight w:val="412"/>
              </w:trPr>
              <w:tc>
                <w:tcPr>
                  <w:tcW w:w="5040" w:type="dxa"/>
                  <w:shd w:val="clear" w:color="FFFFCC" w:fill="FFFFFF"/>
                  <w:vAlign w:val="center"/>
                  <w:hideMark/>
                </w:tcPr>
                <w:p w:rsidR="00FC1200" w:rsidRPr="00BD5AAB" w:rsidRDefault="00FC1200" w:rsidP="001B5CDA">
                  <w:r w:rsidRPr="006A5D24">
                    <w:rPr>
                      <w:sz w:val="22"/>
                      <w:szCs w:val="22"/>
                    </w:rPr>
                    <w:t>Техник-программист</w:t>
                  </w:r>
                </w:p>
              </w:tc>
            </w:tr>
          </w:tbl>
          <w:p w:rsidR="00FC1200" w:rsidRPr="00BD5AAB" w:rsidRDefault="00FC1200" w:rsidP="001B5CDA">
            <w:pPr>
              <w:rPr>
                <w:sz w:val="22"/>
                <w:szCs w:val="22"/>
              </w:rPr>
            </w:pPr>
          </w:p>
        </w:tc>
        <w:tc>
          <w:tcPr>
            <w:tcW w:w="2075" w:type="dxa"/>
          </w:tcPr>
          <w:tbl>
            <w:tblPr>
              <w:tblW w:w="1860" w:type="dxa"/>
              <w:tblLook w:val="04A0" w:firstRow="1" w:lastRow="0" w:firstColumn="1" w:lastColumn="0" w:noHBand="0" w:noVBand="1"/>
            </w:tblPr>
            <w:tblGrid>
              <w:gridCol w:w="1860"/>
            </w:tblGrid>
            <w:tr w:rsidR="00FC1200" w:rsidRPr="00BD5AAB" w:rsidTr="001B5CDA">
              <w:trPr>
                <w:trHeight w:val="399"/>
              </w:trPr>
              <w:tc>
                <w:tcPr>
                  <w:tcW w:w="1860" w:type="dxa"/>
                  <w:shd w:val="clear" w:color="FFFFCC" w:fill="FFFFFF"/>
                  <w:vAlign w:val="center"/>
                  <w:hideMark/>
                </w:tcPr>
                <w:p w:rsidR="00FC1200" w:rsidRPr="00BD5AAB" w:rsidRDefault="00FC1200" w:rsidP="001B5CDA">
                  <w:pPr>
                    <w:jc w:val="center"/>
                  </w:pPr>
                  <w:r w:rsidRPr="00BD5AAB">
                    <w:rPr>
                      <w:sz w:val="22"/>
                      <w:szCs w:val="22"/>
                    </w:rPr>
                    <w:lastRenderedPageBreak/>
                    <w:t>1,00</w:t>
                  </w:r>
                </w:p>
              </w:tc>
            </w:tr>
            <w:tr w:rsidR="00FC1200" w:rsidRPr="00BD5AAB" w:rsidTr="001B5CDA">
              <w:trPr>
                <w:trHeight w:val="449"/>
              </w:trPr>
              <w:tc>
                <w:tcPr>
                  <w:tcW w:w="1860" w:type="dxa"/>
                  <w:shd w:val="clear" w:color="FFFFCC" w:fill="FFFFFF"/>
                  <w:vAlign w:val="center"/>
                  <w:hideMark/>
                </w:tcPr>
                <w:p w:rsidR="00FC1200" w:rsidRPr="00BD5AAB" w:rsidRDefault="00FC1200" w:rsidP="001B5CDA">
                  <w:pPr>
                    <w:jc w:val="center"/>
                  </w:pPr>
                  <w:r w:rsidRPr="00BD5AAB">
                    <w:rPr>
                      <w:sz w:val="22"/>
                      <w:szCs w:val="22"/>
                    </w:rPr>
                    <w:lastRenderedPageBreak/>
                    <w:t>1,00</w:t>
                  </w:r>
                </w:p>
              </w:tc>
            </w:tr>
            <w:tr w:rsidR="00FC1200" w:rsidRPr="00BD5AAB" w:rsidTr="001B5CDA">
              <w:trPr>
                <w:trHeight w:val="411"/>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bl>
          <w:p w:rsidR="00FC1200" w:rsidRPr="00BD5AAB" w:rsidRDefault="00FC1200" w:rsidP="001B5CDA">
            <w:pPr>
              <w:jc w:val="center"/>
              <w:rPr>
                <w:sz w:val="22"/>
                <w:szCs w:val="22"/>
              </w:rPr>
            </w:pPr>
          </w:p>
        </w:tc>
      </w:tr>
      <w:tr w:rsidR="00FC1200" w:rsidRPr="00CC0633" w:rsidTr="00FC1200">
        <w:tc>
          <w:tcPr>
            <w:tcW w:w="2101" w:type="dxa"/>
          </w:tcPr>
          <w:p w:rsidR="00FC1200" w:rsidRPr="006A5D24" w:rsidRDefault="00FC1200" w:rsidP="001B5CDA">
            <w:pPr>
              <w:rPr>
                <w:sz w:val="22"/>
                <w:szCs w:val="22"/>
              </w:rPr>
            </w:pPr>
            <w:r w:rsidRPr="006A5D24">
              <w:rPr>
                <w:sz w:val="22"/>
                <w:szCs w:val="22"/>
              </w:rPr>
              <w:lastRenderedPageBreak/>
              <w:t xml:space="preserve">Отдел комплектования и обработки литературы Центральной библиотеки </w:t>
            </w:r>
            <w:proofErr w:type="spellStart"/>
            <w:r w:rsidRPr="006A5D24">
              <w:rPr>
                <w:sz w:val="22"/>
                <w:szCs w:val="22"/>
              </w:rPr>
              <w:t>им.М.В</w:t>
            </w:r>
            <w:proofErr w:type="spellEnd"/>
            <w:r w:rsidRPr="006A5D24">
              <w:rPr>
                <w:sz w:val="22"/>
                <w:szCs w:val="22"/>
              </w:rPr>
              <w:t>. Наумова</w:t>
            </w:r>
          </w:p>
        </w:tc>
        <w:tc>
          <w:tcPr>
            <w:tcW w:w="5254" w:type="dxa"/>
          </w:tcPr>
          <w:tbl>
            <w:tblPr>
              <w:tblW w:w="5040" w:type="dxa"/>
              <w:tblLook w:val="04A0" w:firstRow="1" w:lastRow="0" w:firstColumn="1" w:lastColumn="0" w:noHBand="0" w:noVBand="1"/>
            </w:tblPr>
            <w:tblGrid>
              <w:gridCol w:w="5040"/>
            </w:tblGrid>
            <w:tr w:rsidR="00FC1200" w:rsidRPr="00BD5AAB" w:rsidTr="001B5CDA">
              <w:trPr>
                <w:trHeight w:val="399"/>
              </w:trPr>
              <w:tc>
                <w:tcPr>
                  <w:tcW w:w="5040" w:type="dxa"/>
                  <w:shd w:val="clear" w:color="FFFFCC" w:fill="FFFFFF"/>
                  <w:vAlign w:val="center"/>
                  <w:hideMark/>
                </w:tcPr>
                <w:p w:rsidR="00FC1200" w:rsidRPr="00BD5AAB" w:rsidRDefault="00FC1200" w:rsidP="001B5CDA">
                  <w:r w:rsidRPr="006A5D24">
                    <w:rPr>
                      <w:sz w:val="22"/>
                      <w:szCs w:val="22"/>
                    </w:rPr>
                    <w:t>Заведующий</w:t>
                  </w:r>
                </w:p>
              </w:tc>
            </w:tr>
            <w:tr w:rsidR="00FC1200" w:rsidRPr="00BD5AAB" w:rsidTr="001B5CDA">
              <w:trPr>
                <w:trHeight w:val="391"/>
              </w:trPr>
              <w:tc>
                <w:tcPr>
                  <w:tcW w:w="5040" w:type="dxa"/>
                  <w:shd w:val="clear" w:color="FFFFCC" w:fill="FFFFFF"/>
                  <w:vAlign w:val="center"/>
                  <w:hideMark/>
                </w:tcPr>
                <w:p w:rsidR="00FC1200" w:rsidRPr="00BD5AAB" w:rsidRDefault="00FC1200" w:rsidP="001B5CDA">
                  <w:r w:rsidRPr="006A5D24">
                    <w:rPr>
                      <w:sz w:val="22"/>
                      <w:szCs w:val="22"/>
                    </w:rPr>
                    <w:t xml:space="preserve">Библиотекарь  без категории  </w:t>
                  </w:r>
                </w:p>
              </w:tc>
            </w:tr>
            <w:tr w:rsidR="00FC1200" w:rsidRPr="00BD5AAB" w:rsidTr="001B5CDA">
              <w:trPr>
                <w:trHeight w:val="412"/>
              </w:trPr>
              <w:tc>
                <w:tcPr>
                  <w:tcW w:w="5040" w:type="dxa"/>
                  <w:shd w:val="clear" w:color="FFFFCC" w:fill="FFFFFF"/>
                  <w:vAlign w:val="center"/>
                  <w:hideMark/>
                </w:tcPr>
                <w:p w:rsidR="00FC1200" w:rsidRPr="00BD5AAB" w:rsidRDefault="00FC1200" w:rsidP="001B5CDA">
                  <w:r w:rsidRPr="00331C9C">
                    <w:rPr>
                      <w:sz w:val="22"/>
                      <w:szCs w:val="22"/>
                    </w:rPr>
                    <w:t>Библиотекарь-каталогизатор II категории</w:t>
                  </w:r>
                </w:p>
              </w:tc>
            </w:tr>
          </w:tbl>
          <w:p w:rsidR="00FC1200" w:rsidRPr="00BD5AAB" w:rsidRDefault="00FC1200" w:rsidP="001B5CDA">
            <w:pPr>
              <w:rPr>
                <w:sz w:val="22"/>
                <w:szCs w:val="22"/>
              </w:rPr>
            </w:pPr>
          </w:p>
        </w:tc>
        <w:tc>
          <w:tcPr>
            <w:tcW w:w="2075" w:type="dxa"/>
          </w:tcPr>
          <w:tbl>
            <w:tblPr>
              <w:tblW w:w="1860" w:type="dxa"/>
              <w:tblLook w:val="04A0" w:firstRow="1" w:lastRow="0" w:firstColumn="1" w:lastColumn="0" w:noHBand="0" w:noVBand="1"/>
            </w:tblPr>
            <w:tblGrid>
              <w:gridCol w:w="1860"/>
            </w:tblGrid>
            <w:tr w:rsidR="00FC1200" w:rsidRPr="00BD5AAB" w:rsidTr="001B5CDA">
              <w:trPr>
                <w:trHeight w:val="399"/>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r w:rsidR="00FC1200" w:rsidRPr="00BD5AAB" w:rsidTr="001B5CDA">
              <w:trPr>
                <w:trHeight w:val="391"/>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r w:rsidR="00FC1200" w:rsidRPr="00BD5AAB" w:rsidTr="001B5CDA">
              <w:trPr>
                <w:trHeight w:val="411"/>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bl>
          <w:p w:rsidR="00FC1200" w:rsidRPr="00BD5AAB" w:rsidRDefault="00FC1200" w:rsidP="001B5CDA">
            <w:pPr>
              <w:jc w:val="center"/>
              <w:rPr>
                <w:sz w:val="22"/>
                <w:szCs w:val="22"/>
              </w:rPr>
            </w:pPr>
          </w:p>
        </w:tc>
      </w:tr>
      <w:tr w:rsidR="00FC1200" w:rsidRPr="00CC0633" w:rsidTr="00FC1200">
        <w:tc>
          <w:tcPr>
            <w:tcW w:w="2101" w:type="dxa"/>
          </w:tcPr>
          <w:p w:rsidR="00FC1200" w:rsidRPr="00331C9C" w:rsidRDefault="00FC1200" w:rsidP="001B5CDA">
            <w:pPr>
              <w:rPr>
                <w:sz w:val="22"/>
                <w:szCs w:val="22"/>
              </w:rPr>
            </w:pPr>
            <w:r w:rsidRPr="00331C9C">
              <w:rPr>
                <w:sz w:val="22"/>
                <w:szCs w:val="22"/>
              </w:rPr>
              <w:t xml:space="preserve">Методико-библиографический отдел Центральной библиотеки </w:t>
            </w:r>
            <w:proofErr w:type="spellStart"/>
            <w:r w:rsidRPr="00331C9C">
              <w:rPr>
                <w:sz w:val="22"/>
                <w:szCs w:val="22"/>
              </w:rPr>
              <w:t>им.М.В</w:t>
            </w:r>
            <w:proofErr w:type="spellEnd"/>
            <w:r w:rsidRPr="00331C9C">
              <w:rPr>
                <w:sz w:val="22"/>
                <w:szCs w:val="22"/>
              </w:rPr>
              <w:t>. Наумова</w:t>
            </w:r>
          </w:p>
        </w:tc>
        <w:tc>
          <w:tcPr>
            <w:tcW w:w="5254" w:type="dxa"/>
          </w:tcPr>
          <w:tbl>
            <w:tblPr>
              <w:tblW w:w="5040" w:type="dxa"/>
              <w:tblLook w:val="04A0" w:firstRow="1" w:lastRow="0" w:firstColumn="1" w:lastColumn="0" w:noHBand="0" w:noVBand="1"/>
            </w:tblPr>
            <w:tblGrid>
              <w:gridCol w:w="5040"/>
            </w:tblGrid>
            <w:tr w:rsidR="00FC1200" w:rsidRPr="00BD5AAB" w:rsidTr="001B5CDA">
              <w:trPr>
                <w:trHeight w:val="399"/>
              </w:trPr>
              <w:tc>
                <w:tcPr>
                  <w:tcW w:w="5040" w:type="dxa"/>
                  <w:shd w:val="clear" w:color="FFFFCC" w:fill="FFFFFF"/>
                  <w:vAlign w:val="center"/>
                  <w:hideMark/>
                </w:tcPr>
                <w:p w:rsidR="00FC1200" w:rsidRPr="00BD5AAB" w:rsidRDefault="00FC1200" w:rsidP="001B5CDA">
                  <w:r w:rsidRPr="006A5D24">
                    <w:rPr>
                      <w:sz w:val="22"/>
                      <w:szCs w:val="22"/>
                    </w:rPr>
                    <w:t>Заведующий</w:t>
                  </w:r>
                </w:p>
              </w:tc>
            </w:tr>
            <w:tr w:rsidR="00FC1200" w:rsidRPr="00BD5AAB" w:rsidTr="001B5CDA">
              <w:trPr>
                <w:trHeight w:val="391"/>
              </w:trPr>
              <w:tc>
                <w:tcPr>
                  <w:tcW w:w="5040" w:type="dxa"/>
                  <w:shd w:val="clear" w:color="FFFFCC" w:fill="FFFFFF"/>
                  <w:vAlign w:val="center"/>
                  <w:hideMark/>
                </w:tcPr>
                <w:p w:rsidR="00FC1200" w:rsidRPr="00BD5AAB" w:rsidRDefault="00FC1200" w:rsidP="001B5CDA">
                  <w:r>
                    <w:rPr>
                      <w:sz w:val="22"/>
                      <w:szCs w:val="22"/>
                    </w:rPr>
                    <w:t>Библиограф  без</w:t>
                  </w:r>
                  <w:r w:rsidRPr="006A5D24">
                    <w:rPr>
                      <w:sz w:val="22"/>
                      <w:szCs w:val="22"/>
                    </w:rPr>
                    <w:t xml:space="preserve">  категории</w:t>
                  </w:r>
                </w:p>
              </w:tc>
            </w:tr>
            <w:tr w:rsidR="00FC1200" w:rsidRPr="00BD5AAB" w:rsidTr="001B5CDA">
              <w:trPr>
                <w:trHeight w:val="412"/>
              </w:trPr>
              <w:tc>
                <w:tcPr>
                  <w:tcW w:w="5040" w:type="dxa"/>
                  <w:shd w:val="clear" w:color="FFFFCC" w:fill="FFFFFF"/>
                  <w:vAlign w:val="center"/>
                  <w:hideMark/>
                </w:tcPr>
                <w:p w:rsidR="00FC1200" w:rsidRPr="00BD5AAB" w:rsidRDefault="00FC1200" w:rsidP="001B5CDA">
                  <w:r w:rsidRPr="00331C9C">
                    <w:rPr>
                      <w:sz w:val="22"/>
                      <w:szCs w:val="22"/>
                    </w:rPr>
                    <w:t>Методист I категории</w:t>
                  </w:r>
                </w:p>
              </w:tc>
            </w:tr>
          </w:tbl>
          <w:p w:rsidR="00FC1200" w:rsidRPr="00BD5AAB" w:rsidRDefault="00FC1200" w:rsidP="001B5CDA">
            <w:pPr>
              <w:rPr>
                <w:sz w:val="22"/>
                <w:szCs w:val="22"/>
              </w:rPr>
            </w:pPr>
          </w:p>
        </w:tc>
        <w:tc>
          <w:tcPr>
            <w:tcW w:w="2075" w:type="dxa"/>
          </w:tcPr>
          <w:tbl>
            <w:tblPr>
              <w:tblW w:w="1860" w:type="dxa"/>
              <w:tblLook w:val="04A0" w:firstRow="1" w:lastRow="0" w:firstColumn="1" w:lastColumn="0" w:noHBand="0" w:noVBand="1"/>
            </w:tblPr>
            <w:tblGrid>
              <w:gridCol w:w="1860"/>
            </w:tblGrid>
            <w:tr w:rsidR="00FC1200" w:rsidRPr="00BD5AAB" w:rsidTr="001B5CDA">
              <w:trPr>
                <w:trHeight w:val="399"/>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r w:rsidR="00FC1200" w:rsidRPr="00BD5AAB" w:rsidTr="001B5CDA">
              <w:trPr>
                <w:trHeight w:val="391"/>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r w:rsidR="00FC1200" w:rsidRPr="00BD5AAB" w:rsidTr="001B5CDA">
              <w:trPr>
                <w:trHeight w:val="411"/>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bl>
          <w:p w:rsidR="00FC1200" w:rsidRPr="00BD5AAB" w:rsidRDefault="00FC1200" w:rsidP="001B5CDA">
            <w:pPr>
              <w:jc w:val="center"/>
              <w:rPr>
                <w:sz w:val="22"/>
                <w:szCs w:val="22"/>
              </w:rPr>
            </w:pPr>
          </w:p>
        </w:tc>
      </w:tr>
      <w:tr w:rsidR="00FC1200" w:rsidRPr="00CC0633" w:rsidTr="00FC1200">
        <w:tc>
          <w:tcPr>
            <w:tcW w:w="2101" w:type="dxa"/>
          </w:tcPr>
          <w:p w:rsidR="00FC1200" w:rsidRPr="00120052" w:rsidRDefault="00FC1200" w:rsidP="001B5CDA">
            <w:pPr>
              <w:rPr>
                <w:sz w:val="22"/>
                <w:szCs w:val="22"/>
              </w:rPr>
            </w:pPr>
            <w:r w:rsidRPr="00120052">
              <w:rPr>
                <w:sz w:val="22"/>
                <w:szCs w:val="22"/>
              </w:rPr>
              <w:t xml:space="preserve">Отдел обслуживания </w:t>
            </w:r>
            <w:proofErr w:type="spellStart"/>
            <w:r w:rsidRPr="00120052">
              <w:rPr>
                <w:sz w:val="22"/>
                <w:szCs w:val="22"/>
              </w:rPr>
              <w:t>Центраальной</w:t>
            </w:r>
            <w:proofErr w:type="spellEnd"/>
            <w:r w:rsidRPr="00120052">
              <w:rPr>
                <w:sz w:val="22"/>
                <w:szCs w:val="22"/>
              </w:rPr>
              <w:t xml:space="preserve"> библиотеки </w:t>
            </w:r>
            <w:proofErr w:type="spellStart"/>
            <w:r w:rsidRPr="00120052">
              <w:rPr>
                <w:sz w:val="22"/>
                <w:szCs w:val="22"/>
              </w:rPr>
              <w:t>им.М.В</w:t>
            </w:r>
            <w:proofErr w:type="spellEnd"/>
            <w:r w:rsidRPr="00120052">
              <w:rPr>
                <w:sz w:val="22"/>
                <w:szCs w:val="22"/>
              </w:rPr>
              <w:t>. Наумова</w:t>
            </w:r>
          </w:p>
        </w:tc>
        <w:tc>
          <w:tcPr>
            <w:tcW w:w="5254" w:type="dxa"/>
          </w:tcPr>
          <w:tbl>
            <w:tblPr>
              <w:tblW w:w="5040" w:type="dxa"/>
              <w:tblLook w:val="04A0" w:firstRow="1" w:lastRow="0" w:firstColumn="1" w:lastColumn="0" w:noHBand="0" w:noVBand="1"/>
            </w:tblPr>
            <w:tblGrid>
              <w:gridCol w:w="5040"/>
            </w:tblGrid>
            <w:tr w:rsidR="00FC1200" w:rsidRPr="00BD5AAB" w:rsidTr="001B5CDA">
              <w:trPr>
                <w:trHeight w:val="399"/>
              </w:trPr>
              <w:tc>
                <w:tcPr>
                  <w:tcW w:w="5040" w:type="dxa"/>
                  <w:shd w:val="clear" w:color="FFFFCC" w:fill="FFFFFF"/>
                  <w:vAlign w:val="center"/>
                  <w:hideMark/>
                </w:tcPr>
                <w:p w:rsidR="00FC1200" w:rsidRPr="00BD5AAB" w:rsidRDefault="00FC1200" w:rsidP="001B5CDA">
                  <w:r w:rsidRPr="006A5D24">
                    <w:rPr>
                      <w:sz w:val="22"/>
                      <w:szCs w:val="22"/>
                    </w:rPr>
                    <w:t>Заведующий</w:t>
                  </w:r>
                </w:p>
              </w:tc>
            </w:tr>
            <w:tr w:rsidR="00FC1200" w:rsidRPr="00BD5AAB" w:rsidTr="001B5CDA">
              <w:trPr>
                <w:trHeight w:val="391"/>
              </w:trPr>
              <w:tc>
                <w:tcPr>
                  <w:tcW w:w="5040" w:type="dxa"/>
                  <w:shd w:val="clear" w:color="FFFFCC" w:fill="FFFFFF"/>
                  <w:vAlign w:val="center"/>
                  <w:hideMark/>
                </w:tcPr>
                <w:p w:rsidR="00FC1200" w:rsidRPr="00BD5AAB" w:rsidRDefault="00FC1200" w:rsidP="001B5CDA">
                  <w:r>
                    <w:rPr>
                      <w:sz w:val="22"/>
                      <w:szCs w:val="22"/>
                    </w:rPr>
                    <w:t xml:space="preserve">Библиограф  </w:t>
                  </w:r>
                  <w:r w:rsidRPr="00331C9C">
                    <w:rPr>
                      <w:sz w:val="22"/>
                      <w:szCs w:val="22"/>
                    </w:rPr>
                    <w:t>I категории</w:t>
                  </w:r>
                </w:p>
              </w:tc>
            </w:tr>
            <w:tr w:rsidR="00FC1200" w:rsidRPr="00BD5AAB" w:rsidTr="001B5CDA">
              <w:trPr>
                <w:trHeight w:val="412"/>
              </w:trPr>
              <w:tc>
                <w:tcPr>
                  <w:tcW w:w="5040" w:type="dxa"/>
                  <w:shd w:val="clear" w:color="FFFFCC" w:fill="FFFFFF"/>
                  <w:vAlign w:val="center"/>
                  <w:hideMark/>
                </w:tcPr>
                <w:p w:rsidR="00FC1200" w:rsidRPr="00BD5AAB" w:rsidRDefault="00FC1200" w:rsidP="001B5CDA">
                  <w:r w:rsidRPr="0066612D">
                    <w:rPr>
                      <w:sz w:val="22"/>
                      <w:szCs w:val="22"/>
                    </w:rPr>
                    <w:t>Библиотекарь  II категории</w:t>
                  </w:r>
                </w:p>
              </w:tc>
            </w:tr>
          </w:tbl>
          <w:p w:rsidR="00FC1200" w:rsidRPr="00BD5AAB" w:rsidRDefault="00FC1200" w:rsidP="001B5CDA">
            <w:pPr>
              <w:rPr>
                <w:sz w:val="22"/>
                <w:szCs w:val="22"/>
              </w:rPr>
            </w:pPr>
          </w:p>
        </w:tc>
        <w:tc>
          <w:tcPr>
            <w:tcW w:w="2075" w:type="dxa"/>
          </w:tcPr>
          <w:tbl>
            <w:tblPr>
              <w:tblW w:w="1860" w:type="dxa"/>
              <w:tblLook w:val="04A0" w:firstRow="1" w:lastRow="0" w:firstColumn="1" w:lastColumn="0" w:noHBand="0" w:noVBand="1"/>
            </w:tblPr>
            <w:tblGrid>
              <w:gridCol w:w="1860"/>
            </w:tblGrid>
            <w:tr w:rsidR="00FC1200" w:rsidRPr="00BD5AAB" w:rsidTr="001B5CDA">
              <w:trPr>
                <w:trHeight w:val="399"/>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r w:rsidR="00FC1200" w:rsidRPr="00BD5AAB" w:rsidTr="001B5CDA">
              <w:trPr>
                <w:trHeight w:val="391"/>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r w:rsidR="00FC1200" w:rsidRPr="00BD5AAB" w:rsidTr="001B5CDA">
              <w:trPr>
                <w:trHeight w:val="411"/>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bl>
          <w:p w:rsidR="00FC1200" w:rsidRPr="00BD5AAB" w:rsidRDefault="00FC1200" w:rsidP="001B5CDA">
            <w:pPr>
              <w:jc w:val="center"/>
              <w:rPr>
                <w:sz w:val="22"/>
                <w:szCs w:val="22"/>
              </w:rPr>
            </w:pPr>
          </w:p>
        </w:tc>
      </w:tr>
      <w:tr w:rsidR="00FC1200" w:rsidRPr="00CC0633" w:rsidTr="00FC1200">
        <w:tc>
          <w:tcPr>
            <w:tcW w:w="2101" w:type="dxa"/>
          </w:tcPr>
          <w:p w:rsidR="00FC1200" w:rsidRPr="0066612D" w:rsidRDefault="00FC1200" w:rsidP="001B5CDA">
            <w:pPr>
              <w:rPr>
                <w:sz w:val="22"/>
                <w:szCs w:val="22"/>
              </w:rPr>
            </w:pPr>
            <w:r w:rsidRPr="0066612D">
              <w:rPr>
                <w:sz w:val="22"/>
                <w:szCs w:val="22"/>
              </w:rPr>
              <w:t xml:space="preserve">Отдел </w:t>
            </w:r>
            <w:proofErr w:type="spellStart"/>
            <w:r w:rsidRPr="0066612D">
              <w:rPr>
                <w:sz w:val="22"/>
                <w:szCs w:val="22"/>
              </w:rPr>
              <w:t>внестационарого</w:t>
            </w:r>
            <w:proofErr w:type="spellEnd"/>
            <w:r w:rsidRPr="0066612D">
              <w:rPr>
                <w:sz w:val="22"/>
                <w:szCs w:val="22"/>
              </w:rPr>
              <w:t xml:space="preserve"> обслуживания Центральной библиотеки </w:t>
            </w:r>
            <w:proofErr w:type="spellStart"/>
            <w:r w:rsidRPr="0066612D">
              <w:rPr>
                <w:sz w:val="22"/>
                <w:szCs w:val="22"/>
              </w:rPr>
              <w:t>им.М.В</w:t>
            </w:r>
            <w:proofErr w:type="spellEnd"/>
            <w:r w:rsidRPr="0066612D">
              <w:rPr>
                <w:sz w:val="22"/>
                <w:szCs w:val="22"/>
              </w:rPr>
              <w:t>. Наумова</w:t>
            </w:r>
          </w:p>
        </w:tc>
        <w:tc>
          <w:tcPr>
            <w:tcW w:w="5254" w:type="dxa"/>
          </w:tcPr>
          <w:tbl>
            <w:tblPr>
              <w:tblW w:w="5040" w:type="dxa"/>
              <w:tblLook w:val="04A0" w:firstRow="1" w:lastRow="0" w:firstColumn="1" w:lastColumn="0" w:noHBand="0" w:noVBand="1"/>
            </w:tblPr>
            <w:tblGrid>
              <w:gridCol w:w="5040"/>
            </w:tblGrid>
            <w:tr w:rsidR="00FC1200" w:rsidRPr="00BD5AAB" w:rsidTr="001B5CDA">
              <w:trPr>
                <w:trHeight w:val="399"/>
              </w:trPr>
              <w:tc>
                <w:tcPr>
                  <w:tcW w:w="5040" w:type="dxa"/>
                  <w:shd w:val="clear" w:color="FFFFCC" w:fill="FFFFFF"/>
                  <w:vAlign w:val="center"/>
                  <w:hideMark/>
                </w:tcPr>
                <w:p w:rsidR="00FC1200" w:rsidRPr="00BD5AAB" w:rsidRDefault="00FC1200" w:rsidP="001B5CDA">
                  <w:r w:rsidRPr="006A5D24">
                    <w:rPr>
                      <w:sz w:val="22"/>
                      <w:szCs w:val="22"/>
                    </w:rPr>
                    <w:t>Заведующий</w:t>
                  </w:r>
                </w:p>
              </w:tc>
            </w:tr>
            <w:tr w:rsidR="00FC1200" w:rsidRPr="00BD5AAB" w:rsidTr="001B5CDA">
              <w:trPr>
                <w:trHeight w:val="391"/>
              </w:trPr>
              <w:tc>
                <w:tcPr>
                  <w:tcW w:w="5040" w:type="dxa"/>
                  <w:shd w:val="clear" w:color="FFFFCC" w:fill="FFFFFF"/>
                  <w:vAlign w:val="center"/>
                  <w:hideMark/>
                </w:tcPr>
                <w:p w:rsidR="00FC1200" w:rsidRPr="00BD5AAB" w:rsidRDefault="00FC1200" w:rsidP="001B5CDA">
                  <w:r>
                    <w:rPr>
                      <w:sz w:val="22"/>
                      <w:szCs w:val="22"/>
                    </w:rPr>
                    <w:t>Библиотекарь  без</w:t>
                  </w:r>
                  <w:r w:rsidRPr="006A5D24">
                    <w:rPr>
                      <w:sz w:val="22"/>
                      <w:szCs w:val="22"/>
                    </w:rPr>
                    <w:t xml:space="preserve">  категории</w:t>
                  </w:r>
                </w:p>
              </w:tc>
            </w:tr>
            <w:tr w:rsidR="00FC1200" w:rsidRPr="00BD5AAB" w:rsidTr="001B5CDA">
              <w:trPr>
                <w:trHeight w:val="412"/>
              </w:trPr>
              <w:tc>
                <w:tcPr>
                  <w:tcW w:w="5040" w:type="dxa"/>
                  <w:shd w:val="clear" w:color="FFFFCC" w:fill="FFFFFF"/>
                  <w:vAlign w:val="center"/>
                  <w:hideMark/>
                </w:tcPr>
                <w:p w:rsidR="00FC1200" w:rsidRPr="00BD5AAB" w:rsidRDefault="00FC1200" w:rsidP="001B5CDA">
                  <w:r>
                    <w:rPr>
                      <w:sz w:val="22"/>
                      <w:szCs w:val="22"/>
                    </w:rPr>
                    <w:t>Водитель КИБО</w:t>
                  </w:r>
                </w:p>
              </w:tc>
            </w:tr>
          </w:tbl>
          <w:p w:rsidR="00FC1200" w:rsidRPr="006A5D24" w:rsidRDefault="00FC1200" w:rsidP="001B5CDA">
            <w:pPr>
              <w:rPr>
                <w:sz w:val="22"/>
                <w:szCs w:val="22"/>
              </w:rPr>
            </w:pPr>
          </w:p>
        </w:tc>
        <w:tc>
          <w:tcPr>
            <w:tcW w:w="2075" w:type="dxa"/>
          </w:tcPr>
          <w:tbl>
            <w:tblPr>
              <w:tblW w:w="1860" w:type="dxa"/>
              <w:tblLook w:val="04A0" w:firstRow="1" w:lastRow="0" w:firstColumn="1" w:lastColumn="0" w:noHBand="0" w:noVBand="1"/>
            </w:tblPr>
            <w:tblGrid>
              <w:gridCol w:w="1860"/>
            </w:tblGrid>
            <w:tr w:rsidR="00FC1200" w:rsidRPr="00BD5AAB" w:rsidTr="001B5CDA">
              <w:trPr>
                <w:trHeight w:val="399"/>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r w:rsidR="00FC1200" w:rsidRPr="00BD5AAB" w:rsidTr="001B5CDA">
              <w:trPr>
                <w:trHeight w:val="391"/>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r w:rsidR="00FC1200" w:rsidRPr="00BD5AAB" w:rsidTr="001B5CDA">
              <w:trPr>
                <w:trHeight w:val="411"/>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bl>
          <w:p w:rsidR="00FC1200" w:rsidRPr="00BD5AAB" w:rsidRDefault="00FC1200" w:rsidP="001B5CDA">
            <w:pPr>
              <w:jc w:val="center"/>
              <w:rPr>
                <w:sz w:val="22"/>
                <w:szCs w:val="22"/>
              </w:rPr>
            </w:pPr>
          </w:p>
        </w:tc>
      </w:tr>
      <w:tr w:rsidR="00FC1200" w:rsidRPr="00CC0633" w:rsidTr="00FC1200">
        <w:tc>
          <w:tcPr>
            <w:tcW w:w="2101" w:type="dxa"/>
          </w:tcPr>
          <w:p w:rsidR="00FC1200" w:rsidRPr="00446426" w:rsidRDefault="00FC1200" w:rsidP="001B5CDA">
            <w:pPr>
              <w:rPr>
                <w:sz w:val="22"/>
                <w:szCs w:val="22"/>
              </w:rPr>
            </w:pPr>
            <w:r w:rsidRPr="00446426">
              <w:rPr>
                <w:sz w:val="22"/>
                <w:szCs w:val="22"/>
              </w:rPr>
              <w:t xml:space="preserve">Центральная библиотека  </w:t>
            </w:r>
            <w:proofErr w:type="spellStart"/>
            <w:r w:rsidRPr="00446426">
              <w:rPr>
                <w:sz w:val="22"/>
                <w:szCs w:val="22"/>
              </w:rPr>
              <w:t>им.М.В</w:t>
            </w:r>
            <w:proofErr w:type="spellEnd"/>
            <w:r w:rsidRPr="00446426">
              <w:rPr>
                <w:sz w:val="22"/>
                <w:szCs w:val="22"/>
              </w:rPr>
              <w:t>. Наумова</w:t>
            </w:r>
          </w:p>
        </w:tc>
        <w:tc>
          <w:tcPr>
            <w:tcW w:w="5254" w:type="dxa"/>
            <w:vAlign w:val="center"/>
          </w:tcPr>
          <w:tbl>
            <w:tblPr>
              <w:tblpPr w:leftFromText="180" w:rightFromText="180" w:vertAnchor="page" w:horzAnchor="margin" w:tblpY="1"/>
              <w:tblOverlap w:val="never"/>
              <w:tblW w:w="5040" w:type="dxa"/>
              <w:tblLook w:val="04A0" w:firstRow="1" w:lastRow="0" w:firstColumn="1" w:lastColumn="0" w:noHBand="0" w:noVBand="1"/>
            </w:tblPr>
            <w:tblGrid>
              <w:gridCol w:w="5040"/>
            </w:tblGrid>
            <w:tr w:rsidR="00FC1200" w:rsidRPr="00BD5AAB" w:rsidTr="001B5CDA">
              <w:trPr>
                <w:trHeight w:val="399"/>
              </w:trPr>
              <w:tc>
                <w:tcPr>
                  <w:tcW w:w="5040" w:type="dxa"/>
                  <w:shd w:val="clear" w:color="FFFFCC" w:fill="FFFFFF"/>
                  <w:vAlign w:val="center"/>
                  <w:hideMark/>
                </w:tcPr>
                <w:p w:rsidR="00FC1200" w:rsidRDefault="00FC1200" w:rsidP="001B5CDA">
                  <w:r w:rsidRPr="00446426">
                    <w:rPr>
                      <w:sz w:val="22"/>
                      <w:szCs w:val="22"/>
                    </w:rPr>
                    <w:t>Рабочий по комплексному обслуживанию</w:t>
                  </w:r>
                </w:p>
                <w:p w:rsidR="00FC1200" w:rsidRPr="00BD5AAB" w:rsidRDefault="00FC1200" w:rsidP="001B5CDA">
                  <w:r w:rsidRPr="00446426">
                    <w:rPr>
                      <w:sz w:val="22"/>
                      <w:szCs w:val="22"/>
                    </w:rPr>
                    <w:t xml:space="preserve"> и ремонту зданий</w:t>
                  </w:r>
                </w:p>
              </w:tc>
            </w:tr>
            <w:tr w:rsidR="00FC1200" w:rsidRPr="00BD5AAB" w:rsidTr="001B5CDA">
              <w:trPr>
                <w:trHeight w:val="391"/>
              </w:trPr>
              <w:tc>
                <w:tcPr>
                  <w:tcW w:w="5040" w:type="dxa"/>
                  <w:shd w:val="clear" w:color="FFFFCC" w:fill="FFFFFF"/>
                  <w:vAlign w:val="center"/>
                  <w:hideMark/>
                </w:tcPr>
                <w:p w:rsidR="00FC1200" w:rsidRPr="00BD5AAB" w:rsidRDefault="00FC1200" w:rsidP="001B5CDA">
                  <w:r w:rsidRPr="002B6F1E">
                    <w:rPr>
                      <w:sz w:val="22"/>
                      <w:szCs w:val="22"/>
                    </w:rPr>
                    <w:t>Уборщик служебных помещений</w:t>
                  </w:r>
                </w:p>
              </w:tc>
            </w:tr>
          </w:tbl>
          <w:p w:rsidR="00FC1200" w:rsidRPr="00446426" w:rsidRDefault="00FC1200" w:rsidP="001B5CDA">
            <w:pPr>
              <w:rPr>
                <w:sz w:val="22"/>
                <w:szCs w:val="22"/>
              </w:rPr>
            </w:pPr>
          </w:p>
        </w:tc>
        <w:tc>
          <w:tcPr>
            <w:tcW w:w="2075" w:type="dxa"/>
            <w:vAlign w:val="center"/>
          </w:tcPr>
          <w:tbl>
            <w:tblPr>
              <w:tblW w:w="1860" w:type="dxa"/>
              <w:tblLook w:val="04A0" w:firstRow="1" w:lastRow="0" w:firstColumn="1" w:lastColumn="0" w:noHBand="0" w:noVBand="1"/>
            </w:tblPr>
            <w:tblGrid>
              <w:gridCol w:w="1860"/>
            </w:tblGrid>
            <w:tr w:rsidR="00FC1200" w:rsidRPr="00BD5AAB" w:rsidTr="001B5CDA">
              <w:trPr>
                <w:trHeight w:val="399"/>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r w:rsidR="00FC1200" w:rsidRPr="00BD5AAB" w:rsidTr="001B5CDA">
              <w:trPr>
                <w:trHeight w:val="391"/>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bl>
          <w:p w:rsidR="00FC1200" w:rsidRPr="00446426" w:rsidRDefault="00FC1200" w:rsidP="001B5CDA">
            <w:pPr>
              <w:jc w:val="center"/>
              <w:rPr>
                <w:sz w:val="22"/>
                <w:szCs w:val="22"/>
              </w:rPr>
            </w:pPr>
          </w:p>
        </w:tc>
      </w:tr>
      <w:tr w:rsidR="00FC1200" w:rsidRPr="00CC0633" w:rsidTr="00FC1200">
        <w:tc>
          <w:tcPr>
            <w:tcW w:w="2101" w:type="dxa"/>
          </w:tcPr>
          <w:p w:rsidR="00FC1200" w:rsidRPr="00517826" w:rsidRDefault="00FC1200" w:rsidP="001B5CDA">
            <w:pPr>
              <w:rPr>
                <w:sz w:val="22"/>
                <w:szCs w:val="22"/>
              </w:rPr>
            </w:pPr>
            <w:r w:rsidRPr="00517826">
              <w:rPr>
                <w:sz w:val="22"/>
                <w:szCs w:val="22"/>
              </w:rPr>
              <w:t xml:space="preserve">Романовский детский отдел </w:t>
            </w:r>
          </w:p>
          <w:p w:rsidR="00FC1200" w:rsidRPr="00517826" w:rsidRDefault="00FC1200" w:rsidP="001B5CDA">
            <w:pPr>
              <w:rPr>
                <w:sz w:val="22"/>
                <w:szCs w:val="22"/>
              </w:rPr>
            </w:pPr>
          </w:p>
        </w:tc>
        <w:tc>
          <w:tcPr>
            <w:tcW w:w="5254" w:type="dxa"/>
          </w:tcPr>
          <w:tbl>
            <w:tblPr>
              <w:tblW w:w="5040" w:type="dxa"/>
              <w:tblLook w:val="04A0" w:firstRow="1" w:lastRow="0" w:firstColumn="1" w:lastColumn="0" w:noHBand="0" w:noVBand="1"/>
            </w:tblPr>
            <w:tblGrid>
              <w:gridCol w:w="5040"/>
            </w:tblGrid>
            <w:tr w:rsidR="00FC1200" w:rsidRPr="00BD5AAB" w:rsidTr="001B5CDA">
              <w:trPr>
                <w:trHeight w:val="399"/>
              </w:trPr>
              <w:tc>
                <w:tcPr>
                  <w:tcW w:w="5040" w:type="dxa"/>
                  <w:shd w:val="clear" w:color="FFFFCC" w:fill="FFFFFF"/>
                  <w:vAlign w:val="center"/>
                  <w:hideMark/>
                </w:tcPr>
                <w:p w:rsidR="00FC1200" w:rsidRPr="00BD5AAB" w:rsidRDefault="00FC1200" w:rsidP="001B5CDA">
                  <w:r w:rsidRPr="006A5D24">
                    <w:rPr>
                      <w:sz w:val="22"/>
                      <w:szCs w:val="22"/>
                    </w:rPr>
                    <w:t>Заведующий</w:t>
                  </w:r>
                </w:p>
              </w:tc>
            </w:tr>
            <w:tr w:rsidR="00FC1200" w:rsidRPr="00BD5AAB" w:rsidTr="001B5CDA">
              <w:trPr>
                <w:trHeight w:val="391"/>
              </w:trPr>
              <w:tc>
                <w:tcPr>
                  <w:tcW w:w="5040" w:type="dxa"/>
                  <w:shd w:val="clear" w:color="FFFFCC" w:fill="FFFFFF"/>
                  <w:vAlign w:val="center"/>
                  <w:hideMark/>
                </w:tcPr>
                <w:p w:rsidR="00FC1200" w:rsidRPr="00BD5AAB" w:rsidRDefault="00FC1200" w:rsidP="001B5CDA">
                  <w:r>
                    <w:rPr>
                      <w:sz w:val="22"/>
                      <w:szCs w:val="22"/>
                    </w:rPr>
                    <w:t xml:space="preserve">Библиограф  </w:t>
                  </w:r>
                  <w:r w:rsidRPr="0066612D">
                    <w:rPr>
                      <w:sz w:val="22"/>
                      <w:szCs w:val="22"/>
                    </w:rPr>
                    <w:t>II</w:t>
                  </w:r>
                  <w:r w:rsidRPr="00331C9C">
                    <w:rPr>
                      <w:sz w:val="22"/>
                      <w:szCs w:val="22"/>
                    </w:rPr>
                    <w:t xml:space="preserve"> категории</w:t>
                  </w:r>
                </w:p>
              </w:tc>
            </w:tr>
            <w:tr w:rsidR="00FC1200" w:rsidRPr="00BD5AAB" w:rsidTr="001B5CDA">
              <w:trPr>
                <w:trHeight w:val="412"/>
              </w:trPr>
              <w:tc>
                <w:tcPr>
                  <w:tcW w:w="5040" w:type="dxa"/>
                  <w:shd w:val="clear" w:color="FFFFCC" w:fill="FFFFFF"/>
                  <w:vAlign w:val="center"/>
                  <w:hideMark/>
                </w:tcPr>
                <w:p w:rsidR="00FC1200" w:rsidRPr="00BD5AAB" w:rsidRDefault="00FC1200" w:rsidP="001B5CDA">
                  <w:r w:rsidRPr="0066612D">
                    <w:rPr>
                      <w:sz w:val="22"/>
                      <w:szCs w:val="22"/>
                    </w:rPr>
                    <w:t xml:space="preserve">Библиотекарь </w:t>
                  </w:r>
                  <w:r>
                    <w:rPr>
                      <w:sz w:val="22"/>
                      <w:szCs w:val="22"/>
                    </w:rPr>
                    <w:t xml:space="preserve">без </w:t>
                  </w:r>
                  <w:r w:rsidRPr="0066612D">
                    <w:rPr>
                      <w:sz w:val="22"/>
                      <w:szCs w:val="22"/>
                    </w:rPr>
                    <w:t xml:space="preserve"> категории</w:t>
                  </w:r>
                </w:p>
              </w:tc>
            </w:tr>
            <w:tr w:rsidR="00FC1200" w:rsidRPr="00BD5AAB" w:rsidTr="001B5CDA">
              <w:trPr>
                <w:trHeight w:val="412"/>
              </w:trPr>
              <w:tc>
                <w:tcPr>
                  <w:tcW w:w="5040" w:type="dxa"/>
                  <w:shd w:val="clear" w:color="FFFFCC" w:fill="FFFFFF"/>
                  <w:vAlign w:val="center"/>
                  <w:hideMark/>
                </w:tcPr>
                <w:p w:rsidR="00FC1200" w:rsidRPr="0066612D" w:rsidRDefault="00FC1200" w:rsidP="001B5CDA">
                  <w:r w:rsidRPr="002B6F1E">
                    <w:rPr>
                      <w:sz w:val="22"/>
                      <w:szCs w:val="22"/>
                    </w:rPr>
                    <w:t>Уборщик служебных помещений</w:t>
                  </w:r>
                </w:p>
              </w:tc>
            </w:tr>
          </w:tbl>
          <w:p w:rsidR="00FC1200" w:rsidRPr="00BD5AAB" w:rsidRDefault="00FC1200" w:rsidP="001B5CDA">
            <w:pPr>
              <w:rPr>
                <w:sz w:val="22"/>
                <w:szCs w:val="22"/>
              </w:rPr>
            </w:pPr>
          </w:p>
        </w:tc>
        <w:tc>
          <w:tcPr>
            <w:tcW w:w="2075" w:type="dxa"/>
          </w:tcPr>
          <w:tbl>
            <w:tblPr>
              <w:tblW w:w="1860" w:type="dxa"/>
              <w:tblLook w:val="04A0" w:firstRow="1" w:lastRow="0" w:firstColumn="1" w:lastColumn="0" w:noHBand="0" w:noVBand="1"/>
            </w:tblPr>
            <w:tblGrid>
              <w:gridCol w:w="1860"/>
            </w:tblGrid>
            <w:tr w:rsidR="00FC1200" w:rsidRPr="00BD5AAB" w:rsidTr="001B5CDA">
              <w:trPr>
                <w:trHeight w:val="399"/>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r w:rsidR="00FC1200" w:rsidRPr="00BD5AAB" w:rsidTr="001B5CDA">
              <w:trPr>
                <w:trHeight w:val="391"/>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r w:rsidR="00FC1200" w:rsidRPr="00BD5AAB" w:rsidTr="001B5CDA">
              <w:trPr>
                <w:trHeight w:val="411"/>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r w:rsidR="00FC1200" w:rsidRPr="00BD5AAB" w:rsidTr="001B5CDA">
              <w:trPr>
                <w:trHeight w:val="411"/>
              </w:trPr>
              <w:tc>
                <w:tcPr>
                  <w:tcW w:w="1860" w:type="dxa"/>
                  <w:shd w:val="clear" w:color="FFFFCC" w:fill="FFFFFF"/>
                  <w:vAlign w:val="center"/>
                  <w:hideMark/>
                </w:tcPr>
                <w:p w:rsidR="00FC1200" w:rsidRPr="00BD5AAB" w:rsidRDefault="00FC1200" w:rsidP="001B5CDA">
                  <w:pPr>
                    <w:jc w:val="center"/>
                  </w:pPr>
                  <w:r>
                    <w:rPr>
                      <w:sz w:val="22"/>
                      <w:szCs w:val="22"/>
                    </w:rPr>
                    <w:t>0.50</w:t>
                  </w:r>
                </w:p>
              </w:tc>
            </w:tr>
          </w:tbl>
          <w:p w:rsidR="00FC1200" w:rsidRPr="00BD5AAB" w:rsidRDefault="00FC1200" w:rsidP="001B5CDA">
            <w:pPr>
              <w:jc w:val="center"/>
              <w:rPr>
                <w:sz w:val="22"/>
                <w:szCs w:val="22"/>
              </w:rPr>
            </w:pPr>
          </w:p>
        </w:tc>
      </w:tr>
      <w:tr w:rsidR="00FC1200" w:rsidRPr="00CC0633" w:rsidTr="00FC1200">
        <w:tc>
          <w:tcPr>
            <w:tcW w:w="2101" w:type="dxa"/>
            <w:vAlign w:val="center"/>
          </w:tcPr>
          <w:p w:rsidR="00FC1200" w:rsidRPr="00517826" w:rsidRDefault="00FC1200" w:rsidP="001B5CDA">
            <w:pPr>
              <w:rPr>
                <w:sz w:val="22"/>
                <w:szCs w:val="22"/>
              </w:rPr>
            </w:pPr>
            <w:proofErr w:type="spellStart"/>
            <w:r w:rsidRPr="00517826">
              <w:rPr>
                <w:sz w:val="22"/>
                <w:szCs w:val="22"/>
              </w:rPr>
              <w:t>Рябичевский</w:t>
            </w:r>
            <w:proofErr w:type="spellEnd"/>
            <w:r w:rsidRPr="00517826">
              <w:rPr>
                <w:sz w:val="22"/>
                <w:szCs w:val="22"/>
              </w:rPr>
              <w:t xml:space="preserve"> отдел</w:t>
            </w:r>
          </w:p>
        </w:tc>
        <w:tc>
          <w:tcPr>
            <w:tcW w:w="5254" w:type="dxa"/>
          </w:tcPr>
          <w:tbl>
            <w:tblPr>
              <w:tblW w:w="5040" w:type="dxa"/>
              <w:tblLook w:val="04A0" w:firstRow="1" w:lastRow="0" w:firstColumn="1" w:lastColumn="0" w:noHBand="0" w:noVBand="1"/>
            </w:tblPr>
            <w:tblGrid>
              <w:gridCol w:w="5040"/>
            </w:tblGrid>
            <w:tr w:rsidR="00FC1200" w:rsidRPr="00BD5AAB" w:rsidTr="001B5CDA">
              <w:trPr>
                <w:trHeight w:val="399"/>
              </w:trPr>
              <w:tc>
                <w:tcPr>
                  <w:tcW w:w="5040" w:type="dxa"/>
                  <w:shd w:val="clear" w:color="FFFFCC" w:fill="FFFFFF"/>
                  <w:vAlign w:val="center"/>
                  <w:hideMark/>
                </w:tcPr>
                <w:p w:rsidR="00FC1200" w:rsidRPr="00BD5AAB" w:rsidRDefault="00FC1200" w:rsidP="001B5CDA">
                  <w:r w:rsidRPr="006A5D24">
                    <w:rPr>
                      <w:sz w:val="22"/>
                      <w:szCs w:val="22"/>
                    </w:rPr>
                    <w:t>Заведующий</w:t>
                  </w:r>
                </w:p>
              </w:tc>
            </w:tr>
            <w:tr w:rsidR="00FC1200" w:rsidRPr="00BD5AAB" w:rsidTr="001B5CDA">
              <w:trPr>
                <w:trHeight w:val="412"/>
              </w:trPr>
              <w:tc>
                <w:tcPr>
                  <w:tcW w:w="5040" w:type="dxa"/>
                  <w:shd w:val="clear" w:color="FFFFCC" w:fill="FFFFFF"/>
                  <w:vAlign w:val="center"/>
                  <w:hideMark/>
                </w:tcPr>
                <w:p w:rsidR="00FC1200" w:rsidRPr="00BD5AAB" w:rsidRDefault="00FC1200" w:rsidP="001B5CDA">
                  <w:r w:rsidRPr="0066612D">
                    <w:rPr>
                      <w:sz w:val="22"/>
                      <w:szCs w:val="22"/>
                    </w:rPr>
                    <w:t>Библиотекарь  II категории</w:t>
                  </w:r>
                </w:p>
              </w:tc>
            </w:tr>
            <w:tr w:rsidR="00FC1200" w:rsidRPr="00BD5AAB" w:rsidTr="001B5CDA">
              <w:trPr>
                <w:trHeight w:val="412"/>
              </w:trPr>
              <w:tc>
                <w:tcPr>
                  <w:tcW w:w="5040" w:type="dxa"/>
                  <w:shd w:val="clear" w:color="FFFFCC" w:fill="FFFFFF"/>
                  <w:vAlign w:val="center"/>
                  <w:hideMark/>
                </w:tcPr>
                <w:p w:rsidR="00FC1200" w:rsidRPr="0066612D" w:rsidRDefault="00FC1200" w:rsidP="001B5CDA">
                  <w:r w:rsidRPr="002B6F1E">
                    <w:rPr>
                      <w:sz w:val="22"/>
                      <w:szCs w:val="22"/>
                    </w:rPr>
                    <w:t>Уборщик служебных помещений</w:t>
                  </w:r>
                </w:p>
              </w:tc>
            </w:tr>
          </w:tbl>
          <w:p w:rsidR="00FC1200" w:rsidRPr="00BD5AAB" w:rsidRDefault="00FC1200" w:rsidP="001B5CDA">
            <w:pPr>
              <w:rPr>
                <w:sz w:val="22"/>
                <w:szCs w:val="22"/>
              </w:rPr>
            </w:pPr>
          </w:p>
        </w:tc>
        <w:tc>
          <w:tcPr>
            <w:tcW w:w="2075" w:type="dxa"/>
            <w:vAlign w:val="center"/>
          </w:tcPr>
          <w:tbl>
            <w:tblPr>
              <w:tblW w:w="1860" w:type="dxa"/>
              <w:tblLook w:val="04A0" w:firstRow="1" w:lastRow="0" w:firstColumn="1" w:lastColumn="0" w:noHBand="0" w:noVBand="1"/>
            </w:tblPr>
            <w:tblGrid>
              <w:gridCol w:w="1860"/>
            </w:tblGrid>
            <w:tr w:rsidR="00FC1200" w:rsidRPr="00BD5AAB" w:rsidTr="001B5CDA">
              <w:trPr>
                <w:trHeight w:val="399"/>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r w:rsidR="00FC1200" w:rsidRPr="00BD5AAB" w:rsidTr="001B5CDA">
              <w:trPr>
                <w:trHeight w:val="391"/>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r w:rsidR="00FC1200" w:rsidRPr="00BD5AAB" w:rsidTr="001B5CDA">
              <w:trPr>
                <w:trHeight w:val="391"/>
              </w:trPr>
              <w:tc>
                <w:tcPr>
                  <w:tcW w:w="1860" w:type="dxa"/>
                  <w:shd w:val="clear" w:color="FFFFCC" w:fill="FFFFFF"/>
                  <w:vAlign w:val="center"/>
                  <w:hideMark/>
                </w:tcPr>
                <w:p w:rsidR="00FC1200" w:rsidRPr="00BD5AAB" w:rsidRDefault="00FC1200" w:rsidP="001B5CDA">
                  <w:pPr>
                    <w:jc w:val="center"/>
                  </w:pPr>
                  <w:r>
                    <w:rPr>
                      <w:sz w:val="22"/>
                      <w:szCs w:val="22"/>
                    </w:rPr>
                    <w:t>0,50</w:t>
                  </w:r>
                </w:p>
              </w:tc>
            </w:tr>
          </w:tbl>
          <w:p w:rsidR="00FC1200" w:rsidRPr="00BD5AAB" w:rsidRDefault="00FC1200" w:rsidP="001B5CDA">
            <w:pPr>
              <w:jc w:val="center"/>
              <w:rPr>
                <w:sz w:val="22"/>
                <w:szCs w:val="22"/>
              </w:rPr>
            </w:pPr>
          </w:p>
        </w:tc>
      </w:tr>
      <w:tr w:rsidR="00FC1200" w:rsidRPr="00CC0633" w:rsidTr="00FC1200">
        <w:tc>
          <w:tcPr>
            <w:tcW w:w="2101" w:type="dxa"/>
            <w:vAlign w:val="center"/>
          </w:tcPr>
          <w:p w:rsidR="00FC1200" w:rsidRPr="00517826" w:rsidRDefault="00FC1200" w:rsidP="001B5CDA">
            <w:pPr>
              <w:rPr>
                <w:sz w:val="22"/>
                <w:szCs w:val="22"/>
              </w:rPr>
            </w:pPr>
            <w:proofErr w:type="spellStart"/>
            <w:r w:rsidRPr="00517826">
              <w:rPr>
                <w:sz w:val="22"/>
                <w:szCs w:val="22"/>
              </w:rPr>
              <w:t>Лагутнинский</w:t>
            </w:r>
            <w:proofErr w:type="spellEnd"/>
            <w:r w:rsidRPr="00517826">
              <w:rPr>
                <w:sz w:val="22"/>
                <w:szCs w:val="22"/>
              </w:rPr>
              <w:t xml:space="preserve"> отдел</w:t>
            </w:r>
          </w:p>
        </w:tc>
        <w:tc>
          <w:tcPr>
            <w:tcW w:w="5254" w:type="dxa"/>
          </w:tcPr>
          <w:tbl>
            <w:tblPr>
              <w:tblW w:w="5040" w:type="dxa"/>
              <w:tblLook w:val="04A0" w:firstRow="1" w:lastRow="0" w:firstColumn="1" w:lastColumn="0" w:noHBand="0" w:noVBand="1"/>
            </w:tblPr>
            <w:tblGrid>
              <w:gridCol w:w="5040"/>
            </w:tblGrid>
            <w:tr w:rsidR="00FC1200" w:rsidRPr="00BD5AAB" w:rsidTr="001B5CDA">
              <w:trPr>
                <w:trHeight w:val="399"/>
              </w:trPr>
              <w:tc>
                <w:tcPr>
                  <w:tcW w:w="5040" w:type="dxa"/>
                  <w:shd w:val="clear" w:color="FFFFCC" w:fill="FFFFFF"/>
                  <w:vAlign w:val="center"/>
                  <w:hideMark/>
                </w:tcPr>
                <w:p w:rsidR="00FC1200" w:rsidRPr="00BD5AAB" w:rsidRDefault="00FC1200" w:rsidP="001B5CDA">
                  <w:r w:rsidRPr="006A5D24">
                    <w:rPr>
                      <w:sz w:val="22"/>
                      <w:szCs w:val="22"/>
                    </w:rPr>
                    <w:t>Заведующий</w:t>
                  </w:r>
                </w:p>
              </w:tc>
            </w:tr>
            <w:tr w:rsidR="00FC1200" w:rsidRPr="00BD5AAB" w:rsidTr="001B5CDA">
              <w:trPr>
                <w:trHeight w:val="412"/>
              </w:trPr>
              <w:tc>
                <w:tcPr>
                  <w:tcW w:w="5040" w:type="dxa"/>
                  <w:shd w:val="clear" w:color="FFFFCC" w:fill="FFFFFF"/>
                  <w:vAlign w:val="center"/>
                  <w:hideMark/>
                </w:tcPr>
                <w:p w:rsidR="00FC1200" w:rsidRPr="00BD5AAB" w:rsidRDefault="00FC1200" w:rsidP="001B5CDA">
                  <w:r>
                    <w:rPr>
                      <w:sz w:val="22"/>
                      <w:szCs w:val="22"/>
                    </w:rPr>
                    <w:t xml:space="preserve">Библиотекарь  без </w:t>
                  </w:r>
                  <w:r w:rsidRPr="0066612D">
                    <w:rPr>
                      <w:sz w:val="22"/>
                      <w:szCs w:val="22"/>
                    </w:rPr>
                    <w:t xml:space="preserve"> категории</w:t>
                  </w:r>
                </w:p>
              </w:tc>
            </w:tr>
          </w:tbl>
          <w:p w:rsidR="00FC1200" w:rsidRPr="00BD5AAB" w:rsidRDefault="00FC1200" w:rsidP="001B5CDA">
            <w:pPr>
              <w:rPr>
                <w:sz w:val="22"/>
                <w:szCs w:val="22"/>
              </w:rPr>
            </w:pPr>
          </w:p>
        </w:tc>
        <w:tc>
          <w:tcPr>
            <w:tcW w:w="2075" w:type="dxa"/>
            <w:vAlign w:val="center"/>
          </w:tcPr>
          <w:tbl>
            <w:tblPr>
              <w:tblW w:w="1860" w:type="dxa"/>
              <w:tblLook w:val="04A0" w:firstRow="1" w:lastRow="0" w:firstColumn="1" w:lastColumn="0" w:noHBand="0" w:noVBand="1"/>
            </w:tblPr>
            <w:tblGrid>
              <w:gridCol w:w="1860"/>
            </w:tblGrid>
            <w:tr w:rsidR="00FC1200" w:rsidRPr="00BD5AAB" w:rsidTr="001B5CDA">
              <w:trPr>
                <w:trHeight w:val="399"/>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r w:rsidR="00FC1200" w:rsidRPr="00BD5AAB" w:rsidTr="001B5CDA">
              <w:trPr>
                <w:trHeight w:val="391"/>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bl>
          <w:p w:rsidR="00FC1200" w:rsidRPr="00BD5AAB" w:rsidRDefault="00FC1200" w:rsidP="001B5CDA">
            <w:pPr>
              <w:jc w:val="center"/>
              <w:rPr>
                <w:sz w:val="22"/>
                <w:szCs w:val="22"/>
              </w:rPr>
            </w:pPr>
          </w:p>
        </w:tc>
      </w:tr>
      <w:tr w:rsidR="00FC1200" w:rsidRPr="00CC0633" w:rsidTr="00FC1200">
        <w:tc>
          <w:tcPr>
            <w:tcW w:w="2101" w:type="dxa"/>
            <w:vAlign w:val="center"/>
          </w:tcPr>
          <w:p w:rsidR="00FC1200" w:rsidRPr="00517826" w:rsidRDefault="00FC1200" w:rsidP="001B5CDA">
            <w:pPr>
              <w:rPr>
                <w:sz w:val="22"/>
                <w:szCs w:val="22"/>
              </w:rPr>
            </w:pPr>
            <w:r w:rsidRPr="00517826">
              <w:rPr>
                <w:sz w:val="22"/>
                <w:szCs w:val="22"/>
              </w:rPr>
              <w:t>Потаповский отдел</w:t>
            </w:r>
          </w:p>
        </w:tc>
        <w:tc>
          <w:tcPr>
            <w:tcW w:w="5254" w:type="dxa"/>
          </w:tcPr>
          <w:tbl>
            <w:tblPr>
              <w:tblW w:w="5040" w:type="dxa"/>
              <w:tblLook w:val="04A0" w:firstRow="1" w:lastRow="0" w:firstColumn="1" w:lastColumn="0" w:noHBand="0" w:noVBand="1"/>
            </w:tblPr>
            <w:tblGrid>
              <w:gridCol w:w="5040"/>
            </w:tblGrid>
            <w:tr w:rsidR="00FC1200" w:rsidRPr="00BD5AAB" w:rsidTr="001B5CDA">
              <w:trPr>
                <w:trHeight w:val="399"/>
              </w:trPr>
              <w:tc>
                <w:tcPr>
                  <w:tcW w:w="5040" w:type="dxa"/>
                  <w:shd w:val="clear" w:color="FFFFCC" w:fill="FFFFFF"/>
                  <w:vAlign w:val="center"/>
                  <w:hideMark/>
                </w:tcPr>
                <w:p w:rsidR="00FC1200" w:rsidRPr="00BD5AAB" w:rsidRDefault="00FC1200" w:rsidP="001B5CDA">
                  <w:r w:rsidRPr="006A5D24">
                    <w:rPr>
                      <w:sz w:val="22"/>
                      <w:szCs w:val="22"/>
                    </w:rPr>
                    <w:t>Заведующий</w:t>
                  </w:r>
                </w:p>
              </w:tc>
            </w:tr>
            <w:tr w:rsidR="00FC1200" w:rsidRPr="00BD5AAB" w:rsidTr="001B5CDA">
              <w:trPr>
                <w:trHeight w:val="412"/>
              </w:trPr>
              <w:tc>
                <w:tcPr>
                  <w:tcW w:w="5040" w:type="dxa"/>
                  <w:shd w:val="clear" w:color="FFFFCC" w:fill="FFFFFF"/>
                  <w:vAlign w:val="center"/>
                  <w:hideMark/>
                </w:tcPr>
                <w:p w:rsidR="00FC1200" w:rsidRPr="00BD5AAB" w:rsidRDefault="00FC1200" w:rsidP="001B5CDA">
                  <w:r w:rsidRPr="0066612D">
                    <w:rPr>
                      <w:sz w:val="22"/>
                      <w:szCs w:val="22"/>
                    </w:rPr>
                    <w:t>Библиотекарь  I</w:t>
                  </w:r>
                  <w:r>
                    <w:rPr>
                      <w:sz w:val="22"/>
                      <w:szCs w:val="22"/>
                    </w:rPr>
                    <w:t xml:space="preserve"> </w:t>
                  </w:r>
                  <w:r w:rsidRPr="0066612D">
                    <w:rPr>
                      <w:sz w:val="22"/>
                      <w:szCs w:val="22"/>
                    </w:rPr>
                    <w:t xml:space="preserve"> категории</w:t>
                  </w:r>
                </w:p>
              </w:tc>
            </w:tr>
          </w:tbl>
          <w:p w:rsidR="00FC1200" w:rsidRPr="00BD5AAB" w:rsidRDefault="00FC1200" w:rsidP="001B5CDA">
            <w:pPr>
              <w:rPr>
                <w:sz w:val="22"/>
                <w:szCs w:val="22"/>
              </w:rPr>
            </w:pPr>
          </w:p>
        </w:tc>
        <w:tc>
          <w:tcPr>
            <w:tcW w:w="2075" w:type="dxa"/>
            <w:vAlign w:val="center"/>
          </w:tcPr>
          <w:tbl>
            <w:tblPr>
              <w:tblW w:w="1860" w:type="dxa"/>
              <w:tblLook w:val="04A0" w:firstRow="1" w:lastRow="0" w:firstColumn="1" w:lastColumn="0" w:noHBand="0" w:noVBand="1"/>
            </w:tblPr>
            <w:tblGrid>
              <w:gridCol w:w="1860"/>
            </w:tblGrid>
            <w:tr w:rsidR="00FC1200" w:rsidRPr="00BD5AAB" w:rsidTr="001B5CDA">
              <w:trPr>
                <w:trHeight w:val="399"/>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r w:rsidR="00FC1200" w:rsidRPr="00BD5AAB" w:rsidTr="001B5CDA">
              <w:trPr>
                <w:trHeight w:val="391"/>
              </w:trPr>
              <w:tc>
                <w:tcPr>
                  <w:tcW w:w="1860" w:type="dxa"/>
                  <w:shd w:val="clear" w:color="FFFFCC" w:fill="FFFFFF"/>
                  <w:vAlign w:val="center"/>
                  <w:hideMark/>
                </w:tcPr>
                <w:p w:rsidR="00FC1200" w:rsidRPr="00BD5AAB" w:rsidRDefault="00FC1200" w:rsidP="001B5CDA">
                  <w:pPr>
                    <w:jc w:val="center"/>
                  </w:pPr>
                  <w:r w:rsidRPr="00BD5AAB">
                    <w:rPr>
                      <w:sz w:val="22"/>
                      <w:szCs w:val="22"/>
                    </w:rPr>
                    <w:t>1,00</w:t>
                  </w:r>
                </w:p>
              </w:tc>
            </w:tr>
          </w:tbl>
          <w:p w:rsidR="00FC1200" w:rsidRPr="00BD5AAB" w:rsidRDefault="00FC1200" w:rsidP="001B5CDA">
            <w:pPr>
              <w:jc w:val="center"/>
              <w:rPr>
                <w:sz w:val="22"/>
                <w:szCs w:val="22"/>
              </w:rPr>
            </w:pPr>
          </w:p>
        </w:tc>
      </w:tr>
      <w:tr w:rsidR="00FC1200" w:rsidRPr="00CC0633" w:rsidTr="00FC1200">
        <w:tc>
          <w:tcPr>
            <w:tcW w:w="2101" w:type="dxa"/>
            <w:vAlign w:val="center"/>
          </w:tcPr>
          <w:p w:rsidR="00FC1200" w:rsidRPr="00517826" w:rsidRDefault="00FC1200" w:rsidP="001B5CDA">
            <w:pPr>
              <w:rPr>
                <w:sz w:val="22"/>
                <w:szCs w:val="22"/>
              </w:rPr>
            </w:pPr>
            <w:proofErr w:type="spellStart"/>
            <w:r w:rsidRPr="00517826">
              <w:rPr>
                <w:sz w:val="22"/>
                <w:szCs w:val="22"/>
              </w:rPr>
              <w:t>Савельевский</w:t>
            </w:r>
            <w:proofErr w:type="spellEnd"/>
            <w:r w:rsidRPr="00517826">
              <w:rPr>
                <w:sz w:val="22"/>
                <w:szCs w:val="22"/>
              </w:rPr>
              <w:t xml:space="preserve"> отдел</w:t>
            </w:r>
          </w:p>
        </w:tc>
        <w:tc>
          <w:tcPr>
            <w:tcW w:w="5254" w:type="dxa"/>
            <w:vAlign w:val="center"/>
          </w:tcPr>
          <w:p w:rsidR="00FC1200" w:rsidRPr="00517826" w:rsidRDefault="00FC1200" w:rsidP="001B5CDA">
            <w:pPr>
              <w:rPr>
                <w:sz w:val="22"/>
                <w:szCs w:val="22"/>
              </w:rPr>
            </w:pPr>
            <w:r w:rsidRPr="00517826">
              <w:rPr>
                <w:sz w:val="22"/>
                <w:szCs w:val="22"/>
              </w:rPr>
              <w:t>Библиотекарь II категории</w:t>
            </w:r>
          </w:p>
        </w:tc>
        <w:tc>
          <w:tcPr>
            <w:tcW w:w="2075" w:type="dxa"/>
          </w:tcPr>
          <w:p w:rsidR="00FC1200" w:rsidRDefault="00FC1200" w:rsidP="001B5CDA">
            <w:pPr>
              <w:jc w:val="center"/>
            </w:pPr>
            <w:r>
              <w:rPr>
                <w:sz w:val="22"/>
                <w:szCs w:val="22"/>
              </w:rPr>
              <w:t>0,50</w:t>
            </w:r>
          </w:p>
        </w:tc>
      </w:tr>
      <w:tr w:rsidR="00FC1200" w:rsidRPr="00CC0633" w:rsidTr="00FC1200">
        <w:tc>
          <w:tcPr>
            <w:tcW w:w="2101" w:type="dxa"/>
            <w:vAlign w:val="center"/>
          </w:tcPr>
          <w:p w:rsidR="00FC1200" w:rsidRPr="00517826" w:rsidRDefault="00FC1200" w:rsidP="001B5CDA">
            <w:pPr>
              <w:rPr>
                <w:sz w:val="22"/>
                <w:szCs w:val="22"/>
              </w:rPr>
            </w:pPr>
            <w:r w:rsidRPr="00517826">
              <w:rPr>
                <w:sz w:val="22"/>
                <w:szCs w:val="22"/>
              </w:rPr>
              <w:t>Добровольский отдел</w:t>
            </w:r>
          </w:p>
        </w:tc>
        <w:tc>
          <w:tcPr>
            <w:tcW w:w="5254" w:type="dxa"/>
            <w:vAlign w:val="center"/>
          </w:tcPr>
          <w:p w:rsidR="00FC1200" w:rsidRPr="00517826" w:rsidRDefault="00FC1200" w:rsidP="001B5CDA">
            <w:pPr>
              <w:rPr>
                <w:sz w:val="22"/>
                <w:szCs w:val="22"/>
              </w:rPr>
            </w:pPr>
            <w:r w:rsidRPr="00517826">
              <w:rPr>
                <w:sz w:val="22"/>
                <w:szCs w:val="22"/>
              </w:rPr>
              <w:t xml:space="preserve">Ведущий библиотекарь </w:t>
            </w:r>
          </w:p>
        </w:tc>
        <w:tc>
          <w:tcPr>
            <w:tcW w:w="2075" w:type="dxa"/>
          </w:tcPr>
          <w:p w:rsidR="00FC1200" w:rsidRDefault="00FC1200" w:rsidP="001B5CDA">
            <w:pPr>
              <w:jc w:val="center"/>
            </w:pPr>
            <w:r w:rsidRPr="00BD5AAB">
              <w:rPr>
                <w:sz w:val="22"/>
                <w:szCs w:val="22"/>
              </w:rPr>
              <w:t>1,00</w:t>
            </w:r>
          </w:p>
        </w:tc>
      </w:tr>
      <w:tr w:rsidR="00FC1200" w:rsidRPr="00CC0633" w:rsidTr="00FC1200">
        <w:tc>
          <w:tcPr>
            <w:tcW w:w="2101" w:type="dxa"/>
            <w:vAlign w:val="center"/>
          </w:tcPr>
          <w:p w:rsidR="00FC1200" w:rsidRPr="00517826" w:rsidRDefault="00FC1200" w:rsidP="001B5CDA">
            <w:pPr>
              <w:rPr>
                <w:sz w:val="22"/>
                <w:szCs w:val="22"/>
              </w:rPr>
            </w:pPr>
            <w:proofErr w:type="spellStart"/>
            <w:r w:rsidRPr="00517826">
              <w:rPr>
                <w:sz w:val="22"/>
                <w:szCs w:val="22"/>
              </w:rPr>
              <w:t>Победенский</w:t>
            </w:r>
            <w:proofErr w:type="spellEnd"/>
            <w:r w:rsidRPr="00517826">
              <w:rPr>
                <w:sz w:val="22"/>
                <w:szCs w:val="22"/>
              </w:rPr>
              <w:t xml:space="preserve"> отдел</w:t>
            </w:r>
          </w:p>
        </w:tc>
        <w:tc>
          <w:tcPr>
            <w:tcW w:w="5254" w:type="dxa"/>
            <w:vAlign w:val="center"/>
          </w:tcPr>
          <w:p w:rsidR="00FC1200" w:rsidRPr="00517826" w:rsidRDefault="00FC1200" w:rsidP="001B5CDA">
            <w:pPr>
              <w:rPr>
                <w:sz w:val="22"/>
                <w:szCs w:val="22"/>
              </w:rPr>
            </w:pPr>
            <w:r w:rsidRPr="00517826">
              <w:rPr>
                <w:sz w:val="22"/>
                <w:szCs w:val="22"/>
              </w:rPr>
              <w:t>Библиотекарь II категории</w:t>
            </w:r>
          </w:p>
        </w:tc>
        <w:tc>
          <w:tcPr>
            <w:tcW w:w="2075" w:type="dxa"/>
          </w:tcPr>
          <w:p w:rsidR="00FC1200" w:rsidRDefault="00FC1200" w:rsidP="001B5CDA">
            <w:pPr>
              <w:jc w:val="center"/>
            </w:pPr>
            <w:r w:rsidRPr="00BD5AAB">
              <w:rPr>
                <w:sz w:val="22"/>
                <w:szCs w:val="22"/>
              </w:rPr>
              <w:t>1,00</w:t>
            </w:r>
          </w:p>
        </w:tc>
      </w:tr>
      <w:tr w:rsidR="00FC1200" w:rsidRPr="00CC0633" w:rsidTr="00FC1200">
        <w:tc>
          <w:tcPr>
            <w:tcW w:w="2101" w:type="dxa"/>
            <w:vAlign w:val="center"/>
          </w:tcPr>
          <w:p w:rsidR="00FC1200" w:rsidRPr="00517826" w:rsidRDefault="00FC1200" w:rsidP="001B5CDA">
            <w:pPr>
              <w:rPr>
                <w:sz w:val="22"/>
                <w:szCs w:val="22"/>
              </w:rPr>
            </w:pPr>
            <w:r w:rsidRPr="00517826">
              <w:rPr>
                <w:sz w:val="22"/>
                <w:szCs w:val="22"/>
              </w:rPr>
              <w:t>Мичуринский отдел</w:t>
            </w:r>
          </w:p>
        </w:tc>
        <w:tc>
          <w:tcPr>
            <w:tcW w:w="5254" w:type="dxa"/>
            <w:vAlign w:val="center"/>
          </w:tcPr>
          <w:p w:rsidR="00FC1200" w:rsidRPr="00517826" w:rsidRDefault="00FC1200" w:rsidP="001B5CDA">
            <w:pPr>
              <w:rPr>
                <w:sz w:val="22"/>
                <w:szCs w:val="22"/>
              </w:rPr>
            </w:pPr>
            <w:r w:rsidRPr="00517826">
              <w:rPr>
                <w:sz w:val="22"/>
                <w:szCs w:val="22"/>
              </w:rPr>
              <w:t>Библиотекарь II категории</w:t>
            </w:r>
          </w:p>
        </w:tc>
        <w:tc>
          <w:tcPr>
            <w:tcW w:w="2075" w:type="dxa"/>
          </w:tcPr>
          <w:p w:rsidR="00FC1200" w:rsidRDefault="00FC1200" w:rsidP="001B5CDA">
            <w:pPr>
              <w:jc w:val="center"/>
            </w:pPr>
            <w:r w:rsidRPr="00BD5AAB">
              <w:rPr>
                <w:sz w:val="22"/>
                <w:szCs w:val="22"/>
              </w:rPr>
              <w:t>1,00</w:t>
            </w:r>
          </w:p>
        </w:tc>
      </w:tr>
      <w:tr w:rsidR="00FC1200" w:rsidRPr="00CC0633" w:rsidTr="00FC1200">
        <w:tc>
          <w:tcPr>
            <w:tcW w:w="2101" w:type="dxa"/>
            <w:vAlign w:val="center"/>
          </w:tcPr>
          <w:p w:rsidR="00FC1200" w:rsidRPr="00517826" w:rsidRDefault="00FC1200" w:rsidP="001B5CDA">
            <w:pPr>
              <w:rPr>
                <w:sz w:val="22"/>
                <w:szCs w:val="22"/>
              </w:rPr>
            </w:pPr>
            <w:proofErr w:type="spellStart"/>
            <w:r w:rsidRPr="00517826">
              <w:rPr>
                <w:sz w:val="22"/>
                <w:szCs w:val="22"/>
              </w:rPr>
              <w:lastRenderedPageBreak/>
              <w:t>Виноградненский</w:t>
            </w:r>
            <w:proofErr w:type="spellEnd"/>
            <w:r w:rsidRPr="00517826">
              <w:rPr>
                <w:sz w:val="22"/>
                <w:szCs w:val="22"/>
              </w:rPr>
              <w:t xml:space="preserve"> отдел</w:t>
            </w:r>
          </w:p>
        </w:tc>
        <w:tc>
          <w:tcPr>
            <w:tcW w:w="5254" w:type="dxa"/>
            <w:vAlign w:val="center"/>
          </w:tcPr>
          <w:p w:rsidR="00FC1200" w:rsidRPr="00517826" w:rsidRDefault="00FC1200" w:rsidP="001B5CDA">
            <w:pPr>
              <w:rPr>
                <w:sz w:val="22"/>
                <w:szCs w:val="22"/>
              </w:rPr>
            </w:pPr>
            <w:r w:rsidRPr="00517826">
              <w:rPr>
                <w:sz w:val="22"/>
                <w:szCs w:val="22"/>
              </w:rPr>
              <w:t>Библиотекарь II категории</w:t>
            </w:r>
          </w:p>
        </w:tc>
        <w:tc>
          <w:tcPr>
            <w:tcW w:w="2075" w:type="dxa"/>
          </w:tcPr>
          <w:p w:rsidR="00FC1200" w:rsidRDefault="00FC1200" w:rsidP="001B5CDA">
            <w:pPr>
              <w:jc w:val="center"/>
            </w:pPr>
            <w:r w:rsidRPr="00BD5AAB">
              <w:rPr>
                <w:sz w:val="22"/>
                <w:szCs w:val="22"/>
              </w:rPr>
              <w:t>1,00</w:t>
            </w:r>
          </w:p>
        </w:tc>
      </w:tr>
      <w:tr w:rsidR="00FC1200" w:rsidRPr="00CC0633" w:rsidTr="00FC1200">
        <w:tc>
          <w:tcPr>
            <w:tcW w:w="2101" w:type="dxa"/>
            <w:vAlign w:val="center"/>
          </w:tcPr>
          <w:p w:rsidR="00FC1200" w:rsidRPr="00517826" w:rsidRDefault="00FC1200" w:rsidP="001B5CDA">
            <w:pPr>
              <w:rPr>
                <w:sz w:val="22"/>
                <w:szCs w:val="22"/>
              </w:rPr>
            </w:pPr>
            <w:proofErr w:type="spellStart"/>
            <w:r w:rsidRPr="00517826">
              <w:rPr>
                <w:sz w:val="22"/>
                <w:szCs w:val="22"/>
              </w:rPr>
              <w:t>Пирожковский</w:t>
            </w:r>
            <w:proofErr w:type="spellEnd"/>
            <w:r w:rsidRPr="00517826">
              <w:rPr>
                <w:sz w:val="22"/>
                <w:szCs w:val="22"/>
              </w:rPr>
              <w:t xml:space="preserve"> отдел</w:t>
            </w:r>
          </w:p>
        </w:tc>
        <w:tc>
          <w:tcPr>
            <w:tcW w:w="5254" w:type="dxa"/>
            <w:vAlign w:val="center"/>
          </w:tcPr>
          <w:p w:rsidR="00FC1200" w:rsidRPr="00517826" w:rsidRDefault="00FC1200" w:rsidP="001B5CDA">
            <w:pPr>
              <w:rPr>
                <w:sz w:val="22"/>
                <w:szCs w:val="22"/>
              </w:rPr>
            </w:pPr>
            <w:r w:rsidRPr="00517826">
              <w:rPr>
                <w:sz w:val="22"/>
                <w:szCs w:val="22"/>
              </w:rPr>
              <w:t>Библиотекарь II категории</w:t>
            </w:r>
          </w:p>
        </w:tc>
        <w:tc>
          <w:tcPr>
            <w:tcW w:w="2075" w:type="dxa"/>
          </w:tcPr>
          <w:p w:rsidR="00FC1200" w:rsidRDefault="00FC1200" w:rsidP="001B5CDA">
            <w:pPr>
              <w:jc w:val="center"/>
            </w:pPr>
            <w:r w:rsidRPr="00BD5AAB">
              <w:rPr>
                <w:sz w:val="22"/>
                <w:szCs w:val="22"/>
              </w:rPr>
              <w:t>1,00</w:t>
            </w:r>
          </w:p>
        </w:tc>
      </w:tr>
      <w:tr w:rsidR="00FC1200" w:rsidRPr="00CC0633" w:rsidTr="00FC1200">
        <w:tc>
          <w:tcPr>
            <w:tcW w:w="2101" w:type="dxa"/>
            <w:vAlign w:val="center"/>
          </w:tcPr>
          <w:p w:rsidR="00FC1200" w:rsidRPr="00517826" w:rsidRDefault="00FC1200" w:rsidP="001B5CDA">
            <w:pPr>
              <w:rPr>
                <w:sz w:val="22"/>
                <w:szCs w:val="22"/>
              </w:rPr>
            </w:pPr>
            <w:proofErr w:type="spellStart"/>
            <w:r w:rsidRPr="00517826">
              <w:rPr>
                <w:sz w:val="22"/>
                <w:szCs w:val="22"/>
              </w:rPr>
              <w:t>Краснодонский</w:t>
            </w:r>
            <w:proofErr w:type="spellEnd"/>
            <w:r w:rsidRPr="00517826">
              <w:rPr>
                <w:sz w:val="22"/>
                <w:szCs w:val="22"/>
              </w:rPr>
              <w:t xml:space="preserve"> отдел</w:t>
            </w:r>
          </w:p>
        </w:tc>
        <w:tc>
          <w:tcPr>
            <w:tcW w:w="5254" w:type="dxa"/>
            <w:vAlign w:val="center"/>
          </w:tcPr>
          <w:p w:rsidR="00FC1200" w:rsidRPr="00517826" w:rsidRDefault="00FC1200" w:rsidP="001B5CDA">
            <w:pPr>
              <w:rPr>
                <w:sz w:val="22"/>
                <w:szCs w:val="22"/>
              </w:rPr>
            </w:pPr>
            <w:r w:rsidRPr="00517826">
              <w:rPr>
                <w:sz w:val="22"/>
                <w:szCs w:val="22"/>
              </w:rPr>
              <w:t>Библиотекарь I категории</w:t>
            </w:r>
          </w:p>
        </w:tc>
        <w:tc>
          <w:tcPr>
            <w:tcW w:w="2075" w:type="dxa"/>
          </w:tcPr>
          <w:p w:rsidR="00FC1200" w:rsidRDefault="00FC1200" w:rsidP="001B5CDA">
            <w:pPr>
              <w:jc w:val="center"/>
            </w:pPr>
            <w:r w:rsidRPr="00BD5AAB">
              <w:rPr>
                <w:sz w:val="22"/>
                <w:szCs w:val="22"/>
              </w:rPr>
              <w:t>1,00</w:t>
            </w:r>
          </w:p>
        </w:tc>
      </w:tr>
      <w:tr w:rsidR="00FC1200" w:rsidRPr="00CC0633" w:rsidTr="00FC1200">
        <w:tc>
          <w:tcPr>
            <w:tcW w:w="2101" w:type="dxa"/>
            <w:vAlign w:val="center"/>
          </w:tcPr>
          <w:p w:rsidR="00FC1200" w:rsidRPr="00517826" w:rsidRDefault="00FC1200" w:rsidP="001B5CDA">
            <w:pPr>
              <w:rPr>
                <w:sz w:val="22"/>
                <w:szCs w:val="22"/>
              </w:rPr>
            </w:pPr>
            <w:proofErr w:type="spellStart"/>
            <w:r w:rsidRPr="00517826">
              <w:rPr>
                <w:sz w:val="22"/>
                <w:szCs w:val="22"/>
              </w:rPr>
              <w:t>Дубенцовский</w:t>
            </w:r>
            <w:proofErr w:type="spellEnd"/>
            <w:r w:rsidRPr="00517826">
              <w:rPr>
                <w:sz w:val="22"/>
                <w:szCs w:val="22"/>
              </w:rPr>
              <w:t xml:space="preserve"> отдел</w:t>
            </w:r>
          </w:p>
        </w:tc>
        <w:tc>
          <w:tcPr>
            <w:tcW w:w="5254" w:type="dxa"/>
            <w:vAlign w:val="center"/>
          </w:tcPr>
          <w:p w:rsidR="00FC1200" w:rsidRPr="00517826" w:rsidRDefault="00FC1200" w:rsidP="001B5CDA">
            <w:pPr>
              <w:rPr>
                <w:sz w:val="22"/>
                <w:szCs w:val="22"/>
              </w:rPr>
            </w:pPr>
            <w:r w:rsidRPr="00517826">
              <w:rPr>
                <w:sz w:val="22"/>
                <w:szCs w:val="22"/>
              </w:rPr>
              <w:t>Библиотекарь I категории</w:t>
            </w:r>
          </w:p>
        </w:tc>
        <w:tc>
          <w:tcPr>
            <w:tcW w:w="2075" w:type="dxa"/>
          </w:tcPr>
          <w:p w:rsidR="00FC1200" w:rsidRDefault="00FC1200" w:rsidP="001B5CDA">
            <w:pPr>
              <w:jc w:val="center"/>
            </w:pPr>
            <w:r w:rsidRPr="00BD5AAB">
              <w:rPr>
                <w:sz w:val="22"/>
                <w:szCs w:val="22"/>
              </w:rPr>
              <w:t>1,00</w:t>
            </w:r>
          </w:p>
        </w:tc>
      </w:tr>
      <w:tr w:rsidR="00FC1200" w:rsidRPr="00CC0633" w:rsidTr="00FC1200">
        <w:tc>
          <w:tcPr>
            <w:tcW w:w="2101" w:type="dxa"/>
            <w:vAlign w:val="center"/>
          </w:tcPr>
          <w:p w:rsidR="00FC1200" w:rsidRPr="00517826" w:rsidRDefault="00FC1200" w:rsidP="001B5CDA">
            <w:pPr>
              <w:rPr>
                <w:sz w:val="22"/>
                <w:szCs w:val="22"/>
              </w:rPr>
            </w:pPr>
            <w:proofErr w:type="spellStart"/>
            <w:r w:rsidRPr="00517826">
              <w:rPr>
                <w:sz w:val="22"/>
                <w:szCs w:val="22"/>
              </w:rPr>
              <w:t>Ясырёвский</w:t>
            </w:r>
            <w:proofErr w:type="spellEnd"/>
            <w:r w:rsidRPr="00517826">
              <w:rPr>
                <w:sz w:val="22"/>
                <w:szCs w:val="22"/>
              </w:rPr>
              <w:t xml:space="preserve"> отдел</w:t>
            </w:r>
          </w:p>
        </w:tc>
        <w:tc>
          <w:tcPr>
            <w:tcW w:w="5254" w:type="dxa"/>
            <w:vAlign w:val="center"/>
          </w:tcPr>
          <w:p w:rsidR="00FC1200" w:rsidRPr="00517826" w:rsidRDefault="00FC1200" w:rsidP="001B5CDA">
            <w:pPr>
              <w:rPr>
                <w:sz w:val="22"/>
                <w:szCs w:val="22"/>
              </w:rPr>
            </w:pPr>
            <w:r w:rsidRPr="00517826">
              <w:rPr>
                <w:sz w:val="22"/>
                <w:szCs w:val="22"/>
              </w:rPr>
              <w:t>Библиотекарь II категории</w:t>
            </w:r>
          </w:p>
        </w:tc>
        <w:tc>
          <w:tcPr>
            <w:tcW w:w="2075" w:type="dxa"/>
          </w:tcPr>
          <w:p w:rsidR="00FC1200" w:rsidRDefault="00FC1200" w:rsidP="001B5CDA">
            <w:pPr>
              <w:jc w:val="center"/>
            </w:pPr>
            <w:r w:rsidRPr="00BD5AAB">
              <w:rPr>
                <w:sz w:val="22"/>
                <w:szCs w:val="22"/>
              </w:rPr>
              <w:t>1,00</w:t>
            </w:r>
          </w:p>
        </w:tc>
      </w:tr>
      <w:tr w:rsidR="00FC1200" w:rsidRPr="00CC0633" w:rsidTr="00FC1200">
        <w:tc>
          <w:tcPr>
            <w:tcW w:w="2101" w:type="dxa"/>
            <w:vAlign w:val="center"/>
          </w:tcPr>
          <w:p w:rsidR="00FC1200" w:rsidRPr="00517826" w:rsidRDefault="00FC1200" w:rsidP="001B5CDA">
            <w:pPr>
              <w:rPr>
                <w:sz w:val="22"/>
                <w:szCs w:val="22"/>
              </w:rPr>
            </w:pPr>
            <w:proofErr w:type="spellStart"/>
            <w:r w:rsidRPr="00517826">
              <w:rPr>
                <w:sz w:val="22"/>
                <w:szCs w:val="22"/>
              </w:rPr>
              <w:t>Семенкинский</w:t>
            </w:r>
            <w:proofErr w:type="spellEnd"/>
            <w:r w:rsidRPr="00517826">
              <w:rPr>
                <w:sz w:val="22"/>
                <w:szCs w:val="22"/>
              </w:rPr>
              <w:t xml:space="preserve"> отдел</w:t>
            </w:r>
          </w:p>
        </w:tc>
        <w:tc>
          <w:tcPr>
            <w:tcW w:w="5254" w:type="dxa"/>
            <w:vAlign w:val="center"/>
          </w:tcPr>
          <w:p w:rsidR="00FC1200" w:rsidRPr="00517826" w:rsidRDefault="00FC1200" w:rsidP="001B5CDA">
            <w:pPr>
              <w:rPr>
                <w:sz w:val="22"/>
                <w:szCs w:val="22"/>
              </w:rPr>
            </w:pPr>
            <w:r w:rsidRPr="00517826">
              <w:rPr>
                <w:sz w:val="22"/>
                <w:szCs w:val="22"/>
              </w:rPr>
              <w:t>Библиотекарь без категории</w:t>
            </w:r>
          </w:p>
        </w:tc>
        <w:tc>
          <w:tcPr>
            <w:tcW w:w="2075" w:type="dxa"/>
          </w:tcPr>
          <w:p w:rsidR="00FC1200" w:rsidRDefault="00FC1200" w:rsidP="001B5CDA">
            <w:pPr>
              <w:jc w:val="center"/>
            </w:pPr>
            <w:r>
              <w:rPr>
                <w:sz w:val="22"/>
                <w:szCs w:val="22"/>
              </w:rPr>
              <w:t>0,50</w:t>
            </w:r>
          </w:p>
        </w:tc>
      </w:tr>
      <w:tr w:rsidR="00FC1200" w:rsidRPr="00CC0633" w:rsidTr="00FC1200">
        <w:tc>
          <w:tcPr>
            <w:tcW w:w="2101" w:type="dxa"/>
            <w:vAlign w:val="center"/>
          </w:tcPr>
          <w:p w:rsidR="00FC1200" w:rsidRPr="00517826" w:rsidRDefault="00FC1200" w:rsidP="001B5CDA">
            <w:pPr>
              <w:rPr>
                <w:sz w:val="22"/>
                <w:szCs w:val="22"/>
              </w:rPr>
            </w:pPr>
            <w:proofErr w:type="spellStart"/>
            <w:r w:rsidRPr="00517826">
              <w:rPr>
                <w:sz w:val="22"/>
                <w:szCs w:val="22"/>
              </w:rPr>
              <w:t>Сибирьковский</w:t>
            </w:r>
            <w:proofErr w:type="spellEnd"/>
            <w:r w:rsidRPr="00517826">
              <w:rPr>
                <w:sz w:val="22"/>
                <w:szCs w:val="22"/>
              </w:rPr>
              <w:t xml:space="preserve"> отдел</w:t>
            </w:r>
          </w:p>
        </w:tc>
        <w:tc>
          <w:tcPr>
            <w:tcW w:w="5254" w:type="dxa"/>
            <w:vAlign w:val="center"/>
          </w:tcPr>
          <w:p w:rsidR="00FC1200" w:rsidRPr="00517826" w:rsidRDefault="00FC1200" w:rsidP="001B5CDA">
            <w:pPr>
              <w:rPr>
                <w:sz w:val="22"/>
                <w:szCs w:val="22"/>
              </w:rPr>
            </w:pPr>
            <w:r w:rsidRPr="00517826">
              <w:rPr>
                <w:sz w:val="22"/>
                <w:szCs w:val="22"/>
              </w:rPr>
              <w:t>Библиотекарь без категории</w:t>
            </w:r>
          </w:p>
        </w:tc>
        <w:tc>
          <w:tcPr>
            <w:tcW w:w="2075" w:type="dxa"/>
          </w:tcPr>
          <w:p w:rsidR="00FC1200" w:rsidRDefault="00FC1200" w:rsidP="001B5CDA">
            <w:pPr>
              <w:jc w:val="center"/>
            </w:pPr>
            <w:r>
              <w:rPr>
                <w:sz w:val="22"/>
                <w:szCs w:val="22"/>
              </w:rPr>
              <w:t>0,50</w:t>
            </w:r>
          </w:p>
        </w:tc>
      </w:tr>
      <w:tr w:rsidR="00FC1200" w:rsidRPr="00CC0633" w:rsidTr="00FC1200">
        <w:tc>
          <w:tcPr>
            <w:tcW w:w="2101" w:type="dxa"/>
            <w:vAlign w:val="center"/>
          </w:tcPr>
          <w:p w:rsidR="00FC1200" w:rsidRPr="000F3B6A" w:rsidRDefault="00FC1200" w:rsidP="001B5CDA">
            <w:pPr>
              <w:rPr>
                <w:sz w:val="22"/>
                <w:szCs w:val="22"/>
              </w:rPr>
            </w:pPr>
            <w:proofErr w:type="spellStart"/>
            <w:r w:rsidRPr="000F3B6A">
              <w:rPr>
                <w:sz w:val="22"/>
                <w:szCs w:val="22"/>
              </w:rPr>
              <w:t>Холодненский</w:t>
            </w:r>
            <w:proofErr w:type="spellEnd"/>
            <w:r w:rsidRPr="000F3B6A">
              <w:rPr>
                <w:sz w:val="22"/>
                <w:szCs w:val="22"/>
              </w:rPr>
              <w:t xml:space="preserve"> отдел</w:t>
            </w:r>
          </w:p>
        </w:tc>
        <w:tc>
          <w:tcPr>
            <w:tcW w:w="5254" w:type="dxa"/>
            <w:vAlign w:val="center"/>
          </w:tcPr>
          <w:p w:rsidR="00FC1200" w:rsidRPr="000F3B6A" w:rsidRDefault="00FC1200" w:rsidP="001B5CDA">
            <w:pPr>
              <w:rPr>
                <w:sz w:val="22"/>
                <w:szCs w:val="22"/>
              </w:rPr>
            </w:pPr>
            <w:r w:rsidRPr="000F3B6A">
              <w:rPr>
                <w:sz w:val="22"/>
                <w:szCs w:val="22"/>
              </w:rPr>
              <w:t>Библиотекарь II категории</w:t>
            </w:r>
          </w:p>
        </w:tc>
        <w:tc>
          <w:tcPr>
            <w:tcW w:w="2075" w:type="dxa"/>
          </w:tcPr>
          <w:p w:rsidR="00FC1200" w:rsidRDefault="00FC1200" w:rsidP="001B5CDA">
            <w:pPr>
              <w:jc w:val="center"/>
            </w:pPr>
            <w:r>
              <w:rPr>
                <w:sz w:val="22"/>
                <w:szCs w:val="22"/>
              </w:rPr>
              <w:t>0,50</w:t>
            </w:r>
          </w:p>
        </w:tc>
      </w:tr>
      <w:tr w:rsidR="00FC1200" w:rsidRPr="00CC0633" w:rsidTr="00FC1200">
        <w:tc>
          <w:tcPr>
            <w:tcW w:w="2101" w:type="dxa"/>
            <w:vAlign w:val="center"/>
          </w:tcPr>
          <w:p w:rsidR="00FC1200" w:rsidRPr="000F3B6A" w:rsidRDefault="00FC1200" w:rsidP="001B5CDA">
            <w:pPr>
              <w:rPr>
                <w:sz w:val="22"/>
                <w:szCs w:val="22"/>
              </w:rPr>
            </w:pPr>
            <w:proofErr w:type="spellStart"/>
            <w:r w:rsidRPr="000F3B6A">
              <w:rPr>
                <w:sz w:val="22"/>
                <w:szCs w:val="22"/>
              </w:rPr>
              <w:t>Степновский</w:t>
            </w:r>
            <w:proofErr w:type="spellEnd"/>
            <w:r w:rsidRPr="000F3B6A">
              <w:rPr>
                <w:sz w:val="22"/>
                <w:szCs w:val="22"/>
              </w:rPr>
              <w:t xml:space="preserve"> отдел</w:t>
            </w:r>
          </w:p>
        </w:tc>
        <w:tc>
          <w:tcPr>
            <w:tcW w:w="5254" w:type="dxa"/>
            <w:vAlign w:val="center"/>
          </w:tcPr>
          <w:p w:rsidR="00FC1200" w:rsidRPr="000F3B6A" w:rsidRDefault="00FC1200" w:rsidP="001B5CDA">
            <w:pPr>
              <w:rPr>
                <w:sz w:val="22"/>
                <w:szCs w:val="22"/>
              </w:rPr>
            </w:pPr>
            <w:r w:rsidRPr="000F3B6A">
              <w:rPr>
                <w:sz w:val="22"/>
                <w:szCs w:val="22"/>
              </w:rPr>
              <w:t>Библиотекарь II категории</w:t>
            </w:r>
          </w:p>
        </w:tc>
        <w:tc>
          <w:tcPr>
            <w:tcW w:w="2075" w:type="dxa"/>
          </w:tcPr>
          <w:p w:rsidR="00FC1200" w:rsidRDefault="00FC1200" w:rsidP="001B5CDA">
            <w:pPr>
              <w:jc w:val="center"/>
            </w:pPr>
            <w:r>
              <w:rPr>
                <w:sz w:val="22"/>
                <w:szCs w:val="22"/>
              </w:rPr>
              <w:t>0,50</w:t>
            </w:r>
          </w:p>
        </w:tc>
      </w:tr>
      <w:tr w:rsidR="00FC1200" w:rsidRPr="00CC0633" w:rsidTr="00FC1200">
        <w:tc>
          <w:tcPr>
            <w:tcW w:w="2101" w:type="dxa"/>
            <w:vAlign w:val="center"/>
          </w:tcPr>
          <w:p w:rsidR="00FC1200" w:rsidRPr="000F3B6A" w:rsidRDefault="00FC1200" w:rsidP="001B5CDA">
            <w:pPr>
              <w:rPr>
                <w:sz w:val="22"/>
                <w:szCs w:val="22"/>
              </w:rPr>
            </w:pPr>
            <w:r w:rsidRPr="000F3B6A">
              <w:rPr>
                <w:sz w:val="22"/>
                <w:szCs w:val="22"/>
              </w:rPr>
              <w:t>Донской отдел</w:t>
            </w:r>
          </w:p>
        </w:tc>
        <w:tc>
          <w:tcPr>
            <w:tcW w:w="5254" w:type="dxa"/>
            <w:vAlign w:val="center"/>
          </w:tcPr>
          <w:p w:rsidR="00FC1200" w:rsidRPr="000F3B6A" w:rsidRDefault="00FC1200" w:rsidP="001B5CDA">
            <w:pPr>
              <w:rPr>
                <w:sz w:val="22"/>
                <w:szCs w:val="22"/>
              </w:rPr>
            </w:pPr>
            <w:r w:rsidRPr="000F3B6A">
              <w:rPr>
                <w:sz w:val="22"/>
                <w:szCs w:val="22"/>
              </w:rPr>
              <w:t>Библиотекарь II категории</w:t>
            </w:r>
          </w:p>
        </w:tc>
        <w:tc>
          <w:tcPr>
            <w:tcW w:w="2075" w:type="dxa"/>
          </w:tcPr>
          <w:p w:rsidR="00FC1200" w:rsidRDefault="00FC1200" w:rsidP="001B5CDA">
            <w:pPr>
              <w:jc w:val="center"/>
            </w:pPr>
            <w:r w:rsidRPr="00BD5AAB">
              <w:rPr>
                <w:sz w:val="22"/>
                <w:szCs w:val="22"/>
              </w:rPr>
              <w:t>1,00</w:t>
            </w:r>
          </w:p>
        </w:tc>
      </w:tr>
      <w:tr w:rsidR="00FC1200" w:rsidRPr="00CC0633" w:rsidTr="00FC1200">
        <w:tc>
          <w:tcPr>
            <w:tcW w:w="2101" w:type="dxa"/>
            <w:vAlign w:val="center"/>
          </w:tcPr>
          <w:p w:rsidR="00FC1200" w:rsidRPr="000F3B6A" w:rsidRDefault="00FC1200" w:rsidP="001B5CDA">
            <w:pPr>
              <w:rPr>
                <w:sz w:val="22"/>
                <w:szCs w:val="22"/>
              </w:rPr>
            </w:pPr>
            <w:proofErr w:type="spellStart"/>
            <w:r w:rsidRPr="000F3B6A">
              <w:rPr>
                <w:sz w:val="22"/>
                <w:szCs w:val="22"/>
              </w:rPr>
              <w:t>Большовский</w:t>
            </w:r>
            <w:proofErr w:type="spellEnd"/>
            <w:r w:rsidRPr="000F3B6A">
              <w:rPr>
                <w:sz w:val="22"/>
                <w:szCs w:val="22"/>
              </w:rPr>
              <w:t xml:space="preserve"> отдел</w:t>
            </w:r>
          </w:p>
        </w:tc>
        <w:tc>
          <w:tcPr>
            <w:tcW w:w="5254" w:type="dxa"/>
            <w:vAlign w:val="center"/>
          </w:tcPr>
          <w:p w:rsidR="00FC1200" w:rsidRPr="000F3B6A" w:rsidRDefault="00FC1200" w:rsidP="001B5CDA">
            <w:pPr>
              <w:rPr>
                <w:sz w:val="22"/>
                <w:szCs w:val="22"/>
              </w:rPr>
            </w:pPr>
            <w:r w:rsidRPr="000F3B6A">
              <w:rPr>
                <w:sz w:val="22"/>
                <w:szCs w:val="22"/>
              </w:rPr>
              <w:t>Библиотекарь без категории</w:t>
            </w:r>
          </w:p>
        </w:tc>
        <w:tc>
          <w:tcPr>
            <w:tcW w:w="2075" w:type="dxa"/>
          </w:tcPr>
          <w:p w:rsidR="00FC1200" w:rsidRDefault="00FC1200" w:rsidP="001B5CDA">
            <w:pPr>
              <w:jc w:val="center"/>
            </w:pPr>
            <w:r w:rsidRPr="00BD5AAB">
              <w:rPr>
                <w:sz w:val="22"/>
                <w:szCs w:val="22"/>
              </w:rPr>
              <w:t>1,00</w:t>
            </w:r>
          </w:p>
        </w:tc>
      </w:tr>
      <w:tr w:rsidR="00FC1200" w:rsidRPr="00CC0633" w:rsidTr="00FC1200">
        <w:tc>
          <w:tcPr>
            <w:tcW w:w="2101" w:type="dxa"/>
            <w:vAlign w:val="center"/>
          </w:tcPr>
          <w:p w:rsidR="00FC1200" w:rsidRPr="000F3B6A" w:rsidRDefault="00FC1200" w:rsidP="001B5CDA">
            <w:pPr>
              <w:rPr>
                <w:sz w:val="22"/>
                <w:szCs w:val="22"/>
              </w:rPr>
            </w:pPr>
            <w:proofErr w:type="spellStart"/>
            <w:r w:rsidRPr="000F3B6A">
              <w:rPr>
                <w:sz w:val="22"/>
                <w:szCs w:val="22"/>
              </w:rPr>
              <w:t>Прогрессовский</w:t>
            </w:r>
            <w:proofErr w:type="spellEnd"/>
            <w:r w:rsidRPr="000F3B6A">
              <w:rPr>
                <w:sz w:val="22"/>
                <w:szCs w:val="22"/>
              </w:rPr>
              <w:t xml:space="preserve"> отдел</w:t>
            </w:r>
          </w:p>
        </w:tc>
        <w:tc>
          <w:tcPr>
            <w:tcW w:w="5254" w:type="dxa"/>
            <w:vAlign w:val="center"/>
          </w:tcPr>
          <w:p w:rsidR="00FC1200" w:rsidRPr="000F3B6A" w:rsidRDefault="00FC1200" w:rsidP="001B5CDA">
            <w:pPr>
              <w:rPr>
                <w:sz w:val="22"/>
                <w:szCs w:val="22"/>
              </w:rPr>
            </w:pPr>
            <w:r w:rsidRPr="000F3B6A">
              <w:rPr>
                <w:sz w:val="22"/>
                <w:szCs w:val="22"/>
              </w:rPr>
              <w:t>Библиотекарь I категории</w:t>
            </w:r>
          </w:p>
        </w:tc>
        <w:tc>
          <w:tcPr>
            <w:tcW w:w="2075" w:type="dxa"/>
          </w:tcPr>
          <w:p w:rsidR="00FC1200" w:rsidRDefault="00FC1200" w:rsidP="001B5CDA">
            <w:pPr>
              <w:jc w:val="center"/>
            </w:pPr>
            <w:r w:rsidRPr="00BD5AAB">
              <w:rPr>
                <w:sz w:val="22"/>
                <w:szCs w:val="22"/>
              </w:rPr>
              <w:t>1,00</w:t>
            </w:r>
          </w:p>
        </w:tc>
      </w:tr>
      <w:tr w:rsidR="00FC1200" w:rsidRPr="00CC0633" w:rsidTr="00FC1200">
        <w:tc>
          <w:tcPr>
            <w:tcW w:w="2101" w:type="dxa"/>
            <w:vAlign w:val="center"/>
          </w:tcPr>
          <w:p w:rsidR="00FC1200" w:rsidRPr="000F3B6A" w:rsidRDefault="00FC1200" w:rsidP="001B5CDA">
            <w:pPr>
              <w:rPr>
                <w:sz w:val="22"/>
                <w:szCs w:val="22"/>
              </w:rPr>
            </w:pPr>
            <w:r w:rsidRPr="000F3B6A">
              <w:rPr>
                <w:sz w:val="22"/>
                <w:szCs w:val="22"/>
              </w:rPr>
              <w:t>Морозовский отдел</w:t>
            </w:r>
          </w:p>
        </w:tc>
        <w:tc>
          <w:tcPr>
            <w:tcW w:w="5254" w:type="dxa"/>
            <w:vAlign w:val="center"/>
          </w:tcPr>
          <w:p w:rsidR="00FC1200" w:rsidRPr="000F3B6A" w:rsidRDefault="00FC1200" w:rsidP="001B5CDA">
            <w:pPr>
              <w:rPr>
                <w:sz w:val="22"/>
                <w:szCs w:val="22"/>
              </w:rPr>
            </w:pPr>
            <w:r w:rsidRPr="000F3B6A">
              <w:rPr>
                <w:sz w:val="22"/>
                <w:szCs w:val="22"/>
              </w:rPr>
              <w:t>Библиотекарь II категории</w:t>
            </w:r>
          </w:p>
        </w:tc>
        <w:tc>
          <w:tcPr>
            <w:tcW w:w="2075" w:type="dxa"/>
          </w:tcPr>
          <w:p w:rsidR="00FC1200" w:rsidRDefault="00FC1200" w:rsidP="001B5CDA">
            <w:pPr>
              <w:jc w:val="center"/>
            </w:pPr>
            <w:r w:rsidRPr="00BD5AAB">
              <w:rPr>
                <w:sz w:val="22"/>
                <w:szCs w:val="22"/>
              </w:rPr>
              <w:t>1,00</w:t>
            </w:r>
          </w:p>
        </w:tc>
      </w:tr>
      <w:tr w:rsidR="000B6350" w:rsidRPr="00CC0633" w:rsidTr="00FC1200">
        <w:tc>
          <w:tcPr>
            <w:tcW w:w="2101" w:type="dxa"/>
            <w:vAlign w:val="center"/>
          </w:tcPr>
          <w:p w:rsidR="000B6350" w:rsidRPr="000B6350" w:rsidRDefault="000B6350" w:rsidP="001B5CDA">
            <w:pPr>
              <w:rPr>
                <w:sz w:val="22"/>
                <w:szCs w:val="22"/>
                <w:highlight w:val="green"/>
              </w:rPr>
            </w:pPr>
            <w:r w:rsidRPr="00571DB9">
              <w:rPr>
                <w:sz w:val="22"/>
                <w:szCs w:val="22"/>
              </w:rPr>
              <w:t>ИТОГО</w:t>
            </w:r>
          </w:p>
        </w:tc>
        <w:tc>
          <w:tcPr>
            <w:tcW w:w="5254" w:type="dxa"/>
            <w:vAlign w:val="center"/>
          </w:tcPr>
          <w:p w:rsidR="000B6350" w:rsidRPr="000B6350" w:rsidRDefault="000B6350" w:rsidP="001B5CDA">
            <w:pPr>
              <w:rPr>
                <w:sz w:val="22"/>
                <w:szCs w:val="22"/>
                <w:highlight w:val="green"/>
              </w:rPr>
            </w:pPr>
          </w:p>
        </w:tc>
        <w:tc>
          <w:tcPr>
            <w:tcW w:w="2075" w:type="dxa"/>
          </w:tcPr>
          <w:p w:rsidR="000B6350" w:rsidRPr="00BD5AAB" w:rsidRDefault="00972EF5" w:rsidP="001B5CDA">
            <w:pPr>
              <w:jc w:val="center"/>
              <w:rPr>
                <w:sz w:val="22"/>
                <w:szCs w:val="22"/>
              </w:rPr>
            </w:pPr>
            <w:r>
              <w:rPr>
                <w:sz w:val="22"/>
                <w:szCs w:val="22"/>
              </w:rPr>
              <w:t>45,5</w:t>
            </w:r>
          </w:p>
        </w:tc>
      </w:tr>
    </w:tbl>
    <w:p w:rsidR="00621623" w:rsidRPr="00FD5485" w:rsidRDefault="00A442E9" w:rsidP="00FD5485">
      <w:pPr>
        <w:widowControl w:val="0"/>
        <w:jc w:val="both"/>
        <w:rPr>
          <w:b/>
        </w:rPr>
      </w:pPr>
      <w:r w:rsidRPr="00FD5485">
        <w:rPr>
          <w:b/>
        </w:rPr>
        <w:t>11</w:t>
      </w:r>
      <w:r w:rsidR="00621623" w:rsidRPr="00FD5485">
        <w:rPr>
          <w:b/>
        </w:rPr>
        <w:t xml:space="preserve">.2. Оплата труда. </w:t>
      </w:r>
    </w:p>
    <w:p w:rsidR="00FD5485" w:rsidRPr="00E135CA" w:rsidRDefault="00FD5485" w:rsidP="00FD5485">
      <w:pPr>
        <w:widowControl w:val="0"/>
        <w:ind w:firstLine="360"/>
        <w:jc w:val="both"/>
        <w:rPr>
          <w:b/>
        </w:rPr>
      </w:pPr>
      <w:r w:rsidRPr="00E135CA">
        <w:t xml:space="preserve">Средняя месячная заработная плата </w:t>
      </w:r>
      <w:r w:rsidRPr="00E135CA">
        <w:rPr>
          <w:b/>
        </w:rPr>
        <w:t>библиотечных</w:t>
      </w:r>
      <w:r>
        <w:rPr>
          <w:b/>
        </w:rPr>
        <w:t xml:space="preserve"> работников по МЦБ/ЦБС 28566,55</w:t>
      </w:r>
    </w:p>
    <w:p w:rsidR="00FD5485" w:rsidRPr="00E135CA" w:rsidRDefault="00FD5485" w:rsidP="00FD5485">
      <w:pPr>
        <w:widowControl w:val="0"/>
        <w:ind w:firstLine="360"/>
        <w:jc w:val="both"/>
      </w:pPr>
      <w:r w:rsidRPr="00E135CA">
        <w:t>в том числе</w:t>
      </w:r>
    </w:p>
    <w:p w:rsidR="00FD5485" w:rsidRPr="00E135CA" w:rsidRDefault="00FD5485" w:rsidP="00FD5485">
      <w:pPr>
        <w:widowControl w:val="0"/>
        <w:ind w:firstLine="360"/>
        <w:jc w:val="both"/>
      </w:pPr>
      <w:r w:rsidRPr="00E135CA">
        <w:t xml:space="preserve">зам. </w:t>
      </w:r>
      <w:r>
        <w:t>д</w:t>
      </w:r>
      <w:r w:rsidRPr="00E135CA">
        <w:t>иректора</w:t>
      </w:r>
      <w:r>
        <w:t xml:space="preserve">    </w:t>
      </w:r>
      <w:r w:rsidRPr="00DD5C87">
        <w:rPr>
          <w:b/>
        </w:rPr>
        <w:t>64071,58</w:t>
      </w:r>
    </w:p>
    <w:p w:rsidR="00FD5485" w:rsidRPr="00E135CA" w:rsidRDefault="00FD5485" w:rsidP="00FD5485">
      <w:pPr>
        <w:widowControl w:val="0"/>
        <w:ind w:firstLine="360"/>
        <w:jc w:val="both"/>
      </w:pPr>
      <w:r w:rsidRPr="00E135CA">
        <w:t xml:space="preserve">зав. </w:t>
      </w:r>
      <w:r>
        <w:t>о</w:t>
      </w:r>
      <w:r w:rsidRPr="00E135CA">
        <w:t xml:space="preserve">тделом       </w:t>
      </w:r>
      <w:r w:rsidRPr="00DD5C87">
        <w:rPr>
          <w:b/>
        </w:rPr>
        <w:t>41849.71</w:t>
      </w:r>
    </w:p>
    <w:p w:rsidR="00FD5485" w:rsidRPr="00E135CA" w:rsidRDefault="00FD5485" w:rsidP="00FD5485">
      <w:pPr>
        <w:widowControl w:val="0"/>
        <w:ind w:firstLine="360"/>
        <w:jc w:val="both"/>
      </w:pPr>
      <w:r w:rsidRPr="00E135CA">
        <w:t xml:space="preserve">ведущий библиотекарь   </w:t>
      </w:r>
      <w:r w:rsidRPr="00DD5C87">
        <w:rPr>
          <w:b/>
        </w:rPr>
        <w:t>26377.12</w:t>
      </w:r>
    </w:p>
    <w:p w:rsidR="00FD5485" w:rsidRPr="00E135CA" w:rsidRDefault="00FD5485" w:rsidP="00FD5485">
      <w:pPr>
        <w:widowControl w:val="0"/>
        <w:ind w:firstLine="360"/>
        <w:jc w:val="both"/>
      </w:pPr>
      <w:r w:rsidRPr="00E135CA">
        <w:t xml:space="preserve">библиотекарь/библиограф без категории </w:t>
      </w:r>
      <w:r w:rsidRPr="00DD5C87">
        <w:rPr>
          <w:b/>
        </w:rPr>
        <w:t>22838,48/21232,43</w:t>
      </w:r>
    </w:p>
    <w:p w:rsidR="00FD5485" w:rsidRPr="00E135CA" w:rsidRDefault="00FD5485" w:rsidP="00FD5485">
      <w:pPr>
        <w:widowControl w:val="0"/>
        <w:ind w:firstLine="360"/>
        <w:jc w:val="both"/>
      </w:pPr>
      <w:r w:rsidRPr="00E135CA">
        <w:t xml:space="preserve">библиотекарь/библиограф 1 категории  </w:t>
      </w:r>
      <w:r w:rsidRPr="00DD5C87">
        <w:rPr>
          <w:b/>
        </w:rPr>
        <w:t>21890,24/23762,25</w:t>
      </w:r>
    </w:p>
    <w:p w:rsidR="00FD5485" w:rsidRDefault="00FD5485" w:rsidP="00FD5485">
      <w:pPr>
        <w:widowControl w:val="0"/>
        <w:ind w:firstLine="360"/>
        <w:jc w:val="both"/>
      </w:pPr>
      <w:r>
        <w:t xml:space="preserve">библиотекарь/библиограф 2 категории  </w:t>
      </w:r>
      <w:r w:rsidRPr="00DD5C87">
        <w:rPr>
          <w:b/>
        </w:rPr>
        <w:t>21924,19/23378,78</w:t>
      </w:r>
    </w:p>
    <w:p w:rsidR="00FD5485" w:rsidRDefault="00FD5485" w:rsidP="00FD5485">
      <w:pPr>
        <w:widowControl w:val="0"/>
        <w:ind w:firstLine="360"/>
        <w:jc w:val="both"/>
      </w:pPr>
      <w:r>
        <w:t xml:space="preserve">библиотекарь каталогизатор </w:t>
      </w:r>
      <w:r w:rsidRPr="00DD5C87">
        <w:rPr>
          <w:b/>
        </w:rPr>
        <w:t>27747,71</w:t>
      </w:r>
    </w:p>
    <w:p w:rsidR="00FD5485" w:rsidRDefault="00FD5485" w:rsidP="00FD5485">
      <w:pPr>
        <w:widowControl w:val="0"/>
        <w:ind w:firstLine="360"/>
        <w:jc w:val="both"/>
      </w:pPr>
      <w:r>
        <w:t xml:space="preserve">методист </w:t>
      </w:r>
      <w:r w:rsidRPr="00DD5C87">
        <w:rPr>
          <w:b/>
        </w:rPr>
        <w:t>27222,92</w:t>
      </w:r>
    </w:p>
    <w:p w:rsidR="00621623" w:rsidRDefault="00621623" w:rsidP="00621623">
      <w:pPr>
        <w:widowControl w:val="0"/>
        <w:tabs>
          <w:tab w:val="left" w:pos="851"/>
        </w:tabs>
        <w:spacing w:line="235" w:lineRule="auto"/>
        <w:ind w:firstLine="425"/>
        <w:jc w:val="both"/>
        <w:rPr>
          <w:b/>
          <w:color w:val="C00000"/>
        </w:rPr>
      </w:pPr>
    </w:p>
    <w:p w:rsidR="00FC1200" w:rsidRDefault="00FC1200" w:rsidP="00FC1200">
      <w:pPr>
        <w:widowControl w:val="0"/>
        <w:tabs>
          <w:tab w:val="left" w:pos="851"/>
        </w:tabs>
        <w:spacing w:line="235" w:lineRule="auto"/>
        <w:ind w:firstLine="425"/>
        <w:jc w:val="both"/>
      </w:pPr>
      <w:r>
        <w:rPr>
          <w:b/>
        </w:rPr>
        <w:t>11</w:t>
      </w:r>
      <w:r w:rsidRPr="00CC0633">
        <w:rPr>
          <w:b/>
        </w:rPr>
        <w:t>.3.</w:t>
      </w:r>
      <w:r w:rsidRPr="006E6B0B">
        <w:tab/>
      </w:r>
      <w:r w:rsidRPr="006E6B0B">
        <w:rPr>
          <w:b/>
        </w:rPr>
        <w:t>Текучесть кадров</w:t>
      </w:r>
      <w:r w:rsidRPr="006E6B0B">
        <w:t>:</w:t>
      </w:r>
    </w:p>
    <w:p w:rsidR="00FC1200" w:rsidRDefault="00FC1200" w:rsidP="00FC1200">
      <w:pPr>
        <w:widowControl w:val="0"/>
        <w:tabs>
          <w:tab w:val="left" w:pos="851"/>
        </w:tabs>
        <w:spacing w:line="235" w:lineRule="auto"/>
        <w:ind w:firstLine="425"/>
        <w:jc w:val="both"/>
      </w:pPr>
    </w:p>
    <w:tbl>
      <w:tblPr>
        <w:tblStyle w:val="a5"/>
        <w:tblW w:w="0" w:type="auto"/>
        <w:tblLook w:val="04A0" w:firstRow="1" w:lastRow="0" w:firstColumn="1" w:lastColumn="0" w:noHBand="0" w:noVBand="1"/>
      </w:tblPr>
      <w:tblGrid>
        <w:gridCol w:w="1161"/>
        <w:gridCol w:w="1664"/>
        <w:gridCol w:w="1323"/>
        <w:gridCol w:w="1503"/>
        <w:gridCol w:w="860"/>
        <w:gridCol w:w="1605"/>
        <w:gridCol w:w="1314"/>
      </w:tblGrid>
      <w:tr w:rsidR="00FC1200" w:rsidTr="001B5CDA">
        <w:tc>
          <w:tcPr>
            <w:tcW w:w="3473" w:type="dxa"/>
            <w:gridSpan w:val="2"/>
          </w:tcPr>
          <w:p w:rsidR="00FC1200" w:rsidRPr="00CC0633" w:rsidRDefault="00FC1200" w:rsidP="001B5CDA">
            <w:pPr>
              <w:widowControl w:val="0"/>
              <w:tabs>
                <w:tab w:val="left" w:pos="851"/>
              </w:tabs>
              <w:spacing w:line="235" w:lineRule="auto"/>
              <w:jc w:val="center"/>
            </w:pPr>
            <w:r w:rsidRPr="00CC0633">
              <w:rPr>
                <w:sz w:val="22"/>
                <w:szCs w:val="22"/>
              </w:rPr>
              <w:t>Сокращено штатных единиц  в течение года</w:t>
            </w:r>
          </w:p>
        </w:tc>
        <w:tc>
          <w:tcPr>
            <w:tcW w:w="3473" w:type="dxa"/>
            <w:gridSpan w:val="2"/>
          </w:tcPr>
          <w:p w:rsidR="00FC1200" w:rsidRPr="00CC0633" w:rsidRDefault="00FC1200" w:rsidP="001B5CDA">
            <w:pPr>
              <w:widowControl w:val="0"/>
              <w:tabs>
                <w:tab w:val="left" w:pos="851"/>
              </w:tabs>
              <w:spacing w:line="235" w:lineRule="auto"/>
              <w:jc w:val="center"/>
            </w:pPr>
            <w:r w:rsidRPr="00CC0633">
              <w:t>Уволилось работников</w:t>
            </w:r>
          </w:p>
        </w:tc>
        <w:tc>
          <w:tcPr>
            <w:tcW w:w="3474" w:type="dxa"/>
            <w:gridSpan w:val="3"/>
          </w:tcPr>
          <w:p w:rsidR="00FC1200" w:rsidRPr="00CC0633" w:rsidRDefault="00FC1200" w:rsidP="001B5CDA">
            <w:pPr>
              <w:widowControl w:val="0"/>
              <w:tabs>
                <w:tab w:val="left" w:pos="851"/>
              </w:tabs>
              <w:spacing w:line="235" w:lineRule="auto"/>
              <w:jc w:val="center"/>
            </w:pPr>
            <w:r w:rsidRPr="00CC0633">
              <w:t>Принято работников</w:t>
            </w:r>
          </w:p>
        </w:tc>
      </w:tr>
      <w:tr w:rsidR="00FC1200" w:rsidTr="001B5CDA">
        <w:trPr>
          <w:trHeight w:val="430"/>
        </w:trPr>
        <w:tc>
          <w:tcPr>
            <w:tcW w:w="1570" w:type="dxa"/>
            <w:vMerge w:val="restart"/>
          </w:tcPr>
          <w:p w:rsidR="00FC1200" w:rsidRPr="00CC0633" w:rsidRDefault="00FC1200" w:rsidP="001B5CDA">
            <w:pPr>
              <w:widowControl w:val="0"/>
              <w:tabs>
                <w:tab w:val="left" w:pos="851"/>
              </w:tabs>
              <w:spacing w:line="235" w:lineRule="auto"/>
              <w:jc w:val="center"/>
            </w:pPr>
            <w:r w:rsidRPr="00CC0633">
              <w:rPr>
                <w:sz w:val="22"/>
                <w:szCs w:val="22"/>
              </w:rPr>
              <w:t>всего</w:t>
            </w:r>
          </w:p>
        </w:tc>
        <w:tc>
          <w:tcPr>
            <w:tcW w:w="1903" w:type="dxa"/>
            <w:vMerge w:val="restart"/>
          </w:tcPr>
          <w:p w:rsidR="00FC1200" w:rsidRPr="00CC0633" w:rsidRDefault="00FC1200" w:rsidP="001B5CDA">
            <w:pPr>
              <w:widowControl w:val="0"/>
              <w:tabs>
                <w:tab w:val="left" w:pos="851"/>
              </w:tabs>
              <w:spacing w:line="235" w:lineRule="auto"/>
              <w:jc w:val="center"/>
              <w:rPr>
                <w:sz w:val="22"/>
                <w:szCs w:val="22"/>
              </w:rPr>
            </w:pPr>
            <w:r w:rsidRPr="00CC0633">
              <w:rPr>
                <w:sz w:val="22"/>
                <w:szCs w:val="22"/>
              </w:rPr>
              <w:t xml:space="preserve">в том числе </w:t>
            </w:r>
          </w:p>
          <w:p w:rsidR="00FC1200" w:rsidRPr="00CC0633" w:rsidRDefault="00FC1200" w:rsidP="001B5CDA">
            <w:pPr>
              <w:widowControl w:val="0"/>
              <w:tabs>
                <w:tab w:val="left" w:pos="851"/>
              </w:tabs>
              <w:spacing w:line="235" w:lineRule="auto"/>
              <w:jc w:val="center"/>
              <w:rPr>
                <w:sz w:val="22"/>
                <w:szCs w:val="22"/>
              </w:rPr>
            </w:pPr>
            <w:r w:rsidRPr="00CC0633">
              <w:rPr>
                <w:sz w:val="22"/>
                <w:szCs w:val="22"/>
              </w:rPr>
              <w:t xml:space="preserve">в детских </w:t>
            </w:r>
          </w:p>
          <w:p w:rsidR="00FC1200" w:rsidRPr="00CC0633" w:rsidRDefault="00FC1200" w:rsidP="001B5CDA">
            <w:pPr>
              <w:widowControl w:val="0"/>
              <w:tabs>
                <w:tab w:val="left" w:pos="851"/>
              </w:tabs>
              <w:spacing w:line="235" w:lineRule="auto"/>
              <w:jc w:val="center"/>
            </w:pPr>
            <w:r w:rsidRPr="00CC0633">
              <w:rPr>
                <w:sz w:val="22"/>
                <w:szCs w:val="22"/>
              </w:rPr>
              <w:t>библиотеках</w:t>
            </w:r>
          </w:p>
        </w:tc>
        <w:tc>
          <w:tcPr>
            <w:tcW w:w="1880" w:type="dxa"/>
            <w:vMerge w:val="restart"/>
          </w:tcPr>
          <w:p w:rsidR="00FC1200" w:rsidRPr="00CC0633" w:rsidRDefault="00FC1200" w:rsidP="001B5CDA">
            <w:pPr>
              <w:widowControl w:val="0"/>
              <w:tabs>
                <w:tab w:val="left" w:pos="851"/>
              </w:tabs>
              <w:spacing w:line="235" w:lineRule="auto"/>
              <w:jc w:val="center"/>
            </w:pPr>
            <w:r w:rsidRPr="00CC0633">
              <w:rPr>
                <w:sz w:val="22"/>
                <w:szCs w:val="22"/>
              </w:rPr>
              <w:t>всего</w:t>
            </w:r>
          </w:p>
        </w:tc>
        <w:tc>
          <w:tcPr>
            <w:tcW w:w="1593" w:type="dxa"/>
            <w:vMerge w:val="restart"/>
          </w:tcPr>
          <w:p w:rsidR="00FC1200" w:rsidRPr="00CC0633" w:rsidRDefault="00FC1200" w:rsidP="001B5CDA">
            <w:pPr>
              <w:widowControl w:val="0"/>
              <w:tabs>
                <w:tab w:val="left" w:pos="851"/>
              </w:tabs>
              <w:spacing w:line="235" w:lineRule="auto"/>
              <w:jc w:val="center"/>
              <w:rPr>
                <w:sz w:val="22"/>
                <w:szCs w:val="22"/>
              </w:rPr>
            </w:pPr>
            <w:r w:rsidRPr="00CC0633">
              <w:rPr>
                <w:sz w:val="22"/>
                <w:szCs w:val="22"/>
              </w:rPr>
              <w:t xml:space="preserve">в том числе </w:t>
            </w:r>
          </w:p>
          <w:p w:rsidR="00FC1200" w:rsidRPr="00CC0633" w:rsidRDefault="00FC1200" w:rsidP="001B5CDA">
            <w:pPr>
              <w:widowControl w:val="0"/>
              <w:tabs>
                <w:tab w:val="left" w:pos="851"/>
              </w:tabs>
              <w:spacing w:line="235" w:lineRule="auto"/>
              <w:jc w:val="center"/>
              <w:rPr>
                <w:sz w:val="22"/>
                <w:szCs w:val="22"/>
              </w:rPr>
            </w:pPr>
            <w:r w:rsidRPr="00CC0633">
              <w:rPr>
                <w:sz w:val="22"/>
                <w:szCs w:val="22"/>
              </w:rPr>
              <w:t xml:space="preserve">в детских </w:t>
            </w:r>
          </w:p>
          <w:p w:rsidR="00FC1200" w:rsidRPr="00CC0633" w:rsidRDefault="00FC1200" w:rsidP="001B5CDA">
            <w:pPr>
              <w:widowControl w:val="0"/>
              <w:tabs>
                <w:tab w:val="left" w:pos="851"/>
              </w:tabs>
              <w:spacing w:line="235" w:lineRule="auto"/>
              <w:jc w:val="both"/>
            </w:pPr>
            <w:r w:rsidRPr="00CC0633">
              <w:rPr>
                <w:sz w:val="22"/>
                <w:szCs w:val="22"/>
              </w:rPr>
              <w:t>библиотеках</w:t>
            </w:r>
          </w:p>
        </w:tc>
        <w:tc>
          <w:tcPr>
            <w:tcW w:w="950" w:type="dxa"/>
            <w:vMerge w:val="restart"/>
          </w:tcPr>
          <w:p w:rsidR="00FC1200" w:rsidRPr="00CC0633" w:rsidRDefault="00FC1200" w:rsidP="001B5CDA">
            <w:pPr>
              <w:widowControl w:val="0"/>
              <w:tabs>
                <w:tab w:val="left" w:pos="851"/>
              </w:tabs>
              <w:spacing w:line="235" w:lineRule="auto"/>
              <w:jc w:val="both"/>
            </w:pPr>
            <w:r w:rsidRPr="00CC0633">
              <w:t>всего</w:t>
            </w:r>
          </w:p>
        </w:tc>
        <w:tc>
          <w:tcPr>
            <w:tcW w:w="2524" w:type="dxa"/>
            <w:gridSpan w:val="2"/>
          </w:tcPr>
          <w:p w:rsidR="00FC1200" w:rsidRPr="00CC0633" w:rsidRDefault="00FC1200" w:rsidP="001B5CDA">
            <w:pPr>
              <w:widowControl w:val="0"/>
              <w:tabs>
                <w:tab w:val="left" w:pos="851"/>
              </w:tabs>
              <w:spacing w:line="235" w:lineRule="auto"/>
              <w:jc w:val="center"/>
            </w:pPr>
            <w:r w:rsidRPr="00CC0633">
              <w:t>из них</w:t>
            </w:r>
          </w:p>
        </w:tc>
      </w:tr>
      <w:tr w:rsidR="00FC1200" w:rsidTr="001B5CDA">
        <w:trPr>
          <w:trHeight w:val="310"/>
        </w:trPr>
        <w:tc>
          <w:tcPr>
            <w:tcW w:w="1570" w:type="dxa"/>
            <w:vMerge/>
          </w:tcPr>
          <w:p w:rsidR="00FC1200" w:rsidRPr="00CC0633" w:rsidRDefault="00FC1200" w:rsidP="001B5CDA">
            <w:pPr>
              <w:widowControl w:val="0"/>
              <w:tabs>
                <w:tab w:val="left" w:pos="851"/>
              </w:tabs>
              <w:spacing w:line="235" w:lineRule="auto"/>
              <w:jc w:val="center"/>
              <w:rPr>
                <w:sz w:val="22"/>
                <w:szCs w:val="22"/>
              </w:rPr>
            </w:pPr>
          </w:p>
        </w:tc>
        <w:tc>
          <w:tcPr>
            <w:tcW w:w="1903" w:type="dxa"/>
            <w:vMerge/>
          </w:tcPr>
          <w:p w:rsidR="00FC1200" w:rsidRPr="00CC0633" w:rsidRDefault="00FC1200" w:rsidP="001B5CDA">
            <w:pPr>
              <w:widowControl w:val="0"/>
              <w:tabs>
                <w:tab w:val="left" w:pos="851"/>
              </w:tabs>
              <w:spacing w:line="235" w:lineRule="auto"/>
              <w:jc w:val="center"/>
              <w:rPr>
                <w:sz w:val="22"/>
                <w:szCs w:val="22"/>
              </w:rPr>
            </w:pPr>
          </w:p>
        </w:tc>
        <w:tc>
          <w:tcPr>
            <w:tcW w:w="1880" w:type="dxa"/>
            <w:vMerge/>
          </w:tcPr>
          <w:p w:rsidR="00FC1200" w:rsidRPr="00CC0633" w:rsidRDefault="00FC1200" w:rsidP="001B5CDA">
            <w:pPr>
              <w:widowControl w:val="0"/>
              <w:tabs>
                <w:tab w:val="left" w:pos="851"/>
              </w:tabs>
              <w:spacing w:line="235" w:lineRule="auto"/>
              <w:jc w:val="center"/>
              <w:rPr>
                <w:sz w:val="22"/>
                <w:szCs w:val="22"/>
              </w:rPr>
            </w:pPr>
          </w:p>
        </w:tc>
        <w:tc>
          <w:tcPr>
            <w:tcW w:w="1593" w:type="dxa"/>
            <w:vMerge/>
          </w:tcPr>
          <w:p w:rsidR="00FC1200" w:rsidRPr="00CC0633" w:rsidRDefault="00FC1200" w:rsidP="001B5CDA">
            <w:pPr>
              <w:widowControl w:val="0"/>
              <w:tabs>
                <w:tab w:val="left" w:pos="851"/>
              </w:tabs>
              <w:spacing w:line="235" w:lineRule="auto"/>
              <w:jc w:val="center"/>
              <w:rPr>
                <w:sz w:val="22"/>
                <w:szCs w:val="22"/>
              </w:rPr>
            </w:pPr>
          </w:p>
        </w:tc>
        <w:tc>
          <w:tcPr>
            <w:tcW w:w="950" w:type="dxa"/>
            <w:vMerge/>
          </w:tcPr>
          <w:p w:rsidR="00FC1200" w:rsidRPr="00CC0633" w:rsidRDefault="00FC1200" w:rsidP="001B5CDA">
            <w:pPr>
              <w:widowControl w:val="0"/>
              <w:tabs>
                <w:tab w:val="left" w:pos="851"/>
              </w:tabs>
              <w:spacing w:line="235" w:lineRule="auto"/>
              <w:jc w:val="both"/>
            </w:pPr>
          </w:p>
        </w:tc>
        <w:tc>
          <w:tcPr>
            <w:tcW w:w="1330" w:type="dxa"/>
          </w:tcPr>
          <w:p w:rsidR="00FC1200" w:rsidRPr="00CC0633" w:rsidRDefault="00FC1200" w:rsidP="001B5CDA">
            <w:pPr>
              <w:widowControl w:val="0"/>
              <w:tabs>
                <w:tab w:val="left" w:pos="851"/>
              </w:tabs>
              <w:spacing w:line="235" w:lineRule="auto"/>
              <w:jc w:val="center"/>
            </w:pPr>
            <w:r w:rsidRPr="00CC0633">
              <w:rPr>
                <w:sz w:val="22"/>
                <w:szCs w:val="22"/>
              </w:rPr>
              <w:t>с библиотечным образованием</w:t>
            </w:r>
          </w:p>
        </w:tc>
        <w:tc>
          <w:tcPr>
            <w:tcW w:w="1194" w:type="dxa"/>
          </w:tcPr>
          <w:p w:rsidR="00FC1200" w:rsidRPr="00CC0633" w:rsidRDefault="00FC1200" w:rsidP="001B5CDA">
            <w:pPr>
              <w:widowControl w:val="0"/>
              <w:tabs>
                <w:tab w:val="left" w:pos="851"/>
              </w:tabs>
              <w:spacing w:line="235" w:lineRule="auto"/>
              <w:jc w:val="center"/>
              <w:rPr>
                <w:sz w:val="22"/>
                <w:szCs w:val="22"/>
              </w:rPr>
            </w:pPr>
            <w:r w:rsidRPr="00CC0633">
              <w:rPr>
                <w:sz w:val="22"/>
                <w:szCs w:val="22"/>
              </w:rPr>
              <w:t xml:space="preserve">в детские </w:t>
            </w:r>
          </w:p>
          <w:p w:rsidR="00FC1200" w:rsidRPr="00CC0633" w:rsidRDefault="00FC1200" w:rsidP="001B5CDA">
            <w:pPr>
              <w:widowControl w:val="0"/>
              <w:tabs>
                <w:tab w:val="left" w:pos="851"/>
              </w:tabs>
              <w:spacing w:line="235" w:lineRule="auto"/>
              <w:jc w:val="both"/>
            </w:pPr>
            <w:r w:rsidRPr="00CC0633">
              <w:rPr>
                <w:sz w:val="22"/>
                <w:szCs w:val="22"/>
              </w:rPr>
              <w:t>библиотеки</w:t>
            </w:r>
          </w:p>
        </w:tc>
      </w:tr>
      <w:tr w:rsidR="00FC1200" w:rsidTr="001B5CDA">
        <w:tc>
          <w:tcPr>
            <w:tcW w:w="1570" w:type="dxa"/>
          </w:tcPr>
          <w:p w:rsidR="00FC1200" w:rsidRDefault="00FC1200" w:rsidP="001B5CDA">
            <w:pPr>
              <w:widowControl w:val="0"/>
              <w:tabs>
                <w:tab w:val="left" w:pos="851"/>
              </w:tabs>
              <w:spacing w:line="235" w:lineRule="auto"/>
              <w:jc w:val="center"/>
            </w:pPr>
            <w:r>
              <w:t>0</w:t>
            </w:r>
          </w:p>
        </w:tc>
        <w:tc>
          <w:tcPr>
            <w:tcW w:w="1903" w:type="dxa"/>
          </w:tcPr>
          <w:p w:rsidR="00FC1200" w:rsidRDefault="00FC1200" w:rsidP="001B5CDA">
            <w:pPr>
              <w:widowControl w:val="0"/>
              <w:tabs>
                <w:tab w:val="left" w:pos="851"/>
              </w:tabs>
              <w:spacing w:line="235" w:lineRule="auto"/>
              <w:jc w:val="center"/>
            </w:pPr>
            <w:r>
              <w:t>0</w:t>
            </w:r>
          </w:p>
        </w:tc>
        <w:tc>
          <w:tcPr>
            <w:tcW w:w="1880" w:type="dxa"/>
          </w:tcPr>
          <w:p w:rsidR="00FC1200" w:rsidRDefault="00FC1200" w:rsidP="001B5CDA">
            <w:pPr>
              <w:widowControl w:val="0"/>
              <w:tabs>
                <w:tab w:val="left" w:pos="851"/>
              </w:tabs>
              <w:spacing w:line="235" w:lineRule="auto"/>
              <w:jc w:val="center"/>
            </w:pPr>
            <w:r>
              <w:t>7</w:t>
            </w:r>
          </w:p>
        </w:tc>
        <w:tc>
          <w:tcPr>
            <w:tcW w:w="1593" w:type="dxa"/>
          </w:tcPr>
          <w:p w:rsidR="00FC1200" w:rsidRDefault="00FC1200" w:rsidP="001B5CDA">
            <w:pPr>
              <w:widowControl w:val="0"/>
              <w:tabs>
                <w:tab w:val="left" w:pos="851"/>
              </w:tabs>
              <w:spacing w:line="235" w:lineRule="auto"/>
              <w:jc w:val="center"/>
            </w:pPr>
            <w:r>
              <w:t>0</w:t>
            </w:r>
          </w:p>
        </w:tc>
        <w:tc>
          <w:tcPr>
            <w:tcW w:w="950" w:type="dxa"/>
          </w:tcPr>
          <w:p w:rsidR="00FC1200" w:rsidRDefault="00FC1200" w:rsidP="001B5CDA">
            <w:pPr>
              <w:widowControl w:val="0"/>
              <w:tabs>
                <w:tab w:val="left" w:pos="851"/>
              </w:tabs>
              <w:spacing w:line="235" w:lineRule="auto"/>
              <w:jc w:val="center"/>
            </w:pPr>
            <w:r>
              <w:t>6</w:t>
            </w:r>
          </w:p>
        </w:tc>
        <w:tc>
          <w:tcPr>
            <w:tcW w:w="1330" w:type="dxa"/>
          </w:tcPr>
          <w:p w:rsidR="00FC1200" w:rsidRDefault="00FC1200" w:rsidP="001B5CDA">
            <w:pPr>
              <w:widowControl w:val="0"/>
              <w:tabs>
                <w:tab w:val="left" w:pos="851"/>
              </w:tabs>
              <w:spacing w:line="235" w:lineRule="auto"/>
              <w:jc w:val="center"/>
            </w:pPr>
            <w:r>
              <w:t>1</w:t>
            </w:r>
          </w:p>
        </w:tc>
        <w:tc>
          <w:tcPr>
            <w:tcW w:w="1194" w:type="dxa"/>
          </w:tcPr>
          <w:p w:rsidR="00FC1200" w:rsidRDefault="00FC1200" w:rsidP="001B5CDA">
            <w:pPr>
              <w:widowControl w:val="0"/>
              <w:tabs>
                <w:tab w:val="left" w:pos="851"/>
              </w:tabs>
              <w:spacing w:line="235" w:lineRule="auto"/>
              <w:jc w:val="center"/>
            </w:pPr>
            <w:r>
              <w:t>0</w:t>
            </w:r>
          </w:p>
        </w:tc>
      </w:tr>
    </w:tbl>
    <w:p w:rsidR="00FC1200" w:rsidRDefault="00FC1200" w:rsidP="00FC1200">
      <w:pPr>
        <w:widowControl w:val="0"/>
        <w:tabs>
          <w:tab w:val="left" w:pos="851"/>
        </w:tabs>
        <w:spacing w:line="235" w:lineRule="auto"/>
        <w:ind w:firstLine="425"/>
        <w:jc w:val="both"/>
      </w:pPr>
    </w:p>
    <w:p w:rsidR="00FC1200" w:rsidRDefault="00FC1200" w:rsidP="00FC1200">
      <w:pPr>
        <w:widowControl w:val="0"/>
        <w:tabs>
          <w:tab w:val="left" w:pos="851"/>
        </w:tabs>
        <w:spacing w:line="235" w:lineRule="auto"/>
        <w:ind w:firstLine="425"/>
        <w:jc w:val="both"/>
      </w:pPr>
      <w:r>
        <w:t xml:space="preserve">В 2021 году из МБУК ВР «МЦБ» им. М.В. Наумова уволилось </w:t>
      </w:r>
      <w:r w:rsidRPr="00571DB9">
        <w:t>7 сотрудников</w:t>
      </w:r>
      <w:r w:rsidR="002C2AFA">
        <w:t xml:space="preserve"> и, в основном, в Центральной библиотеке</w:t>
      </w:r>
      <w:r w:rsidR="002C2AFA" w:rsidRPr="002C2AFA">
        <w:t xml:space="preserve"> </w:t>
      </w:r>
      <w:r w:rsidR="002C2AFA">
        <w:t>им. М.В. Наумова</w:t>
      </w:r>
      <w:r>
        <w:t>.</w:t>
      </w:r>
    </w:p>
    <w:p w:rsidR="00FC1200" w:rsidRDefault="00FC1200" w:rsidP="00FC1200">
      <w:pPr>
        <w:widowControl w:val="0"/>
        <w:tabs>
          <w:tab w:val="left" w:pos="851"/>
        </w:tabs>
        <w:spacing w:line="235" w:lineRule="auto"/>
        <w:ind w:firstLine="425"/>
        <w:jc w:val="both"/>
      </w:pPr>
      <w:r>
        <w:t xml:space="preserve">  Из них: </w:t>
      </w:r>
    </w:p>
    <w:p w:rsidR="00FC1200" w:rsidRDefault="00FC1200" w:rsidP="00FC1200">
      <w:pPr>
        <w:widowControl w:val="0"/>
        <w:tabs>
          <w:tab w:val="left" w:pos="851"/>
        </w:tabs>
        <w:spacing w:line="235" w:lineRule="auto"/>
        <w:ind w:firstLine="425"/>
        <w:jc w:val="both"/>
      </w:pPr>
      <w:r>
        <w:t>- 1 по состоянию здоровья (14,3% от общего числа);</w:t>
      </w:r>
    </w:p>
    <w:p w:rsidR="00FC1200" w:rsidRDefault="00FC1200" w:rsidP="00FC1200">
      <w:pPr>
        <w:widowControl w:val="0"/>
        <w:tabs>
          <w:tab w:val="left" w:pos="851"/>
        </w:tabs>
        <w:spacing w:line="235" w:lineRule="auto"/>
        <w:ind w:firstLine="425"/>
        <w:jc w:val="both"/>
      </w:pPr>
      <w:r>
        <w:t>- 1 в связи с переездом в другую местность (14,3%);</w:t>
      </w:r>
    </w:p>
    <w:p w:rsidR="00621623" w:rsidRPr="006E6B0B" w:rsidRDefault="00FC1200" w:rsidP="00FC1200">
      <w:pPr>
        <w:widowControl w:val="0"/>
        <w:tabs>
          <w:tab w:val="left" w:pos="851"/>
        </w:tabs>
        <w:spacing w:line="235" w:lineRule="auto"/>
        <w:ind w:firstLine="425"/>
        <w:jc w:val="both"/>
      </w:pPr>
      <w:r>
        <w:t>- 5 по причине перехода на работу в другое непрофильное учреждение (71,4%).</w:t>
      </w:r>
    </w:p>
    <w:p w:rsidR="00621623" w:rsidRPr="00CC0633" w:rsidRDefault="00621623" w:rsidP="00621623">
      <w:pPr>
        <w:widowControl w:val="0"/>
        <w:tabs>
          <w:tab w:val="left" w:pos="851"/>
        </w:tabs>
        <w:spacing w:line="235" w:lineRule="auto"/>
        <w:ind w:firstLine="425"/>
        <w:jc w:val="both"/>
        <w:rPr>
          <w:i/>
        </w:rPr>
      </w:pPr>
      <w:r w:rsidRPr="00CC0633">
        <w:rPr>
          <w:i/>
        </w:rPr>
        <w:t>Указать в тексте причины увольнения работников в процентном отношении от числа уволившихся (переезд в другую местность, уход на пенсию, работа в другом непрофильном учреждении и т.д.)</w:t>
      </w:r>
    </w:p>
    <w:p w:rsidR="00621623" w:rsidRPr="00CC0633" w:rsidRDefault="00621623" w:rsidP="00621623">
      <w:pPr>
        <w:widowControl w:val="0"/>
        <w:jc w:val="both"/>
        <w:rPr>
          <w:i/>
          <w:highlight w:val="yellow"/>
        </w:rPr>
      </w:pPr>
    </w:p>
    <w:p w:rsidR="00621623" w:rsidRPr="00E455CB" w:rsidRDefault="00A442E9" w:rsidP="00621623">
      <w:pPr>
        <w:widowControl w:val="0"/>
        <w:tabs>
          <w:tab w:val="left" w:pos="851"/>
        </w:tabs>
        <w:spacing w:line="235" w:lineRule="auto"/>
        <w:ind w:firstLine="425"/>
        <w:jc w:val="both"/>
      </w:pPr>
      <w:r w:rsidRPr="00E455CB">
        <w:rPr>
          <w:b/>
        </w:rPr>
        <w:t>11</w:t>
      </w:r>
      <w:r w:rsidR="00621623" w:rsidRPr="00E455CB">
        <w:rPr>
          <w:b/>
        </w:rPr>
        <w:t>.4.</w:t>
      </w:r>
      <w:r w:rsidR="00621623" w:rsidRPr="00E455CB">
        <w:tab/>
      </w:r>
      <w:r w:rsidR="00621623" w:rsidRPr="00E455CB">
        <w:rPr>
          <w:b/>
        </w:rPr>
        <w:t>Социальное развитие коллектива</w:t>
      </w:r>
      <w:r w:rsidR="00621623" w:rsidRPr="00E455CB">
        <w:t>:</w:t>
      </w:r>
    </w:p>
    <w:p w:rsidR="00621623" w:rsidRPr="00E455CB" w:rsidRDefault="00621623" w:rsidP="00621623">
      <w:pPr>
        <w:widowControl w:val="0"/>
        <w:spacing w:line="235" w:lineRule="auto"/>
        <w:ind w:firstLine="425"/>
        <w:jc w:val="both"/>
      </w:pPr>
      <w:r w:rsidRPr="00E455CB">
        <w:t>-</w:t>
      </w:r>
      <w:r w:rsidRPr="00E455CB">
        <w:tab/>
        <w:t>материальное стимулирование:</w:t>
      </w:r>
    </w:p>
    <w:p w:rsidR="00621623" w:rsidRPr="00E455CB" w:rsidRDefault="00621623" w:rsidP="00621623">
      <w:pPr>
        <w:widowControl w:val="0"/>
        <w:tabs>
          <w:tab w:val="left" w:pos="851"/>
        </w:tabs>
        <w:spacing w:line="235" w:lineRule="auto"/>
        <w:ind w:firstLine="42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953"/>
        <w:gridCol w:w="1296"/>
        <w:gridCol w:w="953"/>
        <w:gridCol w:w="1421"/>
        <w:gridCol w:w="80"/>
        <w:gridCol w:w="1019"/>
        <w:gridCol w:w="1296"/>
        <w:gridCol w:w="1115"/>
      </w:tblGrid>
      <w:tr w:rsidR="00621623" w:rsidRPr="00E455CB" w:rsidTr="00E455CB">
        <w:tc>
          <w:tcPr>
            <w:tcW w:w="2250" w:type="dxa"/>
            <w:gridSpan w:val="2"/>
            <w:shd w:val="clear" w:color="auto" w:fill="auto"/>
          </w:tcPr>
          <w:p w:rsidR="00621623" w:rsidRPr="00E455CB" w:rsidRDefault="00621623" w:rsidP="00621623">
            <w:pPr>
              <w:widowControl w:val="0"/>
              <w:tabs>
                <w:tab w:val="left" w:pos="851"/>
              </w:tabs>
              <w:spacing w:line="235" w:lineRule="auto"/>
              <w:jc w:val="center"/>
              <w:rPr>
                <w:sz w:val="22"/>
                <w:szCs w:val="22"/>
              </w:rPr>
            </w:pPr>
            <w:r w:rsidRPr="00E455CB">
              <w:rPr>
                <w:sz w:val="22"/>
                <w:szCs w:val="22"/>
              </w:rPr>
              <w:t>выплата единовременных премий</w:t>
            </w:r>
          </w:p>
        </w:tc>
        <w:tc>
          <w:tcPr>
            <w:tcW w:w="2249" w:type="dxa"/>
            <w:gridSpan w:val="2"/>
            <w:shd w:val="clear" w:color="auto" w:fill="auto"/>
          </w:tcPr>
          <w:p w:rsidR="00621623" w:rsidRPr="00E455CB" w:rsidRDefault="00621623" w:rsidP="00621623">
            <w:pPr>
              <w:jc w:val="center"/>
              <w:rPr>
                <w:sz w:val="22"/>
                <w:szCs w:val="22"/>
              </w:rPr>
            </w:pPr>
            <w:r w:rsidRPr="00E455CB">
              <w:rPr>
                <w:sz w:val="22"/>
                <w:szCs w:val="22"/>
              </w:rPr>
              <w:t>премия по итогам работы за год</w:t>
            </w:r>
          </w:p>
        </w:tc>
        <w:tc>
          <w:tcPr>
            <w:tcW w:w="2520" w:type="dxa"/>
            <w:gridSpan w:val="3"/>
            <w:shd w:val="clear" w:color="auto" w:fill="auto"/>
          </w:tcPr>
          <w:p w:rsidR="00621623" w:rsidRPr="00E455CB" w:rsidRDefault="00621623" w:rsidP="00621623">
            <w:pPr>
              <w:jc w:val="center"/>
            </w:pPr>
            <w:r w:rsidRPr="00E455CB">
              <w:rPr>
                <w:sz w:val="22"/>
                <w:szCs w:val="22"/>
              </w:rPr>
              <w:t>выплата за интенсивность и высокие результаты</w:t>
            </w:r>
          </w:p>
        </w:tc>
        <w:tc>
          <w:tcPr>
            <w:tcW w:w="2411" w:type="dxa"/>
            <w:gridSpan w:val="2"/>
            <w:shd w:val="clear" w:color="auto" w:fill="auto"/>
          </w:tcPr>
          <w:p w:rsidR="00621623" w:rsidRPr="00E455CB" w:rsidRDefault="00621623" w:rsidP="00621623">
            <w:pPr>
              <w:jc w:val="center"/>
              <w:rPr>
                <w:sz w:val="22"/>
                <w:szCs w:val="22"/>
              </w:rPr>
            </w:pPr>
            <w:r w:rsidRPr="00E455CB">
              <w:rPr>
                <w:sz w:val="22"/>
                <w:szCs w:val="22"/>
              </w:rPr>
              <w:t>выплата за качество работы</w:t>
            </w:r>
          </w:p>
        </w:tc>
      </w:tr>
      <w:tr w:rsidR="00621623" w:rsidRPr="00E455CB" w:rsidTr="00E455CB">
        <w:tc>
          <w:tcPr>
            <w:tcW w:w="1297" w:type="dxa"/>
            <w:shd w:val="clear" w:color="auto" w:fill="auto"/>
          </w:tcPr>
          <w:p w:rsidR="00621623" w:rsidRPr="00E455CB" w:rsidRDefault="00621623" w:rsidP="00621623">
            <w:pPr>
              <w:widowControl w:val="0"/>
              <w:tabs>
                <w:tab w:val="left" w:pos="851"/>
              </w:tabs>
              <w:spacing w:line="235" w:lineRule="auto"/>
              <w:jc w:val="center"/>
              <w:rPr>
                <w:sz w:val="22"/>
                <w:szCs w:val="22"/>
              </w:rPr>
            </w:pPr>
            <w:r w:rsidRPr="00E455CB">
              <w:rPr>
                <w:sz w:val="22"/>
                <w:szCs w:val="22"/>
              </w:rPr>
              <w:t>количество работников</w:t>
            </w:r>
          </w:p>
        </w:tc>
        <w:tc>
          <w:tcPr>
            <w:tcW w:w="953" w:type="dxa"/>
            <w:shd w:val="clear" w:color="auto" w:fill="auto"/>
          </w:tcPr>
          <w:p w:rsidR="00621623" w:rsidRPr="00E455CB" w:rsidRDefault="00621623" w:rsidP="00621623">
            <w:pPr>
              <w:widowControl w:val="0"/>
              <w:tabs>
                <w:tab w:val="left" w:pos="851"/>
              </w:tabs>
              <w:spacing w:line="235" w:lineRule="auto"/>
              <w:jc w:val="center"/>
              <w:rPr>
                <w:sz w:val="22"/>
                <w:szCs w:val="22"/>
              </w:rPr>
            </w:pPr>
            <w:r w:rsidRPr="00E455CB">
              <w:rPr>
                <w:sz w:val="22"/>
                <w:szCs w:val="22"/>
              </w:rPr>
              <w:t>средняя сумма</w:t>
            </w:r>
          </w:p>
        </w:tc>
        <w:tc>
          <w:tcPr>
            <w:tcW w:w="1296" w:type="dxa"/>
            <w:shd w:val="clear" w:color="auto" w:fill="auto"/>
          </w:tcPr>
          <w:p w:rsidR="00621623" w:rsidRPr="00E455CB" w:rsidRDefault="00621623" w:rsidP="00621623">
            <w:pPr>
              <w:widowControl w:val="0"/>
              <w:tabs>
                <w:tab w:val="left" w:pos="851"/>
              </w:tabs>
              <w:spacing w:line="235" w:lineRule="auto"/>
              <w:jc w:val="both"/>
              <w:rPr>
                <w:sz w:val="22"/>
                <w:szCs w:val="22"/>
              </w:rPr>
            </w:pPr>
            <w:r w:rsidRPr="00E455CB">
              <w:rPr>
                <w:sz w:val="22"/>
                <w:szCs w:val="22"/>
              </w:rPr>
              <w:t>количество работников</w:t>
            </w:r>
          </w:p>
        </w:tc>
        <w:tc>
          <w:tcPr>
            <w:tcW w:w="953" w:type="dxa"/>
            <w:shd w:val="clear" w:color="auto" w:fill="auto"/>
          </w:tcPr>
          <w:p w:rsidR="00621623" w:rsidRPr="00E455CB" w:rsidRDefault="00621623" w:rsidP="00621623">
            <w:pPr>
              <w:widowControl w:val="0"/>
              <w:tabs>
                <w:tab w:val="left" w:pos="851"/>
              </w:tabs>
              <w:spacing w:line="235" w:lineRule="auto"/>
              <w:jc w:val="center"/>
              <w:rPr>
                <w:sz w:val="22"/>
                <w:szCs w:val="22"/>
              </w:rPr>
            </w:pPr>
            <w:r w:rsidRPr="00E455CB">
              <w:rPr>
                <w:sz w:val="22"/>
                <w:szCs w:val="22"/>
              </w:rPr>
              <w:t>средняя сумма</w:t>
            </w:r>
          </w:p>
        </w:tc>
        <w:tc>
          <w:tcPr>
            <w:tcW w:w="1501" w:type="dxa"/>
            <w:gridSpan w:val="2"/>
            <w:shd w:val="clear" w:color="auto" w:fill="auto"/>
          </w:tcPr>
          <w:p w:rsidR="00621623" w:rsidRPr="00E455CB" w:rsidRDefault="00621623" w:rsidP="00621623">
            <w:pPr>
              <w:widowControl w:val="0"/>
              <w:tabs>
                <w:tab w:val="left" w:pos="851"/>
              </w:tabs>
              <w:spacing w:line="235" w:lineRule="auto"/>
              <w:jc w:val="both"/>
              <w:rPr>
                <w:sz w:val="22"/>
                <w:szCs w:val="22"/>
              </w:rPr>
            </w:pPr>
            <w:r w:rsidRPr="00E455CB">
              <w:rPr>
                <w:sz w:val="22"/>
                <w:szCs w:val="22"/>
              </w:rPr>
              <w:t>количество работников</w:t>
            </w:r>
          </w:p>
        </w:tc>
        <w:tc>
          <w:tcPr>
            <w:tcW w:w="1019" w:type="dxa"/>
            <w:shd w:val="clear" w:color="auto" w:fill="auto"/>
          </w:tcPr>
          <w:p w:rsidR="00621623" w:rsidRPr="00E455CB" w:rsidRDefault="00621623" w:rsidP="00621623">
            <w:pPr>
              <w:widowControl w:val="0"/>
              <w:tabs>
                <w:tab w:val="left" w:pos="851"/>
              </w:tabs>
              <w:spacing w:line="235" w:lineRule="auto"/>
              <w:jc w:val="center"/>
              <w:rPr>
                <w:sz w:val="22"/>
                <w:szCs w:val="22"/>
              </w:rPr>
            </w:pPr>
            <w:r w:rsidRPr="00E455CB">
              <w:rPr>
                <w:sz w:val="22"/>
                <w:szCs w:val="22"/>
              </w:rPr>
              <w:t>средняя</w:t>
            </w:r>
          </w:p>
          <w:p w:rsidR="00621623" w:rsidRPr="00E455CB" w:rsidRDefault="00621623" w:rsidP="00621623">
            <w:pPr>
              <w:widowControl w:val="0"/>
              <w:tabs>
                <w:tab w:val="left" w:pos="851"/>
              </w:tabs>
              <w:spacing w:line="235" w:lineRule="auto"/>
              <w:jc w:val="center"/>
              <w:rPr>
                <w:sz w:val="22"/>
                <w:szCs w:val="22"/>
              </w:rPr>
            </w:pPr>
            <w:r w:rsidRPr="00E455CB">
              <w:rPr>
                <w:sz w:val="22"/>
                <w:szCs w:val="22"/>
              </w:rPr>
              <w:t>сумма</w:t>
            </w:r>
          </w:p>
        </w:tc>
        <w:tc>
          <w:tcPr>
            <w:tcW w:w="1296" w:type="dxa"/>
            <w:shd w:val="clear" w:color="auto" w:fill="auto"/>
          </w:tcPr>
          <w:p w:rsidR="00621623" w:rsidRPr="00E455CB" w:rsidRDefault="00621623" w:rsidP="00621623">
            <w:pPr>
              <w:widowControl w:val="0"/>
              <w:tabs>
                <w:tab w:val="left" w:pos="851"/>
              </w:tabs>
              <w:spacing w:line="235" w:lineRule="auto"/>
              <w:jc w:val="both"/>
              <w:rPr>
                <w:sz w:val="22"/>
                <w:szCs w:val="22"/>
              </w:rPr>
            </w:pPr>
            <w:r w:rsidRPr="00E455CB">
              <w:rPr>
                <w:sz w:val="22"/>
                <w:szCs w:val="22"/>
              </w:rPr>
              <w:t>количество работников</w:t>
            </w:r>
          </w:p>
        </w:tc>
        <w:tc>
          <w:tcPr>
            <w:tcW w:w="1115" w:type="dxa"/>
            <w:shd w:val="clear" w:color="auto" w:fill="auto"/>
          </w:tcPr>
          <w:p w:rsidR="00621623" w:rsidRPr="00E455CB" w:rsidRDefault="00621623" w:rsidP="00621623">
            <w:pPr>
              <w:widowControl w:val="0"/>
              <w:tabs>
                <w:tab w:val="left" w:pos="851"/>
              </w:tabs>
              <w:spacing w:line="235" w:lineRule="auto"/>
              <w:jc w:val="center"/>
              <w:rPr>
                <w:sz w:val="22"/>
                <w:szCs w:val="22"/>
              </w:rPr>
            </w:pPr>
            <w:r w:rsidRPr="00E455CB">
              <w:rPr>
                <w:sz w:val="22"/>
                <w:szCs w:val="22"/>
              </w:rPr>
              <w:t>средняя</w:t>
            </w:r>
          </w:p>
          <w:p w:rsidR="00621623" w:rsidRPr="00E455CB" w:rsidRDefault="00621623" w:rsidP="00621623">
            <w:pPr>
              <w:widowControl w:val="0"/>
              <w:tabs>
                <w:tab w:val="left" w:pos="851"/>
              </w:tabs>
              <w:spacing w:line="235" w:lineRule="auto"/>
              <w:jc w:val="center"/>
              <w:rPr>
                <w:sz w:val="22"/>
                <w:szCs w:val="22"/>
              </w:rPr>
            </w:pPr>
            <w:r w:rsidRPr="00E455CB">
              <w:rPr>
                <w:sz w:val="22"/>
                <w:szCs w:val="22"/>
              </w:rPr>
              <w:t>сумма</w:t>
            </w:r>
          </w:p>
        </w:tc>
      </w:tr>
      <w:tr w:rsidR="00621623" w:rsidRPr="00E455CB" w:rsidTr="00E455CB">
        <w:tc>
          <w:tcPr>
            <w:tcW w:w="1297" w:type="dxa"/>
            <w:shd w:val="clear" w:color="auto" w:fill="auto"/>
          </w:tcPr>
          <w:p w:rsidR="00621623" w:rsidRPr="00E455CB" w:rsidRDefault="00E455CB" w:rsidP="00621623">
            <w:pPr>
              <w:widowControl w:val="0"/>
              <w:tabs>
                <w:tab w:val="left" w:pos="851"/>
              </w:tabs>
              <w:spacing w:line="235" w:lineRule="auto"/>
              <w:jc w:val="both"/>
            </w:pPr>
            <w:r w:rsidRPr="00E455CB">
              <w:t>-</w:t>
            </w:r>
          </w:p>
        </w:tc>
        <w:tc>
          <w:tcPr>
            <w:tcW w:w="953" w:type="dxa"/>
            <w:shd w:val="clear" w:color="auto" w:fill="auto"/>
          </w:tcPr>
          <w:p w:rsidR="00621623" w:rsidRPr="00E455CB" w:rsidRDefault="00E455CB" w:rsidP="00621623">
            <w:pPr>
              <w:widowControl w:val="0"/>
              <w:tabs>
                <w:tab w:val="left" w:pos="851"/>
              </w:tabs>
              <w:spacing w:line="235" w:lineRule="auto"/>
              <w:jc w:val="both"/>
            </w:pPr>
            <w:r w:rsidRPr="00E455CB">
              <w:t>-</w:t>
            </w:r>
          </w:p>
        </w:tc>
        <w:tc>
          <w:tcPr>
            <w:tcW w:w="1296" w:type="dxa"/>
            <w:shd w:val="clear" w:color="auto" w:fill="auto"/>
          </w:tcPr>
          <w:p w:rsidR="00621623" w:rsidRPr="00E455CB" w:rsidRDefault="00E455CB" w:rsidP="00621623">
            <w:pPr>
              <w:widowControl w:val="0"/>
              <w:tabs>
                <w:tab w:val="left" w:pos="851"/>
              </w:tabs>
              <w:spacing w:line="235" w:lineRule="auto"/>
              <w:jc w:val="both"/>
            </w:pPr>
            <w:r w:rsidRPr="00E455CB">
              <w:t>-</w:t>
            </w:r>
          </w:p>
        </w:tc>
        <w:tc>
          <w:tcPr>
            <w:tcW w:w="953" w:type="dxa"/>
            <w:shd w:val="clear" w:color="auto" w:fill="auto"/>
          </w:tcPr>
          <w:p w:rsidR="00621623" w:rsidRPr="00E455CB" w:rsidRDefault="00E455CB" w:rsidP="00621623">
            <w:pPr>
              <w:widowControl w:val="0"/>
              <w:tabs>
                <w:tab w:val="left" w:pos="851"/>
              </w:tabs>
              <w:spacing w:line="235" w:lineRule="auto"/>
              <w:jc w:val="both"/>
            </w:pPr>
            <w:r w:rsidRPr="00E455CB">
              <w:t>-</w:t>
            </w:r>
          </w:p>
        </w:tc>
        <w:tc>
          <w:tcPr>
            <w:tcW w:w="1421" w:type="dxa"/>
            <w:shd w:val="clear" w:color="auto" w:fill="auto"/>
          </w:tcPr>
          <w:p w:rsidR="00621623" w:rsidRPr="00E455CB" w:rsidRDefault="00E455CB" w:rsidP="00621623">
            <w:pPr>
              <w:widowControl w:val="0"/>
              <w:tabs>
                <w:tab w:val="left" w:pos="851"/>
              </w:tabs>
              <w:spacing w:line="235" w:lineRule="auto"/>
              <w:jc w:val="both"/>
            </w:pPr>
            <w:r w:rsidRPr="00E455CB">
              <w:t>44</w:t>
            </w:r>
          </w:p>
        </w:tc>
        <w:tc>
          <w:tcPr>
            <w:tcW w:w="1099" w:type="dxa"/>
            <w:gridSpan w:val="2"/>
            <w:shd w:val="clear" w:color="auto" w:fill="auto"/>
          </w:tcPr>
          <w:p w:rsidR="00621623" w:rsidRPr="00E455CB" w:rsidRDefault="00E455CB" w:rsidP="00621623">
            <w:pPr>
              <w:widowControl w:val="0"/>
              <w:tabs>
                <w:tab w:val="left" w:pos="851"/>
              </w:tabs>
              <w:spacing w:line="235" w:lineRule="auto"/>
              <w:jc w:val="both"/>
            </w:pPr>
            <w:r w:rsidRPr="00E455CB">
              <w:t>116969,88</w:t>
            </w:r>
          </w:p>
        </w:tc>
        <w:tc>
          <w:tcPr>
            <w:tcW w:w="1296" w:type="dxa"/>
            <w:shd w:val="clear" w:color="auto" w:fill="auto"/>
          </w:tcPr>
          <w:p w:rsidR="00621623" w:rsidRPr="00E455CB" w:rsidRDefault="00E455CB" w:rsidP="00621623">
            <w:pPr>
              <w:widowControl w:val="0"/>
              <w:tabs>
                <w:tab w:val="left" w:pos="851"/>
              </w:tabs>
              <w:spacing w:line="235" w:lineRule="auto"/>
              <w:jc w:val="both"/>
            </w:pPr>
            <w:r w:rsidRPr="00E455CB">
              <w:t>11</w:t>
            </w:r>
          </w:p>
        </w:tc>
        <w:tc>
          <w:tcPr>
            <w:tcW w:w="1115" w:type="dxa"/>
            <w:shd w:val="clear" w:color="auto" w:fill="auto"/>
          </w:tcPr>
          <w:p w:rsidR="00621623" w:rsidRPr="00E455CB" w:rsidRDefault="00E455CB" w:rsidP="00621623">
            <w:pPr>
              <w:widowControl w:val="0"/>
              <w:tabs>
                <w:tab w:val="left" w:pos="851"/>
              </w:tabs>
              <w:spacing w:line="235" w:lineRule="auto"/>
              <w:jc w:val="both"/>
            </w:pPr>
            <w:r w:rsidRPr="00E455CB">
              <w:t>12718,09</w:t>
            </w:r>
          </w:p>
        </w:tc>
      </w:tr>
    </w:tbl>
    <w:p w:rsidR="00621623" w:rsidRPr="00B476A3" w:rsidRDefault="00621623" w:rsidP="00621623">
      <w:pPr>
        <w:widowControl w:val="0"/>
        <w:spacing w:line="235" w:lineRule="auto"/>
        <w:ind w:firstLine="425"/>
        <w:jc w:val="both"/>
      </w:pPr>
      <w:r w:rsidRPr="00E455CB">
        <w:t>и т.д.</w:t>
      </w:r>
    </w:p>
    <w:p w:rsidR="00621623" w:rsidRDefault="00621623" w:rsidP="00621623">
      <w:pPr>
        <w:widowControl w:val="0"/>
        <w:spacing w:line="235" w:lineRule="auto"/>
        <w:ind w:firstLine="425"/>
        <w:jc w:val="both"/>
      </w:pPr>
      <w:r w:rsidRPr="00B476A3">
        <w:t>–</w:t>
      </w:r>
      <w:r w:rsidRPr="00B476A3">
        <w:tab/>
        <w:t>другие мероприятия (раскрыть)</w:t>
      </w:r>
    </w:p>
    <w:p w:rsidR="00621623" w:rsidRPr="00D9195C" w:rsidRDefault="00621623" w:rsidP="00621623">
      <w:pPr>
        <w:widowControl w:val="0"/>
        <w:spacing w:line="235" w:lineRule="auto"/>
        <w:ind w:firstLine="425"/>
        <w:jc w:val="both"/>
      </w:pPr>
    </w:p>
    <w:p w:rsidR="00621623" w:rsidRDefault="00A442E9" w:rsidP="00621623">
      <w:pPr>
        <w:widowControl w:val="0"/>
        <w:spacing w:line="235" w:lineRule="auto"/>
        <w:ind w:firstLine="425"/>
        <w:jc w:val="both"/>
      </w:pPr>
      <w:r>
        <w:rPr>
          <w:b/>
        </w:rPr>
        <w:t>11</w:t>
      </w:r>
      <w:r w:rsidR="00621623" w:rsidRPr="00CC0633">
        <w:rPr>
          <w:b/>
        </w:rPr>
        <w:t>.5. Краткие выводы.</w:t>
      </w:r>
      <w:r w:rsidR="00621623" w:rsidRPr="00CC0633">
        <w:t xml:space="preserve"> Выделить основные проблемы и описать, какие управленческие методы решения предполагается применять в будущем по их устранению (персонал-стратегия)</w:t>
      </w:r>
    </w:p>
    <w:p w:rsidR="00FC1200" w:rsidRDefault="00FC1200" w:rsidP="00FC1200">
      <w:pPr>
        <w:widowControl w:val="0"/>
        <w:spacing w:line="235" w:lineRule="auto"/>
        <w:ind w:firstLine="425"/>
        <w:jc w:val="both"/>
      </w:pPr>
      <w:r>
        <w:t>В условиях современных требований к работе с информацией, с внедрением в практику библиотечного дела инновационных технологий особенно важным является профессиональный уровень библиотекаря. При этом резко падает количество молодых специалистов с профильным образованием, пополняющих ряды библиотекарей. Чаще уже работающие библиотекари поступают в профильные учебные заведения и получают образование без отрыва от работы.</w:t>
      </w:r>
    </w:p>
    <w:p w:rsidR="00FC1200" w:rsidRPr="00CC0633" w:rsidRDefault="00FC1200" w:rsidP="00FC1200">
      <w:pPr>
        <w:widowControl w:val="0"/>
        <w:spacing w:line="235" w:lineRule="auto"/>
        <w:ind w:firstLine="425"/>
        <w:jc w:val="both"/>
      </w:pPr>
      <w:r>
        <w:t>Библиотекари района систематически повышают свою квалификацию на курсах повышения квалификации, обучающих семинарах, онлайн-школах,  конференциях, круглых столах и др.  Центральная библиотека</w:t>
      </w:r>
      <w:r w:rsidR="000B6350" w:rsidRPr="000B6350">
        <w:rPr>
          <w:color w:val="000000"/>
        </w:rPr>
        <w:t xml:space="preserve"> </w:t>
      </w:r>
      <w:r w:rsidR="000B6350">
        <w:rPr>
          <w:color w:val="000000"/>
        </w:rPr>
        <w:t>им.</w:t>
      </w:r>
      <w:r w:rsidR="00E455CB">
        <w:rPr>
          <w:color w:val="000000"/>
        </w:rPr>
        <w:t xml:space="preserve"> </w:t>
      </w:r>
      <w:r w:rsidR="000B6350">
        <w:rPr>
          <w:color w:val="000000"/>
        </w:rPr>
        <w:t>М.В.</w:t>
      </w:r>
      <w:r w:rsidR="00E455CB">
        <w:rPr>
          <w:color w:val="000000"/>
        </w:rPr>
        <w:t xml:space="preserve"> </w:t>
      </w:r>
      <w:r w:rsidR="000B6350">
        <w:rPr>
          <w:color w:val="000000"/>
        </w:rPr>
        <w:t>Наумова</w:t>
      </w:r>
      <w:r>
        <w:t>, как методический центр, регулярно проводит обучающие занятия и семинары по повышению квалификации библиотекарей района</w:t>
      </w:r>
    </w:p>
    <w:p w:rsidR="00621623" w:rsidRDefault="00621623" w:rsidP="00621623">
      <w:pPr>
        <w:widowControl w:val="0"/>
        <w:tabs>
          <w:tab w:val="left" w:pos="900"/>
        </w:tabs>
        <w:ind w:left="425"/>
        <w:jc w:val="both"/>
        <w:rPr>
          <w:b/>
        </w:rPr>
      </w:pPr>
    </w:p>
    <w:p w:rsidR="009B61A7" w:rsidRPr="00AF44EB" w:rsidRDefault="00AF44EB" w:rsidP="00AF44EB">
      <w:pPr>
        <w:jc w:val="center"/>
        <w:rPr>
          <w:rFonts w:eastAsia="Calibri"/>
          <w:b/>
        </w:rPr>
      </w:pPr>
      <w:r>
        <w:rPr>
          <w:rFonts w:eastAsia="Calibri"/>
          <w:b/>
        </w:rPr>
        <w:t>12.</w:t>
      </w:r>
      <w:r>
        <w:rPr>
          <w:b/>
        </w:rPr>
        <w:t>МАТЕРИАЛЬНО-ТЕХНИЧЕСКИЕ РЕСУРСЫ</w:t>
      </w:r>
    </w:p>
    <w:p w:rsidR="009B61A7" w:rsidRDefault="00AF44EB" w:rsidP="009B61A7">
      <w:pPr>
        <w:jc w:val="center"/>
        <w:rPr>
          <w:b/>
        </w:rPr>
      </w:pPr>
      <w:r>
        <w:rPr>
          <w:b/>
        </w:rPr>
        <w:t xml:space="preserve"> </w:t>
      </w:r>
      <w:r w:rsidR="009B61A7" w:rsidRPr="002E4C01">
        <w:rPr>
          <w:b/>
        </w:rPr>
        <w:t xml:space="preserve"> БИБЛИОТЕК</w:t>
      </w:r>
      <w:r w:rsidR="009B61A7" w:rsidRPr="000276D9">
        <w:rPr>
          <w:b/>
        </w:rPr>
        <w:t xml:space="preserve"> </w:t>
      </w:r>
    </w:p>
    <w:p w:rsidR="00AF44EB" w:rsidRPr="000276D9" w:rsidRDefault="00AF44EB" w:rsidP="009B61A7">
      <w:pPr>
        <w:jc w:val="center"/>
        <w:rPr>
          <w:b/>
        </w:rPr>
      </w:pPr>
    </w:p>
    <w:p w:rsidR="00441913" w:rsidRDefault="00AF44EB" w:rsidP="009B61A7">
      <w:pPr>
        <w:ind w:firstLine="360"/>
        <w:jc w:val="both"/>
        <w:rPr>
          <w:b/>
        </w:rPr>
      </w:pPr>
      <w:r>
        <w:rPr>
          <w:b/>
        </w:rPr>
        <w:t>12</w:t>
      </w:r>
      <w:r w:rsidR="009B61A7" w:rsidRPr="00283F13">
        <w:rPr>
          <w:b/>
        </w:rPr>
        <w:t>.1. Состояние помещения библиотек района/города:</w:t>
      </w:r>
    </w:p>
    <w:p w:rsidR="00AF44EB" w:rsidRDefault="00AF44EB" w:rsidP="009B61A7">
      <w:pPr>
        <w:ind w:firstLine="360"/>
        <w:jc w:val="both"/>
        <w:rPr>
          <w:b/>
          <w:sz w:val="22"/>
          <w:szCs w:val="22"/>
          <w:highlight w:val="yellow"/>
        </w:rPr>
      </w:pPr>
    </w:p>
    <w:tbl>
      <w:tblPr>
        <w:tblStyle w:val="a5"/>
        <w:tblpPr w:leftFromText="180" w:rightFromText="180" w:vertAnchor="text" w:tblpY="1"/>
        <w:tblOverlap w:val="never"/>
        <w:tblW w:w="0" w:type="auto"/>
        <w:tblLook w:val="04A0" w:firstRow="1" w:lastRow="0" w:firstColumn="1" w:lastColumn="0" w:noHBand="0" w:noVBand="1"/>
      </w:tblPr>
      <w:tblGrid>
        <w:gridCol w:w="1557"/>
        <w:gridCol w:w="2095"/>
        <w:gridCol w:w="60"/>
        <w:gridCol w:w="1783"/>
        <w:gridCol w:w="2126"/>
      </w:tblGrid>
      <w:tr w:rsidR="009B61A7" w:rsidTr="00441913">
        <w:trPr>
          <w:trHeight w:val="670"/>
        </w:trPr>
        <w:tc>
          <w:tcPr>
            <w:tcW w:w="3712" w:type="dxa"/>
            <w:gridSpan w:val="3"/>
          </w:tcPr>
          <w:p w:rsidR="009B61A7" w:rsidRPr="00441913" w:rsidRDefault="009B61A7" w:rsidP="00441913">
            <w:pPr>
              <w:jc w:val="center"/>
              <w:rPr>
                <w:sz w:val="22"/>
                <w:szCs w:val="22"/>
              </w:rPr>
            </w:pPr>
            <w:r w:rsidRPr="00441913">
              <w:rPr>
                <w:sz w:val="22"/>
                <w:szCs w:val="22"/>
              </w:rPr>
              <w:t>Количество библиотек,</w:t>
            </w:r>
          </w:p>
          <w:p w:rsidR="009B61A7" w:rsidRPr="00441913" w:rsidRDefault="009B61A7" w:rsidP="00441913">
            <w:pPr>
              <w:jc w:val="center"/>
              <w:rPr>
                <w:b/>
                <w:sz w:val="22"/>
                <w:szCs w:val="22"/>
                <w:highlight w:val="yellow"/>
              </w:rPr>
            </w:pPr>
            <w:r w:rsidRPr="00441913">
              <w:rPr>
                <w:sz w:val="22"/>
                <w:szCs w:val="22"/>
              </w:rPr>
              <w:t xml:space="preserve"> требующих капитального ремонта</w:t>
            </w:r>
          </w:p>
        </w:tc>
        <w:tc>
          <w:tcPr>
            <w:tcW w:w="1783" w:type="dxa"/>
            <w:vMerge w:val="restart"/>
          </w:tcPr>
          <w:p w:rsidR="009B61A7" w:rsidRPr="00441913" w:rsidRDefault="009B61A7" w:rsidP="00441913">
            <w:pPr>
              <w:jc w:val="center"/>
              <w:rPr>
                <w:sz w:val="22"/>
                <w:szCs w:val="22"/>
              </w:rPr>
            </w:pPr>
            <w:r w:rsidRPr="00441913">
              <w:rPr>
                <w:sz w:val="22"/>
                <w:szCs w:val="22"/>
              </w:rPr>
              <w:t>Количество библиотек,</w:t>
            </w:r>
          </w:p>
          <w:p w:rsidR="009B61A7" w:rsidRPr="00441913" w:rsidRDefault="009B61A7" w:rsidP="00441913">
            <w:pPr>
              <w:jc w:val="center"/>
              <w:rPr>
                <w:sz w:val="22"/>
                <w:szCs w:val="22"/>
              </w:rPr>
            </w:pPr>
            <w:r w:rsidRPr="00441913">
              <w:rPr>
                <w:sz w:val="22"/>
                <w:szCs w:val="22"/>
              </w:rPr>
              <w:t xml:space="preserve"> требующих</w:t>
            </w:r>
          </w:p>
          <w:p w:rsidR="009B61A7" w:rsidRPr="00441913" w:rsidRDefault="009B61A7" w:rsidP="00441913">
            <w:pPr>
              <w:jc w:val="center"/>
              <w:rPr>
                <w:sz w:val="22"/>
                <w:szCs w:val="22"/>
                <w:highlight w:val="yellow"/>
              </w:rPr>
            </w:pPr>
            <w:r w:rsidRPr="00441913">
              <w:rPr>
                <w:sz w:val="22"/>
                <w:szCs w:val="22"/>
              </w:rPr>
              <w:t>текущего ремонта</w:t>
            </w:r>
          </w:p>
        </w:tc>
        <w:tc>
          <w:tcPr>
            <w:tcW w:w="2126" w:type="dxa"/>
            <w:vMerge w:val="restart"/>
          </w:tcPr>
          <w:p w:rsidR="009B61A7" w:rsidRPr="00441913" w:rsidRDefault="009B61A7" w:rsidP="00441913">
            <w:pPr>
              <w:jc w:val="center"/>
              <w:rPr>
                <w:sz w:val="22"/>
                <w:szCs w:val="22"/>
              </w:rPr>
            </w:pPr>
            <w:r w:rsidRPr="00441913">
              <w:rPr>
                <w:sz w:val="22"/>
                <w:szCs w:val="22"/>
              </w:rPr>
              <w:t>Количество библиотек, находящихся в аварийном состоянии</w:t>
            </w:r>
          </w:p>
          <w:p w:rsidR="009B61A7" w:rsidRPr="00441913" w:rsidRDefault="009B61A7" w:rsidP="00441913">
            <w:pPr>
              <w:jc w:val="center"/>
              <w:rPr>
                <w:highlight w:val="yellow"/>
              </w:rPr>
            </w:pPr>
          </w:p>
        </w:tc>
      </w:tr>
      <w:tr w:rsidR="009B61A7" w:rsidTr="00441913">
        <w:trPr>
          <w:trHeight w:val="90"/>
        </w:trPr>
        <w:tc>
          <w:tcPr>
            <w:tcW w:w="1557" w:type="dxa"/>
          </w:tcPr>
          <w:p w:rsidR="009B61A7" w:rsidRPr="00441913" w:rsidRDefault="009B61A7" w:rsidP="00441913">
            <w:pPr>
              <w:jc w:val="center"/>
              <w:rPr>
                <w:sz w:val="22"/>
                <w:szCs w:val="22"/>
              </w:rPr>
            </w:pPr>
            <w:r w:rsidRPr="00441913">
              <w:rPr>
                <w:sz w:val="22"/>
                <w:szCs w:val="22"/>
              </w:rPr>
              <w:t>Всего</w:t>
            </w:r>
          </w:p>
        </w:tc>
        <w:tc>
          <w:tcPr>
            <w:tcW w:w="2155" w:type="dxa"/>
            <w:gridSpan w:val="2"/>
          </w:tcPr>
          <w:p w:rsidR="009B61A7" w:rsidRPr="00441913" w:rsidRDefault="009B61A7" w:rsidP="00441913">
            <w:pPr>
              <w:jc w:val="center"/>
              <w:rPr>
                <w:sz w:val="22"/>
                <w:szCs w:val="22"/>
              </w:rPr>
            </w:pPr>
            <w:r w:rsidRPr="00441913">
              <w:rPr>
                <w:sz w:val="22"/>
                <w:szCs w:val="22"/>
              </w:rPr>
              <w:t xml:space="preserve">в том числе </w:t>
            </w:r>
          </w:p>
          <w:p w:rsidR="009B61A7" w:rsidRPr="00441913" w:rsidRDefault="009B61A7" w:rsidP="00441913">
            <w:pPr>
              <w:jc w:val="center"/>
              <w:rPr>
                <w:sz w:val="22"/>
                <w:szCs w:val="22"/>
              </w:rPr>
            </w:pPr>
            <w:r w:rsidRPr="00441913">
              <w:rPr>
                <w:sz w:val="22"/>
                <w:szCs w:val="22"/>
              </w:rPr>
              <w:t>без проектно-сметной документации</w:t>
            </w:r>
          </w:p>
        </w:tc>
        <w:tc>
          <w:tcPr>
            <w:tcW w:w="1783" w:type="dxa"/>
            <w:vMerge/>
          </w:tcPr>
          <w:p w:rsidR="009B61A7" w:rsidRPr="00441913" w:rsidRDefault="009B61A7" w:rsidP="00441913">
            <w:pPr>
              <w:jc w:val="center"/>
              <w:rPr>
                <w:sz w:val="22"/>
                <w:szCs w:val="22"/>
                <w:highlight w:val="yellow"/>
              </w:rPr>
            </w:pPr>
          </w:p>
        </w:tc>
        <w:tc>
          <w:tcPr>
            <w:tcW w:w="2126" w:type="dxa"/>
            <w:vMerge/>
          </w:tcPr>
          <w:p w:rsidR="009B61A7" w:rsidRPr="00441913" w:rsidRDefault="009B61A7" w:rsidP="00441913">
            <w:pPr>
              <w:jc w:val="center"/>
            </w:pPr>
          </w:p>
        </w:tc>
      </w:tr>
      <w:tr w:rsidR="009B61A7" w:rsidTr="0032230D">
        <w:tc>
          <w:tcPr>
            <w:tcW w:w="1557" w:type="dxa"/>
          </w:tcPr>
          <w:p w:rsidR="009B61A7" w:rsidRPr="00745D6D" w:rsidRDefault="0032230D" w:rsidP="00441913">
            <w:pPr>
              <w:jc w:val="both"/>
              <w:rPr>
                <w:b/>
                <w:sz w:val="22"/>
                <w:szCs w:val="22"/>
              </w:rPr>
            </w:pPr>
            <w:r w:rsidRPr="00745D6D">
              <w:rPr>
                <w:b/>
                <w:sz w:val="22"/>
                <w:szCs w:val="22"/>
              </w:rPr>
              <w:t>5</w:t>
            </w:r>
          </w:p>
        </w:tc>
        <w:tc>
          <w:tcPr>
            <w:tcW w:w="2095" w:type="dxa"/>
          </w:tcPr>
          <w:p w:rsidR="009B61A7" w:rsidRPr="00745D6D" w:rsidRDefault="0032230D" w:rsidP="00441913">
            <w:pPr>
              <w:jc w:val="both"/>
              <w:rPr>
                <w:b/>
                <w:sz w:val="22"/>
                <w:szCs w:val="22"/>
              </w:rPr>
            </w:pPr>
            <w:r w:rsidRPr="00745D6D">
              <w:rPr>
                <w:b/>
                <w:sz w:val="22"/>
                <w:szCs w:val="22"/>
              </w:rPr>
              <w:t>5</w:t>
            </w:r>
          </w:p>
        </w:tc>
        <w:tc>
          <w:tcPr>
            <w:tcW w:w="1843" w:type="dxa"/>
            <w:gridSpan w:val="2"/>
          </w:tcPr>
          <w:p w:rsidR="009B61A7" w:rsidRPr="00745D6D" w:rsidRDefault="0032230D" w:rsidP="00441913">
            <w:pPr>
              <w:jc w:val="both"/>
              <w:rPr>
                <w:b/>
                <w:sz w:val="22"/>
                <w:szCs w:val="22"/>
              </w:rPr>
            </w:pPr>
            <w:r w:rsidRPr="00745D6D">
              <w:rPr>
                <w:b/>
                <w:sz w:val="22"/>
                <w:szCs w:val="22"/>
              </w:rPr>
              <w:t>11</w:t>
            </w:r>
          </w:p>
        </w:tc>
        <w:tc>
          <w:tcPr>
            <w:tcW w:w="2126" w:type="dxa"/>
          </w:tcPr>
          <w:p w:rsidR="009B61A7" w:rsidRPr="00745D6D" w:rsidRDefault="0032230D" w:rsidP="00441913">
            <w:pPr>
              <w:jc w:val="both"/>
              <w:rPr>
                <w:b/>
                <w:sz w:val="22"/>
                <w:szCs w:val="22"/>
              </w:rPr>
            </w:pPr>
            <w:r w:rsidRPr="00745D6D">
              <w:rPr>
                <w:b/>
                <w:sz w:val="22"/>
                <w:szCs w:val="22"/>
              </w:rPr>
              <w:t>0</w:t>
            </w:r>
          </w:p>
        </w:tc>
      </w:tr>
    </w:tbl>
    <w:p w:rsidR="009B61A7" w:rsidRDefault="00441913" w:rsidP="009B61A7">
      <w:pPr>
        <w:ind w:firstLine="360"/>
        <w:jc w:val="both"/>
        <w:rPr>
          <w:b/>
          <w:sz w:val="22"/>
          <w:szCs w:val="22"/>
          <w:highlight w:val="yellow"/>
        </w:rPr>
      </w:pPr>
      <w:r>
        <w:rPr>
          <w:b/>
          <w:sz w:val="22"/>
          <w:szCs w:val="22"/>
          <w:highlight w:val="yellow"/>
        </w:rPr>
        <w:br w:type="textWrapping" w:clear="all"/>
      </w:r>
    </w:p>
    <w:tbl>
      <w:tblPr>
        <w:tblStyle w:val="a5"/>
        <w:tblW w:w="0" w:type="auto"/>
        <w:tblLook w:val="04A0" w:firstRow="1" w:lastRow="0" w:firstColumn="1" w:lastColumn="0" w:noHBand="0" w:noVBand="1"/>
      </w:tblPr>
      <w:tblGrid>
        <w:gridCol w:w="2455"/>
        <w:gridCol w:w="2371"/>
        <w:gridCol w:w="2288"/>
        <w:gridCol w:w="2316"/>
      </w:tblGrid>
      <w:tr w:rsidR="009B61A7" w:rsidTr="00480559">
        <w:tc>
          <w:tcPr>
            <w:tcW w:w="2605" w:type="dxa"/>
          </w:tcPr>
          <w:p w:rsidR="009B61A7" w:rsidRPr="00441913" w:rsidRDefault="009B61A7" w:rsidP="00480559">
            <w:pPr>
              <w:jc w:val="center"/>
              <w:rPr>
                <w:sz w:val="22"/>
                <w:szCs w:val="22"/>
                <w:highlight w:val="yellow"/>
              </w:rPr>
            </w:pPr>
            <w:r w:rsidRPr="00441913">
              <w:rPr>
                <w:sz w:val="22"/>
                <w:szCs w:val="22"/>
              </w:rPr>
              <w:t>Наименование библиотеки</w:t>
            </w:r>
          </w:p>
        </w:tc>
        <w:tc>
          <w:tcPr>
            <w:tcW w:w="2605" w:type="dxa"/>
          </w:tcPr>
          <w:p w:rsidR="009B61A7" w:rsidRPr="00441913" w:rsidRDefault="009B61A7" w:rsidP="00480559">
            <w:pPr>
              <w:jc w:val="center"/>
              <w:rPr>
                <w:sz w:val="22"/>
                <w:szCs w:val="22"/>
              </w:rPr>
            </w:pPr>
            <w:r w:rsidRPr="00441913">
              <w:rPr>
                <w:sz w:val="22"/>
                <w:szCs w:val="22"/>
              </w:rPr>
              <w:t>Требует капитального ремонта</w:t>
            </w:r>
          </w:p>
          <w:p w:rsidR="009B61A7" w:rsidRPr="00441913" w:rsidRDefault="009B61A7" w:rsidP="00480559">
            <w:pPr>
              <w:jc w:val="center"/>
              <w:rPr>
                <w:sz w:val="22"/>
                <w:szCs w:val="22"/>
                <w:highlight w:val="yellow"/>
              </w:rPr>
            </w:pPr>
            <w:r w:rsidRPr="00441913">
              <w:rPr>
                <w:sz w:val="22"/>
                <w:szCs w:val="22"/>
              </w:rPr>
              <w:t>(+)</w:t>
            </w:r>
          </w:p>
        </w:tc>
        <w:tc>
          <w:tcPr>
            <w:tcW w:w="2605" w:type="dxa"/>
          </w:tcPr>
          <w:p w:rsidR="009B61A7" w:rsidRPr="00441913" w:rsidRDefault="009B61A7" w:rsidP="00480559">
            <w:pPr>
              <w:jc w:val="center"/>
              <w:rPr>
                <w:sz w:val="22"/>
                <w:szCs w:val="22"/>
              </w:rPr>
            </w:pPr>
            <w:r w:rsidRPr="00441913">
              <w:rPr>
                <w:sz w:val="22"/>
                <w:szCs w:val="22"/>
              </w:rPr>
              <w:t>Требует</w:t>
            </w:r>
          </w:p>
          <w:p w:rsidR="009B61A7" w:rsidRPr="00441913" w:rsidRDefault="009B61A7" w:rsidP="00480559">
            <w:pPr>
              <w:jc w:val="center"/>
              <w:rPr>
                <w:sz w:val="22"/>
                <w:szCs w:val="22"/>
              </w:rPr>
            </w:pPr>
            <w:r w:rsidRPr="00441913">
              <w:rPr>
                <w:sz w:val="22"/>
                <w:szCs w:val="22"/>
              </w:rPr>
              <w:t>текущего ремонта</w:t>
            </w:r>
          </w:p>
          <w:p w:rsidR="009B61A7" w:rsidRPr="00441913" w:rsidRDefault="009B61A7" w:rsidP="00480559">
            <w:pPr>
              <w:jc w:val="center"/>
              <w:rPr>
                <w:b/>
                <w:sz w:val="22"/>
                <w:szCs w:val="22"/>
                <w:highlight w:val="yellow"/>
              </w:rPr>
            </w:pPr>
            <w:r w:rsidRPr="00441913">
              <w:rPr>
                <w:sz w:val="22"/>
                <w:szCs w:val="22"/>
              </w:rPr>
              <w:t>(+)</w:t>
            </w:r>
          </w:p>
        </w:tc>
        <w:tc>
          <w:tcPr>
            <w:tcW w:w="2605" w:type="dxa"/>
          </w:tcPr>
          <w:p w:rsidR="009B61A7" w:rsidRPr="00441913" w:rsidRDefault="009B61A7" w:rsidP="00480559">
            <w:pPr>
              <w:jc w:val="center"/>
              <w:rPr>
                <w:sz w:val="22"/>
                <w:szCs w:val="22"/>
              </w:rPr>
            </w:pPr>
            <w:r w:rsidRPr="00441913">
              <w:rPr>
                <w:sz w:val="22"/>
                <w:szCs w:val="22"/>
              </w:rPr>
              <w:t>Находится в аварийном состоянии</w:t>
            </w:r>
          </w:p>
          <w:p w:rsidR="009B61A7" w:rsidRPr="00441913" w:rsidRDefault="009B61A7" w:rsidP="00480559">
            <w:pPr>
              <w:jc w:val="center"/>
              <w:rPr>
                <w:b/>
                <w:sz w:val="22"/>
                <w:szCs w:val="22"/>
                <w:highlight w:val="yellow"/>
              </w:rPr>
            </w:pPr>
            <w:r w:rsidRPr="00441913">
              <w:rPr>
                <w:sz w:val="22"/>
                <w:szCs w:val="22"/>
              </w:rPr>
              <w:t>(+)</w:t>
            </w:r>
          </w:p>
        </w:tc>
      </w:tr>
      <w:tr w:rsidR="0032230D" w:rsidTr="00480559">
        <w:tc>
          <w:tcPr>
            <w:tcW w:w="2605" w:type="dxa"/>
          </w:tcPr>
          <w:p w:rsidR="0032230D" w:rsidRPr="0032230D" w:rsidRDefault="0032230D" w:rsidP="0032230D">
            <w:pPr>
              <w:rPr>
                <w:sz w:val="22"/>
                <w:szCs w:val="22"/>
              </w:rPr>
            </w:pPr>
            <w:r w:rsidRPr="0032230D">
              <w:rPr>
                <w:sz w:val="22"/>
                <w:szCs w:val="22"/>
              </w:rPr>
              <w:t>Центральная библиотека им. МВ. Наумова</w:t>
            </w:r>
          </w:p>
        </w:tc>
        <w:tc>
          <w:tcPr>
            <w:tcW w:w="2605" w:type="dxa"/>
          </w:tcPr>
          <w:p w:rsidR="0032230D" w:rsidRPr="0032230D" w:rsidRDefault="0032230D" w:rsidP="0032230D">
            <w:pPr>
              <w:rPr>
                <w:sz w:val="22"/>
                <w:szCs w:val="22"/>
              </w:rPr>
            </w:pPr>
            <w:r w:rsidRPr="0032230D">
              <w:rPr>
                <w:sz w:val="22"/>
                <w:szCs w:val="22"/>
              </w:rPr>
              <w:t>+</w:t>
            </w:r>
          </w:p>
        </w:tc>
        <w:tc>
          <w:tcPr>
            <w:tcW w:w="2605" w:type="dxa"/>
          </w:tcPr>
          <w:p w:rsidR="0032230D" w:rsidRPr="0032230D" w:rsidRDefault="0032230D" w:rsidP="0032230D">
            <w:pPr>
              <w:rPr>
                <w:sz w:val="22"/>
                <w:szCs w:val="22"/>
              </w:rPr>
            </w:pPr>
            <w:r w:rsidRPr="0032230D">
              <w:rPr>
                <w:sz w:val="22"/>
                <w:szCs w:val="22"/>
              </w:rPr>
              <w:t>+</w:t>
            </w:r>
          </w:p>
        </w:tc>
        <w:tc>
          <w:tcPr>
            <w:tcW w:w="2605" w:type="dxa"/>
          </w:tcPr>
          <w:p w:rsidR="0032230D" w:rsidRPr="00441913" w:rsidRDefault="0032230D" w:rsidP="0032230D">
            <w:pPr>
              <w:rPr>
                <w:sz w:val="22"/>
                <w:szCs w:val="22"/>
              </w:rPr>
            </w:pPr>
          </w:p>
        </w:tc>
      </w:tr>
      <w:tr w:rsidR="009B61A7" w:rsidTr="00480559">
        <w:tc>
          <w:tcPr>
            <w:tcW w:w="2605" w:type="dxa"/>
          </w:tcPr>
          <w:p w:rsidR="009B61A7" w:rsidRPr="0032230D" w:rsidRDefault="0032230D" w:rsidP="00480559">
            <w:pPr>
              <w:jc w:val="both"/>
              <w:rPr>
                <w:sz w:val="22"/>
                <w:szCs w:val="22"/>
              </w:rPr>
            </w:pPr>
            <w:proofErr w:type="spellStart"/>
            <w:r w:rsidRPr="0032230D">
              <w:rPr>
                <w:sz w:val="22"/>
                <w:szCs w:val="22"/>
              </w:rPr>
              <w:t>Виноградненский</w:t>
            </w:r>
            <w:proofErr w:type="spellEnd"/>
            <w:r w:rsidRPr="0032230D">
              <w:rPr>
                <w:sz w:val="22"/>
                <w:szCs w:val="22"/>
              </w:rPr>
              <w:t xml:space="preserve"> отдел МБУК ВР «МЦБ» им. М.В. Наумова</w:t>
            </w:r>
          </w:p>
        </w:tc>
        <w:tc>
          <w:tcPr>
            <w:tcW w:w="2605" w:type="dxa"/>
          </w:tcPr>
          <w:p w:rsidR="009B61A7" w:rsidRPr="0032230D" w:rsidRDefault="0032230D" w:rsidP="00480559">
            <w:pPr>
              <w:jc w:val="both"/>
              <w:rPr>
                <w:b/>
                <w:color w:val="C00000"/>
                <w:sz w:val="22"/>
                <w:szCs w:val="22"/>
              </w:rPr>
            </w:pPr>
            <w:r w:rsidRPr="0032230D">
              <w:rPr>
                <w:b/>
                <w:color w:val="C00000"/>
                <w:sz w:val="22"/>
                <w:szCs w:val="22"/>
              </w:rPr>
              <w:t>+</w:t>
            </w:r>
          </w:p>
        </w:tc>
        <w:tc>
          <w:tcPr>
            <w:tcW w:w="2605" w:type="dxa"/>
          </w:tcPr>
          <w:p w:rsidR="009B61A7" w:rsidRPr="0032230D" w:rsidRDefault="0032230D" w:rsidP="00480559">
            <w:pPr>
              <w:jc w:val="both"/>
              <w:rPr>
                <w:b/>
                <w:sz w:val="22"/>
                <w:szCs w:val="22"/>
              </w:rPr>
            </w:pPr>
            <w:r w:rsidRPr="0032230D">
              <w:rPr>
                <w:b/>
                <w:sz w:val="22"/>
                <w:szCs w:val="22"/>
              </w:rPr>
              <w:t>+</w:t>
            </w:r>
          </w:p>
        </w:tc>
        <w:tc>
          <w:tcPr>
            <w:tcW w:w="2605" w:type="dxa"/>
          </w:tcPr>
          <w:p w:rsidR="009B61A7" w:rsidRDefault="009B61A7" w:rsidP="00480559">
            <w:pPr>
              <w:jc w:val="both"/>
              <w:rPr>
                <w:b/>
                <w:sz w:val="22"/>
                <w:szCs w:val="22"/>
                <w:highlight w:val="yellow"/>
              </w:rPr>
            </w:pPr>
          </w:p>
        </w:tc>
      </w:tr>
      <w:tr w:rsidR="0032230D" w:rsidTr="00480559">
        <w:tc>
          <w:tcPr>
            <w:tcW w:w="2605" w:type="dxa"/>
          </w:tcPr>
          <w:p w:rsidR="0032230D" w:rsidRPr="0032230D" w:rsidRDefault="0032230D" w:rsidP="00480559">
            <w:pPr>
              <w:jc w:val="both"/>
              <w:rPr>
                <w:sz w:val="22"/>
                <w:szCs w:val="22"/>
              </w:rPr>
            </w:pPr>
            <w:proofErr w:type="spellStart"/>
            <w:r w:rsidRPr="0032230D">
              <w:rPr>
                <w:sz w:val="22"/>
                <w:szCs w:val="22"/>
              </w:rPr>
              <w:t>Сибирьковский</w:t>
            </w:r>
            <w:proofErr w:type="spellEnd"/>
            <w:r w:rsidRPr="0032230D">
              <w:rPr>
                <w:sz w:val="22"/>
                <w:szCs w:val="22"/>
              </w:rPr>
              <w:t xml:space="preserve"> отдел </w:t>
            </w:r>
            <w:r w:rsidRPr="0032230D">
              <w:rPr>
                <w:sz w:val="22"/>
                <w:szCs w:val="22"/>
              </w:rPr>
              <w:lastRenderedPageBreak/>
              <w:t>МБУК ВР «МЦБ» им. М.В. Наумова</w:t>
            </w:r>
          </w:p>
        </w:tc>
        <w:tc>
          <w:tcPr>
            <w:tcW w:w="2605" w:type="dxa"/>
          </w:tcPr>
          <w:p w:rsidR="0032230D" w:rsidRPr="0032230D" w:rsidRDefault="0032230D" w:rsidP="00480559">
            <w:pPr>
              <w:jc w:val="both"/>
              <w:rPr>
                <w:b/>
                <w:color w:val="C00000"/>
                <w:sz w:val="22"/>
                <w:szCs w:val="22"/>
              </w:rPr>
            </w:pPr>
            <w:r w:rsidRPr="0032230D">
              <w:rPr>
                <w:b/>
                <w:color w:val="C00000"/>
                <w:sz w:val="22"/>
                <w:szCs w:val="22"/>
              </w:rPr>
              <w:lastRenderedPageBreak/>
              <w:t>+</w:t>
            </w:r>
          </w:p>
        </w:tc>
        <w:tc>
          <w:tcPr>
            <w:tcW w:w="2605" w:type="dxa"/>
          </w:tcPr>
          <w:p w:rsidR="0032230D" w:rsidRPr="0032230D" w:rsidRDefault="0032230D" w:rsidP="00480559">
            <w:pPr>
              <w:jc w:val="both"/>
              <w:rPr>
                <w:b/>
                <w:sz w:val="22"/>
                <w:szCs w:val="22"/>
              </w:rPr>
            </w:pPr>
            <w:r w:rsidRPr="0032230D">
              <w:rPr>
                <w:b/>
                <w:sz w:val="22"/>
                <w:szCs w:val="22"/>
              </w:rPr>
              <w:t>+</w:t>
            </w:r>
          </w:p>
        </w:tc>
        <w:tc>
          <w:tcPr>
            <w:tcW w:w="2605" w:type="dxa"/>
          </w:tcPr>
          <w:p w:rsidR="0032230D" w:rsidRDefault="0032230D" w:rsidP="00480559">
            <w:pPr>
              <w:jc w:val="both"/>
              <w:rPr>
                <w:b/>
                <w:sz w:val="22"/>
                <w:szCs w:val="22"/>
                <w:highlight w:val="yellow"/>
              </w:rPr>
            </w:pPr>
          </w:p>
        </w:tc>
      </w:tr>
      <w:tr w:rsidR="0032230D" w:rsidTr="00480559">
        <w:tc>
          <w:tcPr>
            <w:tcW w:w="2605" w:type="dxa"/>
          </w:tcPr>
          <w:p w:rsidR="0032230D" w:rsidRPr="0032230D" w:rsidRDefault="0032230D" w:rsidP="00480559">
            <w:pPr>
              <w:jc w:val="both"/>
              <w:rPr>
                <w:sz w:val="22"/>
                <w:szCs w:val="22"/>
              </w:rPr>
            </w:pPr>
            <w:proofErr w:type="spellStart"/>
            <w:r w:rsidRPr="0032230D">
              <w:rPr>
                <w:sz w:val="22"/>
                <w:szCs w:val="22"/>
              </w:rPr>
              <w:lastRenderedPageBreak/>
              <w:t>Семенкинский</w:t>
            </w:r>
            <w:proofErr w:type="spellEnd"/>
            <w:r w:rsidRPr="0032230D">
              <w:rPr>
                <w:sz w:val="22"/>
                <w:szCs w:val="22"/>
              </w:rPr>
              <w:t xml:space="preserve"> отдел МБУК ВР «МЦБ» им. М.В. Наумова</w:t>
            </w:r>
          </w:p>
        </w:tc>
        <w:tc>
          <w:tcPr>
            <w:tcW w:w="2605" w:type="dxa"/>
          </w:tcPr>
          <w:p w:rsidR="0032230D" w:rsidRPr="0032230D" w:rsidRDefault="0032230D" w:rsidP="00480559">
            <w:pPr>
              <w:jc w:val="both"/>
              <w:rPr>
                <w:b/>
                <w:color w:val="C00000"/>
                <w:sz w:val="22"/>
                <w:szCs w:val="22"/>
              </w:rPr>
            </w:pPr>
            <w:r w:rsidRPr="0032230D">
              <w:rPr>
                <w:b/>
                <w:color w:val="C00000"/>
                <w:sz w:val="22"/>
                <w:szCs w:val="22"/>
              </w:rPr>
              <w:t>+</w:t>
            </w:r>
          </w:p>
        </w:tc>
        <w:tc>
          <w:tcPr>
            <w:tcW w:w="2605" w:type="dxa"/>
          </w:tcPr>
          <w:p w:rsidR="0032230D" w:rsidRPr="0032230D" w:rsidRDefault="0032230D" w:rsidP="00480559">
            <w:pPr>
              <w:jc w:val="both"/>
              <w:rPr>
                <w:b/>
                <w:sz w:val="22"/>
                <w:szCs w:val="22"/>
              </w:rPr>
            </w:pPr>
            <w:r w:rsidRPr="0032230D">
              <w:rPr>
                <w:b/>
                <w:sz w:val="22"/>
                <w:szCs w:val="22"/>
              </w:rPr>
              <w:t>+</w:t>
            </w:r>
          </w:p>
        </w:tc>
        <w:tc>
          <w:tcPr>
            <w:tcW w:w="2605" w:type="dxa"/>
          </w:tcPr>
          <w:p w:rsidR="0032230D" w:rsidRDefault="0032230D" w:rsidP="00480559">
            <w:pPr>
              <w:jc w:val="both"/>
              <w:rPr>
                <w:b/>
                <w:sz w:val="22"/>
                <w:szCs w:val="22"/>
                <w:highlight w:val="yellow"/>
              </w:rPr>
            </w:pPr>
          </w:p>
        </w:tc>
      </w:tr>
      <w:tr w:rsidR="0032230D" w:rsidTr="00480559">
        <w:tc>
          <w:tcPr>
            <w:tcW w:w="2605" w:type="dxa"/>
          </w:tcPr>
          <w:p w:rsidR="0032230D" w:rsidRPr="0032230D" w:rsidRDefault="0032230D" w:rsidP="00480559">
            <w:pPr>
              <w:jc w:val="both"/>
              <w:rPr>
                <w:sz w:val="22"/>
                <w:szCs w:val="22"/>
              </w:rPr>
            </w:pPr>
            <w:r w:rsidRPr="0032230D">
              <w:rPr>
                <w:sz w:val="22"/>
                <w:szCs w:val="22"/>
              </w:rPr>
              <w:t>Донской отдел</w:t>
            </w:r>
            <w:r w:rsidRPr="0032230D">
              <w:t xml:space="preserve"> </w:t>
            </w:r>
            <w:r w:rsidRPr="0032230D">
              <w:rPr>
                <w:sz w:val="22"/>
                <w:szCs w:val="22"/>
              </w:rPr>
              <w:t>МБУК ВР «МЦБ» им. М.В. Наумова</w:t>
            </w:r>
          </w:p>
        </w:tc>
        <w:tc>
          <w:tcPr>
            <w:tcW w:w="2605" w:type="dxa"/>
          </w:tcPr>
          <w:p w:rsidR="0032230D" w:rsidRPr="0032230D" w:rsidRDefault="0032230D" w:rsidP="00480559">
            <w:pPr>
              <w:jc w:val="both"/>
              <w:rPr>
                <w:b/>
                <w:color w:val="C00000"/>
                <w:sz w:val="22"/>
                <w:szCs w:val="22"/>
              </w:rPr>
            </w:pPr>
            <w:r w:rsidRPr="0032230D">
              <w:rPr>
                <w:b/>
                <w:color w:val="C00000"/>
                <w:sz w:val="22"/>
                <w:szCs w:val="22"/>
              </w:rPr>
              <w:t>+</w:t>
            </w:r>
          </w:p>
        </w:tc>
        <w:tc>
          <w:tcPr>
            <w:tcW w:w="2605" w:type="dxa"/>
          </w:tcPr>
          <w:p w:rsidR="0032230D" w:rsidRPr="0032230D" w:rsidRDefault="0032230D" w:rsidP="00480559">
            <w:pPr>
              <w:jc w:val="both"/>
              <w:rPr>
                <w:b/>
                <w:sz w:val="22"/>
                <w:szCs w:val="22"/>
              </w:rPr>
            </w:pPr>
            <w:r w:rsidRPr="0032230D">
              <w:rPr>
                <w:b/>
                <w:sz w:val="22"/>
                <w:szCs w:val="22"/>
              </w:rPr>
              <w:t>+</w:t>
            </w:r>
          </w:p>
        </w:tc>
        <w:tc>
          <w:tcPr>
            <w:tcW w:w="2605" w:type="dxa"/>
          </w:tcPr>
          <w:p w:rsidR="0032230D" w:rsidRDefault="0032230D" w:rsidP="00480559">
            <w:pPr>
              <w:jc w:val="both"/>
              <w:rPr>
                <w:b/>
                <w:sz w:val="22"/>
                <w:szCs w:val="22"/>
                <w:highlight w:val="yellow"/>
              </w:rPr>
            </w:pPr>
          </w:p>
        </w:tc>
      </w:tr>
      <w:tr w:rsidR="0032230D" w:rsidTr="00480559">
        <w:tc>
          <w:tcPr>
            <w:tcW w:w="2605" w:type="dxa"/>
          </w:tcPr>
          <w:p w:rsidR="0032230D" w:rsidRPr="0032230D" w:rsidRDefault="0032230D" w:rsidP="00480559">
            <w:pPr>
              <w:jc w:val="both"/>
              <w:rPr>
                <w:sz w:val="22"/>
                <w:szCs w:val="22"/>
              </w:rPr>
            </w:pPr>
            <w:proofErr w:type="spellStart"/>
            <w:r w:rsidRPr="0032230D">
              <w:rPr>
                <w:sz w:val="22"/>
                <w:szCs w:val="22"/>
              </w:rPr>
              <w:t>Прогрессовский</w:t>
            </w:r>
            <w:proofErr w:type="spellEnd"/>
            <w:r w:rsidRPr="0032230D">
              <w:rPr>
                <w:sz w:val="22"/>
                <w:szCs w:val="22"/>
              </w:rPr>
              <w:t xml:space="preserve"> отдел</w:t>
            </w:r>
            <w:r w:rsidRPr="0032230D">
              <w:t xml:space="preserve"> </w:t>
            </w:r>
            <w:r w:rsidRPr="0032230D">
              <w:rPr>
                <w:sz w:val="22"/>
                <w:szCs w:val="22"/>
              </w:rPr>
              <w:t xml:space="preserve">МБУК ВР «МЦБ» им. М.В. Наумова </w:t>
            </w:r>
          </w:p>
        </w:tc>
        <w:tc>
          <w:tcPr>
            <w:tcW w:w="2605" w:type="dxa"/>
          </w:tcPr>
          <w:p w:rsidR="0032230D" w:rsidRPr="0032230D" w:rsidRDefault="0032230D" w:rsidP="00480559">
            <w:pPr>
              <w:jc w:val="both"/>
              <w:rPr>
                <w:b/>
                <w:color w:val="C00000"/>
                <w:sz w:val="22"/>
                <w:szCs w:val="22"/>
              </w:rPr>
            </w:pPr>
          </w:p>
        </w:tc>
        <w:tc>
          <w:tcPr>
            <w:tcW w:w="2605" w:type="dxa"/>
          </w:tcPr>
          <w:p w:rsidR="0032230D" w:rsidRPr="0032230D" w:rsidRDefault="0032230D" w:rsidP="00480559">
            <w:pPr>
              <w:jc w:val="both"/>
              <w:rPr>
                <w:b/>
                <w:sz w:val="22"/>
                <w:szCs w:val="22"/>
              </w:rPr>
            </w:pPr>
            <w:r w:rsidRPr="006A5D1D">
              <w:rPr>
                <w:b/>
                <w:sz w:val="22"/>
                <w:szCs w:val="22"/>
              </w:rPr>
              <w:t>+</w:t>
            </w:r>
          </w:p>
        </w:tc>
        <w:tc>
          <w:tcPr>
            <w:tcW w:w="2605" w:type="dxa"/>
          </w:tcPr>
          <w:p w:rsidR="0032230D" w:rsidRDefault="0032230D" w:rsidP="00480559">
            <w:pPr>
              <w:jc w:val="both"/>
              <w:rPr>
                <w:b/>
                <w:sz w:val="22"/>
                <w:szCs w:val="22"/>
                <w:highlight w:val="yellow"/>
              </w:rPr>
            </w:pPr>
          </w:p>
        </w:tc>
      </w:tr>
      <w:tr w:rsidR="0032230D" w:rsidTr="00480559">
        <w:tc>
          <w:tcPr>
            <w:tcW w:w="2605" w:type="dxa"/>
          </w:tcPr>
          <w:p w:rsidR="0032230D" w:rsidRPr="0032230D" w:rsidRDefault="0032230D" w:rsidP="00480559">
            <w:pPr>
              <w:jc w:val="both"/>
              <w:rPr>
                <w:sz w:val="22"/>
                <w:szCs w:val="22"/>
              </w:rPr>
            </w:pPr>
            <w:proofErr w:type="spellStart"/>
            <w:r w:rsidRPr="0032230D">
              <w:rPr>
                <w:sz w:val="22"/>
                <w:szCs w:val="22"/>
              </w:rPr>
              <w:t>Ясыревский</w:t>
            </w:r>
            <w:proofErr w:type="spellEnd"/>
            <w:r w:rsidRPr="0032230D">
              <w:rPr>
                <w:sz w:val="22"/>
                <w:szCs w:val="22"/>
              </w:rPr>
              <w:t xml:space="preserve"> отдел</w:t>
            </w:r>
            <w:r w:rsidRPr="0032230D">
              <w:t xml:space="preserve"> </w:t>
            </w:r>
            <w:r w:rsidRPr="0032230D">
              <w:rPr>
                <w:sz w:val="22"/>
                <w:szCs w:val="22"/>
              </w:rPr>
              <w:t>МБУК ВР «МЦБ» им. М.В. Наумова</w:t>
            </w:r>
          </w:p>
        </w:tc>
        <w:tc>
          <w:tcPr>
            <w:tcW w:w="2605" w:type="dxa"/>
          </w:tcPr>
          <w:p w:rsidR="0032230D" w:rsidRPr="0032230D" w:rsidRDefault="0032230D" w:rsidP="00480559">
            <w:pPr>
              <w:jc w:val="both"/>
              <w:rPr>
                <w:b/>
                <w:color w:val="C00000"/>
                <w:sz w:val="22"/>
                <w:szCs w:val="22"/>
              </w:rPr>
            </w:pPr>
          </w:p>
        </w:tc>
        <w:tc>
          <w:tcPr>
            <w:tcW w:w="2605" w:type="dxa"/>
          </w:tcPr>
          <w:p w:rsidR="0032230D" w:rsidRPr="0032230D" w:rsidRDefault="0032230D" w:rsidP="00480559">
            <w:pPr>
              <w:jc w:val="both"/>
              <w:rPr>
                <w:b/>
                <w:sz w:val="22"/>
                <w:szCs w:val="22"/>
              </w:rPr>
            </w:pPr>
            <w:r w:rsidRPr="0032230D">
              <w:rPr>
                <w:b/>
                <w:sz w:val="22"/>
                <w:szCs w:val="22"/>
              </w:rPr>
              <w:t>+</w:t>
            </w:r>
          </w:p>
        </w:tc>
        <w:tc>
          <w:tcPr>
            <w:tcW w:w="2605" w:type="dxa"/>
          </w:tcPr>
          <w:p w:rsidR="0032230D" w:rsidRDefault="0032230D" w:rsidP="00480559">
            <w:pPr>
              <w:jc w:val="both"/>
              <w:rPr>
                <w:b/>
                <w:sz w:val="22"/>
                <w:szCs w:val="22"/>
                <w:highlight w:val="yellow"/>
              </w:rPr>
            </w:pPr>
          </w:p>
        </w:tc>
      </w:tr>
      <w:tr w:rsidR="0032230D" w:rsidTr="00480559">
        <w:tc>
          <w:tcPr>
            <w:tcW w:w="2605" w:type="dxa"/>
          </w:tcPr>
          <w:p w:rsidR="0032230D" w:rsidRPr="0032230D" w:rsidRDefault="0032230D" w:rsidP="00480559">
            <w:pPr>
              <w:jc w:val="both"/>
              <w:rPr>
                <w:sz w:val="22"/>
                <w:szCs w:val="22"/>
              </w:rPr>
            </w:pPr>
            <w:proofErr w:type="spellStart"/>
            <w:r w:rsidRPr="0032230D">
              <w:rPr>
                <w:sz w:val="22"/>
                <w:szCs w:val="22"/>
              </w:rPr>
              <w:t>Савельевский</w:t>
            </w:r>
            <w:proofErr w:type="spellEnd"/>
            <w:r w:rsidRPr="0032230D">
              <w:rPr>
                <w:sz w:val="22"/>
                <w:szCs w:val="22"/>
              </w:rPr>
              <w:t xml:space="preserve"> отдел</w:t>
            </w:r>
            <w:r w:rsidRPr="0032230D">
              <w:t xml:space="preserve"> </w:t>
            </w:r>
            <w:r w:rsidRPr="0032230D">
              <w:rPr>
                <w:sz w:val="22"/>
                <w:szCs w:val="22"/>
              </w:rPr>
              <w:t>МБУК ВР «МЦБ» им. М.В. Наумова</w:t>
            </w:r>
          </w:p>
        </w:tc>
        <w:tc>
          <w:tcPr>
            <w:tcW w:w="2605" w:type="dxa"/>
          </w:tcPr>
          <w:p w:rsidR="0032230D" w:rsidRPr="0032230D" w:rsidRDefault="0032230D" w:rsidP="00480559">
            <w:pPr>
              <w:jc w:val="both"/>
              <w:rPr>
                <w:b/>
                <w:color w:val="C00000"/>
                <w:sz w:val="22"/>
                <w:szCs w:val="22"/>
              </w:rPr>
            </w:pPr>
          </w:p>
        </w:tc>
        <w:tc>
          <w:tcPr>
            <w:tcW w:w="2605" w:type="dxa"/>
          </w:tcPr>
          <w:p w:rsidR="0032230D" w:rsidRPr="0032230D" w:rsidRDefault="0032230D" w:rsidP="00480559">
            <w:pPr>
              <w:jc w:val="both"/>
              <w:rPr>
                <w:b/>
                <w:sz w:val="22"/>
                <w:szCs w:val="22"/>
              </w:rPr>
            </w:pPr>
            <w:r w:rsidRPr="006A5D1D">
              <w:rPr>
                <w:b/>
                <w:sz w:val="22"/>
                <w:szCs w:val="22"/>
              </w:rPr>
              <w:t>+</w:t>
            </w:r>
          </w:p>
        </w:tc>
        <w:tc>
          <w:tcPr>
            <w:tcW w:w="2605" w:type="dxa"/>
          </w:tcPr>
          <w:p w:rsidR="0032230D" w:rsidRDefault="0032230D" w:rsidP="00480559">
            <w:pPr>
              <w:jc w:val="both"/>
              <w:rPr>
                <w:b/>
                <w:sz w:val="22"/>
                <w:szCs w:val="22"/>
                <w:highlight w:val="yellow"/>
              </w:rPr>
            </w:pPr>
          </w:p>
        </w:tc>
      </w:tr>
      <w:tr w:rsidR="0032230D" w:rsidTr="00480559">
        <w:tc>
          <w:tcPr>
            <w:tcW w:w="2605" w:type="dxa"/>
          </w:tcPr>
          <w:p w:rsidR="0032230D" w:rsidRPr="0032230D" w:rsidRDefault="0032230D" w:rsidP="00480559">
            <w:pPr>
              <w:jc w:val="both"/>
              <w:rPr>
                <w:sz w:val="22"/>
                <w:szCs w:val="22"/>
              </w:rPr>
            </w:pPr>
            <w:proofErr w:type="spellStart"/>
            <w:r w:rsidRPr="0032230D">
              <w:rPr>
                <w:sz w:val="22"/>
                <w:szCs w:val="22"/>
              </w:rPr>
              <w:t>Ряябичевский</w:t>
            </w:r>
            <w:proofErr w:type="spellEnd"/>
            <w:r w:rsidRPr="0032230D">
              <w:rPr>
                <w:sz w:val="22"/>
                <w:szCs w:val="22"/>
              </w:rPr>
              <w:t xml:space="preserve"> отдел</w:t>
            </w:r>
            <w:r w:rsidRPr="0032230D">
              <w:t xml:space="preserve"> </w:t>
            </w:r>
            <w:r w:rsidRPr="0032230D">
              <w:rPr>
                <w:sz w:val="22"/>
                <w:szCs w:val="22"/>
              </w:rPr>
              <w:t>МБУК ВР «МЦБ» им. М.В. Наумова</w:t>
            </w:r>
          </w:p>
        </w:tc>
        <w:tc>
          <w:tcPr>
            <w:tcW w:w="2605" w:type="dxa"/>
          </w:tcPr>
          <w:p w:rsidR="0032230D" w:rsidRPr="0032230D" w:rsidRDefault="0032230D" w:rsidP="00480559">
            <w:pPr>
              <w:jc w:val="both"/>
              <w:rPr>
                <w:b/>
                <w:color w:val="C00000"/>
                <w:sz w:val="22"/>
                <w:szCs w:val="22"/>
              </w:rPr>
            </w:pPr>
          </w:p>
        </w:tc>
        <w:tc>
          <w:tcPr>
            <w:tcW w:w="2605" w:type="dxa"/>
          </w:tcPr>
          <w:p w:rsidR="0032230D" w:rsidRPr="0032230D" w:rsidRDefault="0032230D" w:rsidP="00480559">
            <w:pPr>
              <w:jc w:val="both"/>
              <w:rPr>
                <w:b/>
                <w:sz w:val="22"/>
                <w:szCs w:val="22"/>
              </w:rPr>
            </w:pPr>
            <w:r w:rsidRPr="0032230D">
              <w:rPr>
                <w:b/>
                <w:sz w:val="22"/>
                <w:szCs w:val="22"/>
              </w:rPr>
              <w:t>+</w:t>
            </w:r>
          </w:p>
        </w:tc>
        <w:tc>
          <w:tcPr>
            <w:tcW w:w="2605" w:type="dxa"/>
          </w:tcPr>
          <w:p w:rsidR="0032230D" w:rsidRDefault="0032230D" w:rsidP="00480559">
            <w:pPr>
              <w:jc w:val="both"/>
              <w:rPr>
                <w:b/>
                <w:sz w:val="22"/>
                <w:szCs w:val="22"/>
                <w:highlight w:val="yellow"/>
              </w:rPr>
            </w:pPr>
          </w:p>
        </w:tc>
      </w:tr>
      <w:tr w:rsidR="0032230D" w:rsidTr="00480559">
        <w:tc>
          <w:tcPr>
            <w:tcW w:w="2605" w:type="dxa"/>
          </w:tcPr>
          <w:p w:rsidR="0032230D" w:rsidRPr="0032230D" w:rsidRDefault="0032230D" w:rsidP="00480559">
            <w:pPr>
              <w:jc w:val="both"/>
              <w:rPr>
                <w:sz w:val="22"/>
                <w:szCs w:val="22"/>
              </w:rPr>
            </w:pPr>
            <w:proofErr w:type="spellStart"/>
            <w:r w:rsidRPr="0032230D">
              <w:rPr>
                <w:sz w:val="22"/>
                <w:szCs w:val="22"/>
              </w:rPr>
              <w:t>Победенский</w:t>
            </w:r>
            <w:proofErr w:type="spellEnd"/>
            <w:r w:rsidRPr="0032230D">
              <w:rPr>
                <w:sz w:val="22"/>
                <w:szCs w:val="22"/>
              </w:rPr>
              <w:t xml:space="preserve"> отдел</w:t>
            </w:r>
            <w:r w:rsidRPr="0032230D">
              <w:t xml:space="preserve"> </w:t>
            </w:r>
            <w:r w:rsidRPr="0032230D">
              <w:rPr>
                <w:sz w:val="22"/>
                <w:szCs w:val="22"/>
              </w:rPr>
              <w:t>МБУК ВР «МЦБ» им. М.В. Наумова</w:t>
            </w:r>
          </w:p>
        </w:tc>
        <w:tc>
          <w:tcPr>
            <w:tcW w:w="2605" w:type="dxa"/>
          </w:tcPr>
          <w:p w:rsidR="0032230D" w:rsidRPr="0032230D" w:rsidRDefault="0032230D" w:rsidP="00480559">
            <w:pPr>
              <w:jc w:val="both"/>
              <w:rPr>
                <w:b/>
                <w:color w:val="C00000"/>
                <w:sz w:val="22"/>
                <w:szCs w:val="22"/>
              </w:rPr>
            </w:pPr>
          </w:p>
        </w:tc>
        <w:tc>
          <w:tcPr>
            <w:tcW w:w="2605" w:type="dxa"/>
          </w:tcPr>
          <w:p w:rsidR="0032230D" w:rsidRPr="0032230D" w:rsidRDefault="0032230D" w:rsidP="00480559">
            <w:pPr>
              <w:jc w:val="both"/>
              <w:rPr>
                <w:b/>
                <w:sz w:val="22"/>
                <w:szCs w:val="22"/>
              </w:rPr>
            </w:pPr>
            <w:r w:rsidRPr="0032230D">
              <w:rPr>
                <w:b/>
                <w:sz w:val="22"/>
                <w:szCs w:val="22"/>
              </w:rPr>
              <w:t>+</w:t>
            </w:r>
          </w:p>
        </w:tc>
        <w:tc>
          <w:tcPr>
            <w:tcW w:w="2605" w:type="dxa"/>
          </w:tcPr>
          <w:p w:rsidR="0032230D" w:rsidRDefault="0032230D" w:rsidP="00480559">
            <w:pPr>
              <w:jc w:val="both"/>
              <w:rPr>
                <w:b/>
                <w:sz w:val="22"/>
                <w:szCs w:val="22"/>
                <w:highlight w:val="yellow"/>
              </w:rPr>
            </w:pPr>
          </w:p>
        </w:tc>
      </w:tr>
      <w:tr w:rsidR="0032230D" w:rsidTr="00480559">
        <w:tc>
          <w:tcPr>
            <w:tcW w:w="2605" w:type="dxa"/>
          </w:tcPr>
          <w:p w:rsidR="0032230D" w:rsidRPr="0032230D" w:rsidRDefault="0032230D" w:rsidP="00480559">
            <w:pPr>
              <w:jc w:val="both"/>
              <w:rPr>
                <w:sz w:val="22"/>
                <w:szCs w:val="22"/>
              </w:rPr>
            </w:pPr>
            <w:proofErr w:type="spellStart"/>
            <w:r w:rsidRPr="0032230D">
              <w:rPr>
                <w:sz w:val="22"/>
                <w:szCs w:val="22"/>
              </w:rPr>
              <w:t>Краснодонский</w:t>
            </w:r>
            <w:proofErr w:type="spellEnd"/>
            <w:r w:rsidRPr="0032230D">
              <w:rPr>
                <w:sz w:val="22"/>
                <w:szCs w:val="22"/>
              </w:rPr>
              <w:t xml:space="preserve"> отдел</w:t>
            </w:r>
            <w:r w:rsidRPr="0032230D">
              <w:t xml:space="preserve"> </w:t>
            </w:r>
            <w:r w:rsidRPr="0032230D">
              <w:rPr>
                <w:sz w:val="22"/>
                <w:szCs w:val="22"/>
              </w:rPr>
              <w:t>МБУК ВР «МЦБ» им. М.В. Наумова</w:t>
            </w:r>
          </w:p>
        </w:tc>
        <w:tc>
          <w:tcPr>
            <w:tcW w:w="2605" w:type="dxa"/>
          </w:tcPr>
          <w:p w:rsidR="0032230D" w:rsidRPr="0032230D" w:rsidRDefault="0032230D" w:rsidP="00480559">
            <w:pPr>
              <w:jc w:val="both"/>
              <w:rPr>
                <w:b/>
                <w:color w:val="C00000"/>
                <w:sz w:val="22"/>
                <w:szCs w:val="22"/>
              </w:rPr>
            </w:pPr>
          </w:p>
        </w:tc>
        <w:tc>
          <w:tcPr>
            <w:tcW w:w="2605" w:type="dxa"/>
          </w:tcPr>
          <w:p w:rsidR="0032230D" w:rsidRPr="000B6350" w:rsidRDefault="0032230D" w:rsidP="00480559">
            <w:pPr>
              <w:jc w:val="both"/>
              <w:rPr>
                <w:b/>
                <w:sz w:val="22"/>
                <w:szCs w:val="22"/>
                <w:highlight w:val="green"/>
              </w:rPr>
            </w:pPr>
            <w:r w:rsidRPr="006A5D1D">
              <w:rPr>
                <w:b/>
                <w:sz w:val="22"/>
                <w:szCs w:val="22"/>
              </w:rPr>
              <w:t>+</w:t>
            </w:r>
          </w:p>
        </w:tc>
        <w:tc>
          <w:tcPr>
            <w:tcW w:w="2605" w:type="dxa"/>
          </w:tcPr>
          <w:p w:rsidR="0032230D" w:rsidRDefault="0032230D" w:rsidP="00480559">
            <w:pPr>
              <w:jc w:val="both"/>
              <w:rPr>
                <w:b/>
                <w:sz w:val="22"/>
                <w:szCs w:val="22"/>
                <w:highlight w:val="yellow"/>
              </w:rPr>
            </w:pPr>
          </w:p>
        </w:tc>
      </w:tr>
    </w:tbl>
    <w:p w:rsidR="009B61A7" w:rsidRDefault="009B61A7" w:rsidP="009B61A7">
      <w:pPr>
        <w:ind w:firstLine="360"/>
        <w:jc w:val="both"/>
        <w:rPr>
          <w:b/>
          <w:sz w:val="22"/>
          <w:szCs w:val="22"/>
          <w:highlight w:val="yellow"/>
        </w:rPr>
      </w:pPr>
    </w:p>
    <w:p w:rsidR="00955206" w:rsidRDefault="009417D8" w:rsidP="000B6350">
      <w:pPr>
        <w:ind w:firstLine="360"/>
        <w:jc w:val="both"/>
      </w:pPr>
      <w:r w:rsidRPr="009417D8">
        <w:t xml:space="preserve">В этом году были заменены старые окна на современные стеклопакеты в </w:t>
      </w:r>
      <w:proofErr w:type="spellStart"/>
      <w:r w:rsidRPr="009417D8">
        <w:t>Краснодонском</w:t>
      </w:r>
      <w:proofErr w:type="spellEnd"/>
      <w:r w:rsidRPr="009417D8">
        <w:t xml:space="preserve"> и Мичуринском отделах.</w:t>
      </w:r>
      <w:r w:rsidR="00D03866">
        <w:t xml:space="preserve"> </w:t>
      </w:r>
    </w:p>
    <w:p w:rsidR="009417D8" w:rsidRDefault="009417D8" w:rsidP="000B6350">
      <w:pPr>
        <w:ind w:firstLine="360"/>
        <w:jc w:val="both"/>
      </w:pPr>
      <w:r>
        <w:t xml:space="preserve">Собственными силами сделан косметический ремонт в </w:t>
      </w:r>
      <w:proofErr w:type="spellStart"/>
      <w:r>
        <w:t>Рябичевском</w:t>
      </w:r>
      <w:proofErr w:type="spellEnd"/>
      <w:r w:rsidR="000B6350">
        <w:t xml:space="preserve"> (читальный зал</w:t>
      </w:r>
      <w:r w:rsidR="0097466F">
        <w:t>)</w:t>
      </w:r>
      <w:r>
        <w:t xml:space="preserve"> и </w:t>
      </w:r>
      <w:proofErr w:type="spellStart"/>
      <w:r>
        <w:t>Холодненском</w:t>
      </w:r>
      <w:proofErr w:type="spellEnd"/>
      <w:r>
        <w:t xml:space="preserve"> отделах.</w:t>
      </w:r>
    </w:p>
    <w:p w:rsidR="009417D8" w:rsidRDefault="009417D8" w:rsidP="000B6350">
      <w:pPr>
        <w:ind w:firstLine="360"/>
        <w:jc w:val="both"/>
      </w:pPr>
      <w:r>
        <w:t xml:space="preserve">В </w:t>
      </w:r>
      <w:proofErr w:type="spellStart"/>
      <w:r>
        <w:t>Большовском</w:t>
      </w:r>
      <w:proofErr w:type="spellEnd"/>
      <w:r>
        <w:t xml:space="preserve"> отделе на входе в библиотеку был сделан новый навес и залит порог.</w:t>
      </w:r>
    </w:p>
    <w:p w:rsidR="00D03866" w:rsidRDefault="00E455CB" w:rsidP="000B6350">
      <w:pPr>
        <w:ind w:firstLine="360"/>
        <w:jc w:val="both"/>
      </w:pPr>
      <w:r>
        <w:t xml:space="preserve"> </w:t>
      </w:r>
      <w:r w:rsidR="00103F77">
        <w:t xml:space="preserve">В </w:t>
      </w:r>
      <w:proofErr w:type="spellStart"/>
      <w:r w:rsidR="00103F77">
        <w:t>Л</w:t>
      </w:r>
      <w:r w:rsidR="00D03866">
        <w:t>агутненский</w:t>
      </w:r>
      <w:proofErr w:type="spellEnd"/>
      <w:r w:rsidR="00D03866">
        <w:t xml:space="preserve"> отдел было приобретено два выставочных стел</w:t>
      </w:r>
      <w:r w:rsidR="00103F77">
        <w:t>л</w:t>
      </w:r>
      <w:r w:rsidR="00D03866">
        <w:t>ажа.</w:t>
      </w:r>
    </w:p>
    <w:p w:rsidR="00976890" w:rsidRDefault="00976890" w:rsidP="000B6350">
      <w:pPr>
        <w:shd w:val="clear" w:color="auto" w:fill="FFFFFF"/>
        <w:ind w:firstLine="360"/>
        <w:jc w:val="both"/>
      </w:pPr>
      <w:r w:rsidRPr="00E455CB">
        <w:t xml:space="preserve">В </w:t>
      </w:r>
      <w:r w:rsidR="00E455CB" w:rsidRPr="00E455CB">
        <w:t xml:space="preserve">Романовский детский отдел, за счет спонсорских средств, были приобретены </w:t>
      </w:r>
      <w:r w:rsidRPr="00E455CB">
        <w:t>дополнительны</w:t>
      </w:r>
      <w:r w:rsidR="00E455CB">
        <w:t>х</w:t>
      </w:r>
      <w:r w:rsidRPr="00E455CB">
        <w:t xml:space="preserve"> </w:t>
      </w:r>
      <w:r w:rsidR="00E455CB">
        <w:t xml:space="preserve">3 </w:t>
      </w:r>
      <w:r w:rsidRPr="00E455CB">
        <w:t>книжны</w:t>
      </w:r>
      <w:r w:rsidR="00E455CB">
        <w:t>х</w:t>
      </w:r>
      <w:r w:rsidRPr="00E455CB">
        <w:t xml:space="preserve"> стеллаж</w:t>
      </w:r>
      <w:r w:rsidR="00E455CB">
        <w:t>а</w:t>
      </w:r>
      <w:r w:rsidRPr="00E455CB">
        <w:t xml:space="preserve">, </w:t>
      </w:r>
      <w:proofErr w:type="gramStart"/>
      <w:r w:rsidRPr="00E455CB">
        <w:t>что</w:t>
      </w:r>
      <w:proofErr w:type="gramEnd"/>
      <w:r w:rsidRPr="00E455CB">
        <w:t xml:space="preserve"> безусловно поспособствовало улучшению материально-технической базы отдела, что немаловажно для наших юных читателей, которые хотят больше проводить свое свободное время в библиотеке, весело играя или уединившись с к</w:t>
      </w:r>
      <w:r w:rsidR="00E455CB" w:rsidRPr="00E455CB">
        <w:t>нигой в одной из комфортных зон.</w:t>
      </w:r>
      <w:r w:rsidR="000B6350">
        <w:t xml:space="preserve"> </w:t>
      </w:r>
    </w:p>
    <w:p w:rsidR="00976890" w:rsidRPr="009417D8" w:rsidRDefault="00571DB9" w:rsidP="000B6350">
      <w:pPr>
        <w:ind w:firstLine="360"/>
        <w:jc w:val="both"/>
      </w:pPr>
      <w:r>
        <w:t>Также в этом году были заменены вывески с режимом работы во всех библиотеках района. В некоторых библиотеках</w:t>
      </w:r>
      <w:r w:rsidR="00917CAB">
        <w:t xml:space="preserve"> (</w:t>
      </w:r>
      <w:proofErr w:type="spellStart"/>
      <w:r w:rsidR="00917CAB">
        <w:t>Краснодонской</w:t>
      </w:r>
      <w:proofErr w:type="spellEnd"/>
      <w:r w:rsidR="00917CAB">
        <w:t xml:space="preserve">, </w:t>
      </w:r>
      <w:proofErr w:type="spellStart"/>
      <w:r w:rsidR="00917CAB">
        <w:t>Семенкинский</w:t>
      </w:r>
      <w:proofErr w:type="spellEnd"/>
      <w:r w:rsidR="00917CAB">
        <w:t xml:space="preserve">, </w:t>
      </w:r>
      <w:proofErr w:type="spellStart"/>
      <w:r w:rsidR="00917CAB">
        <w:t>Ребячевский</w:t>
      </w:r>
      <w:proofErr w:type="spellEnd"/>
      <w:r w:rsidR="00917CAB">
        <w:t xml:space="preserve">, </w:t>
      </w:r>
      <w:proofErr w:type="spellStart"/>
      <w:r w:rsidR="00917CAB">
        <w:t>Большовский</w:t>
      </w:r>
      <w:proofErr w:type="spellEnd"/>
      <w:r w:rsidR="00917CAB">
        <w:t xml:space="preserve"> и </w:t>
      </w:r>
      <w:proofErr w:type="spellStart"/>
      <w:r w:rsidR="00917CAB">
        <w:t>Лагутненский</w:t>
      </w:r>
      <w:proofErr w:type="spellEnd"/>
      <w:r w:rsidR="00917CAB">
        <w:t xml:space="preserve"> отделы)</w:t>
      </w:r>
      <w:r>
        <w:t xml:space="preserve"> были выделены комфортные зоны для читателей, что в свою очередь привлекло большее количество посетителей.</w:t>
      </w:r>
    </w:p>
    <w:p w:rsidR="009B61A7" w:rsidRPr="00283F13" w:rsidRDefault="00AF44EB" w:rsidP="009B61A7">
      <w:pPr>
        <w:ind w:left="360"/>
        <w:jc w:val="both"/>
        <w:rPr>
          <w:b/>
        </w:rPr>
      </w:pPr>
      <w:r>
        <w:rPr>
          <w:b/>
        </w:rPr>
        <w:t>12</w:t>
      </w:r>
      <w:r w:rsidR="009B61A7" w:rsidRPr="00283F13">
        <w:rPr>
          <w:b/>
        </w:rPr>
        <w:t>.2.</w:t>
      </w:r>
      <w:r w:rsidR="009B61A7" w:rsidRPr="00283F13">
        <w:t xml:space="preserve"> </w:t>
      </w:r>
      <w:r w:rsidR="009B61A7" w:rsidRPr="00283F13">
        <w:rPr>
          <w:b/>
        </w:rPr>
        <w:t>Финансовое обеспечение материально-технической базы:</w:t>
      </w:r>
    </w:p>
    <w:p w:rsidR="009B61A7" w:rsidRPr="00283F13" w:rsidRDefault="009B61A7" w:rsidP="009B61A7">
      <w:pPr>
        <w:ind w:left="360"/>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863"/>
        <w:gridCol w:w="2627"/>
        <w:gridCol w:w="2940"/>
      </w:tblGrid>
      <w:tr w:rsidR="009B61A7" w:rsidRPr="00283F13" w:rsidTr="00480559">
        <w:trPr>
          <w:trHeight w:val="300"/>
        </w:trPr>
        <w:tc>
          <w:tcPr>
            <w:tcW w:w="3717" w:type="dxa"/>
            <w:gridSpan w:val="2"/>
          </w:tcPr>
          <w:p w:rsidR="009B61A7" w:rsidRPr="00D5153B" w:rsidRDefault="009B61A7" w:rsidP="00480559">
            <w:pPr>
              <w:jc w:val="center"/>
              <w:rPr>
                <w:sz w:val="22"/>
                <w:szCs w:val="22"/>
              </w:rPr>
            </w:pPr>
            <w:r w:rsidRPr="00D5153B">
              <w:rPr>
                <w:sz w:val="22"/>
                <w:szCs w:val="22"/>
              </w:rPr>
              <w:t>Ремонт и реконструкция</w:t>
            </w:r>
          </w:p>
        </w:tc>
        <w:tc>
          <w:tcPr>
            <w:tcW w:w="6037" w:type="dxa"/>
            <w:gridSpan w:val="2"/>
            <w:shd w:val="clear" w:color="auto" w:fill="auto"/>
          </w:tcPr>
          <w:p w:rsidR="009B61A7" w:rsidRPr="00D5153B" w:rsidRDefault="009B61A7" w:rsidP="00480559">
            <w:pPr>
              <w:jc w:val="center"/>
              <w:rPr>
                <w:sz w:val="22"/>
                <w:szCs w:val="22"/>
              </w:rPr>
            </w:pPr>
            <w:r w:rsidRPr="00D5153B">
              <w:rPr>
                <w:sz w:val="22"/>
                <w:szCs w:val="22"/>
              </w:rPr>
              <w:t>Приобретение оборудования</w:t>
            </w:r>
          </w:p>
        </w:tc>
      </w:tr>
      <w:tr w:rsidR="009B61A7" w:rsidRPr="00283F13" w:rsidTr="00480559">
        <w:trPr>
          <w:trHeight w:val="200"/>
        </w:trPr>
        <w:tc>
          <w:tcPr>
            <w:tcW w:w="1854" w:type="dxa"/>
          </w:tcPr>
          <w:p w:rsidR="009B61A7" w:rsidRPr="00D5153B" w:rsidRDefault="009B61A7" w:rsidP="00480559">
            <w:pPr>
              <w:jc w:val="center"/>
              <w:rPr>
                <w:sz w:val="22"/>
                <w:szCs w:val="22"/>
              </w:rPr>
            </w:pPr>
            <w:r w:rsidRPr="00D5153B">
              <w:rPr>
                <w:sz w:val="22"/>
                <w:szCs w:val="22"/>
              </w:rPr>
              <w:t>Виды</w:t>
            </w:r>
          </w:p>
          <w:p w:rsidR="009B61A7" w:rsidRPr="00D5153B" w:rsidRDefault="009B61A7" w:rsidP="00480559">
            <w:pPr>
              <w:jc w:val="center"/>
              <w:rPr>
                <w:sz w:val="22"/>
                <w:szCs w:val="22"/>
              </w:rPr>
            </w:pPr>
            <w:r w:rsidRPr="00D5153B">
              <w:rPr>
                <w:sz w:val="22"/>
                <w:szCs w:val="22"/>
              </w:rPr>
              <w:t>работ</w:t>
            </w:r>
          </w:p>
        </w:tc>
        <w:tc>
          <w:tcPr>
            <w:tcW w:w="1863" w:type="dxa"/>
          </w:tcPr>
          <w:p w:rsidR="009B61A7" w:rsidRPr="00D5153B" w:rsidRDefault="009B61A7" w:rsidP="00480559">
            <w:pPr>
              <w:jc w:val="center"/>
              <w:rPr>
                <w:sz w:val="22"/>
                <w:szCs w:val="22"/>
              </w:rPr>
            </w:pPr>
            <w:r w:rsidRPr="00D5153B">
              <w:rPr>
                <w:sz w:val="22"/>
                <w:szCs w:val="22"/>
              </w:rPr>
              <w:t xml:space="preserve">Сумма израсходованных средств </w:t>
            </w:r>
          </w:p>
        </w:tc>
        <w:tc>
          <w:tcPr>
            <w:tcW w:w="2840" w:type="dxa"/>
            <w:shd w:val="clear" w:color="auto" w:fill="auto"/>
          </w:tcPr>
          <w:p w:rsidR="009B61A7" w:rsidRPr="00D5153B" w:rsidRDefault="009B61A7" w:rsidP="00480559">
            <w:pPr>
              <w:jc w:val="center"/>
              <w:rPr>
                <w:sz w:val="22"/>
                <w:szCs w:val="22"/>
              </w:rPr>
            </w:pPr>
            <w:r w:rsidRPr="00D5153B">
              <w:rPr>
                <w:sz w:val="22"/>
                <w:szCs w:val="22"/>
              </w:rPr>
              <w:t>Перечень приобретенного оборудования</w:t>
            </w:r>
          </w:p>
        </w:tc>
        <w:tc>
          <w:tcPr>
            <w:tcW w:w="3197" w:type="dxa"/>
            <w:shd w:val="clear" w:color="auto" w:fill="auto"/>
          </w:tcPr>
          <w:p w:rsidR="009B61A7" w:rsidRPr="00D5153B" w:rsidRDefault="009B61A7" w:rsidP="00480559">
            <w:pPr>
              <w:jc w:val="center"/>
              <w:rPr>
                <w:sz w:val="22"/>
                <w:szCs w:val="22"/>
              </w:rPr>
            </w:pPr>
            <w:r w:rsidRPr="00D5153B">
              <w:rPr>
                <w:sz w:val="22"/>
                <w:szCs w:val="22"/>
              </w:rPr>
              <w:t xml:space="preserve">Сумма израсходованных средств </w:t>
            </w:r>
          </w:p>
        </w:tc>
      </w:tr>
      <w:tr w:rsidR="009B61A7" w:rsidRPr="00283F13" w:rsidTr="00480559">
        <w:tc>
          <w:tcPr>
            <w:tcW w:w="1854" w:type="dxa"/>
          </w:tcPr>
          <w:p w:rsidR="009B61A7" w:rsidRPr="00346FDA" w:rsidRDefault="009B61A7" w:rsidP="00480559">
            <w:pPr>
              <w:jc w:val="both"/>
              <w:rPr>
                <w:color w:val="C00000"/>
              </w:rPr>
            </w:pPr>
          </w:p>
        </w:tc>
        <w:tc>
          <w:tcPr>
            <w:tcW w:w="1863" w:type="dxa"/>
          </w:tcPr>
          <w:p w:rsidR="009B61A7" w:rsidRPr="00346FDA" w:rsidRDefault="009B61A7" w:rsidP="00480559">
            <w:pPr>
              <w:jc w:val="both"/>
              <w:rPr>
                <w:color w:val="C00000"/>
              </w:rPr>
            </w:pPr>
          </w:p>
        </w:tc>
        <w:tc>
          <w:tcPr>
            <w:tcW w:w="2840" w:type="dxa"/>
            <w:shd w:val="clear" w:color="auto" w:fill="auto"/>
          </w:tcPr>
          <w:p w:rsidR="009B61A7" w:rsidRPr="00D5153B" w:rsidRDefault="00963575" w:rsidP="00480559">
            <w:pPr>
              <w:jc w:val="both"/>
            </w:pPr>
            <w:r w:rsidRPr="00D5153B">
              <w:t>Телевизор</w:t>
            </w:r>
          </w:p>
          <w:p w:rsidR="00963575" w:rsidRPr="00D5153B" w:rsidRDefault="00963575" w:rsidP="00480559">
            <w:pPr>
              <w:jc w:val="both"/>
            </w:pPr>
            <w:proofErr w:type="spellStart"/>
            <w:r w:rsidRPr="00D5153B">
              <w:t>Сплитсистема</w:t>
            </w:r>
            <w:proofErr w:type="spellEnd"/>
          </w:p>
          <w:p w:rsidR="00963575" w:rsidRPr="00D5153B" w:rsidRDefault="00963575" w:rsidP="00480559">
            <w:pPr>
              <w:jc w:val="both"/>
            </w:pPr>
            <w:r w:rsidRPr="00D5153B">
              <w:t>МФУ</w:t>
            </w:r>
          </w:p>
          <w:p w:rsidR="00963575" w:rsidRPr="00D5153B" w:rsidRDefault="00963575" w:rsidP="00480559">
            <w:pPr>
              <w:jc w:val="both"/>
            </w:pPr>
            <w:r w:rsidRPr="00D5153B">
              <w:t>Стеллажи</w:t>
            </w:r>
          </w:p>
        </w:tc>
        <w:tc>
          <w:tcPr>
            <w:tcW w:w="3197" w:type="dxa"/>
            <w:shd w:val="clear" w:color="auto" w:fill="auto"/>
          </w:tcPr>
          <w:p w:rsidR="009B61A7" w:rsidRPr="00D5153B" w:rsidRDefault="00963575" w:rsidP="00480559">
            <w:pPr>
              <w:jc w:val="both"/>
            </w:pPr>
            <w:r w:rsidRPr="00D5153B">
              <w:t xml:space="preserve">35,4 </w:t>
            </w:r>
            <w:proofErr w:type="spellStart"/>
            <w:r w:rsidRPr="00D5153B">
              <w:t>т</w:t>
            </w:r>
            <w:proofErr w:type="gramStart"/>
            <w:r w:rsidRPr="00D5153B">
              <w:t>.р</w:t>
            </w:r>
            <w:proofErr w:type="gramEnd"/>
            <w:r w:rsidRPr="00D5153B">
              <w:t>уб</w:t>
            </w:r>
            <w:proofErr w:type="spellEnd"/>
            <w:r w:rsidRPr="00D5153B">
              <w:t>.</w:t>
            </w:r>
          </w:p>
          <w:p w:rsidR="00963575" w:rsidRPr="00D5153B" w:rsidRDefault="00963575" w:rsidP="00480559">
            <w:pPr>
              <w:jc w:val="both"/>
            </w:pPr>
            <w:r w:rsidRPr="00D5153B">
              <w:t xml:space="preserve">29,4 </w:t>
            </w:r>
            <w:proofErr w:type="spellStart"/>
            <w:r w:rsidRPr="00D5153B">
              <w:t>т</w:t>
            </w:r>
            <w:proofErr w:type="gramStart"/>
            <w:r w:rsidRPr="00D5153B">
              <w:t>.р</w:t>
            </w:r>
            <w:proofErr w:type="gramEnd"/>
            <w:r w:rsidRPr="00D5153B">
              <w:t>уб</w:t>
            </w:r>
            <w:proofErr w:type="spellEnd"/>
            <w:r w:rsidRPr="00D5153B">
              <w:t>.</w:t>
            </w:r>
          </w:p>
          <w:p w:rsidR="00963575" w:rsidRPr="00D5153B" w:rsidRDefault="00FD5485" w:rsidP="00480559">
            <w:pPr>
              <w:jc w:val="both"/>
            </w:pPr>
            <w:r>
              <w:t xml:space="preserve">18.5 </w:t>
            </w:r>
            <w:proofErr w:type="spellStart"/>
            <w:r>
              <w:t>т</w:t>
            </w:r>
            <w:proofErr w:type="gramStart"/>
            <w:r>
              <w:t>.</w:t>
            </w:r>
            <w:r w:rsidR="00963575" w:rsidRPr="00D5153B">
              <w:t>р</w:t>
            </w:r>
            <w:proofErr w:type="gramEnd"/>
            <w:r w:rsidR="00963575" w:rsidRPr="00D5153B">
              <w:t>уб</w:t>
            </w:r>
            <w:proofErr w:type="spellEnd"/>
            <w:r w:rsidR="00963575" w:rsidRPr="00D5153B">
              <w:t>.</w:t>
            </w:r>
          </w:p>
          <w:p w:rsidR="00963575" w:rsidRPr="00D5153B" w:rsidRDefault="00963575" w:rsidP="00480559">
            <w:pPr>
              <w:jc w:val="both"/>
            </w:pPr>
            <w:r w:rsidRPr="00D5153B">
              <w:t xml:space="preserve">16.7 </w:t>
            </w:r>
            <w:proofErr w:type="spellStart"/>
            <w:r w:rsidRPr="00D5153B">
              <w:t>т</w:t>
            </w:r>
            <w:proofErr w:type="gramStart"/>
            <w:r w:rsidRPr="00D5153B">
              <w:t>.р</w:t>
            </w:r>
            <w:proofErr w:type="gramEnd"/>
            <w:r w:rsidRPr="00D5153B">
              <w:t>уб</w:t>
            </w:r>
            <w:proofErr w:type="spellEnd"/>
            <w:r w:rsidRPr="00D5153B">
              <w:t>.</w:t>
            </w:r>
          </w:p>
        </w:tc>
      </w:tr>
    </w:tbl>
    <w:p w:rsidR="009B61A7" w:rsidRPr="0053366D" w:rsidRDefault="009B61A7" w:rsidP="009B61A7">
      <w:pPr>
        <w:ind w:left="360"/>
        <w:jc w:val="both"/>
        <w:rPr>
          <w:highlight w:val="yellow"/>
        </w:rPr>
      </w:pPr>
    </w:p>
    <w:p w:rsidR="009B61A7" w:rsidRDefault="00AF44EB" w:rsidP="009B61A7">
      <w:pPr>
        <w:pStyle w:val="11"/>
        <w:ind w:firstLine="426"/>
        <w:jc w:val="both"/>
        <w:rPr>
          <w:rFonts w:ascii="Times New Roman" w:hAnsi="Times New Roman" w:cs="Times New Roman"/>
          <w:sz w:val="24"/>
          <w:szCs w:val="24"/>
        </w:rPr>
      </w:pPr>
      <w:r>
        <w:rPr>
          <w:rFonts w:ascii="Times New Roman" w:hAnsi="Times New Roman" w:cs="Times New Roman"/>
          <w:b/>
          <w:sz w:val="24"/>
          <w:szCs w:val="24"/>
        </w:rPr>
        <w:lastRenderedPageBreak/>
        <w:t>12</w:t>
      </w:r>
      <w:r w:rsidR="009B61A7">
        <w:rPr>
          <w:rFonts w:ascii="Times New Roman" w:hAnsi="Times New Roman" w:cs="Times New Roman"/>
          <w:b/>
          <w:sz w:val="24"/>
          <w:szCs w:val="24"/>
        </w:rPr>
        <w:t xml:space="preserve">.3. </w:t>
      </w:r>
      <w:r w:rsidR="009B61A7" w:rsidRPr="002E4C01">
        <w:rPr>
          <w:rFonts w:ascii="Times New Roman" w:hAnsi="Times New Roman" w:cs="Times New Roman"/>
          <w:b/>
          <w:sz w:val="24"/>
          <w:szCs w:val="24"/>
        </w:rPr>
        <w:t>Проблемы модернизации библиотечных зданий,</w:t>
      </w:r>
      <w:r w:rsidR="009B61A7" w:rsidRPr="002E4C01">
        <w:rPr>
          <w:rFonts w:ascii="Times New Roman" w:hAnsi="Times New Roman" w:cs="Times New Roman"/>
          <w:sz w:val="24"/>
          <w:szCs w:val="24"/>
        </w:rPr>
        <w:t xml:space="preserve"> приспособленности  внутреннего пространства библиотек к современным потребностям пользователей, создание условий  для </w:t>
      </w:r>
      <w:proofErr w:type="spellStart"/>
      <w:r w:rsidR="009B61A7" w:rsidRPr="002E4C01">
        <w:rPr>
          <w:rFonts w:ascii="Times New Roman" w:hAnsi="Times New Roman" w:cs="Times New Roman"/>
          <w:sz w:val="24"/>
          <w:szCs w:val="24"/>
        </w:rPr>
        <w:t>без</w:t>
      </w:r>
      <w:r w:rsidR="009B61A7">
        <w:rPr>
          <w:rFonts w:ascii="Times New Roman" w:hAnsi="Times New Roman" w:cs="Times New Roman"/>
          <w:sz w:val="24"/>
          <w:szCs w:val="24"/>
        </w:rPr>
        <w:t>б</w:t>
      </w:r>
      <w:r w:rsidR="009B61A7" w:rsidRPr="002E4C01">
        <w:rPr>
          <w:rFonts w:ascii="Times New Roman" w:hAnsi="Times New Roman" w:cs="Times New Roman"/>
          <w:sz w:val="24"/>
          <w:szCs w:val="24"/>
        </w:rPr>
        <w:t>арьерного</w:t>
      </w:r>
      <w:proofErr w:type="spellEnd"/>
      <w:r w:rsidR="009B61A7" w:rsidRPr="002E4C01">
        <w:rPr>
          <w:rFonts w:ascii="Times New Roman" w:hAnsi="Times New Roman" w:cs="Times New Roman"/>
          <w:sz w:val="24"/>
          <w:szCs w:val="24"/>
        </w:rPr>
        <w:t xml:space="preserve"> общения.</w:t>
      </w:r>
    </w:p>
    <w:p w:rsidR="00D27E99" w:rsidRDefault="00D27E99" w:rsidP="009417D8">
      <w:pPr>
        <w:pStyle w:val="11"/>
        <w:spacing w:after="0" w:line="240" w:lineRule="auto"/>
        <w:ind w:firstLine="567"/>
        <w:jc w:val="both"/>
        <w:rPr>
          <w:rFonts w:ascii="Times New Roman" w:hAnsi="Times New Roman" w:cs="Times New Roman"/>
          <w:sz w:val="24"/>
          <w:szCs w:val="24"/>
        </w:rPr>
      </w:pPr>
      <w:r w:rsidRPr="009417D8">
        <w:rPr>
          <w:rFonts w:ascii="Times New Roman" w:hAnsi="Times New Roman" w:cs="Times New Roman"/>
          <w:sz w:val="24"/>
          <w:szCs w:val="24"/>
        </w:rPr>
        <w:t>В отчетном году, как и прежде, остаются нерешенными проблемы ремонта и</w:t>
      </w:r>
      <w:r w:rsidR="009417D8">
        <w:rPr>
          <w:rFonts w:ascii="Times New Roman" w:hAnsi="Times New Roman" w:cs="Times New Roman"/>
          <w:sz w:val="24"/>
          <w:szCs w:val="24"/>
        </w:rPr>
        <w:t xml:space="preserve"> </w:t>
      </w:r>
      <w:r w:rsidRPr="009417D8">
        <w:rPr>
          <w:rFonts w:ascii="Times New Roman" w:hAnsi="Times New Roman" w:cs="Times New Roman"/>
          <w:sz w:val="24"/>
          <w:szCs w:val="24"/>
        </w:rPr>
        <w:t>благоустройства помещений, в которы</w:t>
      </w:r>
      <w:r w:rsidR="009417D8">
        <w:rPr>
          <w:rFonts w:ascii="Times New Roman" w:hAnsi="Times New Roman" w:cs="Times New Roman"/>
          <w:sz w:val="24"/>
          <w:szCs w:val="24"/>
        </w:rPr>
        <w:t xml:space="preserve">х расположены муниципальные </w:t>
      </w:r>
      <w:r w:rsidRPr="009417D8">
        <w:rPr>
          <w:rFonts w:ascii="Times New Roman" w:hAnsi="Times New Roman" w:cs="Times New Roman"/>
          <w:sz w:val="24"/>
          <w:szCs w:val="24"/>
        </w:rPr>
        <w:t>библиотеки, приспособления внутр</w:t>
      </w:r>
      <w:r w:rsidR="009417D8">
        <w:rPr>
          <w:rFonts w:ascii="Times New Roman" w:hAnsi="Times New Roman" w:cs="Times New Roman"/>
          <w:sz w:val="24"/>
          <w:szCs w:val="24"/>
        </w:rPr>
        <w:t xml:space="preserve">еннего пространства библиотек к </w:t>
      </w:r>
      <w:r w:rsidRPr="009417D8">
        <w:rPr>
          <w:rFonts w:ascii="Times New Roman" w:hAnsi="Times New Roman" w:cs="Times New Roman"/>
          <w:sz w:val="24"/>
          <w:szCs w:val="24"/>
        </w:rPr>
        <w:t xml:space="preserve">современным потребностям пользователей. </w:t>
      </w:r>
    </w:p>
    <w:p w:rsidR="009417D8" w:rsidRDefault="009417D8" w:rsidP="009417D8">
      <w:pPr>
        <w:pStyle w:val="11"/>
        <w:spacing w:after="0" w:line="240" w:lineRule="auto"/>
        <w:ind w:firstLine="567"/>
        <w:jc w:val="both"/>
        <w:rPr>
          <w:rFonts w:ascii="Times New Roman" w:hAnsi="Times New Roman" w:cs="Times New Roman"/>
          <w:sz w:val="24"/>
          <w:szCs w:val="24"/>
        </w:rPr>
      </w:pPr>
      <w:r w:rsidRPr="009417D8">
        <w:rPr>
          <w:rFonts w:ascii="Times New Roman" w:hAnsi="Times New Roman" w:cs="Times New Roman"/>
          <w:sz w:val="24"/>
          <w:szCs w:val="24"/>
        </w:rPr>
        <w:t xml:space="preserve">Остаются актуальными проблемы в обслуживании людей с ограниченными возможностями здоровья: библиотеки района не имеют необходимого оснащения для предоставления услуг инвалидам. </w:t>
      </w:r>
      <w:r w:rsidR="00745D6D">
        <w:rPr>
          <w:rFonts w:ascii="Times New Roman" w:hAnsi="Times New Roman" w:cs="Times New Roman"/>
          <w:sz w:val="24"/>
          <w:szCs w:val="24"/>
        </w:rPr>
        <w:t xml:space="preserve">Кнопка вызова сотрудника есть только в </w:t>
      </w:r>
      <w:r w:rsidRPr="009417D8">
        <w:rPr>
          <w:rFonts w:ascii="Times New Roman" w:hAnsi="Times New Roman" w:cs="Times New Roman"/>
          <w:sz w:val="24"/>
          <w:szCs w:val="24"/>
        </w:rPr>
        <w:t>Центральн</w:t>
      </w:r>
      <w:r w:rsidR="00745D6D">
        <w:rPr>
          <w:rFonts w:ascii="Times New Roman" w:hAnsi="Times New Roman" w:cs="Times New Roman"/>
          <w:sz w:val="24"/>
          <w:szCs w:val="24"/>
        </w:rPr>
        <w:t>ой</w:t>
      </w:r>
      <w:r w:rsidRPr="009417D8">
        <w:rPr>
          <w:rFonts w:ascii="Times New Roman" w:hAnsi="Times New Roman" w:cs="Times New Roman"/>
          <w:sz w:val="24"/>
          <w:szCs w:val="24"/>
        </w:rPr>
        <w:t xml:space="preserve"> библиотек</w:t>
      </w:r>
      <w:r w:rsidR="00745D6D">
        <w:rPr>
          <w:rFonts w:ascii="Times New Roman" w:hAnsi="Times New Roman" w:cs="Times New Roman"/>
          <w:sz w:val="24"/>
          <w:szCs w:val="24"/>
        </w:rPr>
        <w:t xml:space="preserve">е </w:t>
      </w:r>
      <w:proofErr w:type="spellStart"/>
      <w:r w:rsidR="00FE4F7C" w:rsidRPr="00FE4F7C">
        <w:rPr>
          <w:rFonts w:ascii="Times New Roman" w:hAnsi="Times New Roman" w:cs="Times New Roman"/>
          <w:sz w:val="24"/>
          <w:szCs w:val="24"/>
        </w:rPr>
        <w:t>им.М.В.Наумова</w:t>
      </w:r>
      <w:proofErr w:type="spellEnd"/>
      <w:r w:rsidR="00FE4F7C" w:rsidRPr="0012130F">
        <w:rPr>
          <w:color w:val="000000"/>
          <w:spacing w:val="-4"/>
        </w:rPr>
        <w:t xml:space="preserve"> </w:t>
      </w:r>
      <w:r w:rsidR="00745D6D">
        <w:rPr>
          <w:rFonts w:ascii="Times New Roman" w:hAnsi="Times New Roman" w:cs="Times New Roman"/>
          <w:sz w:val="24"/>
          <w:szCs w:val="24"/>
        </w:rPr>
        <w:t>и Добровольском отделе</w:t>
      </w:r>
      <w:r w:rsidRPr="009417D8">
        <w:rPr>
          <w:rFonts w:ascii="Times New Roman" w:hAnsi="Times New Roman" w:cs="Times New Roman"/>
          <w:sz w:val="24"/>
          <w:szCs w:val="24"/>
        </w:rPr>
        <w:t xml:space="preserve">, имеется пандус </w:t>
      </w:r>
      <w:r w:rsidR="00745D6D">
        <w:rPr>
          <w:rFonts w:ascii="Times New Roman" w:hAnsi="Times New Roman" w:cs="Times New Roman"/>
          <w:sz w:val="24"/>
          <w:szCs w:val="24"/>
        </w:rPr>
        <w:t>в четырех отделах.</w:t>
      </w:r>
    </w:p>
    <w:p w:rsidR="00745D6D" w:rsidRDefault="00745D6D" w:rsidP="009417D8">
      <w:pPr>
        <w:pStyle w:val="11"/>
        <w:spacing w:after="0" w:line="240" w:lineRule="auto"/>
        <w:ind w:firstLine="567"/>
        <w:jc w:val="both"/>
        <w:rPr>
          <w:rFonts w:ascii="Times New Roman" w:hAnsi="Times New Roman" w:cs="Times New Roman"/>
          <w:sz w:val="24"/>
          <w:szCs w:val="24"/>
        </w:rPr>
      </w:pPr>
      <w:r w:rsidRPr="00745D6D">
        <w:rPr>
          <w:rFonts w:ascii="Times New Roman" w:hAnsi="Times New Roman" w:cs="Times New Roman"/>
          <w:sz w:val="24"/>
          <w:szCs w:val="24"/>
        </w:rPr>
        <w:t>Основные проблемы модернизации зданий и помещений связаны с дефицитом финансовых средств и отсутствием специальных помещений. Касаются они,  прежде всего, районных отделов: 11 из них находятся в приспособленных зданиях, 11 – в помещениях СДК. На сегодняшний день, выделяемое количество финансовых средств позволяет лишь частично модернизировать библиотеки</w:t>
      </w:r>
      <w:r w:rsidR="00FE4F7C">
        <w:rPr>
          <w:rFonts w:ascii="Times New Roman" w:hAnsi="Times New Roman" w:cs="Times New Roman"/>
          <w:sz w:val="24"/>
          <w:szCs w:val="24"/>
        </w:rPr>
        <w:t xml:space="preserve">. </w:t>
      </w:r>
    </w:p>
    <w:p w:rsidR="009B61A7" w:rsidRDefault="009B61A7" w:rsidP="009B61A7">
      <w:pPr>
        <w:ind w:left="360"/>
        <w:jc w:val="both"/>
        <w:rPr>
          <w:b/>
        </w:rPr>
      </w:pPr>
      <w:r w:rsidRPr="00E4771D">
        <w:rPr>
          <w:b/>
        </w:rPr>
        <w:t>ПРИЛОЖЕНИЕ. ТАБЛИЦА №1. Характеристика помещений.</w:t>
      </w:r>
    </w:p>
    <w:p w:rsidR="009B61A7" w:rsidRDefault="009B61A7" w:rsidP="009B61A7">
      <w:pPr>
        <w:ind w:left="360"/>
        <w:jc w:val="both"/>
        <w:rPr>
          <w:b/>
        </w:rPr>
      </w:pPr>
    </w:p>
    <w:p w:rsidR="009B61A7" w:rsidRPr="0068165B" w:rsidRDefault="00AF44EB" w:rsidP="009B61A7">
      <w:pPr>
        <w:widowControl w:val="0"/>
        <w:jc w:val="center"/>
        <w:rPr>
          <w:b/>
        </w:rPr>
      </w:pPr>
      <w:r>
        <w:rPr>
          <w:b/>
        </w:rPr>
        <w:t>13</w:t>
      </w:r>
      <w:r w:rsidR="009B61A7" w:rsidRPr="0068165B">
        <w:rPr>
          <w:b/>
        </w:rPr>
        <w:t>. УПРАВЛЕНИЕ.</w:t>
      </w:r>
    </w:p>
    <w:p w:rsidR="009B61A7" w:rsidRPr="0068165B" w:rsidRDefault="009B61A7" w:rsidP="009B61A7">
      <w:pPr>
        <w:widowControl w:val="0"/>
        <w:jc w:val="both"/>
      </w:pPr>
    </w:p>
    <w:p w:rsidR="009B61A7" w:rsidRDefault="00AF44EB" w:rsidP="00C46B2C">
      <w:pPr>
        <w:ind w:firstLine="567"/>
        <w:jc w:val="both"/>
      </w:pPr>
      <w:r>
        <w:rPr>
          <w:b/>
        </w:rPr>
        <w:t>13</w:t>
      </w:r>
      <w:r w:rsidR="009B61A7" w:rsidRPr="0068165B">
        <w:rPr>
          <w:b/>
        </w:rPr>
        <w:t>.1</w:t>
      </w:r>
      <w:r w:rsidR="009B61A7">
        <w:rPr>
          <w:b/>
        </w:rPr>
        <w:t>.</w:t>
      </w:r>
      <w:r w:rsidR="009B61A7" w:rsidRPr="0068165B">
        <w:rPr>
          <w:b/>
        </w:rPr>
        <w:tab/>
        <w:t xml:space="preserve">Совершенствование организации труда </w:t>
      </w:r>
      <w:r w:rsidR="009B61A7" w:rsidRPr="0068165B">
        <w:t>(проведение исследований по выявлению потерь рабочего времени, внедрение нормирования в практику работы, изменение структуры библиотек</w:t>
      </w:r>
      <w:r w:rsidR="009B61A7">
        <w:t>)</w:t>
      </w:r>
      <w:r w:rsidR="00955206">
        <w:t>,</w:t>
      </w:r>
      <w:r w:rsidR="009B61A7" w:rsidRPr="0068165B">
        <w:t xml:space="preserve"> </w:t>
      </w:r>
    </w:p>
    <w:p w:rsidR="00A85326" w:rsidRDefault="00A85326" w:rsidP="00A85326">
      <w:pPr>
        <w:ind w:firstLine="567"/>
        <w:jc w:val="both"/>
      </w:pPr>
      <w:r>
        <w:rPr>
          <w:b/>
        </w:rPr>
        <w:t>13</w:t>
      </w:r>
      <w:r w:rsidRPr="0068165B">
        <w:rPr>
          <w:b/>
        </w:rPr>
        <w:t>.1</w:t>
      </w:r>
      <w:r>
        <w:rPr>
          <w:b/>
        </w:rPr>
        <w:t>.</w:t>
      </w:r>
      <w:r w:rsidRPr="0068165B">
        <w:rPr>
          <w:b/>
        </w:rPr>
        <w:tab/>
        <w:t xml:space="preserve">Совершенствование организации труда </w:t>
      </w:r>
      <w:r w:rsidRPr="0068165B">
        <w:t>(проведение исследований по выявлению потерь рабочего времени, внедрение нормирования в практику работы, изменение структуры библиотек</w:t>
      </w:r>
      <w:r>
        <w:t>),</w:t>
      </w:r>
    </w:p>
    <w:p w:rsidR="00A85326" w:rsidRPr="00CE5194" w:rsidRDefault="00A85326" w:rsidP="00A85326">
      <w:pPr>
        <w:rPr>
          <w:b/>
          <w:i/>
        </w:rPr>
      </w:pPr>
      <w:r w:rsidRPr="00CE5194">
        <w:rPr>
          <w:b/>
          <w:i/>
        </w:rPr>
        <w:t xml:space="preserve">а также </w:t>
      </w:r>
    </w:p>
    <w:p w:rsidR="00A85326" w:rsidRPr="00CE5194" w:rsidRDefault="00A85326" w:rsidP="00A85326">
      <w:pPr>
        <w:rPr>
          <w:i/>
        </w:rPr>
      </w:pPr>
      <w:r w:rsidRPr="00CE5194">
        <w:rPr>
          <w:i/>
        </w:rPr>
        <w:t xml:space="preserve">- работа по созданию новых локальных нормативных документов (примеры с пояснениями); </w:t>
      </w:r>
    </w:p>
    <w:p w:rsidR="00A85326" w:rsidRDefault="00A85326" w:rsidP="00A85326">
      <w:pPr>
        <w:jc w:val="both"/>
        <w:rPr>
          <w:i/>
        </w:rPr>
      </w:pPr>
      <w:proofErr w:type="gramStart"/>
      <w:r w:rsidRPr="00CE5194">
        <w:rPr>
          <w:i/>
        </w:rPr>
        <w:t>- формы работы, направленные  на повышение эффективности и качества библиотечной деятельности (например, развитие деятельности советов (по комплектованию, сохранности фондов, молодежного совета, методического совета, творческих корпоративных групп, осуществление мероприятий по наставничеству и т.д</w:t>
      </w:r>
      <w:r>
        <w:rPr>
          <w:i/>
        </w:rPr>
        <w:t>.)</w:t>
      </w:r>
      <w:proofErr w:type="gramEnd"/>
    </w:p>
    <w:p w:rsidR="00A85326" w:rsidRPr="00E240E6" w:rsidRDefault="00A85326" w:rsidP="00593761">
      <w:pPr>
        <w:ind w:firstLine="567"/>
        <w:jc w:val="both"/>
      </w:pPr>
      <w:r w:rsidRPr="00ED1E36">
        <w:t xml:space="preserve">Большое внимание уделяем передовому опыту российских </w:t>
      </w:r>
      <w:r w:rsidRPr="00E240E6">
        <w:t xml:space="preserve">и зарубежных библиотек и обеспечиваем непрерывное повышение эффективности труда. В марте обновлены Правила внутреннего трудового распорядка в связи с изменениями в законодательстве. Внесены новые разделы о дистанционной (удаленной работе) и диспансеризации работников. </w:t>
      </w:r>
    </w:p>
    <w:p w:rsidR="00A85326" w:rsidRPr="00E240E6" w:rsidRDefault="00A85326" w:rsidP="00593761">
      <w:pPr>
        <w:ind w:firstLine="567"/>
        <w:jc w:val="both"/>
        <w:rPr>
          <w:i/>
        </w:rPr>
      </w:pPr>
      <w:r w:rsidRPr="00E240E6">
        <w:t>Изменения так же внесены в Правила пользования библиотекой, пересмотрены режимы работы отдельных библиотек по просьбе жителей.</w:t>
      </w:r>
    </w:p>
    <w:p w:rsidR="00A85326" w:rsidRDefault="00A85326" w:rsidP="00A85326">
      <w:pPr>
        <w:widowControl w:val="0"/>
        <w:tabs>
          <w:tab w:val="left" w:pos="851"/>
        </w:tabs>
        <w:ind w:firstLine="426"/>
        <w:jc w:val="both"/>
      </w:pPr>
      <w:r w:rsidRPr="00E240E6">
        <w:t>Большое внимание уделяется созданию безопасных и здоровых условий</w:t>
      </w:r>
      <w:r w:rsidRPr="00555738">
        <w:t xml:space="preserve"> труда, что предполагает строгое соблюдение правил техники безопасности, противопожарных и санитарно-гигиенических норм, рациональное использование производственных площадей с учетом технологии выполняемых библиотечных процессов и операций.</w:t>
      </w:r>
    </w:p>
    <w:p w:rsidR="00A85326" w:rsidRPr="00E50EB8" w:rsidRDefault="00A85326" w:rsidP="00A85326">
      <w:pPr>
        <w:widowControl w:val="0"/>
        <w:tabs>
          <w:tab w:val="left" w:pos="851"/>
        </w:tabs>
        <w:ind w:firstLine="426"/>
        <w:jc w:val="both"/>
      </w:pPr>
      <w:r w:rsidRPr="00E50EB8">
        <w:t xml:space="preserve">Ежеквартально </w:t>
      </w:r>
      <w:proofErr w:type="gramStart"/>
      <w:r w:rsidRPr="00E50EB8">
        <w:t>спец</w:t>
      </w:r>
      <w:proofErr w:type="gramEnd"/>
      <w:r w:rsidRPr="00E50EB8">
        <w:t xml:space="preserve"> организацией проводим проверку пожарной сигнализации и огнетушителей, строго соблюдаем все рекомендации по обеспечению санитарно-эпидемиологических норм  по предупреждению распространения новой </w:t>
      </w:r>
      <w:proofErr w:type="spellStart"/>
      <w:r w:rsidRPr="00E50EB8">
        <w:t>коронавирусной</w:t>
      </w:r>
      <w:proofErr w:type="spellEnd"/>
      <w:r w:rsidRPr="00E50EB8">
        <w:t xml:space="preserve"> инфекции (</w:t>
      </w:r>
      <w:r w:rsidRPr="00E50EB8">
        <w:rPr>
          <w:lang w:val="en-US"/>
        </w:rPr>
        <w:t>COVID</w:t>
      </w:r>
      <w:r w:rsidRPr="00E50EB8">
        <w:t>-19) в библиотеках.</w:t>
      </w:r>
    </w:p>
    <w:p w:rsidR="00A85326" w:rsidRDefault="00A85326" w:rsidP="00A85326">
      <w:pPr>
        <w:widowControl w:val="0"/>
        <w:tabs>
          <w:tab w:val="left" w:pos="851"/>
        </w:tabs>
        <w:ind w:firstLine="425"/>
        <w:jc w:val="both"/>
      </w:pPr>
      <w:r>
        <w:t>В апреле 2020 года проведена специальная оценка условий труда рабочих мест.</w:t>
      </w:r>
    </w:p>
    <w:p w:rsidR="00A85326" w:rsidRPr="00DF4F0E" w:rsidRDefault="00A85326" w:rsidP="00A85326">
      <w:pPr>
        <w:widowControl w:val="0"/>
        <w:tabs>
          <w:tab w:val="left" w:pos="851"/>
        </w:tabs>
        <w:ind w:firstLine="425"/>
        <w:jc w:val="both"/>
      </w:pPr>
      <w:r w:rsidRPr="00DF4F0E">
        <w:t xml:space="preserve">В результате, которой выяснилось, что все условия работы соответствуют </w:t>
      </w:r>
      <w:r w:rsidRPr="00DF4F0E">
        <w:rPr>
          <w:color w:val="0E0E0F"/>
          <w:shd w:val="clear" w:color="auto" w:fill="FFFFFF"/>
        </w:rPr>
        <w:t xml:space="preserve"> </w:t>
      </w:r>
      <w:r w:rsidRPr="00DF4F0E">
        <w:rPr>
          <w:color w:val="0E0E0F"/>
          <w:shd w:val="clear" w:color="auto" w:fill="FFFFFF"/>
        </w:rPr>
        <w:lastRenderedPageBreak/>
        <w:t>сохранению здоровья сотрудников, обеспечению безопасности и  комфорта на рабочих местах</w:t>
      </w:r>
      <w:r>
        <w:rPr>
          <w:color w:val="0E0E0F"/>
          <w:shd w:val="clear" w:color="auto" w:fill="FFFFFF"/>
        </w:rPr>
        <w:t>.</w:t>
      </w:r>
      <w:r w:rsidRPr="00DF4F0E">
        <w:rPr>
          <w:color w:val="0E0E0F"/>
          <w:shd w:val="clear" w:color="auto" w:fill="FFFFFF"/>
        </w:rPr>
        <w:t xml:space="preserve">  </w:t>
      </w:r>
    </w:p>
    <w:p w:rsidR="00A85326" w:rsidRPr="00DF4F0E" w:rsidRDefault="00A85326" w:rsidP="00A85326">
      <w:pPr>
        <w:widowControl w:val="0"/>
        <w:tabs>
          <w:tab w:val="left" w:pos="851"/>
        </w:tabs>
        <w:ind w:firstLine="425"/>
        <w:jc w:val="both"/>
      </w:pPr>
      <w:r w:rsidRPr="00DF4F0E">
        <w:t xml:space="preserve">В период пандемии особое внимание - </w:t>
      </w:r>
      <w:r w:rsidR="00593761">
        <w:t>сохранению здоровья сотрудников:</w:t>
      </w:r>
      <w:r w:rsidRPr="00DF4F0E">
        <w:t xml:space="preserve"> вызов </w:t>
      </w:r>
      <w:proofErr w:type="spellStart"/>
      <w:r w:rsidRPr="00DF4F0E">
        <w:t>Роспотребнадзора</w:t>
      </w:r>
      <w:proofErr w:type="spellEnd"/>
      <w:r w:rsidRPr="00DF4F0E">
        <w:t xml:space="preserve"> для обработки помещений, приобретение масок, перчаток, аптечек, антисептических препаратов для обработки рук и поверхностей. Для обеззараживания воздуха в помещениях библиотек закуплены и используются светильники-облучатели </w:t>
      </w:r>
      <w:proofErr w:type="spellStart"/>
      <w:r w:rsidRPr="00DF4F0E">
        <w:t>рециркуляционного</w:t>
      </w:r>
      <w:proofErr w:type="spellEnd"/>
      <w:r w:rsidRPr="00DF4F0E">
        <w:t xml:space="preserve"> типа  «</w:t>
      </w:r>
      <w:r w:rsidRPr="00DF4F0E">
        <w:rPr>
          <w:lang w:val="en-US"/>
        </w:rPr>
        <w:t>PHARM</w:t>
      </w:r>
      <w:r w:rsidRPr="00DF4F0E">
        <w:t xml:space="preserve">». </w:t>
      </w:r>
    </w:p>
    <w:p w:rsidR="00A85326" w:rsidRPr="00DF4F0E" w:rsidRDefault="00A85326" w:rsidP="00A85326">
      <w:pPr>
        <w:widowControl w:val="0"/>
        <w:tabs>
          <w:tab w:val="left" w:pos="851"/>
        </w:tabs>
        <w:ind w:firstLine="425"/>
        <w:jc w:val="both"/>
      </w:pPr>
      <w:r w:rsidRPr="00DF4F0E">
        <w:t>Для поддержания в трудной ситуации сотрудников, по заявлению, оказывается материальная помощь работнику по состоянию здоровья, а так же выделяются дополнительные отпуска. Раз в 2 года проводится обязательный медосмотр.</w:t>
      </w:r>
    </w:p>
    <w:p w:rsidR="00A85326" w:rsidRPr="00DF4F0E" w:rsidRDefault="00A85326" w:rsidP="00A85326">
      <w:pPr>
        <w:widowControl w:val="0"/>
        <w:tabs>
          <w:tab w:val="left" w:pos="851"/>
        </w:tabs>
        <w:ind w:firstLine="425"/>
        <w:jc w:val="both"/>
      </w:pPr>
      <w:r w:rsidRPr="00DF4F0E">
        <w:t>Улучшаем качество обслуживания читателей, проводим анкетирование, мониторинг, усиливаем привлекательность библиотечной профессии.</w:t>
      </w:r>
    </w:p>
    <w:p w:rsidR="00A85326" w:rsidRPr="0056623D" w:rsidRDefault="00A85326" w:rsidP="00A85326">
      <w:pPr>
        <w:widowControl w:val="0"/>
        <w:tabs>
          <w:tab w:val="left" w:pos="851"/>
        </w:tabs>
        <w:ind w:firstLine="425"/>
        <w:jc w:val="both"/>
      </w:pPr>
      <w:r w:rsidRPr="0056623D">
        <w:t xml:space="preserve">Введен </w:t>
      </w:r>
      <w:proofErr w:type="spellStart"/>
      <w:r w:rsidRPr="0056623D">
        <w:t>дресс</w:t>
      </w:r>
      <w:proofErr w:type="spellEnd"/>
      <w:r w:rsidRPr="0056623D">
        <w:t>-код, так как внешний вид очень важен.</w:t>
      </w:r>
    </w:p>
    <w:p w:rsidR="00A85326" w:rsidRDefault="00A85326" w:rsidP="00A85326">
      <w:pPr>
        <w:widowControl w:val="0"/>
        <w:tabs>
          <w:tab w:val="left" w:pos="851"/>
        </w:tabs>
        <w:ind w:firstLine="425"/>
        <w:jc w:val="both"/>
      </w:pPr>
      <w:r w:rsidRPr="0056623D">
        <w:t xml:space="preserve">Проводим различные встречи ко Дню библиотек и юбилеям библиотек, оформляем афиши и размещаем на сайте и в социальных сетях, сайте </w:t>
      </w:r>
      <w:proofErr w:type="spellStart"/>
      <w:r w:rsidRPr="0056623D">
        <w:t>Администраци</w:t>
      </w:r>
      <w:proofErr w:type="spellEnd"/>
      <w:r w:rsidRPr="0056623D">
        <w:t xml:space="preserve"> Волгодонского </w:t>
      </w:r>
      <w:proofErr w:type="spellStart"/>
      <w:r w:rsidRPr="0056623D">
        <w:t>района</w:t>
      </w:r>
      <w:proofErr w:type="gramStart"/>
      <w:r w:rsidRPr="0056623D">
        <w:t>,</w:t>
      </w:r>
      <w:r w:rsidR="00593761">
        <w:t>с</w:t>
      </w:r>
      <w:proofErr w:type="gramEnd"/>
      <w:r w:rsidR="00593761">
        <w:t>айте</w:t>
      </w:r>
      <w:proofErr w:type="spellEnd"/>
      <w:r w:rsidRPr="0056623D">
        <w:t xml:space="preserve"> Донские библиотеки и пр.</w:t>
      </w:r>
    </w:p>
    <w:p w:rsidR="00A85326" w:rsidRPr="0035328B" w:rsidRDefault="00A85326" w:rsidP="00A85326">
      <w:pPr>
        <w:widowControl w:val="0"/>
        <w:tabs>
          <w:tab w:val="left" w:pos="851"/>
        </w:tabs>
        <w:ind w:firstLine="425"/>
        <w:jc w:val="both"/>
      </w:pPr>
      <w:r>
        <w:t xml:space="preserve">В </w:t>
      </w:r>
      <w:r w:rsidRPr="00D3655A">
        <w:t xml:space="preserve">МБУК ВР «МЦБ» им. М.В. Наумова </w:t>
      </w:r>
      <w:r>
        <w:t xml:space="preserve">регулярно </w:t>
      </w:r>
      <w:r w:rsidRPr="00D3655A">
        <w:t>проводятся</w:t>
      </w:r>
      <w:r>
        <w:t>:</w:t>
      </w:r>
      <w:r w:rsidRPr="00D3655A">
        <w:t xml:space="preserve"> сове</w:t>
      </w:r>
      <w:r>
        <w:t xml:space="preserve">т при директоре, методический совет, совет при комплектовании и планерки </w:t>
      </w:r>
      <w:r w:rsidRPr="00D3655A">
        <w:t>для сотрудников с целью содействия библиотечным процессам, решения проблем в работе, оказания помощи в самообразовании.</w:t>
      </w:r>
      <w:r>
        <w:t xml:space="preserve"> </w:t>
      </w:r>
      <w:r w:rsidRPr="000E6481">
        <w:t xml:space="preserve">Разработана программа мероприятий по осуществлению наставничества молодых библиотекарей квалифицированными специалистами </w:t>
      </w:r>
      <w:r w:rsidRPr="0035328B">
        <w:t xml:space="preserve">Панкратовой Л.В. и </w:t>
      </w:r>
      <w:proofErr w:type="spellStart"/>
      <w:r w:rsidRPr="0035328B">
        <w:t>Бекаевой</w:t>
      </w:r>
      <w:proofErr w:type="spellEnd"/>
      <w:r w:rsidRPr="0035328B">
        <w:t xml:space="preserve"> С.В.</w:t>
      </w:r>
    </w:p>
    <w:p w:rsidR="00A85326" w:rsidRPr="00AE6910" w:rsidRDefault="00A85326" w:rsidP="00A85326">
      <w:pPr>
        <w:widowControl w:val="0"/>
        <w:tabs>
          <w:tab w:val="left" w:pos="851"/>
        </w:tabs>
        <w:ind w:firstLine="425"/>
        <w:jc w:val="both"/>
      </w:pPr>
      <w:r w:rsidRPr="0035328B">
        <w:t xml:space="preserve"> Активно подключились к работе библиотек молодые волонтеры Волгодонского района. На базе ЦБ выделено помещение для создания </w:t>
      </w:r>
      <w:proofErr w:type="spellStart"/>
      <w:r w:rsidRPr="0035328B">
        <w:t>межфункционального</w:t>
      </w:r>
      <w:proofErr w:type="spellEnd"/>
      <w:r w:rsidRPr="0035328B">
        <w:t xml:space="preserve"> молодежного центра Волгодонского района «</w:t>
      </w:r>
      <w:proofErr w:type="spellStart"/>
      <w:r w:rsidRPr="0035328B">
        <w:t>Волонтерство</w:t>
      </w:r>
      <w:proofErr w:type="spellEnd"/>
      <w:r w:rsidRPr="0035328B">
        <w:t xml:space="preserve"> и добровольчество», который позволит улучшить проведение совместной работы  молодых добровольцев с сотрудниками библиотеки</w:t>
      </w:r>
      <w:r>
        <w:t>.</w:t>
      </w:r>
    </w:p>
    <w:p w:rsidR="00A85326" w:rsidRDefault="00A85326" w:rsidP="00A85326">
      <w:pPr>
        <w:widowControl w:val="0"/>
        <w:tabs>
          <w:tab w:val="left" w:pos="851"/>
        </w:tabs>
        <w:ind w:firstLine="425"/>
        <w:jc w:val="both"/>
      </w:pPr>
      <w:r w:rsidRPr="00CC04B6">
        <w:t xml:space="preserve">Структура библиотеки гибкая, способная к перестройке в случае производственной необходимости. В то же время она достаточно стабильная и построена таким образом, что отделы, в совокупности, обеспечивают выполнение всех функций, возложенных на данную библиотеку. И, при распределении круга обязанностей между ними-централизация функций, то </w:t>
      </w:r>
      <w:proofErr w:type="gramStart"/>
      <w:r w:rsidRPr="00CC04B6">
        <w:t>есть</w:t>
      </w:r>
      <w:proofErr w:type="gramEnd"/>
      <w:r w:rsidRPr="00CC04B6">
        <w:t xml:space="preserve"> возможно более полное сосредоточение определенных процессов в рамках одного отдела. Это позволило свести к минимуму выполнение однотипных работ в различных отделах. Так, внесение в СК РО данных о книгах занимались все отделы, в том числе отдел комплектования и филиалы. Сейчас Отдел комплектования выполняет только функцию контролирующего органа, являясь координатором.</w:t>
      </w:r>
    </w:p>
    <w:p w:rsidR="00A85326" w:rsidRPr="00CC04B6" w:rsidRDefault="00A85326" w:rsidP="00A85326">
      <w:pPr>
        <w:widowControl w:val="0"/>
        <w:tabs>
          <w:tab w:val="left" w:pos="851"/>
        </w:tabs>
        <w:ind w:firstLine="425"/>
        <w:jc w:val="both"/>
      </w:pPr>
      <w:r w:rsidRPr="00CC04B6">
        <w:t xml:space="preserve">Для каждого отдела разработаны положения о структурном подразделении библиотеки, в котором определяются функции и обязанности каждого отдела библиотеки. В положении отражены основные задачи структурного подразделения, содержание его работы, вопросы организации и управления отделом, взаимодействия с другими структурными подразделениями библиотеки. Вместе с тем на него возложены и дополнительные, смежные функции, которые выполняются совместно с другими подразделениями в помощь другим отделам или библиотеке в целом. Так, в методической работе участвуют все отделы библиотеки. </w:t>
      </w:r>
      <w:proofErr w:type="gramStart"/>
      <w:r w:rsidRPr="00CC04B6">
        <w:t xml:space="preserve">При осуществлении подобных «сквозных» функций особенно велика роль кооперации отделов, и в методической </w:t>
      </w:r>
      <w:proofErr w:type="spellStart"/>
      <w:r w:rsidRPr="00CC04B6">
        <w:t>работеглавная</w:t>
      </w:r>
      <w:proofErr w:type="spellEnd"/>
      <w:r w:rsidRPr="00CC04B6">
        <w:t xml:space="preserve"> роль лежит на методическом отделе.</w:t>
      </w:r>
      <w:proofErr w:type="gramEnd"/>
      <w:r w:rsidRPr="00CC04B6">
        <w:t xml:space="preserve"> Отдел ВСО помогает в оформлении поступивших книг отделу комплектования, если большое поступление и поджимают сроки. Методико-библиографический отдел участвует в подготовке и проведении крупных мероприятий Отдела обслуживания и БЦПКИ. Все отделы задействованы на организации </w:t>
      </w:r>
      <w:proofErr w:type="spellStart"/>
      <w:r w:rsidRPr="00CC04B6">
        <w:t>Библионочи</w:t>
      </w:r>
      <w:proofErr w:type="spellEnd"/>
      <w:r w:rsidR="00593761">
        <w:t xml:space="preserve"> 2021</w:t>
      </w:r>
      <w:r w:rsidRPr="00CC04B6">
        <w:t xml:space="preserve">, Литературной ночи ко Дню Пушкина и др. Конечно, нагрузка на работника увеличивается, и нормативы рабочего времени нарушаются, но </w:t>
      </w:r>
      <w:r w:rsidRPr="00CC04B6">
        <w:lastRenderedPageBreak/>
        <w:t>здесь есть плюс - общее дело положительно влияет на сплоченность коллектива и достижение высокого результата, их взаимодействие, координацию и кооперирование. Разделение труда между библиотекарями регламентируется в должностных инструкциях, определяющих функции, права, обязанности, должностные связи, ответственность, объем и порядок работы библиотекаря, занимающего определенную должность.</w:t>
      </w:r>
    </w:p>
    <w:p w:rsidR="00A85326" w:rsidRDefault="00A85326" w:rsidP="00A85326">
      <w:pPr>
        <w:widowControl w:val="0"/>
        <w:tabs>
          <w:tab w:val="left" w:pos="851"/>
        </w:tabs>
        <w:ind w:firstLine="425"/>
        <w:jc w:val="both"/>
      </w:pPr>
      <w:r w:rsidRPr="00CC04B6">
        <w:t>В сельских отделах МБУК ВР «МЦБ» им. М.В. Наумова, в виду небольшого штата, в</w:t>
      </w:r>
      <w:r w:rsidRPr="00741645">
        <w:t xml:space="preserve"> </w:t>
      </w:r>
      <w:r w:rsidRPr="00CC04B6">
        <w:t>зависимости от объема работ одному сотруднику приходится выполнять несколько неродственных функций.  Поэтому стараемся выехать на места, помочь в работе с документацией, чистке фонда и списании, в проведении косметического ремонта.</w:t>
      </w:r>
    </w:p>
    <w:p w:rsidR="00A85326" w:rsidRDefault="00A85326" w:rsidP="00A85326">
      <w:pPr>
        <w:widowControl w:val="0"/>
        <w:tabs>
          <w:tab w:val="left" w:pos="851"/>
        </w:tabs>
        <w:ind w:firstLine="426"/>
        <w:jc w:val="both"/>
      </w:pPr>
      <w:r>
        <w:t xml:space="preserve">В течение отчетного года </w:t>
      </w:r>
      <w:r w:rsidRPr="001E74B9">
        <w:t>ежеквартально</w:t>
      </w:r>
      <w:r w:rsidRPr="00555738">
        <w:t xml:space="preserve"> проводилась оценка эффективности труда сотрудника по результатам деятельности. </w:t>
      </w:r>
      <w:r>
        <w:t>Показатели и условия выплаты стимулирующего характера за качество и интенсивность работы были углубленно изучены и пересмотрены, и</w:t>
      </w:r>
      <w:r w:rsidR="00593761">
        <w:t xml:space="preserve"> </w:t>
      </w:r>
      <w:r>
        <w:t>выплачивались регулярно на протяжении всего года.</w:t>
      </w:r>
      <w:r w:rsidR="00593761">
        <w:t xml:space="preserve"> </w:t>
      </w:r>
      <w:r>
        <w:t>Достижение выплаты заработной платы выполнено на 100%.</w:t>
      </w:r>
    </w:p>
    <w:p w:rsidR="009B61A7" w:rsidRPr="004E5437" w:rsidRDefault="009B61A7" w:rsidP="009B61A7">
      <w:pPr>
        <w:widowControl w:val="0"/>
        <w:tabs>
          <w:tab w:val="left" w:pos="851"/>
        </w:tabs>
        <w:ind w:firstLine="425"/>
        <w:jc w:val="both"/>
        <w:rPr>
          <w:b/>
          <w:i/>
        </w:rPr>
      </w:pPr>
    </w:p>
    <w:p w:rsidR="00CE5194" w:rsidRDefault="00AF44EB" w:rsidP="00CE5194">
      <w:pPr>
        <w:widowControl w:val="0"/>
        <w:tabs>
          <w:tab w:val="left" w:pos="851"/>
        </w:tabs>
        <w:ind w:firstLine="567"/>
        <w:jc w:val="both"/>
        <w:rPr>
          <w:b/>
          <w:spacing w:val="-2"/>
        </w:rPr>
      </w:pPr>
      <w:r>
        <w:rPr>
          <w:b/>
        </w:rPr>
        <w:t>13</w:t>
      </w:r>
      <w:r w:rsidR="009B61A7" w:rsidRPr="0068165B">
        <w:rPr>
          <w:b/>
        </w:rPr>
        <w:t>.2</w:t>
      </w:r>
      <w:r w:rsidR="009B61A7">
        <w:rPr>
          <w:b/>
        </w:rPr>
        <w:t>.</w:t>
      </w:r>
      <w:r w:rsidR="009B61A7" w:rsidRPr="0068165B">
        <w:rPr>
          <w:b/>
        </w:rPr>
        <w:tab/>
      </w:r>
      <w:r w:rsidR="009B61A7" w:rsidRPr="00CE5194">
        <w:rPr>
          <w:b/>
        </w:rPr>
        <w:t>П</w:t>
      </w:r>
      <w:r w:rsidR="009B61A7" w:rsidRPr="00CE5194">
        <w:rPr>
          <w:b/>
          <w:spacing w:val="-2"/>
        </w:rPr>
        <w:t>ривлечение</w:t>
      </w:r>
      <w:r w:rsidR="009B61A7" w:rsidRPr="0068165B">
        <w:rPr>
          <w:b/>
          <w:spacing w:val="-2"/>
        </w:rPr>
        <w:t xml:space="preserve"> внебюджетного </w:t>
      </w:r>
      <w:r w:rsidR="009B61A7" w:rsidRPr="00753CDE">
        <w:rPr>
          <w:b/>
          <w:spacing w:val="-2"/>
        </w:rPr>
        <w:t>финансирования.</w:t>
      </w:r>
    </w:p>
    <w:p w:rsidR="00CE5194" w:rsidRDefault="00CE5194" w:rsidP="00CE5194">
      <w:pPr>
        <w:widowControl w:val="0"/>
        <w:tabs>
          <w:tab w:val="left" w:pos="851"/>
        </w:tabs>
        <w:ind w:firstLine="567"/>
        <w:jc w:val="both"/>
        <w:rPr>
          <w:spacing w:val="-2"/>
        </w:rPr>
      </w:pPr>
    </w:p>
    <w:p w:rsidR="00877241" w:rsidRDefault="00877241" w:rsidP="00877241">
      <w:pPr>
        <w:widowControl w:val="0"/>
        <w:tabs>
          <w:tab w:val="left" w:pos="993"/>
        </w:tabs>
        <w:jc w:val="both"/>
        <w:rPr>
          <w:sz w:val="23"/>
          <w:szCs w:val="23"/>
        </w:rPr>
      </w:pPr>
      <w:r w:rsidRPr="00877241">
        <w:rPr>
          <w:sz w:val="23"/>
          <w:szCs w:val="23"/>
        </w:rPr>
        <w:t xml:space="preserve">- </w:t>
      </w:r>
      <w:r>
        <w:rPr>
          <w:sz w:val="23"/>
          <w:szCs w:val="23"/>
        </w:rPr>
        <w:t>Приняли участие в Областном</w:t>
      </w:r>
      <w:r w:rsidRPr="00877241">
        <w:rPr>
          <w:sz w:val="23"/>
          <w:szCs w:val="23"/>
        </w:rPr>
        <w:t xml:space="preserve"> конкурс</w:t>
      </w:r>
      <w:r>
        <w:rPr>
          <w:sz w:val="23"/>
          <w:szCs w:val="23"/>
        </w:rPr>
        <w:t>е</w:t>
      </w:r>
      <w:r w:rsidRPr="00877241">
        <w:rPr>
          <w:sz w:val="23"/>
          <w:szCs w:val="23"/>
        </w:rPr>
        <w:t xml:space="preserve"> на получение денежного поощрения лучшими муниципальными учреждениями культуры, находящимися на территориях сельских поселений Ростовской области (получено денежное поощрение </w:t>
      </w:r>
      <w:proofErr w:type="spellStart"/>
      <w:r>
        <w:rPr>
          <w:sz w:val="23"/>
          <w:szCs w:val="23"/>
        </w:rPr>
        <w:t>Лагутненским</w:t>
      </w:r>
      <w:proofErr w:type="spellEnd"/>
      <w:r w:rsidRPr="00877241">
        <w:rPr>
          <w:sz w:val="23"/>
          <w:szCs w:val="23"/>
        </w:rPr>
        <w:t xml:space="preserve"> отделом МБУК ВР «МЦБ» им. М.В. Наумова)</w:t>
      </w:r>
    </w:p>
    <w:p w:rsidR="009B61A7" w:rsidRPr="00CE5194" w:rsidRDefault="00AF44EB" w:rsidP="00877241">
      <w:pPr>
        <w:widowControl w:val="0"/>
        <w:tabs>
          <w:tab w:val="left" w:pos="993"/>
        </w:tabs>
        <w:jc w:val="both"/>
      </w:pPr>
      <w:r>
        <w:rPr>
          <w:b/>
        </w:rPr>
        <w:t>13</w:t>
      </w:r>
      <w:r w:rsidR="00F578E4">
        <w:rPr>
          <w:b/>
        </w:rPr>
        <w:t>.2.1</w:t>
      </w:r>
      <w:r w:rsidR="009B61A7" w:rsidRPr="00283F13">
        <w:rPr>
          <w:b/>
        </w:rPr>
        <w:t>.</w:t>
      </w:r>
      <w:r w:rsidR="009B61A7" w:rsidRPr="00283F13">
        <w:t xml:space="preserve"> Оказание </w:t>
      </w:r>
      <w:r w:rsidR="009B61A7" w:rsidRPr="00CE5194">
        <w:t>дополнительных услуг, приносящих доход (виды услуг, раскрыть динамику по видам)</w:t>
      </w:r>
    </w:p>
    <w:tbl>
      <w:tblPr>
        <w:tblW w:w="10065" w:type="dxa"/>
        <w:tblInd w:w="108" w:type="dxa"/>
        <w:tblLayout w:type="fixed"/>
        <w:tblLook w:val="0000" w:firstRow="0" w:lastRow="0" w:firstColumn="0" w:lastColumn="0" w:noHBand="0" w:noVBand="0"/>
      </w:tblPr>
      <w:tblGrid>
        <w:gridCol w:w="4111"/>
        <w:gridCol w:w="1701"/>
        <w:gridCol w:w="4253"/>
      </w:tblGrid>
      <w:tr w:rsidR="009B61A7" w:rsidRPr="00F15607" w:rsidTr="00480559">
        <w:trPr>
          <w:cantSplit/>
        </w:trPr>
        <w:tc>
          <w:tcPr>
            <w:tcW w:w="4111" w:type="dxa"/>
            <w:tcBorders>
              <w:top w:val="single" w:sz="4" w:space="0" w:color="000000"/>
              <w:left w:val="single" w:sz="4" w:space="0" w:color="000000"/>
              <w:bottom w:val="single" w:sz="4" w:space="0" w:color="000000"/>
              <w:right w:val="nil"/>
            </w:tcBorders>
          </w:tcPr>
          <w:p w:rsidR="009B61A7" w:rsidRPr="00283F13" w:rsidRDefault="009B61A7" w:rsidP="00480559">
            <w:pPr>
              <w:snapToGrid w:val="0"/>
              <w:jc w:val="center"/>
              <w:rPr>
                <w:sz w:val="22"/>
                <w:szCs w:val="22"/>
              </w:rPr>
            </w:pPr>
            <w:r w:rsidRPr="00283F13">
              <w:tab/>
            </w:r>
            <w:r w:rsidRPr="00283F13">
              <w:rPr>
                <w:sz w:val="22"/>
                <w:szCs w:val="22"/>
              </w:rPr>
              <w:t>Наименование услуги</w:t>
            </w:r>
          </w:p>
        </w:tc>
        <w:tc>
          <w:tcPr>
            <w:tcW w:w="1701" w:type="dxa"/>
            <w:tcBorders>
              <w:top w:val="single" w:sz="4" w:space="0" w:color="000000"/>
              <w:left w:val="single" w:sz="4" w:space="0" w:color="000000"/>
              <w:bottom w:val="single" w:sz="4" w:space="0" w:color="000000"/>
              <w:right w:val="nil"/>
            </w:tcBorders>
          </w:tcPr>
          <w:p w:rsidR="009B61A7" w:rsidRPr="00CE5194" w:rsidRDefault="009B61A7" w:rsidP="00480559">
            <w:pPr>
              <w:keepNext/>
              <w:widowControl w:val="0"/>
              <w:shd w:val="clear" w:color="auto" w:fill="FFFFFF"/>
              <w:autoSpaceDE w:val="0"/>
              <w:autoSpaceDN w:val="0"/>
              <w:snapToGrid w:val="0"/>
              <w:jc w:val="center"/>
              <w:outlineLvl w:val="1"/>
              <w:rPr>
                <w:sz w:val="22"/>
                <w:szCs w:val="22"/>
              </w:rPr>
            </w:pPr>
            <w:r w:rsidRPr="00CE5194">
              <w:rPr>
                <w:sz w:val="22"/>
                <w:szCs w:val="22"/>
              </w:rPr>
              <w:t xml:space="preserve">Привлечено средств </w:t>
            </w:r>
          </w:p>
          <w:p w:rsidR="009B61A7" w:rsidRPr="00CE5194" w:rsidRDefault="009B61A7" w:rsidP="00480559">
            <w:pPr>
              <w:keepNext/>
              <w:widowControl w:val="0"/>
              <w:shd w:val="clear" w:color="auto" w:fill="FFFFFF"/>
              <w:autoSpaceDE w:val="0"/>
              <w:autoSpaceDN w:val="0"/>
              <w:snapToGrid w:val="0"/>
              <w:jc w:val="center"/>
              <w:outlineLvl w:val="1"/>
              <w:rPr>
                <w:sz w:val="22"/>
                <w:szCs w:val="22"/>
              </w:rPr>
            </w:pPr>
            <w:r w:rsidRPr="00CE5194">
              <w:rPr>
                <w:sz w:val="22"/>
                <w:szCs w:val="22"/>
              </w:rPr>
              <w:t>за  год</w:t>
            </w:r>
          </w:p>
          <w:p w:rsidR="009B61A7" w:rsidRPr="000A7D75" w:rsidRDefault="009B61A7" w:rsidP="00480559">
            <w:pPr>
              <w:keepNext/>
              <w:widowControl w:val="0"/>
              <w:shd w:val="clear" w:color="auto" w:fill="FFFFFF"/>
              <w:autoSpaceDE w:val="0"/>
              <w:autoSpaceDN w:val="0"/>
              <w:snapToGrid w:val="0"/>
              <w:jc w:val="center"/>
              <w:outlineLvl w:val="1"/>
              <w:rPr>
                <w:color w:val="C00000"/>
                <w:sz w:val="22"/>
                <w:szCs w:val="22"/>
              </w:rPr>
            </w:pPr>
            <w:r w:rsidRPr="00CE5194">
              <w:rPr>
                <w:sz w:val="22"/>
                <w:szCs w:val="22"/>
              </w:rPr>
              <w:t>( руб.)</w:t>
            </w:r>
          </w:p>
        </w:tc>
        <w:tc>
          <w:tcPr>
            <w:tcW w:w="4253" w:type="dxa"/>
            <w:tcBorders>
              <w:top w:val="single" w:sz="4" w:space="0" w:color="000000"/>
              <w:left w:val="single" w:sz="4" w:space="0" w:color="000000"/>
              <w:bottom w:val="single" w:sz="4" w:space="0" w:color="000000"/>
              <w:right w:val="single" w:sz="4" w:space="0" w:color="000000"/>
            </w:tcBorders>
          </w:tcPr>
          <w:p w:rsidR="009B61A7" w:rsidRPr="00F15607" w:rsidRDefault="009B61A7" w:rsidP="00480559">
            <w:pPr>
              <w:snapToGrid w:val="0"/>
              <w:rPr>
                <w:sz w:val="22"/>
                <w:szCs w:val="22"/>
              </w:rPr>
            </w:pPr>
            <w:r w:rsidRPr="00283F13">
              <w:rPr>
                <w:sz w:val="22"/>
                <w:szCs w:val="22"/>
              </w:rPr>
              <w:t>Наличие альтернативных бесплатных услуг</w:t>
            </w:r>
          </w:p>
        </w:tc>
      </w:tr>
      <w:tr w:rsidR="009B61A7" w:rsidRPr="00F15607" w:rsidTr="00480559">
        <w:trPr>
          <w:cantSplit/>
        </w:trPr>
        <w:tc>
          <w:tcPr>
            <w:tcW w:w="4111" w:type="dxa"/>
            <w:tcBorders>
              <w:top w:val="single" w:sz="4" w:space="0" w:color="000000"/>
              <w:left w:val="single" w:sz="4" w:space="0" w:color="000000"/>
              <w:bottom w:val="single" w:sz="4" w:space="0" w:color="000000"/>
              <w:right w:val="nil"/>
            </w:tcBorders>
          </w:tcPr>
          <w:p w:rsidR="009B61A7" w:rsidRPr="00F15607" w:rsidRDefault="000B79BA" w:rsidP="00480559">
            <w:pPr>
              <w:snapToGrid w:val="0"/>
              <w:jc w:val="both"/>
              <w:rPr>
                <w:sz w:val="22"/>
                <w:szCs w:val="22"/>
              </w:rPr>
            </w:pPr>
            <w:r>
              <w:rPr>
                <w:sz w:val="22"/>
                <w:szCs w:val="22"/>
              </w:rPr>
              <w:t>0</w:t>
            </w:r>
          </w:p>
        </w:tc>
        <w:tc>
          <w:tcPr>
            <w:tcW w:w="1701" w:type="dxa"/>
            <w:tcBorders>
              <w:top w:val="single" w:sz="4" w:space="0" w:color="000000"/>
              <w:left w:val="single" w:sz="4" w:space="0" w:color="000000"/>
              <w:bottom w:val="single" w:sz="4" w:space="0" w:color="000000"/>
              <w:right w:val="nil"/>
            </w:tcBorders>
          </w:tcPr>
          <w:p w:rsidR="009B61A7" w:rsidRPr="00F15607" w:rsidRDefault="000B79BA" w:rsidP="00480559">
            <w:pPr>
              <w:keepNext/>
              <w:widowControl w:val="0"/>
              <w:shd w:val="clear" w:color="auto" w:fill="FFFFFF"/>
              <w:autoSpaceDE w:val="0"/>
              <w:autoSpaceDN w:val="0"/>
              <w:snapToGrid w:val="0"/>
              <w:jc w:val="both"/>
              <w:outlineLvl w:val="1"/>
              <w:rPr>
                <w:sz w:val="22"/>
                <w:szCs w:val="22"/>
              </w:rPr>
            </w:pPr>
            <w:r>
              <w:rPr>
                <w:sz w:val="22"/>
                <w:szCs w:val="22"/>
              </w:rPr>
              <w:t>0</w:t>
            </w:r>
          </w:p>
        </w:tc>
        <w:tc>
          <w:tcPr>
            <w:tcW w:w="4253" w:type="dxa"/>
            <w:tcBorders>
              <w:top w:val="single" w:sz="4" w:space="0" w:color="000000"/>
              <w:left w:val="single" w:sz="4" w:space="0" w:color="000000"/>
              <w:bottom w:val="single" w:sz="4" w:space="0" w:color="000000"/>
              <w:right w:val="single" w:sz="4" w:space="0" w:color="000000"/>
            </w:tcBorders>
          </w:tcPr>
          <w:p w:rsidR="009B61A7" w:rsidRPr="00F15607" w:rsidRDefault="000B79BA" w:rsidP="00480559">
            <w:pPr>
              <w:snapToGrid w:val="0"/>
              <w:jc w:val="both"/>
              <w:rPr>
                <w:sz w:val="22"/>
                <w:szCs w:val="22"/>
              </w:rPr>
            </w:pPr>
            <w:r>
              <w:rPr>
                <w:sz w:val="22"/>
                <w:szCs w:val="22"/>
              </w:rPr>
              <w:t>0</w:t>
            </w:r>
          </w:p>
        </w:tc>
      </w:tr>
    </w:tbl>
    <w:p w:rsidR="009B61A7" w:rsidRDefault="009B61A7" w:rsidP="009B61A7">
      <w:pPr>
        <w:widowControl w:val="0"/>
        <w:tabs>
          <w:tab w:val="left" w:pos="993"/>
        </w:tabs>
        <w:ind w:firstLine="425"/>
        <w:jc w:val="both"/>
      </w:pPr>
    </w:p>
    <w:p w:rsidR="009B61A7" w:rsidRPr="00DD5861" w:rsidRDefault="00AF44EB" w:rsidP="009B61A7">
      <w:pPr>
        <w:widowControl w:val="0"/>
        <w:ind w:firstLine="425"/>
        <w:jc w:val="both"/>
        <w:rPr>
          <w:b/>
        </w:rPr>
      </w:pPr>
      <w:r>
        <w:rPr>
          <w:b/>
        </w:rPr>
        <w:t>13</w:t>
      </w:r>
      <w:r w:rsidR="00F578E4">
        <w:rPr>
          <w:b/>
        </w:rPr>
        <w:t>.2.2</w:t>
      </w:r>
      <w:r w:rsidR="009B61A7" w:rsidRPr="00DD5861">
        <w:rPr>
          <w:b/>
        </w:rPr>
        <w:t>.</w:t>
      </w:r>
      <w:r w:rsidR="009B61A7" w:rsidRPr="00DD5861">
        <w:t xml:space="preserve"> </w:t>
      </w:r>
      <w:r w:rsidR="009B61A7" w:rsidRPr="00DD5861">
        <w:rPr>
          <w:b/>
        </w:rPr>
        <w:t>Финансовые средства от приносящей доход деятельности</w:t>
      </w:r>
    </w:p>
    <w:p w:rsidR="009B61A7" w:rsidRDefault="009B61A7" w:rsidP="009B61A7">
      <w:pPr>
        <w:widowControl w:val="0"/>
        <w:ind w:firstLine="425"/>
        <w:jc w:val="both"/>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424"/>
        <w:gridCol w:w="4567"/>
      </w:tblGrid>
      <w:tr w:rsidR="009B61A7" w:rsidRPr="006919C1" w:rsidTr="00480559">
        <w:tc>
          <w:tcPr>
            <w:tcW w:w="2605" w:type="dxa"/>
            <w:shd w:val="clear" w:color="auto" w:fill="auto"/>
          </w:tcPr>
          <w:p w:rsidR="009B61A7" w:rsidRPr="00B667DE" w:rsidRDefault="009B61A7" w:rsidP="00480559">
            <w:pPr>
              <w:widowControl w:val="0"/>
              <w:jc w:val="center"/>
              <w:rPr>
                <w:sz w:val="22"/>
                <w:szCs w:val="22"/>
              </w:rPr>
            </w:pPr>
            <w:r w:rsidRPr="00B667DE">
              <w:rPr>
                <w:sz w:val="22"/>
                <w:szCs w:val="22"/>
              </w:rPr>
              <w:t>Получено в течение года, всего</w:t>
            </w:r>
          </w:p>
          <w:p w:rsidR="009B61A7" w:rsidRPr="00B667DE" w:rsidRDefault="009B61A7" w:rsidP="00480559">
            <w:pPr>
              <w:widowControl w:val="0"/>
              <w:jc w:val="center"/>
              <w:rPr>
                <w:sz w:val="22"/>
                <w:szCs w:val="22"/>
              </w:rPr>
            </w:pPr>
            <w:r w:rsidRPr="00B667DE">
              <w:rPr>
                <w:sz w:val="22"/>
                <w:szCs w:val="22"/>
              </w:rPr>
              <w:t>(руб.)</w:t>
            </w:r>
          </w:p>
        </w:tc>
        <w:tc>
          <w:tcPr>
            <w:tcW w:w="7568" w:type="dxa"/>
            <w:gridSpan w:val="2"/>
            <w:shd w:val="clear" w:color="auto" w:fill="auto"/>
          </w:tcPr>
          <w:p w:rsidR="009B61A7" w:rsidRPr="00B667DE" w:rsidRDefault="009B61A7" w:rsidP="00480559">
            <w:pPr>
              <w:widowControl w:val="0"/>
              <w:jc w:val="center"/>
              <w:rPr>
                <w:sz w:val="22"/>
                <w:szCs w:val="22"/>
              </w:rPr>
            </w:pPr>
            <w:r w:rsidRPr="00B667DE">
              <w:rPr>
                <w:sz w:val="22"/>
                <w:szCs w:val="22"/>
              </w:rPr>
              <w:t>в том числе</w:t>
            </w:r>
          </w:p>
        </w:tc>
      </w:tr>
      <w:tr w:rsidR="009B61A7" w:rsidRPr="006919C1" w:rsidTr="00480559">
        <w:tc>
          <w:tcPr>
            <w:tcW w:w="2605" w:type="dxa"/>
            <w:shd w:val="clear" w:color="auto" w:fill="auto"/>
          </w:tcPr>
          <w:p w:rsidR="009B61A7" w:rsidRPr="00B667DE" w:rsidRDefault="009B61A7" w:rsidP="00480559">
            <w:pPr>
              <w:widowControl w:val="0"/>
              <w:jc w:val="center"/>
              <w:rPr>
                <w:sz w:val="22"/>
                <w:szCs w:val="22"/>
              </w:rPr>
            </w:pPr>
          </w:p>
        </w:tc>
        <w:tc>
          <w:tcPr>
            <w:tcW w:w="2605" w:type="dxa"/>
            <w:shd w:val="clear" w:color="auto" w:fill="auto"/>
          </w:tcPr>
          <w:p w:rsidR="009B61A7" w:rsidRPr="00B667DE" w:rsidRDefault="009B61A7" w:rsidP="00480559">
            <w:pPr>
              <w:widowControl w:val="0"/>
              <w:jc w:val="center"/>
              <w:rPr>
                <w:sz w:val="22"/>
                <w:szCs w:val="22"/>
              </w:rPr>
            </w:pPr>
            <w:r w:rsidRPr="00B667DE">
              <w:rPr>
                <w:sz w:val="22"/>
                <w:szCs w:val="22"/>
              </w:rPr>
              <w:t>платные услуги (руб.)</w:t>
            </w:r>
          </w:p>
        </w:tc>
        <w:tc>
          <w:tcPr>
            <w:tcW w:w="4963" w:type="dxa"/>
            <w:shd w:val="clear" w:color="auto" w:fill="auto"/>
          </w:tcPr>
          <w:p w:rsidR="009B61A7" w:rsidRPr="00B667DE" w:rsidRDefault="009B61A7" w:rsidP="00480559">
            <w:pPr>
              <w:widowControl w:val="0"/>
              <w:jc w:val="center"/>
              <w:rPr>
                <w:sz w:val="22"/>
                <w:szCs w:val="22"/>
              </w:rPr>
            </w:pPr>
            <w:r w:rsidRPr="00B667DE">
              <w:rPr>
                <w:sz w:val="22"/>
                <w:szCs w:val="22"/>
              </w:rPr>
              <w:t>договорная деятельность (руб.)</w:t>
            </w:r>
          </w:p>
        </w:tc>
      </w:tr>
      <w:tr w:rsidR="009B61A7" w:rsidRPr="006919C1" w:rsidTr="00480559">
        <w:tc>
          <w:tcPr>
            <w:tcW w:w="2605" w:type="dxa"/>
            <w:shd w:val="clear" w:color="auto" w:fill="auto"/>
          </w:tcPr>
          <w:p w:rsidR="009B61A7" w:rsidRPr="006919C1" w:rsidRDefault="000B79BA" w:rsidP="00480559">
            <w:pPr>
              <w:widowControl w:val="0"/>
              <w:jc w:val="center"/>
              <w:rPr>
                <w:b/>
              </w:rPr>
            </w:pPr>
            <w:r>
              <w:rPr>
                <w:b/>
              </w:rPr>
              <w:t>0</w:t>
            </w:r>
          </w:p>
        </w:tc>
        <w:tc>
          <w:tcPr>
            <w:tcW w:w="2605" w:type="dxa"/>
            <w:shd w:val="clear" w:color="auto" w:fill="auto"/>
          </w:tcPr>
          <w:p w:rsidR="009B61A7" w:rsidRPr="006919C1" w:rsidRDefault="000B79BA" w:rsidP="00480559">
            <w:pPr>
              <w:widowControl w:val="0"/>
              <w:jc w:val="center"/>
              <w:rPr>
                <w:b/>
              </w:rPr>
            </w:pPr>
            <w:r>
              <w:rPr>
                <w:b/>
              </w:rPr>
              <w:t>0</w:t>
            </w:r>
          </w:p>
        </w:tc>
        <w:tc>
          <w:tcPr>
            <w:tcW w:w="4963" w:type="dxa"/>
            <w:shd w:val="clear" w:color="auto" w:fill="auto"/>
          </w:tcPr>
          <w:p w:rsidR="009B61A7" w:rsidRPr="006919C1" w:rsidRDefault="00092394" w:rsidP="00480559">
            <w:pPr>
              <w:widowControl w:val="0"/>
              <w:jc w:val="center"/>
              <w:rPr>
                <w:b/>
              </w:rPr>
            </w:pPr>
            <w:r>
              <w:rPr>
                <w:b/>
              </w:rPr>
              <w:t>0</w:t>
            </w:r>
          </w:p>
        </w:tc>
      </w:tr>
    </w:tbl>
    <w:p w:rsidR="009B61A7" w:rsidRDefault="009B61A7" w:rsidP="009B61A7">
      <w:pPr>
        <w:widowControl w:val="0"/>
        <w:ind w:firstLine="425"/>
        <w:jc w:val="both"/>
        <w:rPr>
          <w:b/>
          <w:highlight w:val="yellow"/>
        </w:rPr>
      </w:pPr>
    </w:p>
    <w:p w:rsidR="009B61A7" w:rsidRPr="00DD5861" w:rsidRDefault="00AF44EB" w:rsidP="009B61A7">
      <w:pPr>
        <w:widowControl w:val="0"/>
        <w:ind w:firstLine="425"/>
        <w:jc w:val="both"/>
        <w:rPr>
          <w:b/>
        </w:rPr>
      </w:pPr>
      <w:r>
        <w:rPr>
          <w:b/>
        </w:rPr>
        <w:t>13</w:t>
      </w:r>
      <w:r w:rsidR="00F578E4">
        <w:rPr>
          <w:b/>
        </w:rPr>
        <w:t>.2.3</w:t>
      </w:r>
      <w:r w:rsidR="009B61A7" w:rsidRPr="00DD5861">
        <w:rPr>
          <w:b/>
        </w:rPr>
        <w:t>. Финансовые средства от благотворительности и целевые средства</w:t>
      </w:r>
    </w:p>
    <w:p w:rsidR="009B61A7" w:rsidRPr="00DD5861" w:rsidRDefault="009B61A7" w:rsidP="009B61A7">
      <w:pPr>
        <w:widowControl w:val="0"/>
        <w:ind w:firstLine="42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813"/>
        <w:gridCol w:w="1463"/>
        <w:gridCol w:w="4358"/>
      </w:tblGrid>
      <w:tr w:rsidR="009B61A7" w:rsidRPr="00DD5861" w:rsidTr="00480559">
        <w:tc>
          <w:tcPr>
            <w:tcW w:w="1951" w:type="dxa"/>
            <w:vMerge w:val="restart"/>
            <w:shd w:val="clear" w:color="auto" w:fill="auto"/>
          </w:tcPr>
          <w:p w:rsidR="009B61A7" w:rsidRPr="0094129D" w:rsidRDefault="009B61A7" w:rsidP="00480559">
            <w:pPr>
              <w:widowControl w:val="0"/>
              <w:jc w:val="center"/>
              <w:rPr>
                <w:sz w:val="22"/>
                <w:szCs w:val="22"/>
              </w:rPr>
            </w:pPr>
          </w:p>
          <w:p w:rsidR="009B61A7" w:rsidRPr="0094129D" w:rsidRDefault="009B61A7" w:rsidP="00480559">
            <w:pPr>
              <w:widowControl w:val="0"/>
              <w:jc w:val="center"/>
              <w:rPr>
                <w:sz w:val="22"/>
                <w:szCs w:val="22"/>
              </w:rPr>
            </w:pPr>
            <w:r w:rsidRPr="0094129D">
              <w:rPr>
                <w:sz w:val="22"/>
                <w:szCs w:val="22"/>
              </w:rPr>
              <w:t>Получено в течение года</w:t>
            </w:r>
            <w:r w:rsidRPr="0094129D">
              <w:rPr>
                <w:b/>
                <w:sz w:val="22"/>
                <w:szCs w:val="22"/>
              </w:rPr>
              <w:t xml:space="preserve">, </w:t>
            </w:r>
            <w:r w:rsidRPr="0094129D">
              <w:rPr>
                <w:sz w:val="22"/>
                <w:szCs w:val="22"/>
              </w:rPr>
              <w:t>всего</w:t>
            </w:r>
          </w:p>
          <w:p w:rsidR="009B61A7" w:rsidRPr="0094129D" w:rsidRDefault="009B61A7" w:rsidP="00480559">
            <w:pPr>
              <w:widowControl w:val="0"/>
              <w:jc w:val="center"/>
              <w:rPr>
                <w:b/>
                <w:sz w:val="22"/>
                <w:szCs w:val="22"/>
              </w:rPr>
            </w:pPr>
            <w:r w:rsidRPr="0094129D">
              <w:rPr>
                <w:sz w:val="22"/>
                <w:szCs w:val="22"/>
              </w:rPr>
              <w:t>(руб.)</w:t>
            </w:r>
          </w:p>
        </w:tc>
        <w:tc>
          <w:tcPr>
            <w:tcW w:w="8471" w:type="dxa"/>
            <w:gridSpan w:val="3"/>
            <w:shd w:val="clear" w:color="auto" w:fill="auto"/>
          </w:tcPr>
          <w:p w:rsidR="009B61A7" w:rsidRPr="0094129D" w:rsidRDefault="009B61A7" w:rsidP="00480559">
            <w:pPr>
              <w:widowControl w:val="0"/>
              <w:jc w:val="center"/>
              <w:rPr>
                <w:sz w:val="22"/>
                <w:szCs w:val="22"/>
              </w:rPr>
            </w:pPr>
            <w:r w:rsidRPr="0094129D">
              <w:rPr>
                <w:sz w:val="22"/>
                <w:szCs w:val="22"/>
              </w:rPr>
              <w:t>в том числе</w:t>
            </w:r>
          </w:p>
        </w:tc>
      </w:tr>
      <w:tr w:rsidR="009B61A7" w:rsidRPr="00DD5861" w:rsidTr="00480559">
        <w:tc>
          <w:tcPr>
            <w:tcW w:w="1951" w:type="dxa"/>
            <w:vMerge/>
            <w:shd w:val="clear" w:color="auto" w:fill="auto"/>
          </w:tcPr>
          <w:p w:rsidR="009B61A7" w:rsidRPr="0094129D" w:rsidRDefault="009B61A7" w:rsidP="00480559">
            <w:pPr>
              <w:widowControl w:val="0"/>
              <w:rPr>
                <w:sz w:val="22"/>
                <w:szCs w:val="22"/>
              </w:rPr>
            </w:pPr>
          </w:p>
        </w:tc>
        <w:tc>
          <w:tcPr>
            <w:tcW w:w="1843" w:type="dxa"/>
            <w:shd w:val="clear" w:color="auto" w:fill="auto"/>
          </w:tcPr>
          <w:p w:rsidR="009B61A7" w:rsidRPr="0094129D" w:rsidRDefault="009B61A7" w:rsidP="00480559">
            <w:pPr>
              <w:widowControl w:val="0"/>
              <w:jc w:val="center"/>
              <w:rPr>
                <w:sz w:val="22"/>
                <w:szCs w:val="22"/>
              </w:rPr>
            </w:pPr>
            <w:r w:rsidRPr="0094129D">
              <w:rPr>
                <w:sz w:val="22"/>
                <w:szCs w:val="22"/>
              </w:rPr>
              <w:t xml:space="preserve">пожертвования, в том числе книги </w:t>
            </w:r>
          </w:p>
          <w:p w:rsidR="009B61A7" w:rsidRPr="0094129D" w:rsidRDefault="009B61A7" w:rsidP="00480559">
            <w:pPr>
              <w:widowControl w:val="0"/>
              <w:jc w:val="center"/>
              <w:rPr>
                <w:sz w:val="22"/>
                <w:szCs w:val="22"/>
              </w:rPr>
            </w:pPr>
            <w:r w:rsidRPr="0094129D">
              <w:rPr>
                <w:sz w:val="22"/>
                <w:szCs w:val="22"/>
              </w:rPr>
              <w:t>(руб.)</w:t>
            </w:r>
          </w:p>
        </w:tc>
        <w:tc>
          <w:tcPr>
            <w:tcW w:w="1559" w:type="dxa"/>
            <w:shd w:val="clear" w:color="auto" w:fill="auto"/>
          </w:tcPr>
          <w:p w:rsidR="009B61A7" w:rsidRPr="0094129D" w:rsidRDefault="009B61A7" w:rsidP="00480559">
            <w:pPr>
              <w:widowControl w:val="0"/>
              <w:jc w:val="center"/>
              <w:rPr>
                <w:sz w:val="22"/>
                <w:szCs w:val="22"/>
              </w:rPr>
            </w:pPr>
            <w:r w:rsidRPr="0094129D">
              <w:rPr>
                <w:sz w:val="22"/>
                <w:szCs w:val="22"/>
              </w:rPr>
              <w:t>Гранты</w:t>
            </w:r>
          </w:p>
          <w:p w:rsidR="009B61A7" w:rsidRPr="0094129D" w:rsidRDefault="009B61A7" w:rsidP="00480559">
            <w:pPr>
              <w:widowControl w:val="0"/>
              <w:jc w:val="center"/>
              <w:rPr>
                <w:sz w:val="22"/>
                <w:szCs w:val="22"/>
              </w:rPr>
            </w:pPr>
            <w:r w:rsidRPr="0094129D">
              <w:rPr>
                <w:sz w:val="22"/>
                <w:szCs w:val="22"/>
              </w:rPr>
              <w:t>(руб.)</w:t>
            </w:r>
          </w:p>
        </w:tc>
        <w:tc>
          <w:tcPr>
            <w:tcW w:w="5069" w:type="dxa"/>
            <w:shd w:val="clear" w:color="auto" w:fill="auto"/>
          </w:tcPr>
          <w:p w:rsidR="009B61A7" w:rsidRPr="0094129D" w:rsidRDefault="009B61A7" w:rsidP="00480559">
            <w:pPr>
              <w:widowControl w:val="0"/>
              <w:jc w:val="center"/>
              <w:rPr>
                <w:sz w:val="22"/>
                <w:szCs w:val="22"/>
              </w:rPr>
            </w:pPr>
            <w:r w:rsidRPr="0094129D">
              <w:rPr>
                <w:sz w:val="22"/>
                <w:szCs w:val="22"/>
              </w:rPr>
              <w:t>Целевые средства</w:t>
            </w:r>
          </w:p>
          <w:p w:rsidR="009B61A7" w:rsidRPr="0094129D" w:rsidRDefault="009B61A7" w:rsidP="00480559">
            <w:pPr>
              <w:widowControl w:val="0"/>
              <w:jc w:val="center"/>
              <w:rPr>
                <w:sz w:val="22"/>
                <w:szCs w:val="22"/>
              </w:rPr>
            </w:pPr>
            <w:r w:rsidRPr="0094129D">
              <w:rPr>
                <w:sz w:val="22"/>
                <w:szCs w:val="22"/>
              </w:rPr>
              <w:t xml:space="preserve">(целевые областные программы, федеральные средства на комплектование, муниципальные целевые программы и </w:t>
            </w:r>
            <w:proofErr w:type="spellStart"/>
            <w:r w:rsidRPr="0094129D">
              <w:rPr>
                <w:sz w:val="22"/>
                <w:szCs w:val="22"/>
              </w:rPr>
              <w:t>т.д</w:t>
            </w:r>
            <w:proofErr w:type="spellEnd"/>
            <w:r w:rsidRPr="0094129D">
              <w:rPr>
                <w:sz w:val="22"/>
                <w:szCs w:val="22"/>
              </w:rPr>
              <w:t>).</w:t>
            </w:r>
          </w:p>
          <w:p w:rsidR="009B61A7" w:rsidRPr="0094129D" w:rsidRDefault="009B61A7" w:rsidP="00480559">
            <w:pPr>
              <w:widowControl w:val="0"/>
              <w:jc w:val="center"/>
              <w:rPr>
                <w:sz w:val="22"/>
                <w:szCs w:val="22"/>
              </w:rPr>
            </w:pPr>
            <w:r w:rsidRPr="0094129D">
              <w:rPr>
                <w:sz w:val="22"/>
                <w:szCs w:val="22"/>
              </w:rPr>
              <w:t>(руб.)</w:t>
            </w:r>
          </w:p>
        </w:tc>
      </w:tr>
      <w:tr w:rsidR="009B61A7" w:rsidRPr="006919C1" w:rsidTr="00480559">
        <w:tc>
          <w:tcPr>
            <w:tcW w:w="1951" w:type="dxa"/>
            <w:shd w:val="clear" w:color="auto" w:fill="auto"/>
          </w:tcPr>
          <w:p w:rsidR="009B61A7" w:rsidRPr="0094129D" w:rsidRDefault="0094129D" w:rsidP="00480559">
            <w:pPr>
              <w:widowControl w:val="0"/>
              <w:jc w:val="both"/>
            </w:pPr>
            <w:r w:rsidRPr="0094129D">
              <w:t>246086,91</w:t>
            </w:r>
          </w:p>
        </w:tc>
        <w:tc>
          <w:tcPr>
            <w:tcW w:w="1843" w:type="dxa"/>
            <w:shd w:val="clear" w:color="auto" w:fill="auto"/>
          </w:tcPr>
          <w:p w:rsidR="009B61A7" w:rsidRPr="0094129D" w:rsidRDefault="0094129D" w:rsidP="00480559">
            <w:pPr>
              <w:widowControl w:val="0"/>
              <w:jc w:val="both"/>
            </w:pPr>
            <w:r w:rsidRPr="0094129D">
              <w:t>122086,91</w:t>
            </w:r>
          </w:p>
        </w:tc>
        <w:tc>
          <w:tcPr>
            <w:tcW w:w="1559" w:type="dxa"/>
            <w:shd w:val="clear" w:color="auto" w:fill="auto"/>
          </w:tcPr>
          <w:p w:rsidR="009B61A7" w:rsidRPr="0094129D" w:rsidRDefault="0094129D" w:rsidP="00480559">
            <w:pPr>
              <w:widowControl w:val="0"/>
              <w:jc w:val="both"/>
            </w:pPr>
            <w:r w:rsidRPr="0094129D">
              <w:t>100000,0</w:t>
            </w:r>
          </w:p>
        </w:tc>
        <w:tc>
          <w:tcPr>
            <w:tcW w:w="5069" w:type="dxa"/>
            <w:shd w:val="clear" w:color="auto" w:fill="auto"/>
          </w:tcPr>
          <w:p w:rsidR="009B61A7" w:rsidRPr="0094129D" w:rsidRDefault="0094129D" w:rsidP="00480559">
            <w:pPr>
              <w:widowControl w:val="0"/>
              <w:jc w:val="both"/>
            </w:pPr>
            <w:r w:rsidRPr="0094129D">
              <w:t>24000,0</w:t>
            </w:r>
          </w:p>
        </w:tc>
      </w:tr>
    </w:tbl>
    <w:p w:rsidR="009B61A7" w:rsidRDefault="009B61A7" w:rsidP="009B61A7">
      <w:pPr>
        <w:widowControl w:val="0"/>
        <w:ind w:firstLine="425"/>
        <w:jc w:val="both"/>
        <w:rPr>
          <w:highlight w:val="yellow"/>
        </w:rPr>
      </w:pPr>
    </w:p>
    <w:p w:rsidR="006A6D0D" w:rsidRDefault="006A6D0D" w:rsidP="009B61A7">
      <w:pPr>
        <w:pStyle w:val="a6"/>
        <w:ind w:left="0" w:firstLine="567"/>
        <w:rPr>
          <w:b/>
        </w:rPr>
      </w:pPr>
    </w:p>
    <w:p w:rsidR="009B61A7" w:rsidRPr="00B667DE" w:rsidRDefault="00AF44EB" w:rsidP="009B61A7">
      <w:pPr>
        <w:pStyle w:val="a6"/>
        <w:ind w:left="0" w:firstLine="567"/>
        <w:rPr>
          <w:b/>
        </w:rPr>
      </w:pPr>
      <w:r>
        <w:rPr>
          <w:b/>
        </w:rPr>
        <w:t>13</w:t>
      </w:r>
      <w:r w:rsidR="00F578E4">
        <w:rPr>
          <w:b/>
        </w:rPr>
        <w:t>.2.4</w:t>
      </w:r>
      <w:r w:rsidR="009B61A7" w:rsidRPr="00B667DE">
        <w:rPr>
          <w:b/>
        </w:rPr>
        <w:t>.</w:t>
      </w:r>
      <w:r w:rsidR="00C46B2C" w:rsidRPr="004C5954">
        <w:rPr>
          <w:b/>
        </w:rPr>
        <w:t xml:space="preserve"> </w:t>
      </w:r>
      <w:r w:rsidR="009B61A7" w:rsidRPr="00B667DE">
        <w:rPr>
          <w:b/>
        </w:rPr>
        <w:t>Д</w:t>
      </w:r>
      <w:r w:rsidR="00B667DE" w:rsidRPr="00B667DE">
        <w:rPr>
          <w:b/>
        </w:rPr>
        <w:t>еятельность модельных библиотек</w:t>
      </w:r>
      <w:r w:rsidR="009B61A7" w:rsidRPr="00B667DE">
        <w:rPr>
          <w:b/>
        </w:rPr>
        <w:t xml:space="preserve">  (не менее 1 страницы)</w:t>
      </w:r>
    </w:p>
    <w:p w:rsidR="009B61A7" w:rsidRPr="00B667DE" w:rsidRDefault="009B61A7" w:rsidP="009B61A7"/>
    <w:p w:rsidR="009B61A7" w:rsidRPr="00B667DE" w:rsidRDefault="009B61A7" w:rsidP="009B61A7">
      <w:pPr>
        <w:ind w:firstLine="284"/>
        <w:jc w:val="both"/>
      </w:pPr>
      <w:r w:rsidRPr="00B667DE">
        <w:t xml:space="preserve">В данном разделе необходимо показать результативность деятельности: достижения, динамику роста показателей, внедрение новых услуг,   в том числе дополнительных; </w:t>
      </w:r>
      <w:r w:rsidRPr="00B667DE">
        <w:lastRenderedPageBreak/>
        <w:t>целевые читательские группы,  реализацию новых проектов; привлечение  новых социальных партнеров; инициативы по адаптации к потребностям читателей   зонирования и дизайн-пространства, новые формы работы по продвижению книги и чтения; работа по выявлению удовлетворенности местного сообщества деятельностью библиотеки; результаты работы в статусе модельной библиотеки и общие перспективы развития и т.д.</w:t>
      </w:r>
    </w:p>
    <w:p w:rsidR="00E4771D" w:rsidRPr="00E4771D" w:rsidRDefault="009B61A7" w:rsidP="00955206">
      <w:pPr>
        <w:rPr>
          <w:b/>
        </w:rPr>
      </w:pPr>
      <w:r w:rsidRPr="006C13A5">
        <w:rPr>
          <w:color w:val="00B0F0"/>
        </w:rPr>
        <w:t xml:space="preserve">  </w:t>
      </w:r>
    </w:p>
    <w:p w:rsidR="00E4771D" w:rsidRPr="00E4771D" w:rsidRDefault="00E4771D" w:rsidP="00E4771D">
      <w:pPr>
        <w:jc w:val="center"/>
        <w:rPr>
          <w:b/>
        </w:rPr>
      </w:pPr>
      <w:r w:rsidRPr="00E4771D">
        <w:rPr>
          <w:b/>
        </w:rPr>
        <w:t>14. ОСНОВНЫЕ ИТОГИ ГОДА.</w:t>
      </w:r>
    </w:p>
    <w:p w:rsidR="00E4771D" w:rsidRPr="00E4771D" w:rsidRDefault="00E4771D" w:rsidP="00E4771D">
      <w:pPr>
        <w:jc w:val="center"/>
        <w:rPr>
          <w:b/>
        </w:rPr>
      </w:pPr>
    </w:p>
    <w:p w:rsidR="00E4771D" w:rsidRPr="00103F77" w:rsidRDefault="00E4771D" w:rsidP="00E4771D">
      <w:pPr>
        <w:jc w:val="both"/>
        <w:rPr>
          <w:i/>
        </w:rPr>
      </w:pPr>
      <w:r w:rsidRPr="00E4771D">
        <w:tab/>
      </w:r>
      <w:r w:rsidRPr="00103F77">
        <w:rPr>
          <w:i/>
        </w:rPr>
        <w:t>Выделить наиболее значимые достижения и результаты текущего года и обозначить нерешенные проблемы и задачи на будущий год.</w:t>
      </w:r>
    </w:p>
    <w:p w:rsidR="005A2066" w:rsidRDefault="00103F77" w:rsidP="00FC1200">
      <w:pPr>
        <w:ind w:firstLine="284"/>
        <w:jc w:val="both"/>
      </w:pPr>
      <w:r>
        <w:t>Этот год не был простым, ограничения в работе сопровождали н</w:t>
      </w:r>
      <w:r w:rsidR="00F5522E">
        <w:t>ас на протяжении всего года, не</w:t>
      </w:r>
      <w:r>
        <w:t>смотря на это</w:t>
      </w:r>
      <w:r w:rsidR="008A30EA">
        <w:t>,</w:t>
      </w:r>
      <w:r>
        <w:t xml:space="preserve"> мы смогли максимально сохранить своих читателей и привлечь новых.</w:t>
      </w:r>
      <w:r w:rsidR="008A30EA">
        <w:t xml:space="preserve"> </w:t>
      </w:r>
    </w:p>
    <w:p w:rsidR="00180DDC" w:rsidRDefault="008A30EA" w:rsidP="00FC1200">
      <w:pPr>
        <w:ind w:firstLine="284"/>
        <w:jc w:val="both"/>
      </w:pPr>
      <w:r>
        <w:t xml:space="preserve">Не имея </w:t>
      </w:r>
      <w:r w:rsidR="005A2066">
        <w:t>финансирования, улучшили</w:t>
      </w:r>
      <w:r w:rsidR="00FC1200">
        <w:t xml:space="preserve"> состояние некоторых библиотек, сделав там косметический ремонт</w:t>
      </w:r>
      <w:r w:rsidR="005A2066">
        <w:t xml:space="preserve"> своими силами, помощь оказывали и члены семей, и жители</w:t>
      </w:r>
      <w:r w:rsidR="00FC1200">
        <w:t xml:space="preserve">. </w:t>
      </w:r>
      <w:r w:rsidR="00724F48">
        <w:t>Благодаря чему в библиотеках появились комфортные зоны для читателей.</w:t>
      </w:r>
    </w:p>
    <w:p w:rsidR="00724F48" w:rsidRDefault="00724F48" w:rsidP="00724F48">
      <w:pPr>
        <w:ind w:firstLine="284"/>
        <w:jc w:val="both"/>
      </w:pPr>
      <w:r>
        <w:t xml:space="preserve">А за счет депутатских средств были заменены старые окна на новые стеклопакеты в </w:t>
      </w:r>
      <w:proofErr w:type="spellStart"/>
      <w:r>
        <w:t>Краснодонском</w:t>
      </w:r>
      <w:proofErr w:type="spellEnd"/>
      <w:r>
        <w:t xml:space="preserve"> и Мичуринском отделах.</w:t>
      </w:r>
      <w:r w:rsidRPr="00724F48">
        <w:t xml:space="preserve"> </w:t>
      </w:r>
    </w:p>
    <w:p w:rsidR="00724F48" w:rsidRDefault="00724F48" w:rsidP="00724F48">
      <w:pPr>
        <w:ind w:firstLine="284"/>
        <w:jc w:val="both"/>
      </w:pPr>
      <w:r>
        <w:t>Также этот год был примечателен тем, что 16 сотрудников прошли повышение квалификации, что поспособствовало профессиональному росту специалистов.</w:t>
      </w:r>
    </w:p>
    <w:p w:rsidR="00724F48" w:rsidRDefault="005A2066" w:rsidP="00724F48">
      <w:pPr>
        <w:ind w:firstLine="284"/>
        <w:jc w:val="both"/>
      </w:pPr>
      <w:r w:rsidRPr="00A85326">
        <w:t>Планируется участие Центральной библиотеки им.</w:t>
      </w:r>
      <w:r w:rsidR="00A85326">
        <w:t xml:space="preserve"> </w:t>
      </w:r>
      <w:r w:rsidRPr="00A85326">
        <w:t>М.В.</w:t>
      </w:r>
      <w:r w:rsidR="00A85326">
        <w:t xml:space="preserve"> </w:t>
      </w:r>
      <w:r w:rsidRPr="00A85326">
        <w:t>Наумова в региональном конкурсе на модельную библиотеку, поэтому подготов</w:t>
      </w:r>
      <w:r w:rsidR="00A85326" w:rsidRPr="00A85326">
        <w:t>или смету на капитальный ремонт</w:t>
      </w:r>
      <w:r w:rsidRPr="00A85326">
        <w:t>. Но, к сожалению, на положительное заключение денег выделено не было, надеемся на 2022год.</w:t>
      </w:r>
      <w:r>
        <w:t xml:space="preserve"> </w:t>
      </w:r>
    </w:p>
    <w:p w:rsidR="005A2066" w:rsidRDefault="00724F48" w:rsidP="00724F48">
      <w:pPr>
        <w:ind w:firstLine="284"/>
        <w:jc w:val="both"/>
      </w:pPr>
      <w:r>
        <w:t>В этом году сняли лимиты на программу «Доступная среда», поэтому планы по созданию комнаты для релаксации людей с ОВЗ переносятся на будущий год.</w:t>
      </w:r>
    </w:p>
    <w:p w:rsidR="00A85326" w:rsidRDefault="00724F48" w:rsidP="005A2066">
      <w:pPr>
        <w:ind w:firstLine="284"/>
        <w:jc w:val="both"/>
      </w:pPr>
      <w:r>
        <w:t>В следующем году</w:t>
      </w:r>
      <w:r w:rsidR="00A85326" w:rsidRPr="00A85326">
        <w:t xml:space="preserve"> </w:t>
      </w:r>
      <w:r>
        <w:t>планируем участие</w:t>
      </w:r>
      <w:r w:rsidR="00A85326" w:rsidRPr="00A85326">
        <w:t xml:space="preserve"> в конкурсе Губернатора Ростовской области В. Ю. Голубева </w:t>
      </w:r>
      <w:proofErr w:type="gramStart"/>
      <w:r w:rsidR="00A85326" w:rsidRPr="00A85326">
        <w:t>по</w:t>
      </w:r>
      <w:proofErr w:type="gramEnd"/>
      <w:r w:rsidR="00A85326" w:rsidRPr="00A85326">
        <w:t xml:space="preserve"> инициативному бюджетированию «Сделаем вместе»</w:t>
      </w:r>
      <w:r w:rsidR="00A85326">
        <w:t>.</w:t>
      </w:r>
    </w:p>
    <w:p w:rsidR="00103F77" w:rsidRDefault="005A2066" w:rsidP="00706705">
      <w:pPr>
        <w:ind w:firstLine="284"/>
        <w:jc w:val="both"/>
      </w:pPr>
      <w:r>
        <w:t>Следующий</w:t>
      </w:r>
      <w:r w:rsidR="008A30EA">
        <w:t xml:space="preserve"> год</w:t>
      </w:r>
      <w:r w:rsidR="00103F77">
        <w:t xml:space="preserve"> у нас </w:t>
      </w:r>
      <w:r w:rsidR="000B79BA">
        <w:t xml:space="preserve">- </w:t>
      </w:r>
      <w:r w:rsidR="00103F77">
        <w:t xml:space="preserve">юбилейный, 130-лет Центральной библиотеке им. М.В. Наумова, </w:t>
      </w:r>
      <w:r w:rsidR="00706705">
        <w:t xml:space="preserve">в рамках этого большого события </w:t>
      </w:r>
      <w:r>
        <w:t>разработан проект, идет подготовка</w:t>
      </w:r>
      <w:r w:rsidR="00706705">
        <w:t xml:space="preserve"> цикл</w:t>
      </w:r>
      <w:r>
        <w:t>а</w:t>
      </w:r>
      <w:r w:rsidR="00706705">
        <w:t xml:space="preserve"> мероприятий </w:t>
      </w:r>
      <w:r w:rsidR="005A6DA1">
        <w:t>на 2022</w:t>
      </w:r>
      <w:r w:rsidR="00706705">
        <w:t xml:space="preserve"> год.</w:t>
      </w:r>
    </w:p>
    <w:p w:rsidR="00E4771D" w:rsidRPr="00E4771D" w:rsidRDefault="00E4771D" w:rsidP="00706705">
      <w:pPr>
        <w:ind w:firstLine="284"/>
      </w:pPr>
      <w:r w:rsidRPr="00E4771D">
        <w:t xml:space="preserve">   </w:t>
      </w:r>
    </w:p>
    <w:p w:rsidR="00E4771D" w:rsidRPr="00E4771D" w:rsidRDefault="00E4771D" w:rsidP="00E4771D"/>
    <w:p w:rsidR="009B61A7" w:rsidRDefault="009B61A7" w:rsidP="009B61A7">
      <w:pPr>
        <w:ind w:left="426"/>
        <w:jc w:val="both"/>
      </w:pPr>
    </w:p>
    <w:p w:rsidR="00C16622" w:rsidRDefault="00C16622"/>
    <w:sectPr w:rsidR="00C16622" w:rsidSect="008A544E">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97">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Philosopher">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3580865"/>
    <w:multiLevelType w:val="hybridMultilevel"/>
    <w:tmpl w:val="DDC679D0"/>
    <w:lvl w:ilvl="0" w:tplc="7EAAD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DD44AF"/>
    <w:multiLevelType w:val="hybridMultilevel"/>
    <w:tmpl w:val="E066435E"/>
    <w:lvl w:ilvl="0" w:tplc="5A26F746">
      <w:start w:val="1"/>
      <w:numFmt w:val="decimal"/>
      <w:lvlText w:val="%1-"/>
      <w:lvlJc w:val="left"/>
      <w:pPr>
        <w:ind w:left="1210" w:hanging="360"/>
      </w:p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3">
    <w:nsid w:val="19C67171"/>
    <w:multiLevelType w:val="multilevel"/>
    <w:tmpl w:val="86BA23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5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276"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683" w:hanging="1440"/>
      </w:pPr>
      <w:rPr>
        <w:rFonts w:hint="default"/>
      </w:rPr>
    </w:lvl>
    <w:lvl w:ilvl="8">
      <w:start w:val="1"/>
      <w:numFmt w:val="decimal"/>
      <w:lvlText w:val="%1.%2.%3.%4.%5.%6.%7.%8.%9."/>
      <w:lvlJc w:val="left"/>
      <w:pPr>
        <w:ind w:left="-2912" w:hanging="1800"/>
      </w:pPr>
      <w:rPr>
        <w:rFonts w:hint="default"/>
      </w:rPr>
    </w:lvl>
  </w:abstractNum>
  <w:abstractNum w:abstractNumId="4">
    <w:nsid w:val="257A0368"/>
    <w:multiLevelType w:val="hybridMultilevel"/>
    <w:tmpl w:val="940403BA"/>
    <w:lvl w:ilvl="0" w:tplc="0419000B">
      <w:start w:val="1"/>
      <w:numFmt w:val="bullet"/>
      <w:lvlText w:val=""/>
      <w:lvlJc w:val="left"/>
      <w:pPr>
        <w:ind w:left="2055" w:hanging="360"/>
      </w:pPr>
      <w:rPr>
        <w:rFonts w:ascii="Wingdings" w:hAnsi="Wingdings" w:hint="default"/>
      </w:rPr>
    </w:lvl>
    <w:lvl w:ilvl="1" w:tplc="04190003" w:tentative="1">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5">
    <w:nsid w:val="2EEE2385"/>
    <w:multiLevelType w:val="multilevel"/>
    <w:tmpl w:val="C03C3088"/>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785"/>
        </w:tabs>
        <w:ind w:left="785" w:hanging="360"/>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abstractNum w:abstractNumId="6">
    <w:nsid w:val="370E62D1"/>
    <w:multiLevelType w:val="hybridMultilevel"/>
    <w:tmpl w:val="B426C69E"/>
    <w:lvl w:ilvl="0" w:tplc="0419000B">
      <w:start w:val="1"/>
      <w:numFmt w:val="bullet"/>
      <w:lvlText w:val=""/>
      <w:lvlJc w:val="left"/>
      <w:pPr>
        <w:ind w:left="1286" w:hanging="360"/>
      </w:pPr>
      <w:rPr>
        <w:rFonts w:ascii="Wingdings" w:hAnsi="Wingdings"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7">
    <w:nsid w:val="446F23F0"/>
    <w:multiLevelType w:val="hybridMultilevel"/>
    <w:tmpl w:val="BE6E3218"/>
    <w:lvl w:ilvl="0" w:tplc="84C2AC76">
      <w:start w:val="1"/>
      <w:numFmt w:val="bullet"/>
      <w:lvlText w:val="­"/>
      <w:lvlJc w:val="left"/>
      <w:pPr>
        <w:tabs>
          <w:tab w:val="num" w:pos="644"/>
        </w:tabs>
        <w:ind w:left="644" w:hanging="360"/>
      </w:pPr>
      <w:rPr>
        <w:rFonts w:ascii="Courier New" w:hAnsi="Courier New" w:hint="default"/>
      </w:rPr>
    </w:lvl>
    <w:lvl w:ilvl="1" w:tplc="04190003" w:tentative="1">
      <w:start w:val="1"/>
      <w:numFmt w:val="bullet"/>
      <w:lvlText w:val="o"/>
      <w:lvlJc w:val="left"/>
      <w:pPr>
        <w:tabs>
          <w:tab w:val="num" w:pos="1304"/>
        </w:tabs>
        <w:ind w:left="1304" w:hanging="360"/>
      </w:pPr>
      <w:rPr>
        <w:rFonts w:ascii="Courier New" w:hAnsi="Courier New" w:cs="Courier New" w:hint="default"/>
      </w:rPr>
    </w:lvl>
    <w:lvl w:ilvl="2" w:tplc="04190005" w:tentative="1">
      <w:start w:val="1"/>
      <w:numFmt w:val="bullet"/>
      <w:lvlText w:val=""/>
      <w:lvlJc w:val="left"/>
      <w:pPr>
        <w:tabs>
          <w:tab w:val="num" w:pos="2024"/>
        </w:tabs>
        <w:ind w:left="2024" w:hanging="360"/>
      </w:pPr>
      <w:rPr>
        <w:rFonts w:ascii="Wingdings" w:hAnsi="Wingdings" w:hint="default"/>
      </w:rPr>
    </w:lvl>
    <w:lvl w:ilvl="3" w:tplc="04190001" w:tentative="1">
      <w:start w:val="1"/>
      <w:numFmt w:val="bullet"/>
      <w:lvlText w:val=""/>
      <w:lvlJc w:val="left"/>
      <w:pPr>
        <w:tabs>
          <w:tab w:val="num" w:pos="2744"/>
        </w:tabs>
        <w:ind w:left="2744" w:hanging="360"/>
      </w:pPr>
      <w:rPr>
        <w:rFonts w:ascii="Symbol" w:hAnsi="Symbol" w:hint="default"/>
      </w:rPr>
    </w:lvl>
    <w:lvl w:ilvl="4" w:tplc="04190003" w:tentative="1">
      <w:start w:val="1"/>
      <w:numFmt w:val="bullet"/>
      <w:lvlText w:val="o"/>
      <w:lvlJc w:val="left"/>
      <w:pPr>
        <w:tabs>
          <w:tab w:val="num" w:pos="3464"/>
        </w:tabs>
        <w:ind w:left="3464" w:hanging="360"/>
      </w:pPr>
      <w:rPr>
        <w:rFonts w:ascii="Courier New" w:hAnsi="Courier New" w:cs="Courier New" w:hint="default"/>
      </w:rPr>
    </w:lvl>
    <w:lvl w:ilvl="5" w:tplc="04190005" w:tentative="1">
      <w:start w:val="1"/>
      <w:numFmt w:val="bullet"/>
      <w:lvlText w:val=""/>
      <w:lvlJc w:val="left"/>
      <w:pPr>
        <w:tabs>
          <w:tab w:val="num" w:pos="4184"/>
        </w:tabs>
        <w:ind w:left="4184" w:hanging="360"/>
      </w:pPr>
      <w:rPr>
        <w:rFonts w:ascii="Wingdings" w:hAnsi="Wingdings" w:hint="default"/>
      </w:rPr>
    </w:lvl>
    <w:lvl w:ilvl="6" w:tplc="04190001" w:tentative="1">
      <w:start w:val="1"/>
      <w:numFmt w:val="bullet"/>
      <w:lvlText w:val=""/>
      <w:lvlJc w:val="left"/>
      <w:pPr>
        <w:tabs>
          <w:tab w:val="num" w:pos="4904"/>
        </w:tabs>
        <w:ind w:left="4904" w:hanging="360"/>
      </w:pPr>
      <w:rPr>
        <w:rFonts w:ascii="Symbol" w:hAnsi="Symbol" w:hint="default"/>
      </w:rPr>
    </w:lvl>
    <w:lvl w:ilvl="7" w:tplc="04190003" w:tentative="1">
      <w:start w:val="1"/>
      <w:numFmt w:val="bullet"/>
      <w:lvlText w:val="o"/>
      <w:lvlJc w:val="left"/>
      <w:pPr>
        <w:tabs>
          <w:tab w:val="num" w:pos="5624"/>
        </w:tabs>
        <w:ind w:left="5624" w:hanging="360"/>
      </w:pPr>
      <w:rPr>
        <w:rFonts w:ascii="Courier New" w:hAnsi="Courier New" w:cs="Courier New" w:hint="default"/>
      </w:rPr>
    </w:lvl>
    <w:lvl w:ilvl="8" w:tplc="04190005" w:tentative="1">
      <w:start w:val="1"/>
      <w:numFmt w:val="bullet"/>
      <w:lvlText w:val=""/>
      <w:lvlJc w:val="left"/>
      <w:pPr>
        <w:tabs>
          <w:tab w:val="num" w:pos="6344"/>
        </w:tabs>
        <w:ind w:left="6344" w:hanging="360"/>
      </w:pPr>
      <w:rPr>
        <w:rFonts w:ascii="Wingdings" w:hAnsi="Wingdings" w:hint="default"/>
      </w:rPr>
    </w:lvl>
  </w:abstractNum>
  <w:abstractNum w:abstractNumId="8">
    <w:nsid w:val="463100DF"/>
    <w:multiLevelType w:val="hybridMultilevel"/>
    <w:tmpl w:val="D460F6A4"/>
    <w:lvl w:ilvl="0" w:tplc="32FE87D0">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nsid w:val="497B3791"/>
    <w:multiLevelType w:val="hybridMultilevel"/>
    <w:tmpl w:val="E8B4E544"/>
    <w:lvl w:ilvl="0" w:tplc="E000E506">
      <w:start w:val="1"/>
      <w:numFmt w:val="bullet"/>
      <w:lvlText w:val=""/>
      <w:lvlJc w:val="left"/>
      <w:pPr>
        <w:tabs>
          <w:tab w:val="num" w:pos="720"/>
        </w:tabs>
        <w:ind w:left="720" w:hanging="360"/>
      </w:pPr>
      <w:rPr>
        <w:rFonts w:ascii="Wingdings" w:hAnsi="Wingdings" w:hint="default"/>
      </w:rPr>
    </w:lvl>
    <w:lvl w:ilvl="1" w:tplc="B9D4899C" w:tentative="1">
      <w:start w:val="1"/>
      <w:numFmt w:val="bullet"/>
      <w:lvlText w:val=""/>
      <w:lvlJc w:val="left"/>
      <w:pPr>
        <w:tabs>
          <w:tab w:val="num" w:pos="1440"/>
        </w:tabs>
        <w:ind w:left="1440" w:hanging="360"/>
      </w:pPr>
      <w:rPr>
        <w:rFonts w:ascii="Wingdings" w:hAnsi="Wingdings" w:hint="default"/>
      </w:rPr>
    </w:lvl>
    <w:lvl w:ilvl="2" w:tplc="B1C44DDC" w:tentative="1">
      <w:start w:val="1"/>
      <w:numFmt w:val="bullet"/>
      <w:lvlText w:val=""/>
      <w:lvlJc w:val="left"/>
      <w:pPr>
        <w:tabs>
          <w:tab w:val="num" w:pos="2160"/>
        </w:tabs>
        <w:ind w:left="2160" w:hanging="360"/>
      </w:pPr>
      <w:rPr>
        <w:rFonts w:ascii="Wingdings" w:hAnsi="Wingdings" w:hint="default"/>
      </w:rPr>
    </w:lvl>
    <w:lvl w:ilvl="3" w:tplc="63763A00" w:tentative="1">
      <w:start w:val="1"/>
      <w:numFmt w:val="bullet"/>
      <w:lvlText w:val=""/>
      <w:lvlJc w:val="left"/>
      <w:pPr>
        <w:tabs>
          <w:tab w:val="num" w:pos="2880"/>
        </w:tabs>
        <w:ind w:left="2880" w:hanging="360"/>
      </w:pPr>
      <w:rPr>
        <w:rFonts w:ascii="Wingdings" w:hAnsi="Wingdings" w:hint="default"/>
      </w:rPr>
    </w:lvl>
    <w:lvl w:ilvl="4" w:tplc="740A29E2" w:tentative="1">
      <w:start w:val="1"/>
      <w:numFmt w:val="bullet"/>
      <w:lvlText w:val=""/>
      <w:lvlJc w:val="left"/>
      <w:pPr>
        <w:tabs>
          <w:tab w:val="num" w:pos="3600"/>
        </w:tabs>
        <w:ind w:left="3600" w:hanging="360"/>
      </w:pPr>
      <w:rPr>
        <w:rFonts w:ascii="Wingdings" w:hAnsi="Wingdings" w:hint="default"/>
      </w:rPr>
    </w:lvl>
    <w:lvl w:ilvl="5" w:tplc="411ACC72" w:tentative="1">
      <w:start w:val="1"/>
      <w:numFmt w:val="bullet"/>
      <w:lvlText w:val=""/>
      <w:lvlJc w:val="left"/>
      <w:pPr>
        <w:tabs>
          <w:tab w:val="num" w:pos="4320"/>
        </w:tabs>
        <w:ind w:left="4320" w:hanging="360"/>
      </w:pPr>
      <w:rPr>
        <w:rFonts w:ascii="Wingdings" w:hAnsi="Wingdings" w:hint="default"/>
      </w:rPr>
    </w:lvl>
    <w:lvl w:ilvl="6" w:tplc="EA54464C" w:tentative="1">
      <w:start w:val="1"/>
      <w:numFmt w:val="bullet"/>
      <w:lvlText w:val=""/>
      <w:lvlJc w:val="left"/>
      <w:pPr>
        <w:tabs>
          <w:tab w:val="num" w:pos="5040"/>
        </w:tabs>
        <w:ind w:left="5040" w:hanging="360"/>
      </w:pPr>
      <w:rPr>
        <w:rFonts w:ascii="Wingdings" w:hAnsi="Wingdings" w:hint="default"/>
      </w:rPr>
    </w:lvl>
    <w:lvl w:ilvl="7" w:tplc="2C88E12E" w:tentative="1">
      <w:start w:val="1"/>
      <w:numFmt w:val="bullet"/>
      <w:lvlText w:val=""/>
      <w:lvlJc w:val="left"/>
      <w:pPr>
        <w:tabs>
          <w:tab w:val="num" w:pos="5760"/>
        </w:tabs>
        <w:ind w:left="5760" w:hanging="360"/>
      </w:pPr>
      <w:rPr>
        <w:rFonts w:ascii="Wingdings" w:hAnsi="Wingdings" w:hint="default"/>
      </w:rPr>
    </w:lvl>
    <w:lvl w:ilvl="8" w:tplc="4ADA1432" w:tentative="1">
      <w:start w:val="1"/>
      <w:numFmt w:val="bullet"/>
      <w:lvlText w:val=""/>
      <w:lvlJc w:val="left"/>
      <w:pPr>
        <w:tabs>
          <w:tab w:val="num" w:pos="6480"/>
        </w:tabs>
        <w:ind w:left="6480" w:hanging="360"/>
      </w:pPr>
      <w:rPr>
        <w:rFonts w:ascii="Wingdings" w:hAnsi="Wingdings" w:hint="default"/>
      </w:rPr>
    </w:lvl>
  </w:abstractNum>
  <w:abstractNum w:abstractNumId="10">
    <w:nsid w:val="50075A24"/>
    <w:multiLevelType w:val="hybridMultilevel"/>
    <w:tmpl w:val="CA801BC6"/>
    <w:lvl w:ilvl="0" w:tplc="0419000B">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1">
    <w:nsid w:val="53081C33"/>
    <w:multiLevelType w:val="hybridMultilevel"/>
    <w:tmpl w:val="3104C254"/>
    <w:lvl w:ilvl="0" w:tplc="A5BCB608">
      <w:start w:val="1"/>
      <w:numFmt w:val="bullet"/>
      <w:lvlText w:val=""/>
      <w:lvlJc w:val="left"/>
      <w:pPr>
        <w:tabs>
          <w:tab w:val="num" w:pos="720"/>
        </w:tabs>
        <w:ind w:left="720" w:hanging="360"/>
      </w:pPr>
      <w:rPr>
        <w:rFonts w:ascii="Wingdings" w:hAnsi="Wingdings" w:hint="default"/>
      </w:rPr>
    </w:lvl>
    <w:lvl w:ilvl="1" w:tplc="D5B86F16" w:tentative="1">
      <w:start w:val="1"/>
      <w:numFmt w:val="bullet"/>
      <w:lvlText w:val=""/>
      <w:lvlJc w:val="left"/>
      <w:pPr>
        <w:tabs>
          <w:tab w:val="num" w:pos="1440"/>
        </w:tabs>
        <w:ind w:left="1440" w:hanging="360"/>
      </w:pPr>
      <w:rPr>
        <w:rFonts w:ascii="Wingdings" w:hAnsi="Wingdings" w:hint="default"/>
      </w:rPr>
    </w:lvl>
    <w:lvl w:ilvl="2" w:tplc="2416AB62" w:tentative="1">
      <w:start w:val="1"/>
      <w:numFmt w:val="bullet"/>
      <w:lvlText w:val=""/>
      <w:lvlJc w:val="left"/>
      <w:pPr>
        <w:tabs>
          <w:tab w:val="num" w:pos="2160"/>
        </w:tabs>
        <w:ind w:left="2160" w:hanging="360"/>
      </w:pPr>
      <w:rPr>
        <w:rFonts w:ascii="Wingdings" w:hAnsi="Wingdings" w:hint="default"/>
      </w:rPr>
    </w:lvl>
    <w:lvl w:ilvl="3" w:tplc="7F14B068" w:tentative="1">
      <w:start w:val="1"/>
      <w:numFmt w:val="bullet"/>
      <w:lvlText w:val=""/>
      <w:lvlJc w:val="left"/>
      <w:pPr>
        <w:tabs>
          <w:tab w:val="num" w:pos="2880"/>
        </w:tabs>
        <w:ind w:left="2880" w:hanging="360"/>
      </w:pPr>
      <w:rPr>
        <w:rFonts w:ascii="Wingdings" w:hAnsi="Wingdings" w:hint="default"/>
      </w:rPr>
    </w:lvl>
    <w:lvl w:ilvl="4" w:tplc="26A6FEDC" w:tentative="1">
      <w:start w:val="1"/>
      <w:numFmt w:val="bullet"/>
      <w:lvlText w:val=""/>
      <w:lvlJc w:val="left"/>
      <w:pPr>
        <w:tabs>
          <w:tab w:val="num" w:pos="3600"/>
        </w:tabs>
        <w:ind w:left="3600" w:hanging="360"/>
      </w:pPr>
      <w:rPr>
        <w:rFonts w:ascii="Wingdings" w:hAnsi="Wingdings" w:hint="default"/>
      </w:rPr>
    </w:lvl>
    <w:lvl w:ilvl="5" w:tplc="C5C6F3CE" w:tentative="1">
      <w:start w:val="1"/>
      <w:numFmt w:val="bullet"/>
      <w:lvlText w:val=""/>
      <w:lvlJc w:val="left"/>
      <w:pPr>
        <w:tabs>
          <w:tab w:val="num" w:pos="4320"/>
        </w:tabs>
        <w:ind w:left="4320" w:hanging="360"/>
      </w:pPr>
      <w:rPr>
        <w:rFonts w:ascii="Wingdings" w:hAnsi="Wingdings" w:hint="default"/>
      </w:rPr>
    </w:lvl>
    <w:lvl w:ilvl="6" w:tplc="B442BB14" w:tentative="1">
      <w:start w:val="1"/>
      <w:numFmt w:val="bullet"/>
      <w:lvlText w:val=""/>
      <w:lvlJc w:val="left"/>
      <w:pPr>
        <w:tabs>
          <w:tab w:val="num" w:pos="5040"/>
        </w:tabs>
        <w:ind w:left="5040" w:hanging="360"/>
      </w:pPr>
      <w:rPr>
        <w:rFonts w:ascii="Wingdings" w:hAnsi="Wingdings" w:hint="default"/>
      </w:rPr>
    </w:lvl>
    <w:lvl w:ilvl="7" w:tplc="83609BB0" w:tentative="1">
      <w:start w:val="1"/>
      <w:numFmt w:val="bullet"/>
      <w:lvlText w:val=""/>
      <w:lvlJc w:val="left"/>
      <w:pPr>
        <w:tabs>
          <w:tab w:val="num" w:pos="5760"/>
        </w:tabs>
        <w:ind w:left="5760" w:hanging="360"/>
      </w:pPr>
      <w:rPr>
        <w:rFonts w:ascii="Wingdings" w:hAnsi="Wingdings" w:hint="default"/>
      </w:rPr>
    </w:lvl>
    <w:lvl w:ilvl="8" w:tplc="5704B760" w:tentative="1">
      <w:start w:val="1"/>
      <w:numFmt w:val="bullet"/>
      <w:lvlText w:val=""/>
      <w:lvlJc w:val="left"/>
      <w:pPr>
        <w:tabs>
          <w:tab w:val="num" w:pos="6480"/>
        </w:tabs>
        <w:ind w:left="6480" w:hanging="360"/>
      </w:pPr>
      <w:rPr>
        <w:rFonts w:ascii="Wingdings" w:hAnsi="Wingdings" w:hint="default"/>
      </w:rPr>
    </w:lvl>
  </w:abstractNum>
  <w:abstractNum w:abstractNumId="12">
    <w:nsid w:val="5D8E523A"/>
    <w:multiLevelType w:val="hybridMultilevel"/>
    <w:tmpl w:val="91CE02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3C2C37"/>
    <w:multiLevelType w:val="hybridMultilevel"/>
    <w:tmpl w:val="10443E8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nsid w:val="6A3F3A05"/>
    <w:multiLevelType w:val="hybridMultilevel"/>
    <w:tmpl w:val="FEE2D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FC4206"/>
    <w:multiLevelType w:val="hybridMultilevel"/>
    <w:tmpl w:val="E76E21BE"/>
    <w:lvl w:ilvl="0" w:tplc="2B70BB8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5"/>
  </w:num>
  <w:num w:numId="2">
    <w:abstractNumId w:val="9"/>
  </w:num>
  <w:num w:numId="3">
    <w:abstractNumId w:val="7"/>
  </w:num>
  <w:num w:numId="4">
    <w:abstractNumId w:val="11"/>
  </w:num>
  <w:num w:numId="5">
    <w:abstractNumId w:val="8"/>
  </w:num>
  <w:num w:numId="6">
    <w:abstractNumId w:val="1"/>
  </w:num>
  <w:num w:numId="7">
    <w:abstractNumId w:val="3"/>
  </w:num>
  <w:num w:numId="8">
    <w:abstractNumId w:val="12"/>
  </w:num>
  <w:num w:numId="9">
    <w:abstractNumId w:val="14"/>
  </w:num>
  <w:num w:numId="10">
    <w:abstractNumId w:val="13"/>
  </w:num>
  <w:num w:numId="11">
    <w:abstractNumId w:val="1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num>
  <w:num w:numId="15">
    <w:abstractNumId w:val="6"/>
  </w:num>
  <w:num w:numId="1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A7"/>
    <w:rsid w:val="00003297"/>
    <w:rsid w:val="00005403"/>
    <w:rsid w:val="00005AB0"/>
    <w:rsid w:val="000257BF"/>
    <w:rsid w:val="000403FA"/>
    <w:rsid w:val="000426E5"/>
    <w:rsid w:val="00043576"/>
    <w:rsid w:val="00051992"/>
    <w:rsid w:val="000709E0"/>
    <w:rsid w:val="0007764C"/>
    <w:rsid w:val="00080E10"/>
    <w:rsid w:val="00090032"/>
    <w:rsid w:val="00092394"/>
    <w:rsid w:val="000A16E3"/>
    <w:rsid w:val="000A29F8"/>
    <w:rsid w:val="000B6350"/>
    <w:rsid w:val="000B79BA"/>
    <w:rsid w:val="000C06F0"/>
    <w:rsid w:val="000E7DCB"/>
    <w:rsid w:val="000F67A7"/>
    <w:rsid w:val="000F6BCC"/>
    <w:rsid w:val="00103F77"/>
    <w:rsid w:val="0011530B"/>
    <w:rsid w:val="0012130F"/>
    <w:rsid w:val="00134D2B"/>
    <w:rsid w:val="00152453"/>
    <w:rsid w:val="00160D4D"/>
    <w:rsid w:val="00163B1D"/>
    <w:rsid w:val="00180DDC"/>
    <w:rsid w:val="001825A8"/>
    <w:rsid w:val="00194700"/>
    <w:rsid w:val="00196982"/>
    <w:rsid w:val="001A706D"/>
    <w:rsid w:val="001A7A56"/>
    <w:rsid w:val="001B5CDA"/>
    <w:rsid w:val="001B7753"/>
    <w:rsid w:val="001E1678"/>
    <w:rsid w:val="001E74B9"/>
    <w:rsid w:val="002012CB"/>
    <w:rsid w:val="00203E8E"/>
    <w:rsid w:val="0020621B"/>
    <w:rsid w:val="00213FCD"/>
    <w:rsid w:val="002165E4"/>
    <w:rsid w:val="002215AD"/>
    <w:rsid w:val="00234A19"/>
    <w:rsid w:val="00235D86"/>
    <w:rsid w:val="002361E9"/>
    <w:rsid w:val="00245D0A"/>
    <w:rsid w:val="00253B1A"/>
    <w:rsid w:val="00260ADB"/>
    <w:rsid w:val="002668B2"/>
    <w:rsid w:val="002739D9"/>
    <w:rsid w:val="00274793"/>
    <w:rsid w:val="00276906"/>
    <w:rsid w:val="00281B40"/>
    <w:rsid w:val="002841B5"/>
    <w:rsid w:val="00287756"/>
    <w:rsid w:val="00287EF4"/>
    <w:rsid w:val="002A037F"/>
    <w:rsid w:val="002A0787"/>
    <w:rsid w:val="002A16BF"/>
    <w:rsid w:val="002A434C"/>
    <w:rsid w:val="002A5888"/>
    <w:rsid w:val="002A7C8B"/>
    <w:rsid w:val="002C2AFA"/>
    <w:rsid w:val="002C6C17"/>
    <w:rsid w:val="002D67A5"/>
    <w:rsid w:val="002E68DB"/>
    <w:rsid w:val="002E7233"/>
    <w:rsid w:val="002F10CF"/>
    <w:rsid w:val="00304247"/>
    <w:rsid w:val="00320E0D"/>
    <w:rsid w:val="0032230D"/>
    <w:rsid w:val="00324AFB"/>
    <w:rsid w:val="0032665C"/>
    <w:rsid w:val="00327644"/>
    <w:rsid w:val="003371DD"/>
    <w:rsid w:val="00366191"/>
    <w:rsid w:val="003762AA"/>
    <w:rsid w:val="00383178"/>
    <w:rsid w:val="00384C25"/>
    <w:rsid w:val="003A6FC8"/>
    <w:rsid w:val="003B7233"/>
    <w:rsid w:val="003D5506"/>
    <w:rsid w:val="003E7C73"/>
    <w:rsid w:val="003F2660"/>
    <w:rsid w:val="003F2FF4"/>
    <w:rsid w:val="003F63B1"/>
    <w:rsid w:val="00421E67"/>
    <w:rsid w:val="00441913"/>
    <w:rsid w:val="0045198C"/>
    <w:rsid w:val="00452F01"/>
    <w:rsid w:val="00464388"/>
    <w:rsid w:val="004657F2"/>
    <w:rsid w:val="004674F4"/>
    <w:rsid w:val="004723CE"/>
    <w:rsid w:val="00480559"/>
    <w:rsid w:val="0049302E"/>
    <w:rsid w:val="004C2F91"/>
    <w:rsid w:val="004C5954"/>
    <w:rsid w:val="004D1133"/>
    <w:rsid w:val="004D232E"/>
    <w:rsid w:val="004D51BA"/>
    <w:rsid w:val="004D544C"/>
    <w:rsid w:val="004D5B2F"/>
    <w:rsid w:val="004E72AC"/>
    <w:rsid w:val="004F0A92"/>
    <w:rsid w:val="00501DF1"/>
    <w:rsid w:val="005344FC"/>
    <w:rsid w:val="00535393"/>
    <w:rsid w:val="00552D64"/>
    <w:rsid w:val="0056345E"/>
    <w:rsid w:val="005665BB"/>
    <w:rsid w:val="00570928"/>
    <w:rsid w:val="00571DB9"/>
    <w:rsid w:val="0058381C"/>
    <w:rsid w:val="00593761"/>
    <w:rsid w:val="005A1C4E"/>
    <w:rsid w:val="005A2066"/>
    <w:rsid w:val="005A5867"/>
    <w:rsid w:val="005A6DA1"/>
    <w:rsid w:val="005B027B"/>
    <w:rsid w:val="005B4348"/>
    <w:rsid w:val="005C5082"/>
    <w:rsid w:val="005C75F3"/>
    <w:rsid w:val="005D59D5"/>
    <w:rsid w:val="005F73EB"/>
    <w:rsid w:val="00605486"/>
    <w:rsid w:val="00611851"/>
    <w:rsid w:val="00611FCF"/>
    <w:rsid w:val="00621623"/>
    <w:rsid w:val="00624252"/>
    <w:rsid w:val="00650185"/>
    <w:rsid w:val="00650E76"/>
    <w:rsid w:val="00661F70"/>
    <w:rsid w:val="00674446"/>
    <w:rsid w:val="006832BA"/>
    <w:rsid w:val="006836A3"/>
    <w:rsid w:val="006919C1"/>
    <w:rsid w:val="0069566E"/>
    <w:rsid w:val="006A5D1D"/>
    <w:rsid w:val="006A6D0D"/>
    <w:rsid w:val="006B048D"/>
    <w:rsid w:val="006B34E1"/>
    <w:rsid w:val="006C0699"/>
    <w:rsid w:val="006C753C"/>
    <w:rsid w:val="006D333E"/>
    <w:rsid w:val="006F27BF"/>
    <w:rsid w:val="006F30E6"/>
    <w:rsid w:val="0070102F"/>
    <w:rsid w:val="00706705"/>
    <w:rsid w:val="0072045F"/>
    <w:rsid w:val="007225A6"/>
    <w:rsid w:val="00724F48"/>
    <w:rsid w:val="00727B16"/>
    <w:rsid w:val="00745B89"/>
    <w:rsid w:val="00745D6D"/>
    <w:rsid w:val="00772F89"/>
    <w:rsid w:val="007816CA"/>
    <w:rsid w:val="007907F9"/>
    <w:rsid w:val="007A2800"/>
    <w:rsid w:val="007C353E"/>
    <w:rsid w:val="007D2975"/>
    <w:rsid w:val="007F1786"/>
    <w:rsid w:val="007F61C0"/>
    <w:rsid w:val="00805807"/>
    <w:rsid w:val="00821B92"/>
    <w:rsid w:val="00822E5A"/>
    <w:rsid w:val="00825A7D"/>
    <w:rsid w:val="00826B2C"/>
    <w:rsid w:val="0084493A"/>
    <w:rsid w:val="00850050"/>
    <w:rsid w:val="00877241"/>
    <w:rsid w:val="008872F8"/>
    <w:rsid w:val="008932D6"/>
    <w:rsid w:val="008963EE"/>
    <w:rsid w:val="008A30EA"/>
    <w:rsid w:val="008A544E"/>
    <w:rsid w:val="008B2A86"/>
    <w:rsid w:val="008C6483"/>
    <w:rsid w:val="008E2B10"/>
    <w:rsid w:val="008F3E4A"/>
    <w:rsid w:val="008F4264"/>
    <w:rsid w:val="008F4F7E"/>
    <w:rsid w:val="008F71BC"/>
    <w:rsid w:val="00901B80"/>
    <w:rsid w:val="00910F92"/>
    <w:rsid w:val="009119DB"/>
    <w:rsid w:val="00912877"/>
    <w:rsid w:val="0091322B"/>
    <w:rsid w:val="00917CAB"/>
    <w:rsid w:val="0092038E"/>
    <w:rsid w:val="00930873"/>
    <w:rsid w:val="0093557F"/>
    <w:rsid w:val="009370D7"/>
    <w:rsid w:val="0094129D"/>
    <w:rsid w:val="009417D8"/>
    <w:rsid w:val="00955206"/>
    <w:rsid w:val="00957DC2"/>
    <w:rsid w:val="009618DD"/>
    <w:rsid w:val="00963575"/>
    <w:rsid w:val="00964FB2"/>
    <w:rsid w:val="009719F0"/>
    <w:rsid w:val="00972EF5"/>
    <w:rsid w:val="0097466F"/>
    <w:rsid w:val="00976890"/>
    <w:rsid w:val="0097759F"/>
    <w:rsid w:val="00981EE5"/>
    <w:rsid w:val="00983524"/>
    <w:rsid w:val="00983620"/>
    <w:rsid w:val="00984FD4"/>
    <w:rsid w:val="00992303"/>
    <w:rsid w:val="009A543D"/>
    <w:rsid w:val="009B61A7"/>
    <w:rsid w:val="009C0B06"/>
    <w:rsid w:val="009C286F"/>
    <w:rsid w:val="009D33DB"/>
    <w:rsid w:val="009D6741"/>
    <w:rsid w:val="009E384B"/>
    <w:rsid w:val="009F3827"/>
    <w:rsid w:val="00A044E7"/>
    <w:rsid w:val="00A046A6"/>
    <w:rsid w:val="00A17AD2"/>
    <w:rsid w:val="00A24D18"/>
    <w:rsid w:val="00A36516"/>
    <w:rsid w:val="00A429D4"/>
    <w:rsid w:val="00A442E9"/>
    <w:rsid w:val="00A62F6C"/>
    <w:rsid w:val="00A67003"/>
    <w:rsid w:val="00A736C1"/>
    <w:rsid w:val="00A73D47"/>
    <w:rsid w:val="00A765BE"/>
    <w:rsid w:val="00A83C06"/>
    <w:rsid w:val="00A85326"/>
    <w:rsid w:val="00AA5CE3"/>
    <w:rsid w:val="00AB1E73"/>
    <w:rsid w:val="00AB6E6A"/>
    <w:rsid w:val="00AC195E"/>
    <w:rsid w:val="00AC6739"/>
    <w:rsid w:val="00AC789A"/>
    <w:rsid w:val="00AD5F2F"/>
    <w:rsid w:val="00AE6910"/>
    <w:rsid w:val="00AE7B65"/>
    <w:rsid w:val="00AF44EB"/>
    <w:rsid w:val="00AF6077"/>
    <w:rsid w:val="00AF63F9"/>
    <w:rsid w:val="00AF78D2"/>
    <w:rsid w:val="00B00D90"/>
    <w:rsid w:val="00B12348"/>
    <w:rsid w:val="00B1457D"/>
    <w:rsid w:val="00B177F8"/>
    <w:rsid w:val="00B209AD"/>
    <w:rsid w:val="00B24B28"/>
    <w:rsid w:val="00B4144A"/>
    <w:rsid w:val="00B42D5B"/>
    <w:rsid w:val="00B667DE"/>
    <w:rsid w:val="00B91BEC"/>
    <w:rsid w:val="00B94B54"/>
    <w:rsid w:val="00BA1EB1"/>
    <w:rsid w:val="00BB2D20"/>
    <w:rsid w:val="00BC0397"/>
    <w:rsid w:val="00BC3DB6"/>
    <w:rsid w:val="00BD770E"/>
    <w:rsid w:val="00BE1AA5"/>
    <w:rsid w:val="00BE663D"/>
    <w:rsid w:val="00C0326E"/>
    <w:rsid w:val="00C16622"/>
    <w:rsid w:val="00C46B2C"/>
    <w:rsid w:val="00C640B7"/>
    <w:rsid w:val="00C64D25"/>
    <w:rsid w:val="00C66C2D"/>
    <w:rsid w:val="00C76CA4"/>
    <w:rsid w:val="00C77DFB"/>
    <w:rsid w:val="00C807E8"/>
    <w:rsid w:val="00C92175"/>
    <w:rsid w:val="00CA11DE"/>
    <w:rsid w:val="00CA6447"/>
    <w:rsid w:val="00CA659A"/>
    <w:rsid w:val="00CC6036"/>
    <w:rsid w:val="00CD5473"/>
    <w:rsid w:val="00CD5620"/>
    <w:rsid w:val="00CE4FA6"/>
    <w:rsid w:val="00CE5194"/>
    <w:rsid w:val="00CE5D85"/>
    <w:rsid w:val="00CF23AE"/>
    <w:rsid w:val="00D03866"/>
    <w:rsid w:val="00D043E0"/>
    <w:rsid w:val="00D173DD"/>
    <w:rsid w:val="00D23C93"/>
    <w:rsid w:val="00D25A7C"/>
    <w:rsid w:val="00D27E99"/>
    <w:rsid w:val="00D4641B"/>
    <w:rsid w:val="00D5153B"/>
    <w:rsid w:val="00D6063E"/>
    <w:rsid w:val="00D74477"/>
    <w:rsid w:val="00D76779"/>
    <w:rsid w:val="00D768ED"/>
    <w:rsid w:val="00DA642D"/>
    <w:rsid w:val="00DB491E"/>
    <w:rsid w:val="00DC3299"/>
    <w:rsid w:val="00DC3B16"/>
    <w:rsid w:val="00DE1FE7"/>
    <w:rsid w:val="00DE3AFC"/>
    <w:rsid w:val="00DE6711"/>
    <w:rsid w:val="00E02F39"/>
    <w:rsid w:val="00E10D18"/>
    <w:rsid w:val="00E36D11"/>
    <w:rsid w:val="00E455CB"/>
    <w:rsid w:val="00E4771D"/>
    <w:rsid w:val="00E507DB"/>
    <w:rsid w:val="00E518CA"/>
    <w:rsid w:val="00E54443"/>
    <w:rsid w:val="00E55993"/>
    <w:rsid w:val="00E609CB"/>
    <w:rsid w:val="00E7496B"/>
    <w:rsid w:val="00E803C1"/>
    <w:rsid w:val="00EA2514"/>
    <w:rsid w:val="00EA54BF"/>
    <w:rsid w:val="00EA56C4"/>
    <w:rsid w:val="00EB1AC9"/>
    <w:rsid w:val="00EB44F6"/>
    <w:rsid w:val="00EC167F"/>
    <w:rsid w:val="00EC5600"/>
    <w:rsid w:val="00ED1E36"/>
    <w:rsid w:val="00ED40A0"/>
    <w:rsid w:val="00F0382C"/>
    <w:rsid w:val="00F0632B"/>
    <w:rsid w:val="00F066F1"/>
    <w:rsid w:val="00F10245"/>
    <w:rsid w:val="00F11ADD"/>
    <w:rsid w:val="00F26566"/>
    <w:rsid w:val="00F465C1"/>
    <w:rsid w:val="00F46DD4"/>
    <w:rsid w:val="00F4760A"/>
    <w:rsid w:val="00F5522E"/>
    <w:rsid w:val="00F578E4"/>
    <w:rsid w:val="00F6223F"/>
    <w:rsid w:val="00F62C38"/>
    <w:rsid w:val="00F67281"/>
    <w:rsid w:val="00F82928"/>
    <w:rsid w:val="00F93F85"/>
    <w:rsid w:val="00F97F4E"/>
    <w:rsid w:val="00FA5F02"/>
    <w:rsid w:val="00FB1899"/>
    <w:rsid w:val="00FC1200"/>
    <w:rsid w:val="00FD5485"/>
    <w:rsid w:val="00FD6767"/>
    <w:rsid w:val="00FD69BF"/>
    <w:rsid w:val="00FE2274"/>
    <w:rsid w:val="00FE4F7C"/>
    <w:rsid w:val="00FE6CF9"/>
    <w:rsid w:val="00FF3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1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771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4771D"/>
    <w:pPr>
      <w:keepNext/>
      <w:widowControl w:val="0"/>
      <w:shd w:val="clear" w:color="auto" w:fill="FFFFFF"/>
      <w:autoSpaceDE w:val="0"/>
      <w:autoSpaceDN w:val="0"/>
      <w:ind w:firstLine="709"/>
      <w:jc w:val="both"/>
      <w:outlineLvl w:val="1"/>
    </w:pPr>
    <w:rPr>
      <w:color w:val="000000"/>
      <w:sz w:val="20"/>
    </w:rPr>
  </w:style>
  <w:style w:type="paragraph" w:styleId="3">
    <w:name w:val="heading 3"/>
    <w:basedOn w:val="a"/>
    <w:next w:val="a"/>
    <w:link w:val="30"/>
    <w:qFormat/>
    <w:rsid w:val="00E4771D"/>
    <w:pPr>
      <w:keepNext/>
      <w:spacing w:before="240" w:after="60"/>
      <w:outlineLvl w:val="2"/>
    </w:pPr>
    <w:rPr>
      <w:rFonts w:ascii="Arial" w:hAnsi="Arial" w:cs="Arial"/>
      <w:b/>
      <w:bCs/>
      <w:sz w:val="26"/>
      <w:szCs w:val="26"/>
    </w:rPr>
  </w:style>
  <w:style w:type="paragraph" w:styleId="4">
    <w:name w:val="heading 4"/>
    <w:basedOn w:val="a"/>
    <w:next w:val="a"/>
    <w:link w:val="40"/>
    <w:qFormat/>
    <w:rsid w:val="00E4771D"/>
    <w:pPr>
      <w:keepNext/>
      <w:spacing w:before="240" w:after="60"/>
      <w:outlineLvl w:val="3"/>
    </w:pPr>
    <w:rPr>
      <w:b/>
      <w:bCs/>
      <w:sz w:val="28"/>
      <w:szCs w:val="28"/>
    </w:rPr>
  </w:style>
  <w:style w:type="paragraph" w:styleId="5">
    <w:name w:val="heading 5"/>
    <w:basedOn w:val="a"/>
    <w:next w:val="a"/>
    <w:link w:val="50"/>
    <w:qFormat/>
    <w:rsid w:val="00E4771D"/>
    <w:pPr>
      <w:spacing w:before="240" w:after="60"/>
      <w:outlineLvl w:val="4"/>
    </w:pPr>
    <w:rPr>
      <w:b/>
      <w:bCs/>
      <w:i/>
      <w:iCs/>
      <w:sz w:val="26"/>
      <w:szCs w:val="26"/>
    </w:rPr>
  </w:style>
  <w:style w:type="paragraph" w:styleId="7">
    <w:name w:val="heading 7"/>
    <w:basedOn w:val="a"/>
    <w:next w:val="a"/>
    <w:link w:val="70"/>
    <w:uiPriority w:val="99"/>
    <w:qFormat/>
    <w:rsid w:val="00E4771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61A7"/>
    <w:pPr>
      <w:tabs>
        <w:tab w:val="center" w:pos="4677"/>
        <w:tab w:val="right" w:pos="9355"/>
      </w:tabs>
    </w:pPr>
  </w:style>
  <w:style w:type="character" w:customStyle="1" w:styleId="a4">
    <w:name w:val="Верхний колонтитул Знак"/>
    <w:basedOn w:val="a0"/>
    <w:link w:val="a3"/>
    <w:uiPriority w:val="99"/>
    <w:rsid w:val="009B61A7"/>
    <w:rPr>
      <w:rFonts w:ascii="Times New Roman" w:eastAsia="Times New Roman" w:hAnsi="Times New Roman" w:cs="Times New Roman"/>
      <w:sz w:val="24"/>
      <w:szCs w:val="24"/>
      <w:lang w:eastAsia="ru-RU"/>
    </w:rPr>
  </w:style>
  <w:style w:type="table" w:styleId="a5">
    <w:name w:val="Table Grid"/>
    <w:basedOn w:val="a1"/>
    <w:uiPriority w:val="59"/>
    <w:rsid w:val="009B61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qFormat/>
    <w:rsid w:val="009B61A7"/>
    <w:pPr>
      <w:ind w:left="720"/>
      <w:contextualSpacing/>
    </w:pPr>
  </w:style>
  <w:style w:type="paragraph" w:customStyle="1" w:styleId="11">
    <w:name w:val="Абзац списка1"/>
    <w:basedOn w:val="a"/>
    <w:uiPriority w:val="99"/>
    <w:rsid w:val="009B61A7"/>
    <w:pPr>
      <w:suppressAutoHyphens/>
      <w:spacing w:after="200" w:line="276" w:lineRule="auto"/>
    </w:pPr>
    <w:rPr>
      <w:rFonts w:ascii="Calibri" w:eastAsia="Arial Unicode MS" w:hAnsi="Calibri" w:cs="font297"/>
      <w:kern w:val="1"/>
      <w:sz w:val="22"/>
      <w:szCs w:val="22"/>
      <w:lang w:eastAsia="ar-SA"/>
    </w:rPr>
  </w:style>
  <w:style w:type="character" w:styleId="a7">
    <w:name w:val="Strong"/>
    <w:basedOn w:val="a0"/>
    <w:uiPriority w:val="22"/>
    <w:qFormat/>
    <w:rsid w:val="009B61A7"/>
    <w:rPr>
      <w:b/>
      <w:bCs/>
    </w:rPr>
  </w:style>
  <w:style w:type="paragraph" w:customStyle="1" w:styleId="Default">
    <w:name w:val="Default"/>
    <w:rsid w:val="009B61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E4771D"/>
    <w:rPr>
      <w:rFonts w:ascii="Arial" w:eastAsia="Times New Roman" w:hAnsi="Arial" w:cs="Arial"/>
      <w:b/>
      <w:bCs/>
      <w:kern w:val="32"/>
      <w:sz w:val="32"/>
      <w:szCs w:val="32"/>
      <w:lang w:eastAsia="ru-RU"/>
    </w:rPr>
  </w:style>
  <w:style w:type="character" w:customStyle="1" w:styleId="20">
    <w:name w:val="Заголовок 2 Знак"/>
    <w:basedOn w:val="a0"/>
    <w:link w:val="2"/>
    <w:rsid w:val="00E4771D"/>
    <w:rPr>
      <w:rFonts w:ascii="Times New Roman" w:eastAsia="Times New Roman" w:hAnsi="Times New Roman" w:cs="Times New Roman"/>
      <w:color w:val="000000"/>
      <w:sz w:val="20"/>
      <w:szCs w:val="24"/>
      <w:shd w:val="clear" w:color="auto" w:fill="FFFFFF"/>
      <w:lang w:eastAsia="ru-RU"/>
    </w:rPr>
  </w:style>
  <w:style w:type="character" w:customStyle="1" w:styleId="30">
    <w:name w:val="Заголовок 3 Знак"/>
    <w:basedOn w:val="a0"/>
    <w:link w:val="3"/>
    <w:rsid w:val="00E4771D"/>
    <w:rPr>
      <w:rFonts w:ascii="Arial" w:eastAsia="Times New Roman" w:hAnsi="Arial" w:cs="Arial"/>
      <w:b/>
      <w:bCs/>
      <w:sz w:val="26"/>
      <w:szCs w:val="26"/>
      <w:lang w:eastAsia="ru-RU"/>
    </w:rPr>
  </w:style>
  <w:style w:type="character" w:customStyle="1" w:styleId="40">
    <w:name w:val="Заголовок 4 Знак"/>
    <w:basedOn w:val="a0"/>
    <w:link w:val="4"/>
    <w:rsid w:val="00E4771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4771D"/>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rsid w:val="00E4771D"/>
    <w:rPr>
      <w:rFonts w:ascii="Times New Roman" w:eastAsia="Times New Roman" w:hAnsi="Times New Roman" w:cs="Times New Roman"/>
      <w:sz w:val="24"/>
      <w:szCs w:val="24"/>
      <w:lang w:eastAsia="ru-RU"/>
    </w:rPr>
  </w:style>
  <w:style w:type="paragraph" w:styleId="a8">
    <w:name w:val="Body Text"/>
    <w:basedOn w:val="a"/>
    <w:link w:val="a9"/>
    <w:uiPriority w:val="99"/>
    <w:rsid w:val="00E4771D"/>
    <w:pPr>
      <w:spacing w:before="60" w:after="60"/>
    </w:pPr>
    <w:rPr>
      <w:rFonts w:ascii="Arial" w:hAnsi="Arial" w:cs="Arial"/>
      <w:color w:val="000000"/>
      <w:sz w:val="20"/>
      <w:szCs w:val="20"/>
    </w:rPr>
  </w:style>
  <w:style w:type="character" w:customStyle="1" w:styleId="a9">
    <w:name w:val="Основной текст Знак"/>
    <w:basedOn w:val="a0"/>
    <w:link w:val="a8"/>
    <w:uiPriority w:val="99"/>
    <w:rsid w:val="00E4771D"/>
    <w:rPr>
      <w:rFonts w:ascii="Arial" w:eastAsia="Times New Roman" w:hAnsi="Arial" w:cs="Arial"/>
      <w:color w:val="000000"/>
      <w:sz w:val="20"/>
      <w:szCs w:val="20"/>
      <w:lang w:eastAsia="ru-RU"/>
    </w:rPr>
  </w:style>
  <w:style w:type="paragraph" w:styleId="21">
    <w:name w:val="Body Text Indent 2"/>
    <w:basedOn w:val="a"/>
    <w:link w:val="22"/>
    <w:uiPriority w:val="99"/>
    <w:rsid w:val="00E4771D"/>
    <w:pPr>
      <w:spacing w:after="120" w:line="480" w:lineRule="auto"/>
      <w:ind w:left="283"/>
    </w:pPr>
  </w:style>
  <w:style w:type="character" w:customStyle="1" w:styleId="22">
    <w:name w:val="Основной текст с отступом 2 Знак"/>
    <w:basedOn w:val="a0"/>
    <w:link w:val="21"/>
    <w:uiPriority w:val="99"/>
    <w:rsid w:val="00E4771D"/>
    <w:rPr>
      <w:rFonts w:ascii="Times New Roman" w:eastAsia="Times New Roman" w:hAnsi="Times New Roman" w:cs="Times New Roman"/>
      <w:sz w:val="24"/>
      <w:szCs w:val="24"/>
      <w:lang w:eastAsia="ru-RU"/>
    </w:rPr>
  </w:style>
  <w:style w:type="paragraph" w:styleId="aa">
    <w:name w:val="Body Text Indent"/>
    <w:basedOn w:val="a"/>
    <w:link w:val="ab"/>
    <w:uiPriority w:val="99"/>
    <w:rsid w:val="00E4771D"/>
    <w:pPr>
      <w:spacing w:after="120"/>
      <w:ind w:left="283"/>
    </w:pPr>
  </w:style>
  <w:style w:type="character" w:customStyle="1" w:styleId="ab">
    <w:name w:val="Основной текст с отступом Знак"/>
    <w:basedOn w:val="a0"/>
    <w:link w:val="aa"/>
    <w:uiPriority w:val="99"/>
    <w:rsid w:val="00E4771D"/>
    <w:rPr>
      <w:rFonts w:ascii="Times New Roman" w:eastAsia="Times New Roman" w:hAnsi="Times New Roman" w:cs="Times New Roman"/>
      <w:sz w:val="24"/>
      <w:szCs w:val="24"/>
      <w:lang w:eastAsia="ru-RU"/>
    </w:rPr>
  </w:style>
  <w:style w:type="paragraph" w:styleId="ac">
    <w:name w:val="Balloon Text"/>
    <w:basedOn w:val="a"/>
    <w:link w:val="ad"/>
    <w:uiPriority w:val="99"/>
    <w:semiHidden/>
    <w:rsid w:val="00E4771D"/>
    <w:rPr>
      <w:rFonts w:ascii="Tahoma" w:hAnsi="Tahoma" w:cs="Tahoma"/>
      <w:sz w:val="16"/>
      <w:szCs w:val="16"/>
    </w:rPr>
  </w:style>
  <w:style w:type="character" w:customStyle="1" w:styleId="ad">
    <w:name w:val="Текст выноски Знак"/>
    <w:basedOn w:val="a0"/>
    <w:link w:val="ac"/>
    <w:uiPriority w:val="99"/>
    <w:semiHidden/>
    <w:rsid w:val="00E4771D"/>
    <w:rPr>
      <w:rFonts w:ascii="Tahoma" w:eastAsia="Times New Roman" w:hAnsi="Tahoma" w:cs="Tahoma"/>
      <w:sz w:val="16"/>
      <w:szCs w:val="16"/>
      <w:lang w:eastAsia="ru-RU"/>
    </w:rPr>
  </w:style>
  <w:style w:type="paragraph" w:styleId="ae">
    <w:name w:val="footnote text"/>
    <w:basedOn w:val="a"/>
    <w:link w:val="af"/>
    <w:uiPriority w:val="99"/>
    <w:semiHidden/>
    <w:rsid w:val="00E4771D"/>
    <w:rPr>
      <w:sz w:val="20"/>
      <w:szCs w:val="20"/>
    </w:rPr>
  </w:style>
  <w:style w:type="character" w:customStyle="1" w:styleId="af">
    <w:name w:val="Текст сноски Знак"/>
    <w:basedOn w:val="a0"/>
    <w:link w:val="ae"/>
    <w:uiPriority w:val="99"/>
    <w:semiHidden/>
    <w:rsid w:val="00E4771D"/>
    <w:rPr>
      <w:rFonts w:ascii="Times New Roman" w:eastAsia="Times New Roman" w:hAnsi="Times New Roman" w:cs="Times New Roman"/>
      <w:sz w:val="20"/>
      <w:szCs w:val="20"/>
      <w:lang w:eastAsia="ru-RU"/>
    </w:rPr>
  </w:style>
  <w:style w:type="character" w:styleId="af0">
    <w:name w:val="footnote reference"/>
    <w:semiHidden/>
    <w:rsid w:val="00E4771D"/>
    <w:rPr>
      <w:vertAlign w:val="superscript"/>
    </w:rPr>
  </w:style>
  <w:style w:type="paragraph" w:customStyle="1" w:styleId="norm">
    <w:name w:val="norm"/>
    <w:basedOn w:val="a"/>
    <w:uiPriority w:val="99"/>
    <w:rsid w:val="00E4771D"/>
    <w:pPr>
      <w:spacing w:before="100"/>
      <w:ind w:left="100" w:right="100" w:firstLine="567"/>
      <w:jc w:val="both"/>
    </w:pPr>
    <w:rPr>
      <w:sz w:val="31"/>
      <w:szCs w:val="31"/>
    </w:rPr>
  </w:style>
  <w:style w:type="paragraph" w:styleId="af1">
    <w:name w:val="footer"/>
    <w:basedOn w:val="a"/>
    <w:link w:val="af2"/>
    <w:uiPriority w:val="99"/>
    <w:rsid w:val="00E4771D"/>
    <w:pPr>
      <w:tabs>
        <w:tab w:val="center" w:pos="4677"/>
        <w:tab w:val="right" w:pos="9355"/>
      </w:tabs>
    </w:pPr>
  </w:style>
  <w:style w:type="character" w:customStyle="1" w:styleId="af2">
    <w:name w:val="Нижний колонтитул Знак"/>
    <w:basedOn w:val="a0"/>
    <w:link w:val="af1"/>
    <w:uiPriority w:val="99"/>
    <w:rsid w:val="00E4771D"/>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E4771D"/>
  </w:style>
  <w:style w:type="numbering" w:customStyle="1" w:styleId="110">
    <w:name w:val="Нет списка11"/>
    <w:next w:val="a2"/>
    <w:semiHidden/>
    <w:rsid w:val="00E4771D"/>
  </w:style>
  <w:style w:type="table" w:customStyle="1" w:styleId="13">
    <w:name w:val="Сетка таблицы1"/>
    <w:basedOn w:val="a1"/>
    <w:next w:val="a5"/>
    <w:rsid w:val="00E477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semiHidden/>
    <w:rsid w:val="00E4771D"/>
  </w:style>
  <w:style w:type="paragraph" w:customStyle="1" w:styleId="24">
    <w:name w:val="Абзац списка2"/>
    <w:basedOn w:val="a"/>
    <w:uiPriority w:val="99"/>
    <w:rsid w:val="00E4771D"/>
    <w:pPr>
      <w:suppressAutoHyphens/>
      <w:spacing w:after="200" w:line="276" w:lineRule="auto"/>
    </w:pPr>
    <w:rPr>
      <w:rFonts w:ascii="Calibri" w:eastAsia="Arial Unicode MS" w:hAnsi="Calibri" w:cs="font289"/>
      <w:kern w:val="1"/>
      <w:sz w:val="22"/>
      <w:szCs w:val="22"/>
      <w:lang w:eastAsia="ar-SA"/>
    </w:rPr>
  </w:style>
  <w:style w:type="paragraph" w:styleId="af3">
    <w:name w:val="Plain Text"/>
    <w:basedOn w:val="a"/>
    <w:link w:val="af4"/>
    <w:uiPriority w:val="99"/>
    <w:rsid w:val="00E4771D"/>
    <w:rPr>
      <w:rFonts w:ascii="Courier New" w:hAnsi="Courier New"/>
      <w:sz w:val="20"/>
      <w:szCs w:val="20"/>
    </w:rPr>
  </w:style>
  <w:style w:type="character" w:customStyle="1" w:styleId="af4">
    <w:name w:val="Текст Знак"/>
    <w:basedOn w:val="a0"/>
    <w:link w:val="af3"/>
    <w:uiPriority w:val="99"/>
    <w:rsid w:val="00E4771D"/>
    <w:rPr>
      <w:rFonts w:ascii="Courier New" w:eastAsia="Times New Roman" w:hAnsi="Courier New" w:cs="Times New Roman"/>
      <w:sz w:val="20"/>
      <w:szCs w:val="20"/>
      <w:lang w:eastAsia="ru-RU"/>
    </w:rPr>
  </w:style>
  <w:style w:type="numbering" w:customStyle="1" w:styleId="31">
    <w:name w:val="Нет списка3"/>
    <w:next w:val="a2"/>
    <w:uiPriority w:val="99"/>
    <w:semiHidden/>
    <w:unhideWhenUsed/>
    <w:rsid w:val="00E4771D"/>
  </w:style>
  <w:style w:type="numbering" w:customStyle="1" w:styleId="120">
    <w:name w:val="Нет списка12"/>
    <w:next w:val="a2"/>
    <w:semiHidden/>
    <w:rsid w:val="00E4771D"/>
  </w:style>
  <w:style w:type="table" w:customStyle="1" w:styleId="25">
    <w:name w:val="Сетка таблицы2"/>
    <w:basedOn w:val="a1"/>
    <w:next w:val="a5"/>
    <w:rsid w:val="00E477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E4771D"/>
  </w:style>
  <w:style w:type="table" w:customStyle="1" w:styleId="111">
    <w:name w:val="Сетка таблицы11"/>
    <w:basedOn w:val="a1"/>
    <w:next w:val="a5"/>
    <w:rsid w:val="00E477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semiHidden/>
    <w:unhideWhenUsed/>
    <w:rsid w:val="00E4771D"/>
    <w:pPr>
      <w:spacing w:before="100" w:beforeAutospacing="1" w:after="100" w:afterAutospacing="1"/>
    </w:pPr>
  </w:style>
  <w:style w:type="paragraph" w:styleId="14">
    <w:name w:val="toc 1"/>
    <w:basedOn w:val="a"/>
    <w:next w:val="a"/>
    <w:autoRedefine/>
    <w:uiPriority w:val="39"/>
    <w:unhideWhenUsed/>
    <w:rsid w:val="0012130F"/>
    <w:pPr>
      <w:spacing w:before="120" w:after="120"/>
    </w:pPr>
    <w:rPr>
      <w:rFonts w:asciiTheme="minorHAnsi" w:hAnsiTheme="minorHAnsi" w:cstheme="minorHAnsi"/>
      <w:b/>
      <w:bCs/>
      <w:caps/>
      <w:sz w:val="20"/>
      <w:szCs w:val="20"/>
    </w:rPr>
  </w:style>
  <w:style w:type="paragraph" w:styleId="26">
    <w:name w:val="toc 2"/>
    <w:basedOn w:val="a"/>
    <w:next w:val="a"/>
    <w:autoRedefine/>
    <w:uiPriority w:val="39"/>
    <w:unhideWhenUsed/>
    <w:rsid w:val="0012130F"/>
    <w:pPr>
      <w:ind w:left="240"/>
    </w:pPr>
    <w:rPr>
      <w:rFonts w:asciiTheme="minorHAnsi" w:hAnsiTheme="minorHAnsi" w:cstheme="minorHAnsi"/>
      <w:smallCaps/>
      <w:sz w:val="20"/>
      <w:szCs w:val="20"/>
    </w:rPr>
  </w:style>
  <w:style w:type="paragraph" w:styleId="32">
    <w:name w:val="toc 3"/>
    <w:basedOn w:val="a"/>
    <w:next w:val="a"/>
    <w:autoRedefine/>
    <w:uiPriority w:val="39"/>
    <w:unhideWhenUsed/>
    <w:rsid w:val="0012130F"/>
    <w:pPr>
      <w:ind w:left="480"/>
    </w:pPr>
    <w:rPr>
      <w:rFonts w:asciiTheme="minorHAnsi" w:hAnsiTheme="minorHAnsi" w:cstheme="minorHAnsi"/>
      <w:i/>
      <w:iCs/>
      <w:sz w:val="20"/>
      <w:szCs w:val="20"/>
    </w:rPr>
  </w:style>
  <w:style w:type="paragraph" w:styleId="41">
    <w:name w:val="toc 4"/>
    <w:basedOn w:val="a"/>
    <w:next w:val="a"/>
    <w:autoRedefine/>
    <w:uiPriority w:val="39"/>
    <w:unhideWhenUsed/>
    <w:rsid w:val="0012130F"/>
    <w:pPr>
      <w:ind w:left="720"/>
    </w:pPr>
    <w:rPr>
      <w:rFonts w:asciiTheme="minorHAnsi" w:hAnsiTheme="minorHAnsi" w:cstheme="minorHAnsi"/>
      <w:sz w:val="18"/>
      <w:szCs w:val="18"/>
    </w:rPr>
  </w:style>
  <w:style w:type="paragraph" w:styleId="51">
    <w:name w:val="toc 5"/>
    <w:basedOn w:val="a"/>
    <w:next w:val="a"/>
    <w:autoRedefine/>
    <w:uiPriority w:val="39"/>
    <w:unhideWhenUsed/>
    <w:rsid w:val="0012130F"/>
    <w:pPr>
      <w:ind w:left="960"/>
    </w:pPr>
    <w:rPr>
      <w:rFonts w:asciiTheme="minorHAnsi" w:hAnsiTheme="minorHAnsi" w:cstheme="minorHAnsi"/>
      <w:sz w:val="18"/>
      <w:szCs w:val="18"/>
    </w:rPr>
  </w:style>
  <w:style w:type="paragraph" w:styleId="6">
    <w:name w:val="toc 6"/>
    <w:basedOn w:val="a"/>
    <w:next w:val="a"/>
    <w:autoRedefine/>
    <w:uiPriority w:val="39"/>
    <w:unhideWhenUsed/>
    <w:rsid w:val="0012130F"/>
    <w:pPr>
      <w:ind w:left="1200"/>
    </w:pPr>
    <w:rPr>
      <w:rFonts w:asciiTheme="minorHAnsi" w:hAnsiTheme="minorHAnsi" w:cstheme="minorHAnsi"/>
      <w:sz w:val="18"/>
      <w:szCs w:val="18"/>
    </w:rPr>
  </w:style>
  <w:style w:type="paragraph" w:styleId="71">
    <w:name w:val="toc 7"/>
    <w:basedOn w:val="a"/>
    <w:next w:val="a"/>
    <w:autoRedefine/>
    <w:uiPriority w:val="39"/>
    <w:unhideWhenUsed/>
    <w:rsid w:val="0012130F"/>
    <w:pPr>
      <w:ind w:left="1440"/>
    </w:pPr>
    <w:rPr>
      <w:rFonts w:asciiTheme="minorHAnsi" w:hAnsiTheme="minorHAnsi" w:cstheme="minorHAnsi"/>
      <w:sz w:val="18"/>
      <w:szCs w:val="18"/>
    </w:rPr>
  </w:style>
  <w:style w:type="paragraph" w:styleId="8">
    <w:name w:val="toc 8"/>
    <w:basedOn w:val="a"/>
    <w:next w:val="a"/>
    <w:autoRedefine/>
    <w:uiPriority w:val="39"/>
    <w:unhideWhenUsed/>
    <w:rsid w:val="0012130F"/>
    <w:pPr>
      <w:ind w:left="1680"/>
    </w:pPr>
    <w:rPr>
      <w:rFonts w:asciiTheme="minorHAnsi" w:hAnsiTheme="minorHAnsi" w:cstheme="minorHAnsi"/>
      <w:sz w:val="18"/>
      <w:szCs w:val="18"/>
    </w:rPr>
  </w:style>
  <w:style w:type="paragraph" w:styleId="9">
    <w:name w:val="toc 9"/>
    <w:basedOn w:val="a"/>
    <w:next w:val="a"/>
    <w:autoRedefine/>
    <w:uiPriority w:val="39"/>
    <w:unhideWhenUsed/>
    <w:rsid w:val="0012130F"/>
    <w:pPr>
      <w:ind w:left="1920"/>
    </w:pPr>
    <w:rPr>
      <w:rFonts w:asciiTheme="minorHAnsi" w:hAnsiTheme="minorHAnsi" w:cstheme="minorHAnsi"/>
      <w:sz w:val="18"/>
      <w:szCs w:val="18"/>
    </w:rPr>
  </w:style>
  <w:style w:type="character" w:styleId="af6">
    <w:name w:val="Hyperlink"/>
    <w:basedOn w:val="a0"/>
    <w:uiPriority w:val="99"/>
    <w:unhideWhenUsed/>
    <w:rsid w:val="0012130F"/>
    <w:rPr>
      <w:color w:val="0000FF" w:themeColor="hyperlink"/>
      <w:u w:val="single"/>
    </w:rPr>
  </w:style>
  <w:style w:type="character" w:customStyle="1" w:styleId="15">
    <w:name w:val="Неразрешенное упоминание1"/>
    <w:basedOn w:val="a0"/>
    <w:uiPriority w:val="99"/>
    <w:semiHidden/>
    <w:unhideWhenUsed/>
    <w:rsid w:val="0012130F"/>
    <w:rPr>
      <w:color w:val="605E5C"/>
      <w:shd w:val="clear" w:color="auto" w:fill="E1DFDD"/>
    </w:rPr>
  </w:style>
  <w:style w:type="character" w:styleId="af7">
    <w:name w:val="FollowedHyperlink"/>
    <w:basedOn w:val="a0"/>
    <w:uiPriority w:val="99"/>
    <w:semiHidden/>
    <w:unhideWhenUsed/>
    <w:rsid w:val="0012130F"/>
    <w:rPr>
      <w:color w:val="800080" w:themeColor="followedHyperlink"/>
      <w:u w:val="single"/>
    </w:rPr>
  </w:style>
  <w:style w:type="character" w:customStyle="1" w:styleId="UnresolvedMention">
    <w:name w:val="Unresolved Mention"/>
    <w:basedOn w:val="a0"/>
    <w:uiPriority w:val="99"/>
    <w:semiHidden/>
    <w:unhideWhenUsed/>
    <w:rsid w:val="0012130F"/>
    <w:rPr>
      <w:color w:val="605E5C"/>
      <w:shd w:val="clear" w:color="auto" w:fill="E1DFDD"/>
    </w:rPr>
  </w:style>
  <w:style w:type="paragraph" w:styleId="af8">
    <w:name w:val="No Spacing"/>
    <w:link w:val="af9"/>
    <w:uiPriority w:val="1"/>
    <w:qFormat/>
    <w:rsid w:val="00003297"/>
    <w:pPr>
      <w:spacing w:after="0" w:line="240" w:lineRule="auto"/>
    </w:pPr>
  </w:style>
  <w:style w:type="character" w:customStyle="1" w:styleId="af9">
    <w:name w:val="Без интервала Знак"/>
    <w:link w:val="af8"/>
    <w:uiPriority w:val="1"/>
    <w:locked/>
    <w:rsid w:val="00003297"/>
  </w:style>
  <w:style w:type="paragraph" w:customStyle="1" w:styleId="16">
    <w:name w:val="Верхний колонтитул1"/>
    <w:basedOn w:val="a"/>
    <w:uiPriority w:val="99"/>
    <w:rsid w:val="007F61C0"/>
    <w:pPr>
      <w:tabs>
        <w:tab w:val="center" w:pos="4677"/>
        <w:tab w:val="right" w:pos="9355"/>
      </w:tabs>
    </w:pPr>
  </w:style>
  <w:style w:type="paragraph" w:customStyle="1" w:styleId="17">
    <w:name w:val="Без интервала1"/>
    <w:uiPriority w:val="99"/>
    <w:rsid w:val="007F61C0"/>
    <w:pPr>
      <w:suppressAutoHyphens/>
      <w:spacing w:after="0" w:line="240" w:lineRule="auto"/>
    </w:pPr>
    <w:rPr>
      <w:rFonts w:ascii="Liberation Serif" w:eastAsia="NSimSun" w:hAnsi="Liberation Serif" w:cs="Arial"/>
      <w:szCs w:val="24"/>
      <w:lang w:eastAsia="zh-CN" w:bidi="hi-IN"/>
    </w:rPr>
  </w:style>
  <w:style w:type="character" w:customStyle="1" w:styleId="27">
    <w:name w:val="Неразрешенное упоминание2"/>
    <w:basedOn w:val="a0"/>
    <w:uiPriority w:val="99"/>
    <w:semiHidden/>
    <w:unhideWhenUsed/>
    <w:rsid w:val="007F61C0"/>
    <w:rPr>
      <w:color w:val="605E5C"/>
      <w:shd w:val="clear" w:color="auto" w:fill="E1DFDD"/>
    </w:rPr>
  </w:style>
  <w:style w:type="paragraph" w:customStyle="1" w:styleId="18">
    <w:name w:val="Обычный (веб)1"/>
    <w:basedOn w:val="a"/>
    <w:uiPriority w:val="99"/>
    <w:rsid w:val="007F61C0"/>
    <w:pPr>
      <w:suppressAutoHyphens/>
      <w:spacing w:before="280" w:after="280"/>
    </w:pPr>
    <w:rPr>
      <w:lang w:eastAsia="zh-CN"/>
    </w:rPr>
  </w:style>
  <w:style w:type="character" w:customStyle="1" w:styleId="19">
    <w:name w:val="Гиперссылка1"/>
    <w:rsid w:val="007F61C0"/>
    <w:rPr>
      <w:color w:val="0000FF"/>
      <w:u w:val="single"/>
    </w:rPr>
  </w:style>
  <w:style w:type="character" w:customStyle="1" w:styleId="markedcontent">
    <w:name w:val="markedcontent"/>
    <w:basedOn w:val="a0"/>
    <w:rsid w:val="007F61C0"/>
  </w:style>
  <w:style w:type="numbering" w:customStyle="1" w:styleId="42">
    <w:name w:val="Нет списка4"/>
    <w:next w:val="a2"/>
    <w:uiPriority w:val="99"/>
    <w:semiHidden/>
    <w:unhideWhenUsed/>
    <w:rsid w:val="00661F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1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771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4771D"/>
    <w:pPr>
      <w:keepNext/>
      <w:widowControl w:val="0"/>
      <w:shd w:val="clear" w:color="auto" w:fill="FFFFFF"/>
      <w:autoSpaceDE w:val="0"/>
      <w:autoSpaceDN w:val="0"/>
      <w:ind w:firstLine="709"/>
      <w:jc w:val="both"/>
      <w:outlineLvl w:val="1"/>
    </w:pPr>
    <w:rPr>
      <w:color w:val="000000"/>
      <w:sz w:val="20"/>
    </w:rPr>
  </w:style>
  <w:style w:type="paragraph" w:styleId="3">
    <w:name w:val="heading 3"/>
    <w:basedOn w:val="a"/>
    <w:next w:val="a"/>
    <w:link w:val="30"/>
    <w:qFormat/>
    <w:rsid w:val="00E4771D"/>
    <w:pPr>
      <w:keepNext/>
      <w:spacing w:before="240" w:after="60"/>
      <w:outlineLvl w:val="2"/>
    </w:pPr>
    <w:rPr>
      <w:rFonts w:ascii="Arial" w:hAnsi="Arial" w:cs="Arial"/>
      <w:b/>
      <w:bCs/>
      <w:sz w:val="26"/>
      <w:szCs w:val="26"/>
    </w:rPr>
  </w:style>
  <w:style w:type="paragraph" w:styleId="4">
    <w:name w:val="heading 4"/>
    <w:basedOn w:val="a"/>
    <w:next w:val="a"/>
    <w:link w:val="40"/>
    <w:qFormat/>
    <w:rsid w:val="00E4771D"/>
    <w:pPr>
      <w:keepNext/>
      <w:spacing w:before="240" w:after="60"/>
      <w:outlineLvl w:val="3"/>
    </w:pPr>
    <w:rPr>
      <w:b/>
      <w:bCs/>
      <w:sz w:val="28"/>
      <w:szCs w:val="28"/>
    </w:rPr>
  </w:style>
  <w:style w:type="paragraph" w:styleId="5">
    <w:name w:val="heading 5"/>
    <w:basedOn w:val="a"/>
    <w:next w:val="a"/>
    <w:link w:val="50"/>
    <w:qFormat/>
    <w:rsid w:val="00E4771D"/>
    <w:pPr>
      <w:spacing w:before="240" w:after="60"/>
      <w:outlineLvl w:val="4"/>
    </w:pPr>
    <w:rPr>
      <w:b/>
      <w:bCs/>
      <w:i/>
      <w:iCs/>
      <w:sz w:val="26"/>
      <w:szCs w:val="26"/>
    </w:rPr>
  </w:style>
  <w:style w:type="paragraph" w:styleId="7">
    <w:name w:val="heading 7"/>
    <w:basedOn w:val="a"/>
    <w:next w:val="a"/>
    <w:link w:val="70"/>
    <w:uiPriority w:val="99"/>
    <w:qFormat/>
    <w:rsid w:val="00E4771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61A7"/>
    <w:pPr>
      <w:tabs>
        <w:tab w:val="center" w:pos="4677"/>
        <w:tab w:val="right" w:pos="9355"/>
      </w:tabs>
    </w:pPr>
  </w:style>
  <w:style w:type="character" w:customStyle="1" w:styleId="a4">
    <w:name w:val="Верхний колонтитул Знак"/>
    <w:basedOn w:val="a0"/>
    <w:link w:val="a3"/>
    <w:uiPriority w:val="99"/>
    <w:rsid w:val="009B61A7"/>
    <w:rPr>
      <w:rFonts w:ascii="Times New Roman" w:eastAsia="Times New Roman" w:hAnsi="Times New Roman" w:cs="Times New Roman"/>
      <w:sz w:val="24"/>
      <w:szCs w:val="24"/>
      <w:lang w:eastAsia="ru-RU"/>
    </w:rPr>
  </w:style>
  <w:style w:type="table" w:styleId="a5">
    <w:name w:val="Table Grid"/>
    <w:basedOn w:val="a1"/>
    <w:uiPriority w:val="59"/>
    <w:rsid w:val="009B61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qFormat/>
    <w:rsid w:val="009B61A7"/>
    <w:pPr>
      <w:ind w:left="720"/>
      <w:contextualSpacing/>
    </w:pPr>
  </w:style>
  <w:style w:type="paragraph" w:customStyle="1" w:styleId="11">
    <w:name w:val="Абзац списка1"/>
    <w:basedOn w:val="a"/>
    <w:uiPriority w:val="99"/>
    <w:rsid w:val="009B61A7"/>
    <w:pPr>
      <w:suppressAutoHyphens/>
      <w:spacing w:after="200" w:line="276" w:lineRule="auto"/>
    </w:pPr>
    <w:rPr>
      <w:rFonts w:ascii="Calibri" w:eastAsia="Arial Unicode MS" w:hAnsi="Calibri" w:cs="font297"/>
      <w:kern w:val="1"/>
      <w:sz w:val="22"/>
      <w:szCs w:val="22"/>
      <w:lang w:eastAsia="ar-SA"/>
    </w:rPr>
  </w:style>
  <w:style w:type="character" w:styleId="a7">
    <w:name w:val="Strong"/>
    <w:basedOn w:val="a0"/>
    <w:uiPriority w:val="22"/>
    <w:qFormat/>
    <w:rsid w:val="009B61A7"/>
    <w:rPr>
      <w:b/>
      <w:bCs/>
    </w:rPr>
  </w:style>
  <w:style w:type="paragraph" w:customStyle="1" w:styleId="Default">
    <w:name w:val="Default"/>
    <w:rsid w:val="009B61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E4771D"/>
    <w:rPr>
      <w:rFonts w:ascii="Arial" w:eastAsia="Times New Roman" w:hAnsi="Arial" w:cs="Arial"/>
      <w:b/>
      <w:bCs/>
      <w:kern w:val="32"/>
      <w:sz w:val="32"/>
      <w:szCs w:val="32"/>
      <w:lang w:eastAsia="ru-RU"/>
    </w:rPr>
  </w:style>
  <w:style w:type="character" w:customStyle="1" w:styleId="20">
    <w:name w:val="Заголовок 2 Знак"/>
    <w:basedOn w:val="a0"/>
    <w:link w:val="2"/>
    <w:rsid w:val="00E4771D"/>
    <w:rPr>
      <w:rFonts w:ascii="Times New Roman" w:eastAsia="Times New Roman" w:hAnsi="Times New Roman" w:cs="Times New Roman"/>
      <w:color w:val="000000"/>
      <w:sz w:val="20"/>
      <w:szCs w:val="24"/>
      <w:shd w:val="clear" w:color="auto" w:fill="FFFFFF"/>
      <w:lang w:eastAsia="ru-RU"/>
    </w:rPr>
  </w:style>
  <w:style w:type="character" w:customStyle="1" w:styleId="30">
    <w:name w:val="Заголовок 3 Знак"/>
    <w:basedOn w:val="a0"/>
    <w:link w:val="3"/>
    <w:rsid w:val="00E4771D"/>
    <w:rPr>
      <w:rFonts w:ascii="Arial" w:eastAsia="Times New Roman" w:hAnsi="Arial" w:cs="Arial"/>
      <w:b/>
      <w:bCs/>
      <w:sz w:val="26"/>
      <w:szCs w:val="26"/>
      <w:lang w:eastAsia="ru-RU"/>
    </w:rPr>
  </w:style>
  <w:style w:type="character" w:customStyle="1" w:styleId="40">
    <w:name w:val="Заголовок 4 Знак"/>
    <w:basedOn w:val="a0"/>
    <w:link w:val="4"/>
    <w:rsid w:val="00E4771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4771D"/>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rsid w:val="00E4771D"/>
    <w:rPr>
      <w:rFonts w:ascii="Times New Roman" w:eastAsia="Times New Roman" w:hAnsi="Times New Roman" w:cs="Times New Roman"/>
      <w:sz w:val="24"/>
      <w:szCs w:val="24"/>
      <w:lang w:eastAsia="ru-RU"/>
    </w:rPr>
  </w:style>
  <w:style w:type="paragraph" w:styleId="a8">
    <w:name w:val="Body Text"/>
    <w:basedOn w:val="a"/>
    <w:link w:val="a9"/>
    <w:uiPriority w:val="99"/>
    <w:rsid w:val="00E4771D"/>
    <w:pPr>
      <w:spacing w:before="60" w:after="60"/>
    </w:pPr>
    <w:rPr>
      <w:rFonts w:ascii="Arial" w:hAnsi="Arial" w:cs="Arial"/>
      <w:color w:val="000000"/>
      <w:sz w:val="20"/>
      <w:szCs w:val="20"/>
    </w:rPr>
  </w:style>
  <w:style w:type="character" w:customStyle="1" w:styleId="a9">
    <w:name w:val="Основной текст Знак"/>
    <w:basedOn w:val="a0"/>
    <w:link w:val="a8"/>
    <w:uiPriority w:val="99"/>
    <w:rsid w:val="00E4771D"/>
    <w:rPr>
      <w:rFonts w:ascii="Arial" w:eastAsia="Times New Roman" w:hAnsi="Arial" w:cs="Arial"/>
      <w:color w:val="000000"/>
      <w:sz w:val="20"/>
      <w:szCs w:val="20"/>
      <w:lang w:eastAsia="ru-RU"/>
    </w:rPr>
  </w:style>
  <w:style w:type="paragraph" w:styleId="21">
    <w:name w:val="Body Text Indent 2"/>
    <w:basedOn w:val="a"/>
    <w:link w:val="22"/>
    <w:uiPriority w:val="99"/>
    <w:rsid w:val="00E4771D"/>
    <w:pPr>
      <w:spacing w:after="120" w:line="480" w:lineRule="auto"/>
      <w:ind w:left="283"/>
    </w:pPr>
  </w:style>
  <w:style w:type="character" w:customStyle="1" w:styleId="22">
    <w:name w:val="Основной текст с отступом 2 Знак"/>
    <w:basedOn w:val="a0"/>
    <w:link w:val="21"/>
    <w:uiPriority w:val="99"/>
    <w:rsid w:val="00E4771D"/>
    <w:rPr>
      <w:rFonts w:ascii="Times New Roman" w:eastAsia="Times New Roman" w:hAnsi="Times New Roman" w:cs="Times New Roman"/>
      <w:sz w:val="24"/>
      <w:szCs w:val="24"/>
      <w:lang w:eastAsia="ru-RU"/>
    </w:rPr>
  </w:style>
  <w:style w:type="paragraph" w:styleId="aa">
    <w:name w:val="Body Text Indent"/>
    <w:basedOn w:val="a"/>
    <w:link w:val="ab"/>
    <w:uiPriority w:val="99"/>
    <w:rsid w:val="00E4771D"/>
    <w:pPr>
      <w:spacing w:after="120"/>
      <w:ind w:left="283"/>
    </w:pPr>
  </w:style>
  <w:style w:type="character" w:customStyle="1" w:styleId="ab">
    <w:name w:val="Основной текст с отступом Знак"/>
    <w:basedOn w:val="a0"/>
    <w:link w:val="aa"/>
    <w:uiPriority w:val="99"/>
    <w:rsid w:val="00E4771D"/>
    <w:rPr>
      <w:rFonts w:ascii="Times New Roman" w:eastAsia="Times New Roman" w:hAnsi="Times New Roman" w:cs="Times New Roman"/>
      <w:sz w:val="24"/>
      <w:szCs w:val="24"/>
      <w:lang w:eastAsia="ru-RU"/>
    </w:rPr>
  </w:style>
  <w:style w:type="paragraph" w:styleId="ac">
    <w:name w:val="Balloon Text"/>
    <w:basedOn w:val="a"/>
    <w:link w:val="ad"/>
    <w:uiPriority w:val="99"/>
    <w:semiHidden/>
    <w:rsid w:val="00E4771D"/>
    <w:rPr>
      <w:rFonts w:ascii="Tahoma" w:hAnsi="Tahoma" w:cs="Tahoma"/>
      <w:sz w:val="16"/>
      <w:szCs w:val="16"/>
    </w:rPr>
  </w:style>
  <w:style w:type="character" w:customStyle="1" w:styleId="ad">
    <w:name w:val="Текст выноски Знак"/>
    <w:basedOn w:val="a0"/>
    <w:link w:val="ac"/>
    <w:uiPriority w:val="99"/>
    <w:semiHidden/>
    <w:rsid w:val="00E4771D"/>
    <w:rPr>
      <w:rFonts w:ascii="Tahoma" w:eastAsia="Times New Roman" w:hAnsi="Tahoma" w:cs="Tahoma"/>
      <w:sz w:val="16"/>
      <w:szCs w:val="16"/>
      <w:lang w:eastAsia="ru-RU"/>
    </w:rPr>
  </w:style>
  <w:style w:type="paragraph" w:styleId="ae">
    <w:name w:val="footnote text"/>
    <w:basedOn w:val="a"/>
    <w:link w:val="af"/>
    <w:uiPriority w:val="99"/>
    <w:semiHidden/>
    <w:rsid w:val="00E4771D"/>
    <w:rPr>
      <w:sz w:val="20"/>
      <w:szCs w:val="20"/>
    </w:rPr>
  </w:style>
  <w:style w:type="character" w:customStyle="1" w:styleId="af">
    <w:name w:val="Текст сноски Знак"/>
    <w:basedOn w:val="a0"/>
    <w:link w:val="ae"/>
    <w:uiPriority w:val="99"/>
    <w:semiHidden/>
    <w:rsid w:val="00E4771D"/>
    <w:rPr>
      <w:rFonts w:ascii="Times New Roman" w:eastAsia="Times New Roman" w:hAnsi="Times New Roman" w:cs="Times New Roman"/>
      <w:sz w:val="20"/>
      <w:szCs w:val="20"/>
      <w:lang w:eastAsia="ru-RU"/>
    </w:rPr>
  </w:style>
  <w:style w:type="character" w:styleId="af0">
    <w:name w:val="footnote reference"/>
    <w:semiHidden/>
    <w:rsid w:val="00E4771D"/>
    <w:rPr>
      <w:vertAlign w:val="superscript"/>
    </w:rPr>
  </w:style>
  <w:style w:type="paragraph" w:customStyle="1" w:styleId="norm">
    <w:name w:val="norm"/>
    <w:basedOn w:val="a"/>
    <w:uiPriority w:val="99"/>
    <w:rsid w:val="00E4771D"/>
    <w:pPr>
      <w:spacing w:before="100"/>
      <w:ind w:left="100" w:right="100" w:firstLine="567"/>
      <w:jc w:val="both"/>
    </w:pPr>
    <w:rPr>
      <w:sz w:val="31"/>
      <w:szCs w:val="31"/>
    </w:rPr>
  </w:style>
  <w:style w:type="paragraph" w:styleId="af1">
    <w:name w:val="footer"/>
    <w:basedOn w:val="a"/>
    <w:link w:val="af2"/>
    <w:uiPriority w:val="99"/>
    <w:rsid w:val="00E4771D"/>
    <w:pPr>
      <w:tabs>
        <w:tab w:val="center" w:pos="4677"/>
        <w:tab w:val="right" w:pos="9355"/>
      </w:tabs>
    </w:pPr>
  </w:style>
  <w:style w:type="character" w:customStyle="1" w:styleId="af2">
    <w:name w:val="Нижний колонтитул Знак"/>
    <w:basedOn w:val="a0"/>
    <w:link w:val="af1"/>
    <w:uiPriority w:val="99"/>
    <w:rsid w:val="00E4771D"/>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E4771D"/>
  </w:style>
  <w:style w:type="numbering" w:customStyle="1" w:styleId="110">
    <w:name w:val="Нет списка11"/>
    <w:next w:val="a2"/>
    <w:semiHidden/>
    <w:rsid w:val="00E4771D"/>
  </w:style>
  <w:style w:type="table" w:customStyle="1" w:styleId="13">
    <w:name w:val="Сетка таблицы1"/>
    <w:basedOn w:val="a1"/>
    <w:next w:val="a5"/>
    <w:rsid w:val="00E477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semiHidden/>
    <w:rsid w:val="00E4771D"/>
  </w:style>
  <w:style w:type="paragraph" w:customStyle="1" w:styleId="24">
    <w:name w:val="Абзац списка2"/>
    <w:basedOn w:val="a"/>
    <w:uiPriority w:val="99"/>
    <w:rsid w:val="00E4771D"/>
    <w:pPr>
      <w:suppressAutoHyphens/>
      <w:spacing w:after="200" w:line="276" w:lineRule="auto"/>
    </w:pPr>
    <w:rPr>
      <w:rFonts w:ascii="Calibri" w:eastAsia="Arial Unicode MS" w:hAnsi="Calibri" w:cs="font289"/>
      <w:kern w:val="1"/>
      <w:sz w:val="22"/>
      <w:szCs w:val="22"/>
      <w:lang w:eastAsia="ar-SA"/>
    </w:rPr>
  </w:style>
  <w:style w:type="paragraph" w:styleId="af3">
    <w:name w:val="Plain Text"/>
    <w:basedOn w:val="a"/>
    <w:link w:val="af4"/>
    <w:uiPriority w:val="99"/>
    <w:rsid w:val="00E4771D"/>
    <w:rPr>
      <w:rFonts w:ascii="Courier New" w:hAnsi="Courier New"/>
      <w:sz w:val="20"/>
      <w:szCs w:val="20"/>
    </w:rPr>
  </w:style>
  <w:style w:type="character" w:customStyle="1" w:styleId="af4">
    <w:name w:val="Текст Знак"/>
    <w:basedOn w:val="a0"/>
    <w:link w:val="af3"/>
    <w:uiPriority w:val="99"/>
    <w:rsid w:val="00E4771D"/>
    <w:rPr>
      <w:rFonts w:ascii="Courier New" w:eastAsia="Times New Roman" w:hAnsi="Courier New" w:cs="Times New Roman"/>
      <w:sz w:val="20"/>
      <w:szCs w:val="20"/>
      <w:lang w:eastAsia="ru-RU"/>
    </w:rPr>
  </w:style>
  <w:style w:type="numbering" w:customStyle="1" w:styleId="31">
    <w:name w:val="Нет списка3"/>
    <w:next w:val="a2"/>
    <w:uiPriority w:val="99"/>
    <w:semiHidden/>
    <w:unhideWhenUsed/>
    <w:rsid w:val="00E4771D"/>
  </w:style>
  <w:style w:type="numbering" w:customStyle="1" w:styleId="120">
    <w:name w:val="Нет списка12"/>
    <w:next w:val="a2"/>
    <w:semiHidden/>
    <w:rsid w:val="00E4771D"/>
  </w:style>
  <w:style w:type="table" w:customStyle="1" w:styleId="25">
    <w:name w:val="Сетка таблицы2"/>
    <w:basedOn w:val="a1"/>
    <w:next w:val="a5"/>
    <w:rsid w:val="00E477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E4771D"/>
  </w:style>
  <w:style w:type="table" w:customStyle="1" w:styleId="111">
    <w:name w:val="Сетка таблицы11"/>
    <w:basedOn w:val="a1"/>
    <w:next w:val="a5"/>
    <w:rsid w:val="00E477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semiHidden/>
    <w:unhideWhenUsed/>
    <w:rsid w:val="00E4771D"/>
    <w:pPr>
      <w:spacing w:before="100" w:beforeAutospacing="1" w:after="100" w:afterAutospacing="1"/>
    </w:pPr>
  </w:style>
  <w:style w:type="paragraph" w:styleId="14">
    <w:name w:val="toc 1"/>
    <w:basedOn w:val="a"/>
    <w:next w:val="a"/>
    <w:autoRedefine/>
    <w:uiPriority w:val="39"/>
    <w:unhideWhenUsed/>
    <w:rsid w:val="0012130F"/>
    <w:pPr>
      <w:spacing w:before="120" w:after="120"/>
    </w:pPr>
    <w:rPr>
      <w:rFonts w:asciiTheme="minorHAnsi" w:hAnsiTheme="minorHAnsi" w:cstheme="minorHAnsi"/>
      <w:b/>
      <w:bCs/>
      <w:caps/>
      <w:sz w:val="20"/>
      <w:szCs w:val="20"/>
    </w:rPr>
  </w:style>
  <w:style w:type="paragraph" w:styleId="26">
    <w:name w:val="toc 2"/>
    <w:basedOn w:val="a"/>
    <w:next w:val="a"/>
    <w:autoRedefine/>
    <w:uiPriority w:val="39"/>
    <w:unhideWhenUsed/>
    <w:rsid w:val="0012130F"/>
    <w:pPr>
      <w:ind w:left="240"/>
    </w:pPr>
    <w:rPr>
      <w:rFonts w:asciiTheme="minorHAnsi" w:hAnsiTheme="minorHAnsi" w:cstheme="minorHAnsi"/>
      <w:smallCaps/>
      <w:sz w:val="20"/>
      <w:szCs w:val="20"/>
    </w:rPr>
  </w:style>
  <w:style w:type="paragraph" w:styleId="32">
    <w:name w:val="toc 3"/>
    <w:basedOn w:val="a"/>
    <w:next w:val="a"/>
    <w:autoRedefine/>
    <w:uiPriority w:val="39"/>
    <w:unhideWhenUsed/>
    <w:rsid w:val="0012130F"/>
    <w:pPr>
      <w:ind w:left="480"/>
    </w:pPr>
    <w:rPr>
      <w:rFonts w:asciiTheme="minorHAnsi" w:hAnsiTheme="minorHAnsi" w:cstheme="minorHAnsi"/>
      <w:i/>
      <w:iCs/>
      <w:sz w:val="20"/>
      <w:szCs w:val="20"/>
    </w:rPr>
  </w:style>
  <w:style w:type="paragraph" w:styleId="41">
    <w:name w:val="toc 4"/>
    <w:basedOn w:val="a"/>
    <w:next w:val="a"/>
    <w:autoRedefine/>
    <w:uiPriority w:val="39"/>
    <w:unhideWhenUsed/>
    <w:rsid w:val="0012130F"/>
    <w:pPr>
      <w:ind w:left="720"/>
    </w:pPr>
    <w:rPr>
      <w:rFonts w:asciiTheme="minorHAnsi" w:hAnsiTheme="minorHAnsi" w:cstheme="minorHAnsi"/>
      <w:sz w:val="18"/>
      <w:szCs w:val="18"/>
    </w:rPr>
  </w:style>
  <w:style w:type="paragraph" w:styleId="51">
    <w:name w:val="toc 5"/>
    <w:basedOn w:val="a"/>
    <w:next w:val="a"/>
    <w:autoRedefine/>
    <w:uiPriority w:val="39"/>
    <w:unhideWhenUsed/>
    <w:rsid w:val="0012130F"/>
    <w:pPr>
      <w:ind w:left="960"/>
    </w:pPr>
    <w:rPr>
      <w:rFonts w:asciiTheme="minorHAnsi" w:hAnsiTheme="minorHAnsi" w:cstheme="minorHAnsi"/>
      <w:sz w:val="18"/>
      <w:szCs w:val="18"/>
    </w:rPr>
  </w:style>
  <w:style w:type="paragraph" w:styleId="6">
    <w:name w:val="toc 6"/>
    <w:basedOn w:val="a"/>
    <w:next w:val="a"/>
    <w:autoRedefine/>
    <w:uiPriority w:val="39"/>
    <w:unhideWhenUsed/>
    <w:rsid w:val="0012130F"/>
    <w:pPr>
      <w:ind w:left="1200"/>
    </w:pPr>
    <w:rPr>
      <w:rFonts w:asciiTheme="minorHAnsi" w:hAnsiTheme="minorHAnsi" w:cstheme="minorHAnsi"/>
      <w:sz w:val="18"/>
      <w:szCs w:val="18"/>
    </w:rPr>
  </w:style>
  <w:style w:type="paragraph" w:styleId="71">
    <w:name w:val="toc 7"/>
    <w:basedOn w:val="a"/>
    <w:next w:val="a"/>
    <w:autoRedefine/>
    <w:uiPriority w:val="39"/>
    <w:unhideWhenUsed/>
    <w:rsid w:val="0012130F"/>
    <w:pPr>
      <w:ind w:left="1440"/>
    </w:pPr>
    <w:rPr>
      <w:rFonts w:asciiTheme="minorHAnsi" w:hAnsiTheme="minorHAnsi" w:cstheme="minorHAnsi"/>
      <w:sz w:val="18"/>
      <w:szCs w:val="18"/>
    </w:rPr>
  </w:style>
  <w:style w:type="paragraph" w:styleId="8">
    <w:name w:val="toc 8"/>
    <w:basedOn w:val="a"/>
    <w:next w:val="a"/>
    <w:autoRedefine/>
    <w:uiPriority w:val="39"/>
    <w:unhideWhenUsed/>
    <w:rsid w:val="0012130F"/>
    <w:pPr>
      <w:ind w:left="1680"/>
    </w:pPr>
    <w:rPr>
      <w:rFonts w:asciiTheme="minorHAnsi" w:hAnsiTheme="minorHAnsi" w:cstheme="minorHAnsi"/>
      <w:sz w:val="18"/>
      <w:szCs w:val="18"/>
    </w:rPr>
  </w:style>
  <w:style w:type="paragraph" w:styleId="9">
    <w:name w:val="toc 9"/>
    <w:basedOn w:val="a"/>
    <w:next w:val="a"/>
    <w:autoRedefine/>
    <w:uiPriority w:val="39"/>
    <w:unhideWhenUsed/>
    <w:rsid w:val="0012130F"/>
    <w:pPr>
      <w:ind w:left="1920"/>
    </w:pPr>
    <w:rPr>
      <w:rFonts w:asciiTheme="minorHAnsi" w:hAnsiTheme="minorHAnsi" w:cstheme="minorHAnsi"/>
      <w:sz w:val="18"/>
      <w:szCs w:val="18"/>
    </w:rPr>
  </w:style>
  <w:style w:type="character" w:styleId="af6">
    <w:name w:val="Hyperlink"/>
    <w:basedOn w:val="a0"/>
    <w:uiPriority w:val="99"/>
    <w:unhideWhenUsed/>
    <w:rsid w:val="0012130F"/>
    <w:rPr>
      <w:color w:val="0000FF" w:themeColor="hyperlink"/>
      <w:u w:val="single"/>
    </w:rPr>
  </w:style>
  <w:style w:type="character" w:customStyle="1" w:styleId="15">
    <w:name w:val="Неразрешенное упоминание1"/>
    <w:basedOn w:val="a0"/>
    <w:uiPriority w:val="99"/>
    <w:semiHidden/>
    <w:unhideWhenUsed/>
    <w:rsid w:val="0012130F"/>
    <w:rPr>
      <w:color w:val="605E5C"/>
      <w:shd w:val="clear" w:color="auto" w:fill="E1DFDD"/>
    </w:rPr>
  </w:style>
  <w:style w:type="character" w:styleId="af7">
    <w:name w:val="FollowedHyperlink"/>
    <w:basedOn w:val="a0"/>
    <w:uiPriority w:val="99"/>
    <w:semiHidden/>
    <w:unhideWhenUsed/>
    <w:rsid w:val="0012130F"/>
    <w:rPr>
      <w:color w:val="800080" w:themeColor="followedHyperlink"/>
      <w:u w:val="single"/>
    </w:rPr>
  </w:style>
  <w:style w:type="character" w:customStyle="1" w:styleId="UnresolvedMention">
    <w:name w:val="Unresolved Mention"/>
    <w:basedOn w:val="a0"/>
    <w:uiPriority w:val="99"/>
    <w:semiHidden/>
    <w:unhideWhenUsed/>
    <w:rsid w:val="0012130F"/>
    <w:rPr>
      <w:color w:val="605E5C"/>
      <w:shd w:val="clear" w:color="auto" w:fill="E1DFDD"/>
    </w:rPr>
  </w:style>
  <w:style w:type="paragraph" w:styleId="af8">
    <w:name w:val="No Spacing"/>
    <w:link w:val="af9"/>
    <w:uiPriority w:val="1"/>
    <w:qFormat/>
    <w:rsid w:val="00003297"/>
    <w:pPr>
      <w:spacing w:after="0" w:line="240" w:lineRule="auto"/>
    </w:pPr>
  </w:style>
  <w:style w:type="character" w:customStyle="1" w:styleId="af9">
    <w:name w:val="Без интервала Знак"/>
    <w:link w:val="af8"/>
    <w:uiPriority w:val="1"/>
    <w:locked/>
    <w:rsid w:val="00003297"/>
  </w:style>
  <w:style w:type="paragraph" w:customStyle="1" w:styleId="16">
    <w:name w:val="Верхний колонтитул1"/>
    <w:basedOn w:val="a"/>
    <w:uiPriority w:val="99"/>
    <w:rsid w:val="007F61C0"/>
    <w:pPr>
      <w:tabs>
        <w:tab w:val="center" w:pos="4677"/>
        <w:tab w:val="right" w:pos="9355"/>
      </w:tabs>
    </w:pPr>
  </w:style>
  <w:style w:type="paragraph" w:customStyle="1" w:styleId="17">
    <w:name w:val="Без интервала1"/>
    <w:uiPriority w:val="99"/>
    <w:rsid w:val="007F61C0"/>
    <w:pPr>
      <w:suppressAutoHyphens/>
      <w:spacing w:after="0" w:line="240" w:lineRule="auto"/>
    </w:pPr>
    <w:rPr>
      <w:rFonts w:ascii="Liberation Serif" w:eastAsia="NSimSun" w:hAnsi="Liberation Serif" w:cs="Arial"/>
      <w:szCs w:val="24"/>
      <w:lang w:eastAsia="zh-CN" w:bidi="hi-IN"/>
    </w:rPr>
  </w:style>
  <w:style w:type="character" w:customStyle="1" w:styleId="27">
    <w:name w:val="Неразрешенное упоминание2"/>
    <w:basedOn w:val="a0"/>
    <w:uiPriority w:val="99"/>
    <w:semiHidden/>
    <w:unhideWhenUsed/>
    <w:rsid w:val="007F61C0"/>
    <w:rPr>
      <w:color w:val="605E5C"/>
      <w:shd w:val="clear" w:color="auto" w:fill="E1DFDD"/>
    </w:rPr>
  </w:style>
  <w:style w:type="paragraph" w:customStyle="1" w:styleId="18">
    <w:name w:val="Обычный (веб)1"/>
    <w:basedOn w:val="a"/>
    <w:uiPriority w:val="99"/>
    <w:rsid w:val="007F61C0"/>
    <w:pPr>
      <w:suppressAutoHyphens/>
      <w:spacing w:before="280" w:after="280"/>
    </w:pPr>
    <w:rPr>
      <w:lang w:eastAsia="zh-CN"/>
    </w:rPr>
  </w:style>
  <w:style w:type="character" w:customStyle="1" w:styleId="19">
    <w:name w:val="Гиперссылка1"/>
    <w:rsid w:val="007F61C0"/>
    <w:rPr>
      <w:color w:val="0000FF"/>
      <w:u w:val="single"/>
    </w:rPr>
  </w:style>
  <w:style w:type="character" w:customStyle="1" w:styleId="markedcontent">
    <w:name w:val="markedcontent"/>
    <w:basedOn w:val="a0"/>
    <w:rsid w:val="007F61C0"/>
  </w:style>
  <w:style w:type="numbering" w:customStyle="1" w:styleId="42">
    <w:name w:val="Нет списка4"/>
    <w:next w:val="a2"/>
    <w:uiPriority w:val="99"/>
    <w:semiHidden/>
    <w:unhideWhenUsed/>
    <w:rsid w:val="00661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126033">
      <w:bodyDiv w:val="1"/>
      <w:marLeft w:val="0"/>
      <w:marRight w:val="0"/>
      <w:marTop w:val="0"/>
      <w:marBottom w:val="0"/>
      <w:divBdr>
        <w:top w:val="none" w:sz="0" w:space="0" w:color="auto"/>
        <w:left w:val="none" w:sz="0" w:space="0" w:color="auto"/>
        <w:bottom w:val="none" w:sz="0" w:space="0" w:color="auto"/>
        <w:right w:val="none" w:sz="0" w:space="0" w:color="auto"/>
      </w:divBdr>
    </w:div>
    <w:div w:id="1311206959">
      <w:bodyDiv w:val="1"/>
      <w:marLeft w:val="0"/>
      <w:marRight w:val="0"/>
      <w:marTop w:val="0"/>
      <w:marBottom w:val="0"/>
      <w:divBdr>
        <w:top w:val="none" w:sz="0" w:space="0" w:color="auto"/>
        <w:left w:val="none" w:sz="0" w:space="0" w:color="auto"/>
        <w:bottom w:val="none" w:sz="0" w:space="0" w:color="auto"/>
        <w:right w:val="none" w:sz="0" w:space="0" w:color="auto"/>
      </w:divBdr>
    </w:div>
    <w:div w:id="1332487082">
      <w:bodyDiv w:val="1"/>
      <w:marLeft w:val="0"/>
      <w:marRight w:val="0"/>
      <w:marTop w:val="0"/>
      <w:marBottom w:val="0"/>
      <w:divBdr>
        <w:top w:val="none" w:sz="0" w:space="0" w:color="auto"/>
        <w:left w:val="none" w:sz="0" w:space="0" w:color="auto"/>
        <w:bottom w:val="none" w:sz="0" w:space="0" w:color="auto"/>
        <w:right w:val="none" w:sz="0" w:space="0" w:color="auto"/>
      </w:divBdr>
    </w:div>
    <w:div w:id="1744529123">
      <w:bodyDiv w:val="1"/>
      <w:marLeft w:val="0"/>
      <w:marRight w:val="0"/>
      <w:marTop w:val="0"/>
      <w:marBottom w:val="0"/>
      <w:divBdr>
        <w:top w:val="none" w:sz="0" w:space="0" w:color="auto"/>
        <w:left w:val="none" w:sz="0" w:space="0" w:color="auto"/>
        <w:bottom w:val="none" w:sz="0" w:space="0" w:color="auto"/>
        <w:right w:val="none" w:sz="0" w:space="0" w:color="auto"/>
      </w:divBdr>
    </w:div>
    <w:div w:id="1779641246">
      <w:bodyDiv w:val="1"/>
      <w:marLeft w:val="0"/>
      <w:marRight w:val="0"/>
      <w:marTop w:val="0"/>
      <w:marBottom w:val="0"/>
      <w:divBdr>
        <w:top w:val="none" w:sz="0" w:space="0" w:color="auto"/>
        <w:left w:val="none" w:sz="0" w:space="0" w:color="auto"/>
        <w:bottom w:val="none" w:sz="0" w:space="0" w:color="auto"/>
        <w:right w:val="none" w:sz="0" w:space="0" w:color="auto"/>
      </w:divBdr>
    </w:div>
    <w:div w:id="193982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cb-naumova.ru/opendata" TargetMode="External"/><Relationship Id="rId299" Type="http://schemas.openxmlformats.org/officeDocument/2006/relationships/hyperlink" Target="http://www.nativregion.narod.ru/" TargetMode="External"/><Relationship Id="rId303" Type="http://schemas.openxmlformats.org/officeDocument/2006/relationships/chart" Target="charts/chart3.xml"/><Relationship Id="rId21" Type="http://schemas.openxmlformats.org/officeDocument/2006/relationships/hyperlink" Target="https://instagram.com/esirevskiiotdel22?utm_medium=copy_link" TargetMode="External"/><Relationship Id="rId42" Type="http://schemas.openxmlformats.org/officeDocument/2006/relationships/hyperlink" Target="https://ok.ru/profile/301360273754" TargetMode="External"/><Relationship Id="rId63" Type="http://schemas.openxmlformats.org/officeDocument/2006/relationships/hyperlink" Target="https://www.facebook.com/profile.php?id=100018401661088" TargetMode="External"/><Relationship Id="rId84" Type="http://schemas.openxmlformats.org/officeDocument/2006/relationships/hyperlink" Target="https://mcb-naumova.ru/stsenarii-i-prezentatsii/prezentatsii/4228-afganistan-chas-muzhestva-avtor-dubova-s.html" TargetMode="External"/><Relationship Id="rId138" Type="http://schemas.openxmlformats.org/officeDocument/2006/relationships/hyperlink" Target="https://ok.ru/video/2240586320478" TargetMode="External"/><Relationship Id="rId159" Type="http://schemas.openxmlformats.org/officeDocument/2006/relationships/hyperlink" Target="https://ok.ru/profile/559147023216/statuses/153633089534832" TargetMode="External"/><Relationship Id="rId324" Type="http://schemas.openxmlformats.org/officeDocument/2006/relationships/chart" Target="charts/chart5.xml"/><Relationship Id="rId170" Type="http://schemas.openxmlformats.org/officeDocument/2006/relationships/hyperlink" Target="https://ok.ru/profile/586179200259/statuses/153177006540803" TargetMode="External"/><Relationship Id="rId191" Type="http://schemas.openxmlformats.org/officeDocument/2006/relationships/hyperlink" Target="https://ok.ru/profile/579477690538/statuses/153227430944170" TargetMode="External"/><Relationship Id="rId205" Type="http://schemas.openxmlformats.org/officeDocument/2006/relationships/hyperlink" Target="https://ok.ru/profile/559147023216/statuses/153558924016496" TargetMode="External"/><Relationship Id="rId226" Type="http://schemas.openxmlformats.org/officeDocument/2006/relationships/hyperlink" Target="https://mcb-naumova.ru/new/esli-ty-ne-skazhesh-net" TargetMode="External"/><Relationship Id="rId247" Type="http://schemas.openxmlformats.org/officeDocument/2006/relationships/hyperlink" Target="https://mcb-naumova.ru/" TargetMode="External"/><Relationship Id="rId107" Type="http://schemas.openxmlformats.org/officeDocument/2006/relationships/hyperlink" Target="https://mcb-naumova.ru/new/pod-pokrovom-petra-i-fevronii" TargetMode="External"/><Relationship Id="rId268" Type="http://schemas.openxmlformats.org/officeDocument/2006/relationships/hyperlink" Target="https://ok.ru/r.yjhjfgjgjfg/statuses/153765459665722" TargetMode="External"/><Relationship Id="rId289" Type="http://schemas.openxmlformats.org/officeDocument/2006/relationships/hyperlink" Target="https://mcb-naumova.ru/new/10-dekabrya-mezhdunarodnyj-den-prav-cheloveka" TargetMode="External"/><Relationship Id="rId11" Type="http://schemas.openxmlformats.org/officeDocument/2006/relationships/hyperlink" Target="https://twitter.com/MBUKWRMCB" TargetMode="External"/><Relationship Id="rId32" Type="http://schemas.openxmlformats.org/officeDocument/2006/relationships/hyperlink" Target="https://www.facebook.com/profile.php?id=100048540243510" TargetMode="External"/><Relationship Id="rId53" Type="http://schemas.openxmlformats.org/officeDocument/2006/relationships/hyperlink" Target="https://ok.ru/profile/566773841142" TargetMode="External"/><Relationship Id="rId74" Type="http://schemas.openxmlformats.org/officeDocument/2006/relationships/hyperlink" Target="https://mcb-naumova.ru/new/viktorina-vremya-pervykh" TargetMode="External"/><Relationship Id="rId128" Type="http://schemas.openxmlformats.org/officeDocument/2006/relationships/hyperlink" Target="https://ok.ru/mbuk.mokrosolenovskyklub/statuses/152836814295118" TargetMode="External"/><Relationship Id="rId149" Type="http://schemas.openxmlformats.org/officeDocument/2006/relationships/hyperlink" Target="https://ok.ru/profile/566773841142/statuses/153426776946934" TargetMode="External"/><Relationship Id="rId314" Type="http://schemas.openxmlformats.org/officeDocument/2006/relationships/hyperlink" Target="https://mcb-naumova.ru/kraevedenie/vystavki/v-gostyakh-u-amatuni" TargetMode="External"/><Relationship Id="rId5" Type="http://schemas.openxmlformats.org/officeDocument/2006/relationships/settings" Target="settings.xml"/><Relationship Id="rId95" Type="http://schemas.openxmlformats.org/officeDocument/2006/relationships/hyperlink" Target="https://mcb-naumova.ru/stsenarii-i-prezentatsii/prezentatsii/4378-bezopasnyj-trud-doma-avtor-chudinovich-d.html" TargetMode="External"/><Relationship Id="rId160" Type="http://schemas.openxmlformats.org/officeDocument/2006/relationships/hyperlink" Target="https://ok.ru/profile/559147023216/statuses/153635962895216" TargetMode="External"/><Relationship Id="rId181" Type="http://schemas.openxmlformats.org/officeDocument/2006/relationships/hyperlink" Target="https://ok.ru/lagutninsky.otdel/statuses/153326392494272" TargetMode="External"/><Relationship Id="rId216" Type="http://schemas.openxmlformats.org/officeDocument/2006/relationships/hyperlink" Target="https://mcb-naumova.ru/kluby-po-interesam/bereginya/fotografii/4473-sdaj-krov-podelis-zhiznyu.html" TargetMode="External"/><Relationship Id="rId237" Type="http://schemas.openxmlformats.org/officeDocument/2006/relationships/hyperlink" Target="https://ok.ru/video/2231024552605" TargetMode="External"/><Relationship Id="rId258" Type="http://schemas.openxmlformats.org/officeDocument/2006/relationships/hyperlink" Target="mailto:zbs2006@yandex.ru" TargetMode="External"/><Relationship Id="rId279" Type="http://schemas.openxmlformats.org/officeDocument/2006/relationships/hyperlink" Target="https://mcb-naumova.ru/virtualnye-vystavki/raznoobrazie-gazet-i-zhurnalov-avtor-e-penkova" TargetMode="External"/><Relationship Id="rId22" Type="http://schemas.openxmlformats.org/officeDocument/2006/relationships/hyperlink" Target="https://ok.ru/yasyrevskyotdel.mbukvrmtsb" TargetMode="External"/><Relationship Id="rId43" Type="http://schemas.openxmlformats.org/officeDocument/2006/relationships/hyperlink" Target="https://www.facebook.com/profile.php?id=100007808768287" TargetMode="External"/><Relationship Id="rId64" Type="http://schemas.openxmlformats.org/officeDocument/2006/relationships/hyperlink" Target="https://ok.ru/profile/594738309424" TargetMode="External"/><Relationship Id="rId118" Type="http://schemas.openxmlformats.org/officeDocument/2006/relationships/hyperlink" Target="https://mcb-naumova.ru/gostevaya-kniga" TargetMode="External"/><Relationship Id="rId139" Type="http://schemas.openxmlformats.org/officeDocument/2006/relationships/hyperlink" Target="https://ok.ru/profile/572948551518/statuses/152976660706142" TargetMode="External"/><Relationship Id="rId290" Type="http://schemas.openxmlformats.org/officeDocument/2006/relationships/hyperlink" Target="https://www.instagram.com/tv/CLmHsz4CMtL/?utm_medium=copy_link" TargetMode="External"/><Relationship Id="rId304" Type="http://schemas.openxmlformats.org/officeDocument/2006/relationships/hyperlink" Target="https://mcb-naumova.ru/kraevedenie" TargetMode="External"/><Relationship Id="rId325" Type="http://schemas.openxmlformats.org/officeDocument/2006/relationships/fontTable" Target="fontTable.xml"/><Relationship Id="rId85" Type="http://schemas.openxmlformats.org/officeDocument/2006/relationships/hyperlink" Target="https://mcb-naumova.ru/new/dorogami-afganistana" TargetMode="External"/><Relationship Id="rId150" Type="http://schemas.openxmlformats.org/officeDocument/2006/relationships/hyperlink" Target="https://ok.ru/profile/579477690538/album/857206711978/918122001066" TargetMode="External"/><Relationship Id="rId171" Type="http://schemas.openxmlformats.org/officeDocument/2006/relationships/hyperlink" Target="https://vk.com/id585910717?z=video585910717_456239045%2F037452451eaecb67ac%2Fpl_wall_585910717" TargetMode="External"/><Relationship Id="rId192" Type="http://schemas.openxmlformats.org/officeDocument/2006/relationships/hyperlink" Target="https://mcb-naumova.ru/new/o-shokoladnyj-schastlivchik" TargetMode="External"/><Relationship Id="rId206" Type="http://schemas.openxmlformats.org/officeDocument/2006/relationships/hyperlink" Target="https://mcb-naumova.ru/new/vse-professii-vazhny-vse-professii-nuzhny" TargetMode="External"/><Relationship Id="rId227" Type="http://schemas.openxmlformats.org/officeDocument/2006/relationships/hyperlink" Target="https://mcb-naumova.ru/new/s-kem-povedeshsya-ot-togo-nabereshsya" TargetMode="External"/><Relationship Id="rId248" Type="http://schemas.openxmlformats.org/officeDocument/2006/relationships/hyperlink" Target="https://vk.com/libnaumova" TargetMode="External"/><Relationship Id="rId269" Type="http://schemas.openxmlformats.org/officeDocument/2006/relationships/hyperlink" Target="https://mcb-naumova.ru/elektronnye-resursy/informatsiya-dlya-chitatelej-periodicheskie-izdaniya-novye-postupleniya-posobiya" TargetMode="External"/><Relationship Id="rId12" Type="http://schemas.openxmlformats.org/officeDocument/2006/relationships/hyperlink" Target="https://www.youtube.com/channel/UC0_Ui36K2ucSJO1Xji34WaA" TargetMode="External"/><Relationship Id="rId33" Type="http://schemas.openxmlformats.org/officeDocument/2006/relationships/hyperlink" Target="https://my.mail.ru/mail/potapovskayab/" TargetMode="External"/><Relationship Id="rId108" Type="http://schemas.openxmlformats.org/officeDocument/2006/relationships/hyperlink" Target="https://mcb-naumova.ru/new/sljozy-radosti" TargetMode="External"/><Relationship Id="rId129" Type="http://schemas.openxmlformats.org/officeDocument/2006/relationships/hyperlink" Target="https://ok.ru/lagutninsky.otdel/statuses/153289713961152" TargetMode="External"/><Relationship Id="rId280" Type="http://schemas.openxmlformats.org/officeDocument/2006/relationships/hyperlink" Target="https://mcb-naumova.ru/virtualnye-vystavki/chitaya-khoroshuyu-knigu-k-vsemirnomu-dnyu-knigi-i-avtorskogo-prava" TargetMode="External"/><Relationship Id="rId315" Type="http://schemas.openxmlformats.org/officeDocument/2006/relationships/hyperlink" Target="https://mcb-naumova.ru/kraevedenie/vystavki/zemli-moej-minuvshaya-sudba-sostavitel-tkachenko-m-v" TargetMode="External"/><Relationship Id="rId54" Type="http://schemas.openxmlformats.org/officeDocument/2006/relationships/hyperlink" Target="https://ok.ru/profile/580354446739" TargetMode="External"/><Relationship Id="rId75" Type="http://schemas.openxmlformats.org/officeDocument/2006/relationships/hyperlink" Target="https://mcb-naumova.ru/new/27-yanvarya-osobaya-data-v-istorii-nashej-strany" TargetMode="External"/><Relationship Id="rId96" Type="http://schemas.openxmlformats.org/officeDocument/2006/relationships/hyperlink" Target="https://youtu.be/uO1CKq2KHJI" TargetMode="External"/><Relationship Id="rId140" Type="http://schemas.openxmlformats.org/officeDocument/2006/relationships/hyperlink" Target="https://ok.ru/profile/573383837520/statuses/153474329679184" TargetMode="External"/><Relationship Id="rId161" Type="http://schemas.openxmlformats.org/officeDocument/2006/relationships/hyperlink" Target="https://ok.ru/profile/559147023216/statuses/153635923049328" TargetMode="External"/><Relationship Id="rId182" Type="http://schemas.openxmlformats.org/officeDocument/2006/relationships/hyperlink" Target="https://mcb-naumova.ru/new/den-materi-2021" TargetMode="External"/><Relationship Id="rId217" Type="http://schemas.openxmlformats.org/officeDocument/2006/relationships/hyperlink" Target="https://mcb-naumova.ru/new/zhazhda-sokrovishch" TargetMode="External"/><Relationship Id="rId6" Type="http://schemas.openxmlformats.org/officeDocument/2006/relationships/webSettings" Target="webSettings.xml"/><Relationship Id="rId238" Type="http://schemas.openxmlformats.org/officeDocument/2006/relationships/hyperlink" Target="https://ok.ru/video/2286312853821" TargetMode="External"/><Relationship Id="rId259" Type="http://schemas.openxmlformats.org/officeDocument/2006/relationships/hyperlink" Target="https://www.instagram.com/romanovskiy_vestnik/p/CXAyzJvtdpm/?utm_medium=copy_link" TargetMode="External"/><Relationship Id="rId23" Type="http://schemas.openxmlformats.org/officeDocument/2006/relationships/hyperlink" Target="https://vk.com/id450798729" TargetMode="External"/><Relationship Id="rId119" Type="http://schemas.openxmlformats.org/officeDocument/2006/relationships/hyperlink" Target="https://mcb-naumova.ru/virtualnye-vystavki" TargetMode="External"/><Relationship Id="rId270" Type="http://schemas.openxmlformats.org/officeDocument/2006/relationships/hyperlink" Target="https://mcb-naumova.ru/virtualnye-vystavki" TargetMode="External"/><Relationship Id="rId291" Type="http://schemas.openxmlformats.org/officeDocument/2006/relationships/hyperlink" Target="https://mcb-naumova.ru/virtualnye-vystavki/ugolovnaya-otvetstvennost-dlya-nesovershennoletnikh" TargetMode="External"/><Relationship Id="rId305" Type="http://schemas.openxmlformats.org/officeDocument/2006/relationships/hyperlink" Target="https://mcb-naumova.ru/kraevedenie/vystavki/poety-dona" TargetMode="External"/><Relationship Id="rId326" Type="http://schemas.openxmlformats.org/officeDocument/2006/relationships/theme" Target="theme/theme1.xml"/><Relationship Id="rId44" Type="http://schemas.openxmlformats.org/officeDocument/2006/relationships/hyperlink" Target="https://ok.ru/profile/579477690538" TargetMode="External"/><Relationship Id="rId65" Type="http://schemas.openxmlformats.org/officeDocument/2006/relationships/hyperlink" Target="https://mcb-naumova.ru/new/test-onlajn-prover-sebya-chto-ya-znayu-o-petre-pervom" TargetMode="External"/><Relationship Id="rId86" Type="http://schemas.openxmlformats.org/officeDocument/2006/relationships/hyperlink" Target="https://mcb-naumova.ru/stsenarii-i-prezentatsii/izdaniya-i-posobiya/tolerantnost-v-khudozhestvennoj-literature" TargetMode="External"/><Relationship Id="rId130" Type="http://schemas.openxmlformats.org/officeDocument/2006/relationships/hyperlink" Target="https://ok.ru/lagutninsky.otdel/statuses/153290141255872" TargetMode="External"/><Relationship Id="rId151" Type="http://schemas.openxmlformats.org/officeDocument/2006/relationships/hyperlink" Target="https://ok.ru/profile/590802042896/statuses/153314702461712" TargetMode="External"/><Relationship Id="rId172" Type="http://schemas.openxmlformats.org/officeDocument/2006/relationships/hyperlink" Target="https://mcb-naumova.ru/new/skazhem-musoru-net" TargetMode="External"/><Relationship Id="rId193" Type="http://schemas.openxmlformats.org/officeDocument/2006/relationships/hyperlink" Target="https://ok.ru/profile/573383837520/statuses/153685793183056" TargetMode="External"/><Relationship Id="rId207" Type="http://schemas.openxmlformats.org/officeDocument/2006/relationships/hyperlink" Target="https://ok.ru/profile/559147023216/statuses/154091322030960" TargetMode="External"/><Relationship Id="rId228" Type="http://schemas.openxmlformats.org/officeDocument/2006/relationships/hyperlink" Target="https://mcb-naumova.ru/new?start=135" TargetMode="External"/><Relationship Id="rId249" Type="http://schemas.openxmlformats.org/officeDocument/2006/relationships/hyperlink" Target="https://ok.ru/r.yjhjfgjgjfg" TargetMode="External"/><Relationship Id="rId13" Type="http://schemas.openxmlformats.org/officeDocument/2006/relationships/hyperlink" Target="https://mbukwrmcb.livejournal.com/" TargetMode="External"/><Relationship Id="rId109" Type="http://schemas.openxmlformats.org/officeDocument/2006/relationships/hyperlink" Target="https://mcb-naumova.ru/stsenarii-i-prezentatsii/prezentatsii/4245-sluzhu-rossii.html" TargetMode="External"/><Relationship Id="rId260" Type="http://schemas.openxmlformats.org/officeDocument/2006/relationships/hyperlink" Target="https://mcb-naumova.ru/new/eksperty-rasskazali-o-novykh-tekhnologiyakh-v-perepisyakh-naseleniya" TargetMode="External"/><Relationship Id="rId281" Type="http://schemas.openxmlformats.org/officeDocument/2006/relationships/hyperlink" Target="https://mcb-naumova.ru/virtualnye-vystavki/osnovnye-pravila-publichnogo-vystupleniya" TargetMode="External"/><Relationship Id="rId316" Type="http://schemas.openxmlformats.org/officeDocument/2006/relationships/hyperlink" Target="https://mcb-naumova.ru/kraevedenie" TargetMode="External"/><Relationship Id="rId34" Type="http://schemas.openxmlformats.org/officeDocument/2006/relationships/hyperlink" Target="https://ok.ru/profile/559147023216" TargetMode="External"/><Relationship Id="rId55" Type="http://schemas.openxmlformats.org/officeDocument/2006/relationships/hyperlink" Target="https://ok.ru/profile/588154737454" TargetMode="External"/><Relationship Id="rId76" Type="http://schemas.openxmlformats.org/officeDocument/2006/relationships/hyperlink" Target="https://mcb-naumova.ru/stsenarii-i-prezentatsii/prezentatsii/4358-podvig-velikij-i-vechnyj-avt-matusevich-n-b-serova-a-s.html" TargetMode="External"/><Relationship Id="rId97" Type="http://schemas.openxmlformats.org/officeDocument/2006/relationships/hyperlink" Target="https://youtu.be/oV4a0zJNAfg" TargetMode="External"/><Relationship Id="rId120" Type="http://schemas.openxmlformats.org/officeDocument/2006/relationships/chart" Target="charts/chart1.xml"/><Relationship Id="rId141" Type="http://schemas.openxmlformats.org/officeDocument/2006/relationships/hyperlink" Target="https://ok.ru/profile/573383837520/statuses/153129725924688" TargetMode="External"/><Relationship Id="rId7" Type="http://schemas.openxmlformats.org/officeDocument/2006/relationships/hyperlink" Target="file:///C:\Users\User\AppData\Roaming\Microsoft\Word\&#1089;&#1072;&#1081;&#1090;%20&#1052;&#1041;&#1059;&#1050;%20&#1042;&#1056;" TargetMode="External"/><Relationship Id="rId162" Type="http://schemas.openxmlformats.org/officeDocument/2006/relationships/hyperlink" Target="https://ok.ru/profile/568387926302/statuses/153409780523038" TargetMode="External"/><Relationship Id="rId183" Type="http://schemas.openxmlformats.org/officeDocument/2006/relationships/hyperlink" Target="https://mcb-naumova.ru/new/libmob-ili-kak-projti-v-biblioteku" TargetMode="External"/><Relationship Id="rId218" Type="http://schemas.openxmlformats.org/officeDocument/2006/relationships/hyperlink" Target="https://mcb-naumova.ru/virtualnye-vystavki/4582-protiv-terrorizma.html" TargetMode="External"/><Relationship Id="rId239" Type="http://schemas.openxmlformats.org/officeDocument/2006/relationships/hyperlink" Target="https://vk.com/id585910717?w=wall585910717_103%252" TargetMode="External"/><Relationship Id="rId250" Type="http://schemas.openxmlformats.org/officeDocument/2006/relationships/hyperlink" Target="https://www.facebook.com/455661007791127" TargetMode="External"/><Relationship Id="rId271" Type="http://schemas.openxmlformats.org/officeDocument/2006/relationships/hyperlink" Target="https://mcb-naumova.ru/elektronnye-resursy/poleznye-ssylki/resursy-internet" TargetMode="External"/><Relationship Id="rId292" Type="http://schemas.openxmlformats.org/officeDocument/2006/relationships/hyperlink" Target="https://mcb-naumova.ru/virtualnye-vystavki/kak-zhit-segodnya-chto-by-imet-shansy-uvidet-zavtra-avtor-khagaj-i-a" TargetMode="External"/><Relationship Id="rId306" Type="http://schemas.openxmlformats.org/officeDocument/2006/relationships/hyperlink" Target="https://mcb-naumova.ru/elektronnaya-biblioteka/romanovskij-vestnik" TargetMode="External"/><Relationship Id="rId24" Type="http://schemas.openxmlformats.org/officeDocument/2006/relationships/hyperlink" Target="https://www.facebook.com/profile.php?id=100053556279534" TargetMode="External"/><Relationship Id="rId45" Type="http://schemas.openxmlformats.org/officeDocument/2006/relationships/hyperlink" Target="https://www.facebook.com/profile.php?id=100055094330007" TargetMode="External"/><Relationship Id="rId66" Type="http://schemas.openxmlformats.org/officeDocument/2006/relationships/hyperlink" Target="https://ok.ru/profile/568387926302/statuses/153183890972702" TargetMode="External"/><Relationship Id="rId87" Type="http://schemas.openxmlformats.org/officeDocument/2006/relationships/hyperlink" Target="https://mcb-naumova.ru/virtualnye-vystavki/4557-letali-znaem.html" TargetMode="External"/><Relationship Id="rId110" Type="http://schemas.openxmlformats.org/officeDocument/2006/relationships/hyperlink" Target="https://mcb-naumova.ru/new/vam-khochetsya-provesti-23-fevralya-veselo-neobychno-i-s-ogonkom" TargetMode="External"/><Relationship Id="rId131" Type="http://schemas.openxmlformats.org/officeDocument/2006/relationships/hyperlink" Target="https://ok.ru/lagutninsky.otdel/statuses/153296266315968" TargetMode="External"/><Relationship Id="rId152" Type="http://schemas.openxmlformats.org/officeDocument/2006/relationships/hyperlink" Target="https://ok.ru/yasyrevskyotdel.mbukvrmtsb/statuses/154017848397106" TargetMode="External"/><Relationship Id="rId173" Type="http://schemas.openxmlformats.org/officeDocument/2006/relationships/hyperlink" Target="https://ok.ru/lagutninsky.otdel/statuses/153409583040704" TargetMode="External"/><Relationship Id="rId194" Type="http://schemas.openxmlformats.org/officeDocument/2006/relationships/hyperlink" Target="https://ok.ru/profile/559147023216/statuses/153610613570416" TargetMode="External"/><Relationship Id="rId208" Type="http://schemas.openxmlformats.org/officeDocument/2006/relationships/hyperlink" Target="https://ok.ru/profile/573383837520/statuses/153230971049296" TargetMode="External"/><Relationship Id="rId229" Type="http://schemas.openxmlformats.org/officeDocument/2006/relationships/hyperlink" Target="https://mcb-naumova.ru/new/pokolenie-z-vybiraet-zdorove-i-perepis" TargetMode="External"/><Relationship Id="rId240" Type="http://schemas.openxmlformats.org/officeDocument/2006/relationships/hyperlink" Target="https://vk.com/id585910717?w=wall585910717_104%2Fall" TargetMode="External"/><Relationship Id="rId261" Type="http://schemas.openxmlformats.org/officeDocument/2006/relationships/hyperlink" Target="https://www.instagram.com/p/CXCB83btWu6/?utm_medium=copy_link" TargetMode="External"/><Relationship Id="rId14" Type="http://schemas.openxmlformats.org/officeDocument/2006/relationships/hyperlink" Target="https://vk.com/libnaumova" TargetMode="External"/><Relationship Id="rId30" Type="http://schemas.openxmlformats.org/officeDocument/2006/relationships/hyperlink" Target="https://ok.ru/profile/577134156013" TargetMode="External"/><Relationship Id="rId35" Type="http://schemas.openxmlformats.org/officeDocument/2006/relationships/hyperlink" Target="https://vk.com/id338388300" TargetMode="External"/><Relationship Id="rId56" Type="http://schemas.openxmlformats.org/officeDocument/2006/relationships/hyperlink" Target="https://www.facebook.com/profile.php?id=100037179935402" TargetMode="External"/><Relationship Id="rId77" Type="http://schemas.openxmlformats.org/officeDocument/2006/relationships/hyperlink" Target="https://mcb-naumova.ru/new/diktant-pobedy-v-volgodonskom-rajone" TargetMode="External"/><Relationship Id="rId100" Type="http://schemas.openxmlformats.org/officeDocument/2006/relationships/hyperlink" Target="https://mcb-naumova.ru/stsenarii-i-prezentatsii/prezentatsii/4444-obzor-den-slavyanskoj-pismennosti.html" TargetMode="External"/><Relationship Id="rId105" Type="http://schemas.openxmlformats.org/officeDocument/2006/relationships/hyperlink" Target="https://mcb-naumova.ru/new/bibliotekar-rekomenduet-otzyv-rekomendatsiya-o-knige-dejla-karnegi-kak-perestat-bespokoitsya-i-nachat-zhit" TargetMode="External"/><Relationship Id="rId126" Type="http://schemas.openxmlformats.org/officeDocument/2006/relationships/hyperlink" Target="https://ok.ru/profile/572948551518/statuses/152591664886622" TargetMode="External"/><Relationship Id="rId147" Type="http://schemas.openxmlformats.org/officeDocument/2006/relationships/hyperlink" Target="https://vk.com/id585910717?z=video585910717_456239049%2Fb2eee4305bb7bd1b4f" TargetMode="External"/><Relationship Id="rId168" Type="http://schemas.openxmlformats.org/officeDocument/2006/relationships/hyperlink" Target="https://mcb-naumova.ru/new/zamurchatelnyj-mir-koshek" TargetMode="External"/><Relationship Id="rId282" Type="http://schemas.openxmlformats.org/officeDocument/2006/relationships/hyperlink" Target="https://mcb-naumova.ru/virtualnye-vystavki/video-pamyatka-kak-ne-boyatsya-publichno-vystupat" TargetMode="External"/><Relationship Id="rId312" Type="http://schemas.openxmlformats.org/officeDocument/2006/relationships/hyperlink" Target="https://www.facebook.com/210128507094404/photos/a.210167137090541/468407117933207/" TargetMode="External"/><Relationship Id="rId317" Type="http://schemas.openxmlformats.org/officeDocument/2006/relationships/hyperlink" Target="https://mcb-naumova.ru/" TargetMode="External"/><Relationship Id="rId8" Type="http://schemas.openxmlformats.org/officeDocument/2006/relationships/hyperlink" Target="https://mcb-naumova.ru/" TargetMode="External"/><Relationship Id="rId51" Type="http://schemas.openxmlformats.org/officeDocument/2006/relationships/hyperlink" Target="https://www.facebook.com/profile.php?id=100007855951058" TargetMode="External"/><Relationship Id="rId72" Type="http://schemas.openxmlformats.org/officeDocument/2006/relationships/hyperlink" Target="https://mcb-naumova.ru/new/4-noyabrya-den-narodnogo-edinstva" TargetMode="External"/><Relationship Id="rId93" Type="http://schemas.openxmlformats.org/officeDocument/2006/relationships/hyperlink" Target="https://mcb-naumova.ru/" TargetMode="External"/><Relationship Id="rId98" Type="http://schemas.openxmlformats.org/officeDocument/2006/relationships/hyperlink" Target="https://mcb-naumova.ru/virtualnye-vystavki/den-pravoslavnoj-knigi-avtory-bekaeva-s-chudinovich-d" TargetMode="External"/><Relationship Id="rId121" Type="http://schemas.openxmlformats.org/officeDocument/2006/relationships/hyperlink" Target="https://mcb-naumova.ru/new/pod-zashchitoj" TargetMode="External"/><Relationship Id="rId142" Type="http://schemas.openxmlformats.org/officeDocument/2006/relationships/hyperlink" Target="https://mcb-naumova.ru/new/yarkoe-leto-v-krymu" TargetMode="External"/><Relationship Id="rId163" Type="http://schemas.openxmlformats.org/officeDocument/2006/relationships/hyperlink" Target="https://ok.ru/profile/573383837520/statuses/153397293487440" TargetMode="External"/><Relationship Id="rId184" Type="http://schemas.openxmlformats.org/officeDocument/2006/relationships/hyperlink" Target="https://ok.ru/profile/579477690538/album/857206711978/927523421610" TargetMode="External"/><Relationship Id="rId189" Type="http://schemas.openxmlformats.org/officeDocument/2006/relationships/hyperlink" Target="https://ok.ru/profile/579477690538/statuses/153217403018666" TargetMode="External"/><Relationship Id="rId219" Type="http://schemas.openxmlformats.org/officeDocument/2006/relationships/hyperlink" Target="https://ok.ru/mbuk.mokrosolenovskyklub/statuses/153733754998862" TargetMode="External"/><Relationship Id="rId3" Type="http://schemas.openxmlformats.org/officeDocument/2006/relationships/styles" Target="styles.xml"/><Relationship Id="rId214" Type="http://schemas.openxmlformats.org/officeDocument/2006/relationships/hyperlink" Target="https://mcb-naumova.ru/new/zhivi-nastoyashchim-dumaj-o-budushchem" TargetMode="External"/><Relationship Id="rId230" Type="http://schemas.openxmlformats.org/officeDocument/2006/relationships/hyperlink" Target="https://mcb-naumova.ru/new/na-romanovskoj-naberezhnoj-sostoyalsya-turnir-po-morskomu-boyu" TargetMode="External"/><Relationship Id="rId235" Type="http://schemas.openxmlformats.org/officeDocument/2006/relationships/hyperlink" Target="https://mcb-naumova.ru/new/test-onlajn-prover-sebya-chto-ya-znayu-o-petre-pervom" TargetMode="External"/><Relationship Id="rId251" Type="http://schemas.openxmlformats.org/officeDocument/2006/relationships/hyperlink" Target="https://www.instagram.com/central_biblioteka/" TargetMode="External"/><Relationship Id="rId256" Type="http://schemas.openxmlformats.org/officeDocument/2006/relationships/chart" Target="charts/chart2.xml"/><Relationship Id="rId277" Type="http://schemas.openxmlformats.org/officeDocument/2006/relationships/hyperlink" Target="https://mcb-naumova.ru/virtualnye-vystavki/kazhdyj-dolzhen-razbiratsya-kak-zhe-s-knizhkoj-obrashchatsya" TargetMode="External"/><Relationship Id="rId298" Type="http://schemas.openxmlformats.org/officeDocument/2006/relationships/hyperlink" Target="https://don24.ru/molot/" TargetMode="External"/><Relationship Id="rId25" Type="http://schemas.openxmlformats.org/officeDocument/2006/relationships/hyperlink" Target="https://instagram.com/lagutninskiiotdel?utm_medium=copy_link" TargetMode="External"/><Relationship Id="rId46" Type="http://schemas.openxmlformats.org/officeDocument/2006/relationships/hyperlink" Target="https://ok.ru/profile/590802042896" TargetMode="External"/><Relationship Id="rId67" Type="http://schemas.openxmlformats.org/officeDocument/2006/relationships/hyperlink" Target="https://mcb-naumova.ru/new/na-romanovskoj-naberezhnoj-sostoyalsya-turnir-po-morskomu-boyu" TargetMode="External"/><Relationship Id="rId116" Type="http://schemas.openxmlformats.org/officeDocument/2006/relationships/hyperlink" Target="https://mcb-naumova.ru/elektronnaya-biblioteka" TargetMode="External"/><Relationship Id="rId137" Type="http://schemas.openxmlformats.org/officeDocument/2006/relationships/hyperlink" Target="https://ok.ru/yasyrevskyotdel.mbukvrmtsb/statuses/154158070336818" TargetMode="External"/><Relationship Id="rId158" Type="http://schemas.openxmlformats.org/officeDocument/2006/relationships/hyperlink" Target="https://ok.ru/profile/568387926302/statuses/153183890972702" TargetMode="External"/><Relationship Id="rId272" Type="http://schemas.openxmlformats.org/officeDocument/2006/relationships/hyperlink" Target="https://mcb-naumova.ru/new" TargetMode="External"/><Relationship Id="rId293" Type="http://schemas.openxmlformats.org/officeDocument/2006/relationships/hyperlink" Target="https://www.instagram.com/p/CXCB83btWu6/?utm_medium=copy_link" TargetMode="External"/><Relationship Id="rId302" Type="http://schemas.openxmlformats.org/officeDocument/2006/relationships/hyperlink" Target="https://volgodonr.donland.ru/" TargetMode="External"/><Relationship Id="rId307" Type="http://schemas.openxmlformats.org/officeDocument/2006/relationships/hyperlink" Target="https://vk.com/public199750405" TargetMode="External"/><Relationship Id="rId323" Type="http://schemas.openxmlformats.org/officeDocument/2006/relationships/chart" Target="charts/chart4.xml"/><Relationship Id="rId20" Type="http://schemas.openxmlformats.org/officeDocument/2006/relationships/hyperlink" Target="https://vk.com/id590680103" TargetMode="External"/><Relationship Id="rId41" Type="http://schemas.openxmlformats.org/officeDocument/2006/relationships/hyperlink" Target="https://www.facebook.com/profile.php?id=100067441146268" TargetMode="External"/><Relationship Id="rId62" Type="http://schemas.openxmlformats.org/officeDocument/2006/relationships/hyperlink" Target="https://www.facebook.com/profile.php?id=100043744621150" TargetMode="External"/><Relationship Id="rId83" Type="http://schemas.openxmlformats.org/officeDocument/2006/relationships/hyperlink" Target="https://mcb-naumova.ru/stsenarii-i-prezentatsii/prezentatsii/4236-rubtsom-na-serdtse-leg-afganistan.html" TargetMode="External"/><Relationship Id="rId88" Type="http://schemas.openxmlformats.org/officeDocument/2006/relationships/hyperlink" Target="https://mcb-naumova.ru/new/sport-otlichnaya-ideya" TargetMode="External"/><Relationship Id="rId111" Type="http://schemas.openxmlformats.org/officeDocument/2006/relationships/hyperlink" Target="https://mcb-naumova.ru/new/zhenshchina-vesna-garmoniya" TargetMode="External"/><Relationship Id="rId132" Type="http://schemas.openxmlformats.org/officeDocument/2006/relationships/hyperlink" Target="https://ok.ru/lagutninsky.otdel/statuses/153297319151808" TargetMode="External"/><Relationship Id="rId153" Type="http://schemas.openxmlformats.org/officeDocument/2006/relationships/hyperlink" Target="https://ok.ru/video/2776628660782" TargetMode="External"/><Relationship Id="rId174" Type="http://schemas.openxmlformats.org/officeDocument/2006/relationships/hyperlink" Target="https://mcb-naumova.ru/new/tvorit-dobro-legko" TargetMode="External"/><Relationship Id="rId179" Type="http://schemas.openxmlformats.org/officeDocument/2006/relationships/hyperlink" Target="https://mcb-naumova.ru/virtualnye-vystavki/den-semi-rekomendtelnyj-spisok" TargetMode="External"/><Relationship Id="rId195" Type="http://schemas.openxmlformats.org/officeDocument/2006/relationships/hyperlink" Target="https://ok.ru/profile/559147023216/statuses/153665137425264" TargetMode="External"/><Relationship Id="rId209" Type="http://schemas.openxmlformats.org/officeDocument/2006/relationships/hyperlink" Target="https://ok.ru/profile/559147023216/statuses/154107856829296" TargetMode="External"/><Relationship Id="rId190" Type="http://schemas.openxmlformats.org/officeDocument/2006/relationships/hyperlink" Target="https://ok.ru/profile/579477690538/statuses/153104559005098" TargetMode="External"/><Relationship Id="rId204" Type="http://schemas.openxmlformats.org/officeDocument/2006/relationships/hyperlink" Target="https://ok.ru/profile/586179200259/statuses/152804212344835" TargetMode="External"/><Relationship Id="rId220" Type="http://schemas.openxmlformats.org/officeDocument/2006/relationships/hyperlink" Target="https://mcb-naumova.ru/new/imya-geroya-imya-pobedy" TargetMode="External"/><Relationship Id="rId225" Type="http://schemas.openxmlformats.org/officeDocument/2006/relationships/hyperlink" Target="https://mcb-naumova.ru/new/mrachnaya-strana" TargetMode="External"/><Relationship Id="rId241" Type="http://schemas.openxmlformats.org/officeDocument/2006/relationships/hyperlink" Target="https://ok.ru/profile/590802042896/statuses/153179426130704" TargetMode="External"/><Relationship Id="rId246" Type="http://schemas.openxmlformats.org/officeDocument/2006/relationships/hyperlink" Target="https://mcb-naumova.ru/" TargetMode="External"/><Relationship Id="rId267" Type="http://schemas.openxmlformats.org/officeDocument/2006/relationships/hyperlink" Target="https://mcb-naumova.ru/new/pushkinskaya-karta-v-rostovskoj-oblasti" TargetMode="External"/><Relationship Id="rId288" Type="http://schemas.openxmlformats.org/officeDocument/2006/relationships/hyperlink" Target="https://mcb-naumova.ru/" TargetMode="External"/><Relationship Id="rId15" Type="http://schemas.openxmlformats.org/officeDocument/2006/relationships/hyperlink" Target="https://www.instagram.com/central_biblioteka/" TargetMode="External"/><Relationship Id="rId36" Type="http://schemas.openxmlformats.org/officeDocument/2006/relationships/hyperlink" Target="https://www.facebook.com/profile.php?id=100010818643556" TargetMode="External"/><Relationship Id="rId57" Type="http://schemas.openxmlformats.org/officeDocument/2006/relationships/hyperlink" Target="https://vk.com/id585910717" TargetMode="External"/><Relationship Id="rId106" Type="http://schemas.openxmlformats.org/officeDocument/2006/relationships/hyperlink" Target="https://mcb-naumova.ru/new/oni-prishli-sami-ili-ikh-zastavili" TargetMode="External"/><Relationship Id="rId127" Type="http://schemas.openxmlformats.org/officeDocument/2006/relationships/hyperlink" Target="https://ok.ru/video/2453766671018" TargetMode="External"/><Relationship Id="rId262" Type="http://schemas.openxmlformats.org/officeDocument/2006/relationships/hyperlink" Target="https://pro.culture.ru/new/events/1103848" TargetMode="External"/><Relationship Id="rId283" Type="http://schemas.openxmlformats.org/officeDocument/2006/relationships/hyperlink" Target="https://www.youtube.com/channel/UCJ0SqJZ8woFmv0BsUexzKDg" TargetMode="External"/><Relationship Id="rId313" Type="http://schemas.openxmlformats.org/officeDocument/2006/relationships/hyperlink" Target="https://mcb-naumova.ru/kraevedenie/vystavki/knizhnaya-vystavka-poyu-tebya-moj-kraj-rodnoj-avtor-tkachenko-m-v" TargetMode="External"/><Relationship Id="rId318" Type="http://schemas.openxmlformats.org/officeDocument/2006/relationships/hyperlink" Target="https://mcb-naumova.ru/kraevedenie/vystavki" TargetMode="External"/><Relationship Id="rId10" Type="http://schemas.openxmlformats.org/officeDocument/2006/relationships/hyperlink" Target="https://ok.ru/r.yjhjfgjgjfg" TargetMode="External"/><Relationship Id="rId31" Type="http://schemas.openxmlformats.org/officeDocument/2006/relationships/hyperlink" Target="https://vk.com/bolsovskijotdel" TargetMode="External"/><Relationship Id="rId52" Type="http://schemas.openxmlformats.org/officeDocument/2006/relationships/hyperlink" Target="https://ok.ru/profile/558038232980" TargetMode="External"/><Relationship Id="rId73" Type="http://schemas.openxmlformats.org/officeDocument/2006/relationships/hyperlink" Target="https://mcb-naumova.ru/new?start=110" TargetMode="External"/><Relationship Id="rId78" Type="http://schemas.openxmlformats.org/officeDocument/2006/relationships/hyperlink" Target="https://youtu.be/Jd_OEo3VTog" TargetMode="External"/><Relationship Id="rId94" Type="http://schemas.openxmlformats.org/officeDocument/2006/relationships/hyperlink" Target="https://mcb-naumova.ru/stsenarii-i-prezentatsii/prezentatsii/4377-viktorina-znatoki-okhrany-truda-avtor-serova-a-s.html" TargetMode="External"/><Relationship Id="rId99" Type="http://schemas.openxmlformats.org/officeDocument/2006/relationships/hyperlink" Target="https://mcb-naumova.ru/stsenarii-i-prezentatsii/prezentatsii/4433-kirill-i-mefodij-avtor-siratyuk-e.html" TargetMode="External"/><Relationship Id="rId101" Type="http://schemas.openxmlformats.org/officeDocument/2006/relationships/hyperlink" Target="https://mcb-naumova.ru/new/biblioteka-khorosho-biblioteke-byt" TargetMode="External"/><Relationship Id="rId122" Type="http://schemas.openxmlformats.org/officeDocument/2006/relationships/hyperlink" Target="https://mcb-naumova.ru/new/ya-legenda" TargetMode="External"/><Relationship Id="rId143" Type="http://schemas.openxmlformats.org/officeDocument/2006/relationships/hyperlink" Target="https://ok.ru/profile/579477690538/statuses/153193641631146" TargetMode="External"/><Relationship Id="rId148" Type="http://schemas.openxmlformats.org/officeDocument/2006/relationships/hyperlink" Target="https://vk.com/id585910717?w=wall585910717_52%2Fall" TargetMode="External"/><Relationship Id="rId164" Type="http://schemas.openxmlformats.org/officeDocument/2006/relationships/hyperlink" Target="https://ok.ru/profile/586179200259/statuses/153053898999811" TargetMode="External"/><Relationship Id="rId169" Type="http://schemas.openxmlformats.org/officeDocument/2006/relationships/hyperlink" Target="https://ok.ru/profile/559147023216/statuses/152956401367920" TargetMode="External"/><Relationship Id="rId185" Type="http://schemas.openxmlformats.org/officeDocument/2006/relationships/hyperlink" Target="https://ok.ru/profile/579477690538/statuses/153948324126122" TargetMode="External"/><Relationship Id="rId4" Type="http://schemas.microsoft.com/office/2007/relationships/stylesWithEffects" Target="stylesWithEffects.xml"/><Relationship Id="rId9" Type="http://schemas.openxmlformats.org/officeDocument/2006/relationships/hyperlink" Target="https://www.facebook.com/455661007791127" TargetMode="External"/><Relationship Id="rId180" Type="http://schemas.openxmlformats.org/officeDocument/2006/relationships/hyperlink" Target="https://ok.ru/profile/559147023216/statuses/153754904509296" TargetMode="External"/><Relationship Id="rId210" Type="http://schemas.openxmlformats.org/officeDocument/2006/relationships/hyperlink" Target="https://mcb-naumova.ru/new/est-kontakt" TargetMode="External"/><Relationship Id="rId215" Type="http://schemas.openxmlformats.org/officeDocument/2006/relationships/hyperlink" Target="https://mcb-naumova.ru/new/trudnye-shagi-k-velikoj-pobede" TargetMode="External"/><Relationship Id="rId236" Type="http://schemas.openxmlformats.org/officeDocument/2006/relationships/hyperlink" Target="https://mcb-naumova.ru/new/zhivopis-kotoruyu-vidyat" TargetMode="External"/><Relationship Id="rId257" Type="http://schemas.openxmlformats.org/officeDocument/2006/relationships/hyperlink" Target="https://mcb-naumova.ru/gostevaya-kniga" TargetMode="External"/><Relationship Id="rId278" Type="http://schemas.openxmlformats.org/officeDocument/2006/relationships/hyperlink" Target="https://mcb-naumova.ru/virtualnye-vystavki/v-fokuse-vinogradnenskaya-biblioteka" TargetMode="External"/><Relationship Id="rId26" Type="http://schemas.openxmlformats.org/officeDocument/2006/relationships/hyperlink" Target="https://ok.ru/lagutninsky.otdel" TargetMode="External"/><Relationship Id="rId231" Type="http://schemas.openxmlformats.org/officeDocument/2006/relationships/hyperlink" Target="https://mcb-naumova.ru/new/pochjotna-i-zavidna-ego-rol" TargetMode="External"/><Relationship Id="rId252" Type="http://schemas.openxmlformats.org/officeDocument/2006/relationships/hyperlink" Target="https://gjgbnsx.blogspot.com/" TargetMode="External"/><Relationship Id="rId273" Type="http://schemas.openxmlformats.org/officeDocument/2006/relationships/hyperlink" Target="https://mcb-naumova.ru/virtualnye-vystavki/virtualnaya-vystavka-dobryj-mir-chudesnykh-knig" TargetMode="External"/><Relationship Id="rId294" Type="http://schemas.openxmlformats.org/officeDocument/2006/relationships/hyperlink" Target="https://mcb-naumova.ru/new/ko-dnyu-rozhdeniya-stanitsy-nashi-zemlyaki" TargetMode="External"/><Relationship Id="rId308" Type="http://schemas.openxmlformats.org/officeDocument/2006/relationships/hyperlink" Target="https://www.facebook.com/B0-210128507094404/?ref=pages_you_manage" TargetMode="External"/><Relationship Id="rId47" Type="http://schemas.openxmlformats.org/officeDocument/2006/relationships/hyperlink" Target="https://www.facebook.com/profile.php?id=100051442808992" TargetMode="External"/><Relationship Id="rId68" Type="http://schemas.openxmlformats.org/officeDocument/2006/relationships/hyperlink" Target="https://mcb-naumova.ru/kluby-po-interesam/molodoj-politik" TargetMode="External"/><Relationship Id="rId89" Type="http://schemas.openxmlformats.org/officeDocument/2006/relationships/hyperlink" Target="https://ok.ru/profile/588154737454/album/834224964398/916230030638" TargetMode="External"/><Relationship Id="rId112" Type="http://schemas.openxmlformats.org/officeDocument/2006/relationships/hyperlink" Target="https://mcb-naumova.ru/virtualnye-vystavki/12-dekabrya" TargetMode="External"/><Relationship Id="rId133" Type="http://schemas.openxmlformats.org/officeDocument/2006/relationships/hyperlink" Target="https://ok.ru/profile/570866178163/statuses/153359331277683" TargetMode="External"/><Relationship Id="rId154" Type="http://schemas.openxmlformats.org/officeDocument/2006/relationships/hyperlink" Target="https://ok.ru/profile/566773841142/statuses/153400608028918" TargetMode="External"/><Relationship Id="rId175" Type="http://schemas.openxmlformats.org/officeDocument/2006/relationships/hyperlink" Target="https://ok.ru/profile/559147023216/statuses/153307352611696" TargetMode="External"/><Relationship Id="rId196" Type="http://schemas.openxmlformats.org/officeDocument/2006/relationships/hyperlink" Target="https://ok.ru/profile/573383837520/statuses/153601104942416" TargetMode="External"/><Relationship Id="rId200" Type="http://schemas.openxmlformats.org/officeDocument/2006/relationships/hyperlink" Target="https://mcb-naumova.ru/stsenarii-i-prezentatsii/rekomendatelnye-spiski/rekomendatelnyj-spisok-nekrasov-n-a-vsyudu-rodimuyu-rus-uznayu-200-let-so-dnya-rozhdeniya" TargetMode="External"/><Relationship Id="rId16" Type="http://schemas.openxmlformats.org/officeDocument/2006/relationships/hyperlink" Target="https://gjgbnsx.blogspot.com/" TargetMode="External"/><Relationship Id="rId221" Type="http://schemas.openxmlformats.org/officeDocument/2006/relationships/hyperlink" Target="https://mcb-naumova.ru/virtualnye-vystavki/den-dobra-i-uvazheniya" TargetMode="External"/><Relationship Id="rId242" Type="http://schemas.openxmlformats.org/officeDocument/2006/relationships/hyperlink" Target="https://ok.ru/profile/590802042896/statuses/153960345897744" TargetMode="External"/><Relationship Id="rId263" Type="http://schemas.openxmlformats.org/officeDocument/2006/relationships/hyperlink" Target="https://ok.ru/r.yjhjfgjgjfg/statuses/153924852523834" TargetMode="External"/><Relationship Id="rId284" Type="http://schemas.openxmlformats.org/officeDocument/2006/relationships/hyperlink" Target="https://pismo-prezidentu.info/sajt-prezidenta-rf/" TargetMode="External"/><Relationship Id="rId319" Type="http://schemas.openxmlformats.org/officeDocument/2006/relationships/hyperlink" Target="https://mcb-naumova.ru/new/28-oktyabrya-den-simvolov-rostovskoj-oblasti-gerba-flaga-i-gimna" TargetMode="External"/><Relationship Id="rId37" Type="http://schemas.openxmlformats.org/officeDocument/2006/relationships/hyperlink" Target="https://ok.ru/profile/573383837520" TargetMode="External"/><Relationship Id="rId58" Type="http://schemas.openxmlformats.org/officeDocument/2006/relationships/hyperlink" Target="https://ok.ru/profile/574439786391" TargetMode="External"/><Relationship Id="rId79" Type="http://schemas.openxmlformats.org/officeDocument/2006/relationships/hyperlink" Target="https://www.instagram.com/p/COSskBBnU9e/" TargetMode="External"/><Relationship Id="rId102" Type="http://schemas.openxmlformats.org/officeDocument/2006/relationships/hyperlink" Target="https://mcb-naumova.ru/new/tsentralnoj-biblioteke-im-m-v-naumova-129-let" TargetMode="External"/><Relationship Id="rId123" Type="http://schemas.openxmlformats.org/officeDocument/2006/relationships/hyperlink" Target="https://ok.ru/profile/573383837520/statuses/153043978294608" TargetMode="External"/><Relationship Id="rId144" Type="http://schemas.openxmlformats.org/officeDocument/2006/relationships/hyperlink" Target="https://ok.ru/yasyrevskyotdel.mbukvrmtsb/statuses/153857612942642" TargetMode="External"/><Relationship Id="rId90" Type="http://schemas.openxmlformats.org/officeDocument/2006/relationships/hyperlink" Target="https://mcb-naumova.ru/new/mrachnaya-strana" TargetMode="External"/><Relationship Id="rId165" Type="http://schemas.openxmlformats.org/officeDocument/2006/relationships/hyperlink" Target="https://mcb-naumova.ru/new/pamyat-kniga-ozhivit-donskaya-priroda" TargetMode="External"/><Relationship Id="rId186" Type="http://schemas.openxmlformats.org/officeDocument/2006/relationships/hyperlink" Target="https://ok.ru/profile/579477690538/album/857206711978/922080092842" TargetMode="External"/><Relationship Id="rId211" Type="http://schemas.openxmlformats.org/officeDocument/2006/relationships/hyperlink" Target="https://www.youtube.com/watch?v=ouKwPND5MWs" TargetMode="External"/><Relationship Id="rId232" Type="http://schemas.openxmlformats.org/officeDocument/2006/relationships/hyperlink" Target="https://mcb-naumova.ru/new/12-dekabrya-den-konstitutsii" TargetMode="External"/><Relationship Id="rId253" Type="http://schemas.openxmlformats.org/officeDocument/2006/relationships/hyperlink" Target="https://mcb-naumova.ru/virtualnye-vystavki/10-zimnikh-knig-video-obzor-sostavitel-odarchuk-l-a" TargetMode="External"/><Relationship Id="rId274" Type="http://schemas.openxmlformats.org/officeDocument/2006/relationships/hyperlink" Target="https://mcb-naumova.ru/new/znatoki-literatury-2021" TargetMode="External"/><Relationship Id="rId295" Type="http://schemas.openxmlformats.org/officeDocument/2006/relationships/hyperlink" Target="https://mcb-naumova.ru/new/den-pamyati-i-skobi202106022" TargetMode="External"/><Relationship Id="rId309" Type="http://schemas.openxmlformats.org/officeDocument/2006/relationships/hyperlink" Target="https://www.facebook.com/groups/420688235996648/about" TargetMode="External"/><Relationship Id="rId27" Type="http://schemas.openxmlformats.org/officeDocument/2006/relationships/hyperlink" Target="https://vk.com/lagbiblio01" TargetMode="External"/><Relationship Id="rId48" Type="http://schemas.openxmlformats.org/officeDocument/2006/relationships/hyperlink" Target="https://ok.ru/profile/572948551518" TargetMode="External"/><Relationship Id="rId69" Type="http://schemas.openxmlformats.org/officeDocument/2006/relationships/hyperlink" Target="https://mcb-naumova.ru/kluby-po-interesam/garmoniya" TargetMode="External"/><Relationship Id="rId113" Type="http://schemas.openxmlformats.org/officeDocument/2006/relationships/hyperlink" Target="https://mcb-naumova.ru/virtualnye-vystavki/den-konstitutsii-avtor-dubova-s" TargetMode="External"/><Relationship Id="rId134" Type="http://schemas.openxmlformats.org/officeDocument/2006/relationships/hyperlink" Target="https://ok.ru/profile/570866178163/statuses/153364502854515" TargetMode="External"/><Relationship Id="rId320" Type="http://schemas.openxmlformats.org/officeDocument/2006/relationships/hyperlink" Target="https://ok.ru/r.yjhjfgjgjfg/statuses/153680374735674" TargetMode="External"/><Relationship Id="rId80" Type="http://schemas.openxmlformats.org/officeDocument/2006/relationships/hyperlink" Target="https://mcb-naumova.ru/new/chtoby-pomnili" TargetMode="External"/><Relationship Id="rId155" Type="http://schemas.openxmlformats.org/officeDocument/2006/relationships/hyperlink" Target="https://ok.ru/profile/586179200259/statuses/152854417377283." TargetMode="External"/><Relationship Id="rId176" Type="http://schemas.openxmlformats.org/officeDocument/2006/relationships/hyperlink" Target="https://ok.ru/yasyrevskyotdel.mbukvrmtsb/statuses/155072414649650" TargetMode="External"/><Relationship Id="rId197" Type="http://schemas.openxmlformats.org/officeDocument/2006/relationships/hyperlink" Target="https://mcb-naumova.ru/index.php?option=com_content&amp;view=article&amp;id=11" TargetMode="External"/><Relationship Id="rId201" Type="http://schemas.openxmlformats.org/officeDocument/2006/relationships/hyperlink" Target="https://ok.ru/profile/573383837520/statuses/153355998860624" TargetMode="External"/><Relationship Id="rId222" Type="http://schemas.openxmlformats.org/officeDocument/2006/relationships/hyperlink" Target="https://ok.ru/profile/588154737454/statuses/154195421371182" TargetMode="External"/><Relationship Id="rId243" Type="http://schemas.openxmlformats.org/officeDocument/2006/relationships/hyperlink" Target="https://ok.ru/profile/301360273754/statuses/153035520565338" TargetMode="External"/><Relationship Id="rId264" Type="http://schemas.openxmlformats.org/officeDocument/2006/relationships/hyperlink" Target="https://mcb-naumova.ru/virtualnye-vystavki/viktorina-znatoki-okhrany-truda-avtor-serova-a-s" TargetMode="External"/><Relationship Id="rId285" Type="http://schemas.openxmlformats.org/officeDocument/2006/relationships/hyperlink" Target="https://www.donland.ru/" TargetMode="External"/><Relationship Id="rId17" Type="http://schemas.openxmlformats.org/officeDocument/2006/relationships/hyperlink" Target="https://www.facebook.com/profile.php?id=100047956383754" TargetMode="External"/><Relationship Id="rId38" Type="http://schemas.openxmlformats.org/officeDocument/2006/relationships/hyperlink" Target="https://ok.ru/profile/570866178163" TargetMode="External"/><Relationship Id="rId59" Type="http://schemas.openxmlformats.org/officeDocument/2006/relationships/hyperlink" Target="https://www.facebook.com/profile.php?id=100055175537524" TargetMode="External"/><Relationship Id="rId103" Type="http://schemas.openxmlformats.org/officeDocument/2006/relationships/hyperlink" Target="https://mcb-naumova.ru/new/begushchaya-kniga" TargetMode="External"/><Relationship Id="rId124" Type="http://schemas.openxmlformats.org/officeDocument/2006/relationships/hyperlink" Target="https://ok.ru/lagutninsky.otdel/statuses/152905176500416" TargetMode="External"/><Relationship Id="rId310" Type="http://schemas.openxmlformats.org/officeDocument/2006/relationships/hyperlink" Target="https://ok.ru/group/58029792428062" TargetMode="External"/><Relationship Id="rId70" Type="http://schemas.openxmlformats.org/officeDocument/2006/relationships/hyperlink" Target="https://mcb-naumova.ru/virtualnye-vystavki/4572-simvolika-rozhdjonnaya-istoriej.html" TargetMode="External"/><Relationship Id="rId91" Type="http://schemas.openxmlformats.org/officeDocument/2006/relationships/hyperlink" Target="https://mcb-naumova.ru/new/esli-ty-ne-skazhesh-net" TargetMode="External"/><Relationship Id="rId145" Type="http://schemas.openxmlformats.org/officeDocument/2006/relationships/hyperlink" Target="https://ok.ru/profile/588154737454/statuses/153440107240238" TargetMode="External"/><Relationship Id="rId166" Type="http://schemas.openxmlformats.org/officeDocument/2006/relationships/hyperlink" Target="https://mcb-naumova.ru/new/v-mezhregionalnaya-aktsiya-chitaem-knigi-niny-pavlovoj" TargetMode="External"/><Relationship Id="rId187" Type="http://schemas.openxmlformats.org/officeDocument/2006/relationships/hyperlink" Target="https://ok.ru/profile/579477690538/album/857206711978/917465064874" TargetMode="External"/><Relationship Id="rId1" Type="http://schemas.openxmlformats.org/officeDocument/2006/relationships/customXml" Target="../customXml/item1.xml"/><Relationship Id="rId212" Type="http://schemas.openxmlformats.org/officeDocument/2006/relationships/hyperlink" Target="https://mcb-naumova.ru/new?start=130" TargetMode="External"/><Relationship Id="rId233" Type="http://schemas.openxmlformats.org/officeDocument/2006/relationships/hyperlink" Target="https://mcb-naumova.ru/virtualnye-vystavki/osnovnye-pravila-publichnogo-vystupleniya" TargetMode="External"/><Relationship Id="rId254" Type="http://schemas.openxmlformats.org/officeDocument/2006/relationships/hyperlink" Target="https://mcb-naumova.ru/virtualnye-vystavki/knigi-yubilyary-2021-g-4" TargetMode="External"/><Relationship Id="rId28" Type="http://schemas.openxmlformats.org/officeDocument/2006/relationships/hyperlink" Target="https://www.facebook.com/profile.php?id=100064248933632" TargetMode="External"/><Relationship Id="rId49" Type="http://schemas.openxmlformats.org/officeDocument/2006/relationships/hyperlink" Target="https://www.facebook.com/profile.php?id=100033630875275" TargetMode="External"/><Relationship Id="rId114" Type="http://schemas.openxmlformats.org/officeDocument/2006/relationships/hyperlink" Target="https://mcb-naumova.ru/virtualnye-vystavki/viktorina-znaete-li-vy-rossiiyu-avtor-plotnikova-e-2" TargetMode="External"/><Relationship Id="rId275" Type="http://schemas.openxmlformats.org/officeDocument/2006/relationships/hyperlink" Target="https://mcb-naumova.ru/virtualnye-vystavki/master-klass-po-izgotovleniyu-zakladok-dlya-knig-kot-detektiv" TargetMode="External"/><Relationship Id="rId296" Type="http://schemas.openxmlformats.org/officeDocument/2006/relationships/hyperlink" Target="https://mcb-naumova.ru/new/pamyat-kniga-ozhivit-donskaya-priroda" TargetMode="External"/><Relationship Id="rId300" Type="http://schemas.openxmlformats.org/officeDocument/2006/relationships/hyperlink" Target="https://donlib.ru/ssylki/2013/7/2/elektronnye-versii-zhurnalov-i-gazet-1/" TargetMode="External"/><Relationship Id="rId60" Type="http://schemas.openxmlformats.org/officeDocument/2006/relationships/hyperlink" Target="https://ok.ru/profile/571020049233" TargetMode="External"/><Relationship Id="rId81" Type="http://schemas.openxmlformats.org/officeDocument/2006/relationships/hyperlink" Target="https://mcb-naumova.ru/stsenarii-i-prezentatsii/prezentatsii/4360-patrioticheskie-chteniya-avtor-s-dubova.html" TargetMode="External"/><Relationship Id="rId135" Type="http://schemas.openxmlformats.org/officeDocument/2006/relationships/hyperlink" Target="https://ok.ru/profile/586179200259/statuses/152765012903939" TargetMode="External"/><Relationship Id="rId156" Type="http://schemas.openxmlformats.org/officeDocument/2006/relationships/hyperlink" Target="https://ok.ru/video/2217417706078" TargetMode="External"/><Relationship Id="rId177" Type="http://schemas.openxmlformats.org/officeDocument/2006/relationships/hyperlink" Target="https://ok.ru/lagutninsky.otdel/statuses/153551768701120" TargetMode="External"/><Relationship Id="rId198" Type="http://schemas.openxmlformats.org/officeDocument/2006/relationships/hyperlink" Target="https://mcb-naumova.ru/new/knizhno-illyustrirovannaya-vystavka-po-stranitsam-knig-nekrasova" TargetMode="External"/><Relationship Id="rId321" Type="http://schemas.openxmlformats.org/officeDocument/2006/relationships/hyperlink" Target="https://ok.ru/profile/301360273754/statuses/153500497436762" TargetMode="External"/><Relationship Id="rId202" Type="http://schemas.openxmlformats.org/officeDocument/2006/relationships/hyperlink" Target="https://ok.ru/profile/559147023216/statuses/154222259026800" TargetMode="External"/><Relationship Id="rId223" Type="http://schemas.openxmlformats.org/officeDocument/2006/relationships/hyperlink" Target="https://mcb-naumova.ru/new/27-yanvarya-osobaya-data-v-istorii-nashej-strany" TargetMode="External"/><Relationship Id="rId244" Type="http://schemas.openxmlformats.org/officeDocument/2006/relationships/hyperlink" Target="https://ok.ru/profile/301360273754/statuses/153928780243034" TargetMode="External"/><Relationship Id="rId18" Type="http://schemas.openxmlformats.org/officeDocument/2006/relationships/hyperlink" Target="https://ok.ru/profile/568387926302" TargetMode="External"/><Relationship Id="rId39" Type="http://schemas.openxmlformats.org/officeDocument/2006/relationships/hyperlink" Target="https://www.facebook.com/profile.php?id=100053708591839" TargetMode="External"/><Relationship Id="rId265" Type="http://schemas.openxmlformats.org/officeDocument/2006/relationships/hyperlink" Target="https://ok.ru/r.yjhjfgjgjfg/statuses/153558588269370" TargetMode="External"/><Relationship Id="rId286" Type="http://schemas.openxmlformats.org/officeDocument/2006/relationships/hyperlink" Target="https://volgodonr.donland.ru/" TargetMode="External"/><Relationship Id="rId50" Type="http://schemas.openxmlformats.org/officeDocument/2006/relationships/hyperlink" Target="https://ok.ru/pobedenskyotdel" TargetMode="External"/><Relationship Id="rId104" Type="http://schemas.openxmlformats.org/officeDocument/2006/relationships/hyperlink" Target="https://mcb-naumova.ru/new/velikij-genij-i-prorok" TargetMode="External"/><Relationship Id="rId125" Type="http://schemas.openxmlformats.org/officeDocument/2006/relationships/hyperlink" Target="https://mcb-naumova.ru/new/nado-obyazatelno-nado-nasha-pamyat-nasha-sovest" TargetMode="External"/><Relationship Id="rId146" Type="http://schemas.openxmlformats.org/officeDocument/2006/relationships/hyperlink" Target="https://vk.com/id585910717?z=video585910717_456239048%2F5ebcbd860f76396ce2%2Fpl_wall_585910717" TargetMode="External"/><Relationship Id="rId167" Type="http://schemas.openxmlformats.org/officeDocument/2006/relationships/hyperlink" Target="https://ok.ru/lagutninsky.otdel/statuses/153212216527040" TargetMode="External"/><Relationship Id="rId188" Type="http://schemas.openxmlformats.org/officeDocument/2006/relationships/hyperlink" Target="https://ok.ru/profile/579477690538/statuses/153218648792490" TargetMode="External"/><Relationship Id="rId311" Type="http://schemas.openxmlformats.org/officeDocument/2006/relationships/hyperlink" Target="https://www.facebook.com/210128507094404/videos/248120410419668" TargetMode="External"/><Relationship Id="rId71" Type="http://schemas.openxmlformats.org/officeDocument/2006/relationships/hyperlink" Target="https://mcb-naumova.ru/new/kogda-to-odin-iz-glavnykh-prazdnikov-strany" TargetMode="External"/><Relationship Id="rId92" Type="http://schemas.openxmlformats.org/officeDocument/2006/relationships/hyperlink" Target="https://mcb-naumova.ru/new/spid-v-voprosakh-i-otvetakh" TargetMode="External"/><Relationship Id="rId213" Type="http://schemas.openxmlformats.org/officeDocument/2006/relationships/hyperlink" Target="https://mcb-naumova.ru/new/uchus-byt-grazhdaninom" TargetMode="External"/><Relationship Id="rId234" Type="http://schemas.openxmlformats.org/officeDocument/2006/relationships/hyperlink" Target="https://mcb-naumova.ru/new/vecher-istoricheskogo-portreta-velikij-polkovodets-i-diplomat" TargetMode="External"/><Relationship Id="rId2" Type="http://schemas.openxmlformats.org/officeDocument/2006/relationships/numbering" Target="numbering.xml"/><Relationship Id="rId29" Type="http://schemas.openxmlformats.org/officeDocument/2006/relationships/hyperlink" Target="https://instagram.com/bolshowskijotdel?utm_medium=copy_link" TargetMode="External"/><Relationship Id="rId255" Type="http://schemas.openxmlformats.org/officeDocument/2006/relationships/hyperlink" Target="https://mcb-naumova.ru/new/8-iyulya-den-semi-lyubvi-i-vernosti" TargetMode="External"/><Relationship Id="rId276" Type="http://schemas.openxmlformats.org/officeDocument/2006/relationships/hyperlink" Target="https://mcb-naumova.ru/new/publichnye-vystupleniya" TargetMode="External"/><Relationship Id="rId297" Type="http://schemas.openxmlformats.org/officeDocument/2006/relationships/hyperlink" Target="https://www.instagram.com/p/CKigzmACYa-/?utm_medium=copy_link" TargetMode="External"/><Relationship Id="rId40" Type="http://schemas.openxmlformats.org/officeDocument/2006/relationships/hyperlink" Target="https://ok.ru/profile/586179200259" TargetMode="External"/><Relationship Id="rId115" Type="http://schemas.openxmlformats.org/officeDocument/2006/relationships/hyperlink" Target="https://mcb-naumova.ru/new/ugolki-finansovoj-gramotnosti" TargetMode="External"/><Relationship Id="rId136" Type="http://schemas.openxmlformats.org/officeDocument/2006/relationships/hyperlink" Target="https://ok.ru/profile/586179200259/statuses/152765136766979" TargetMode="External"/><Relationship Id="rId157" Type="http://schemas.openxmlformats.org/officeDocument/2006/relationships/hyperlink" Target="https://mcb-naumova.ru/new/tri-simvola-na-fone-istorii" TargetMode="External"/><Relationship Id="rId178" Type="http://schemas.openxmlformats.org/officeDocument/2006/relationships/hyperlink" Target="https://ok.ru/profile/559147023216/statuses/153754904509296" TargetMode="External"/><Relationship Id="rId301" Type="http://schemas.openxmlformats.org/officeDocument/2006/relationships/hyperlink" Target="http://www.donvrem.dspl.ru/" TargetMode="External"/><Relationship Id="rId322" Type="http://schemas.openxmlformats.org/officeDocument/2006/relationships/hyperlink" Target="https://www.instagram.com/p/CTrOZCMD56x/?utm_medium=copy_link" TargetMode="External"/><Relationship Id="rId61" Type="http://schemas.openxmlformats.org/officeDocument/2006/relationships/hyperlink" Target="https://vk.com/id653424552" TargetMode="External"/><Relationship Id="rId82" Type="http://schemas.openxmlformats.org/officeDocument/2006/relationships/hyperlink" Target="https://mcb-naumova.ru/new/ekho-vojny-i-pamyat-serdtsa" TargetMode="External"/><Relationship Id="rId199" Type="http://schemas.openxmlformats.org/officeDocument/2006/relationships/hyperlink" Target="https://mcb-naumova.ru/virtualnye-vystavki/nekrasov-200-let" TargetMode="External"/><Relationship Id="rId203" Type="http://schemas.openxmlformats.org/officeDocument/2006/relationships/hyperlink" Target="https://vk.com/lagbiblio01?w=wall619868357_116%2Fall" TargetMode="External"/><Relationship Id="rId19" Type="http://schemas.openxmlformats.org/officeDocument/2006/relationships/hyperlink" Target="https://www.instagram.com/romanovskiidetskii/" TargetMode="External"/><Relationship Id="rId224" Type="http://schemas.openxmlformats.org/officeDocument/2006/relationships/hyperlink" Target="https://mcb-naumova.ru/new/viktorina-vremya-pervykh" TargetMode="External"/><Relationship Id="rId245" Type="http://schemas.openxmlformats.org/officeDocument/2006/relationships/hyperlink" Target="https://ok.ru/video/2252472257272" TargetMode="External"/><Relationship Id="rId266" Type="http://schemas.openxmlformats.org/officeDocument/2006/relationships/hyperlink" Target="https://mcb-naumova.ru/virtualnye-vystavki/zakladka-vsemirnyj-den-zdorovya" TargetMode="External"/><Relationship Id="rId287" Type="http://schemas.openxmlformats.org/officeDocument/2006/relationships/hyperlink" Target="https://romspvolgodonr.donland.ru/distric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статистические показатели ЛитРес</a:t>
            </a:r>
          </a:p>
        </c:rich>
      </c:tx>
      <c:overlay val="0"/>
      <c:spPr>
        <a:noFill/>
        <a:ln>
          <a:noFill/>
        </a:ln>
        <a:effectLst/>
      </c:spPr>
    </c:title>
    <c:autoTitleDeleted val="0"/>
    <c:plotArea>
      <c:layout/>
      <c:lineChart>
        <c:grouping val="standard"/>
        <c:varyColors val="0"/>
        <c:ser>
          <c:idx val="0"/>
          <c:order val="0"/>
          <c:tx>
            <c:strRef>
              <c:f>Лист1!$B$1</c:f>
              <c:strCache>
                <c:ptCount val="1"/>
                <c:pt idx="0">
                  <c:v>2020 год</c:v>
                </c:pt>
              </c:strCache>
            </c:strRef>
          </c:tx>
          <c:spPr>
            <a:ln w="28575" cap="rnd">
              <a:solidFill>
                <a:schemeClr val="accent1"/>
              </a:solidFill>
              <a:round/>
            </a:ln>
            <a:effectLst/>
          </c:spPr>
          <c:marker>
            <c:symbol val="none"/>
          </c:marker>
          <c:cat>
            <c:strRef>
              <c:f>Лист1!$A$2:$A$5</c:f>
              <c:strCache>
                <c:ptCount val="3"/>
                <c:pt idx="0">
                  <c:v>выдано</c:v>
                </c:pt>
                <c:pt idx="1">
                  <c:v>посетители</c:v>
                </c:pt>
                <c:pt idx="2">
                  <c:v>регистрация</c:v>
                </c:pt>
              </c:strCache>
            </c:strRef>
          </c:cat>
          <c:val>
            <c:numRef>
              <c:f>Лист1!$B$2:$B$5</c:f>
              <c:numCache>
                <c:formatCode>General</c:formatCode>
                <c:ptCount val="4"/>
                <c:pt idx="0">
                  <c:v>1143</c:v>
                </c:pt>
                <c:pt idx="1">
                  <c:v>3319</c:v>
                </c:pt>
                <c:pt idx="2">
                  <c:v>16</c:v>
                </c:pt>
              </c:numCache>
            </c:numRef>
          </c:val>
          <c:smooth val="0"/>
          <c:extLst xmlns:c16r2="http://schemas.microsoft.com/office/drawing/2015/06/chart">
            <c:ext xmlns:c16="http://schemas.microsoft.com/office/drawing/2014/chart" uri="{C3380CC4-5D6E-409C-BE32-E72D297353CC}">
              <c16:uniqueId val="{00000000-6B1F-407D-B7C4-4B3B534E131A}"/>
            </c:ext>
          </c:extLst>
        </c:ser>
        <c:ser>
          <c:idx val="1"/>
          <c:order val="1"/>
          <c:tx>
            <c:strRef>
              <c:f>Лист1!$C$1</c:f>
              <c:strCache>
                <c:ptCount val="1"/>
                <c:pt idx="0">
                  <c:v>2021 год</c:v>
                </c:pt>
              </c:strCache>
            </c:strRef>
          </c:tx>
          <c:spPr>
            <a:ln w="28575" cap="rnd">
              <a:solidFill>
                <a:schemeClr val="accent2"/>
              </a:solidFill>
              <a:round/>
            </a:ln>
            <a:effectLst/>
          </c:spPr>
          <c:marker>
            <c:symbol val="none"/>
          </c:marker>
          <c:cat>
            <c:strRef>
              <c:f>Лист1!$A$2:$A$5</c:f>
              <c:strCache>
                <c:ptCount val="3"/>
                <c:pt idx="0">
                  <c:v>выдано</c:v>
                </c:pt>
                <c:pt idx="1">
                  <c:v>посетители</c:v>
                </c:pt>
                <c:pt idx="2">
                  <c:v>регистрация</c:v>
                </c:pt>
              </c:strCache>
            </c:strRef>
          </c:cat>
          <c:val>
            <c:numRef>
              <c:f>Лист1!$C$2:$C$5</c:f>
              <c:numCache>
                <c:formatCode>General</c:formatCode>
                <c:ptCount val="4"/>
                <c:pt idx="0">
                  <c:v>2198</c:v>
                </c:pt>
                <c:pt idx="1">
                  <c:v>4714</c:v>
                </c:pt>
                <c:pt idx="2">
                  <c:v>1.8</c:v>
                </c:pt>
              </c:numCache>
            </c:numRef>
          </c:val>
          <c:smooth val="0"/>
          <c:extLst xmlns:c16r2="http://schemas.microsoft.com/office/drawing/2015/06/chart">
            <c:ext xmlns:c16="http://schemas.microsoft.com/office/drawing/2014/chart" uri="{C3380CC4-5D6E-409C-BE32-E72D297353CC}">
              <c16:uniqueId val="{00000001-6B1F-407D-B7C4-4B3B534E131A}"/>
            </c:ext>
          </c:extLst>
        </c:ser>
        <c:dLbls>
          <c:showLegendKey val="0"/>
          <c:showVal val="0"/>
          <c:showCatName val="0"/>
          <c:showSerName val="0"/>
          <c:showPercent val="0"/>
          <c:showBubbleSize val="0"/>
        </c:dLbls>
        <c:marker val="1"/>
        <c:smooth val="0"/>
        <c:axId val="176084480"/>
        <c:axId val="176086016"/>
      </c:lineChart>
      <c:catAx>
        <c:axId val="17608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086016"/>
        <c:crosses val="autoZero"/>
        <c:auto val="1"/>
        <c:lblAlgn val="ctr"/>
        <c:lblOffset val="100"/>
        <c:noMultiLvlLbl val="0"/>
      </c:catAx>
      <c:valAx>
        <c:axId val="176086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08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Кол-во</a:t>
            </a:r>
            <a:r>
              <a:rPr lang="ru-RU" baseline="0"/>
              <a:t> выполненных справок, в том числе краеведение</a:t>
            </a:r>
            <a:endParaRPr lang="ru-RU"/>
          </a:p>
        </c:rich>
      </c:tx>
      <c:layout>
        <c:manualLayout>
          <c:xMode val="edge"/>
          <c:yMode val="edge"/>
          <c:x val="0.36667814960629919"/>
          <c:y val="2.3809523809523808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общее кол-во справок</c:v>
                </c:pt>
              </c:strCache>
            </c:strRef>
          </c:tx>
          <c:spPr>
            <a:solidFill>
              <a:schemeClr val="accent1"/>
            </a:solidFill>
            <a:ln>
              <a:noFill/>
            </a:ln>
            <a:effectLst/>
            <a:sp3d/>
          </c:spPr>
          <c:invertIfNegative val="0"/>
          <c:cat>
            <c:strRef>
              <c:f>Лист1!$A$2:$A$5</c:f>
              <c:strCache>
                <c:ptCount val="3"/>
                <c:pt idx="0">
                  <c:v>2019 год</c:v>
                </c:pt>
                <c:pt idx="1">
                  <c:v>2020 год</c:v>
                </c:pt>
                <c:pt idx="2">
                  <c:v>2021 год</c:v>
                </c:pt>
              </c:strCache>
            </c:strRef>
          </c:cat>
          <c:val>
            <c:numRef>
              <c:f>Лист1!$B$2:$B$5</c:f>
              <c:numCache>
                <c:formatCode>General</c:formatCode>
                <c:ptCount val="4"/>
                <c:pt idx="0">
                  <c:v>16314</c:v>
                </c:pt>
                <c:pt idx="1">
                  <c:v>12963</c:v>
                </c:pt>
                <c:pt idx="2">
                  <c:v>16286</c:v>
                </c:pt>
              </c:numCache>
            </c:numRef>
          </c:val>
          <c:extLst xmlns:c16r2="http://schemas.microsoft.com/office/drawing/2015/06/chart">
            <c:ext xmlns:c16="http://schemas.microsoft.com/office/drawing/2014/chart" uri="{C3380CC4-5D6E-409C-BE32-E72D297353CC}">
              <c16:uniqueId val="{00000000-7EA3-4AFD-A4ED-10ABE6837FFD}"/>
            </c:ext>
          </c:extLst>
        </c:ser>
        <c:ser>
          <c:idx val="1"/>
          <c:order val="1"/>
          <c:tx>
            <c:strRef>
              <c:f>Лист1!$C$1</c:f>
              <c:strCache>
                <c:ptCount val="1"/>
                <c:pt idx="0">
                  <c:v>краеведение</c:v>
                </c:pt>
              </c:strCache>
            </c:strRef>
          </c:tx>
          <c:spPr>
            <a:solidFill>
              <a:schemeClr val="accent2"/>
            </a:solidFill>
            <a:ln>
              <a:noFill/>
            </a:ln>
            <a:effectLst/>
            <a:sp3d/>
          </c:spPr>
          <c:invertIfNegative val="0"/>
          <c:cat>
            <c:strRef>
              <c:f>Лист1!$A$2:$A$5</c:f>
              <c:strCache>
                <c:ptCount val="3"/>
                <c:pt idx="0">
                  <c:v>2019 год</c:v>
                </c:pt>
                <c:pt idx="1">
                  <c:v>2020 год</c:v>
                </c:pt>
                <c:pt idx="2">
                  <c:v>2021 год</c:v>
                </c:pt>
              </c:strCache>
            </c:strRef>
          </c:cat>
          <c:val>
            <c:numRef>
              <c:f>Лист1!$C$2:$C$5</c:f>
              <c:numCache>
                <c:formatCode>General</c:formatCode>
                <c:ptCount val="4"/>
                <c:pt idx="0">
                  <c:v>1628</c:v>
                </c:pt>
                <c:pt idx="1">
                  <c:v>1259</c:v>
                </c:pt>
                <c:pt idx="2">
                  <c:v>1634</c:v>
                </c:pt>
              </c:numCache>
            </c:numRef>
          </c:val>
          <c:extLst xmlns:c16r2="http://schemas.microsoft.com/office/drawing/2015/06/chart">
            <c:ext xmlns:c16="http://schemas.microsoft.com/office/drawing/2014/chart" uri="{C3380CC4-5D6E-409C-BE32-E72D297353CC}">
              <c16:uniqueId val="{00000001-7EA3-4AFD-A4ED-10ABE6837FFD}"/>
            </c:ext>
          </c:extLst>
        </c:ser>
        <c:ser>
          <c:idx val="2"/>
          <c:order val="2"/>
          <c:tx>
            <c:strRef>
              <c:f>Лист1!$D$1</c:f>
              <c:strCache>
                <c:ptCount val="1"/>
                <c:pt idx="0">
                  <c:v>Столбец1</c:v>
                </c:pt>
              </c:strCache>
            </c:strRef>
          </c:tx>
          <c:spPr>
            <a:solidFill>
              <a:schemeClr val="accent3"/>
            </a:solidFill>
            <a:ln>
              <a:noFill/>
            </a:ln>
            <a:effectLst/>
            <a:sp3d/>
          </c:spPr>
          <c:invertIfNegative val="0"/>
          <c:cat>
            <c:strRef>
              <c:f>Лист1!$A$2:$A$5</c:f>
              <c:strCache>
                <c:ptCount val="3"/>
                <c:pt idx="0">
                  <c:v>2019 год</c:v>
                </c:pt>
                <c:pt idx="1">
                  <c:v>2020 год</c:v>
                </c:pt>
                <c:pt idx="2">
                  <c:v>2021 год</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7EA3-4AFD-A4ED-10ABE6837FFD}"/>
            </c:ext>
          </c:extLst>
        </c:ser>
        <c:dLbls>
          <c:showLegendKey val="0"/>
          <c:showVal val="0"/>
          <c:showCatName val="0"/>
          <c:showSerName val="0"/>
          <c:showPercent val="0"/>
          <c:showBubbleSize val="0"/>
        </c:dLbls>
        <c:gapWidth val="150"/>
        <c:shape val="box"/>
        <c:axId val="176499328"/>
        <c:axId val="176501120"/>
        <c:axId val="0"/>
      </c:bar3DChart>
      <c:catAx>
        <c:axId val="1764993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501120"/>
        <c:crosses val="autoZero"/>
        <c:auto val="1"/>
        <c:lblAlgn val="ctr"/>
        <c:lblOffset val="100"/>
        <c:noMultiLvlLbl val="0"/>
      </c:catAx>
      <c:valAx>
        <c:axId val="176501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499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Количественное распределение краеведческих запросов </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107-4832-BD0B-E3BD20D1573A}"/>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107-4832-BD0B-E3BD20D1573A}"/>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107-4832-BD0B-E3BD20D1573A}"/>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D107-4832-BD0B-E3BD20D1573A}"/>
              </c:ext>
            </c:extLst>
          </c:dPt>
          <c:cat>
            <c:strRef>
              <c:f>Лист1!$A$2:$A$5</c:f>
              <c:strCache>
                <c:ptCount val="4"/>
                <c:pt idx="0">
                  <c:v>тематические</c:v>
                </c:pt>
                <c:pt idx="1">
                  <c:v>уточняющие</c:v>
                </c:pt>
                <c:pt idx="2">
                  <c:v>адресные</c:v>
                </c:pt>
                <c:pt idx="3">
                  <c:v>фактографические</c:v>
                </c:pt>
              </c:strCache>
            </c:strRef>
          </c:cat>
          <c:val>
            <c:numRef>
              <c:f>Лист1!$B$2:$B$5</c:f>
              <c:numCache>
                <c:formatCode>General</c:formatCode>
                <c:ptCount val="4"/>
                <c:pt idx="0">
                  <c:v>61</c:v>
                </c:pt>
                <c:pt idx="1">
                  <c:v>28</c:v>
                </c:pt>
                <c:pt idx="2">
                  <c:v>16</c:v>
                </c:pt>
                <c:pt idx="3">
                  <c:v>5</c:v>
                </c:pt>
              </c:numCache>
            </c:numRef>
          </c:val>
          <c:extLst xmlns:c16r2="http://schemas.microsoft.com/office/drawing/2015/06/chart">
            <c:ext xmlns:c16="http://schemas.microsoft.com/office/drawing/2014/chart" uri="{C3380CC4-5D6E-409C-BE32-E72D297353CC}">
              <c16:uniqueId val="{00000008-D107-4832-BD0B-E3BD20D1573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Возраст специалистов</c:v>
                </c:pt>
              </c:strCache>
            </c:strRef>
          </c:tx>
          <c:cat>
            <c:strRef>
              <c:f>Лист1!$A$2:$A$4</c:f>
              <c:strCache>
                <c:ptCount val="3"/>
                <c:pt idx="0">
                  <c:v>до 30 лет</c:v>
                </c:pt>
                <c:pt idx="1">
                  <c:v>от 30 до 50 лет</c:v>
                </c:pt>
                <c:pt idx="2">
                  <c:v>от 50 лет</c:v>
                </c:pt>
              </c:strCache>
            </c:strRef>
          </c:cat>
          <c:val>
            <c:numRef>
              <c:f>Лист1!$B$2:$B$4</c:f>
              <c:numCache>
                <c:formatCode>General</c:formatCode>
                <c:ptCount val="3"/>
                <c:pt idx="0">
                  <c:v>6.4</c:v>
                </c:pt>
                <c:pt idx="1">
                  <c:v>74.2</c:v>
                </c:pt>
                <c:pt idx="2">
                  <c:v>19.399999999999999</c:v>
                </c:pt>
              </c:numCache>
            </c:numRef>
          </c:val>
          <c:extLst xmlns:c16r2="http://schemas.microsoft.com/office/drawing/2015/06/chart">
            <c:ext xmlns:c16="http://schemas.microsoft.com/office/drawing/2014/chart" uri="{C3380CC4-5D6E-409C-BE32-E72D297353CC}">
              <c16:uniqueId val="{00000000-1583-47E8-8F13-F1DD292839DC}"/>
            </c:ext>
          </c:extLst>
        </c:ser>
        <c:dLbls>
          <c:showLegendKey val="0"/>
          <c:showVal val="0"/>
          <c:showCatName val="0"/>
          <c:showSerName val="0"/>
          <c:showPercent val="0"/>
          <c:showBubbleSize val="0"/>
          <c:showLeaderLines val="1"/>
        </c:dLbls>
      </c:pie3DChart>
    </c:plotArea>
    <c:legend>
      <c:legendPos val="r"/>
      <c:layout>
        <c:manualLayout>
          <c:xMode val="edge"/>
          <c:yMode val="edge"/>
          <c:x val="0.64681261301635773"/>
          <c:y val="0.30939544374589656"/>
          <c:w val="0.35318738698364227"/>
          <c:h val="0.54287630662843811"/>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ru-RU"/>
              <a:t>Образование</a:t>
            </a:r>
          </a:p>
        </c:rich>
      </c:tx>
      <c:layout>
        <c:manualLayout>
          <c:xMode val="edge"/>
          <c:yMode val="edge"/>
          <c:x val="0.14175240864529667"/>
          <c:y val="4.1137010032758929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образование специалистов</c:v>
                </c:pt>
              </c:strCache>
            </c:strRef>
          </c:tx>
          <c:cat>
            <c:strRef>
              <c:f>Лист1!$A$2:$A$4</c:f>
              <c:strCache>
                <c:ptCount val="3"/>
                <c:pt idx="0">
                  <c:v>высшее библиотечное</c:v>
                </c:pt>
                <c:pt idx="1">
                  <c:v>средне-специальное библиотечное</c:v>
                </c:pt>
                <c:pt idx="2">
                  <c:v>без специального образования</c:v>
                </c:pt>
              </c:strCache>
            </c:strRef>
          </c:cat>
          <c:val>
            <c:numRef>
              <c:f>Лист1!$B$2:$B$4</c:f>
              <c:numCache>
                <c:formatCode>0%</c:formatCode>
                <c:ptCount val="3"/>
                <c:pt idx="0">
                  <c:v>0.28999999999999998</c:v>
                </c:pt>
                <c:pt idx="1">
                  <c:v>0.57999999999999996</c:v>
                </c:pt>
                <c:pt idx="2">
                  <c:v>0.13</c:v>
                </c:pt>
              </c:numCache>
            </c:numRef>
          </c:val>
          <c:extLst xmlns:c16r2="http://schemas.microsoft.com/office/drawing/2015/06/chart">
            <c:ext xmlns:c16="http://schemas.microsoft.com/office/drawing/2014/chart" uri="{C3380CC4-5D6E-409C-BE32-E72D297353CC}">
              <c16:uniqueId val="{00000000-6EA4-4CA3-8A43-DA5E2203C108}"/>
            </c:ext>
          </c:extLst>
        </c:ser>
        <c:dLbls>
          <c:showLegendKey val="0"/>
          <c:showVal val="0"/>
          <c:showCatName val="0"/>
          <c:showSerName val="0"/>
          <c:showPercent val="0"/>
          <c:showBubbleSize val="0"/>
          <c:showLeaderLines val="1"/>
        </c:dLbls>
      </c:pie3DChart>
    </c:plotArea>
    <c:legend>
      <c:legendPos val="r"/>
      <c:layout>
        <c:manualLayout>
          <c:xMode val="edge"/>
          <c:yMode val="edge"/>
          <c:x val="0.60705403745244346"/>
          <c:y val="0.16821142730702188"/>
          <c:w val="0.34435475960745821"/>
          <c:h val="0.65886892651098528"/>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15D10-CCED-4CEC-A625-1B7BFAE3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39476</Words>
  <Characters>225018</Characters>
  <Application>Microsoft Office Word</Application>
  <DocSecurity>0</DocSecurity>
  <Lines>1875</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Ломановская Елена Дмитриевна</dc:creator>
  <cp:lastModifiedBy>User</cp:lastModifiedBy>
  <cp:revision>18</cp:revision>
  <cp:lastPrinted>2022-01-27T06:11:00Z</cp:lastPrinted>
  <dcterms:created xsi:type="dcterms:W3CDTF">2022-01-18T07:55:00Z</dcterms:created>
  <dcterms:modified xsi:type="dcterms:W3CDTF">2022-01-27T06:16:00Z</dcterms:modified>
</cp:coreProperties>
</file>