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5A7B99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F84" w:rsidRPr="004A4F84" w:rsidRDefault="004A4F84" w:rsidP="007D2537">
      <w:pPr>
        <w:pStyle w:val="a3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4A4F84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«Природа родного края» </w:t>
      </w:r>
    </w:p>
    <w:p w:rsidR="004A4F84" w:rsidRPr="004A4F84" w:rsidRDefault="004A4F84" w:rsidP="007D2537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A4F84">
        <w:rPr>
          <w:rFonts w:ascii="Times New Roman" w:hAnsi="Times New Roman" w:cs="Times New Roman"/>
          <w:bCs/>
          <w:sz w:val="32"/>
          <w:szCs w:val="32"/>
        </w:rPr>
        <w:t xml:space="preserve">рекомендательный список </w:t>
      </w:r>
    </w:p>
    <w:p w:rsidR="008F1B77" w:rsidRPr="004A4F84" w:rsidRDefault="004A4F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4F84">
        <w:rPr>
          <w:rFonts w:ascii="Times New Roman" w:hAnsi="Times New Roman" w:cs="Times New Roman"/>
          <w:bCs/>
          <w:sz w:val="32"/>
          <w:szCs w:val="32"/>
        </w:rPr>
        <w:t>(в рамках проекта «Горжусь тобой, край донской!»)</w:t>
      </w:r>
    </w:p>
    <w:p w:rsidR="008F1B77" w:rsidRDefault="004A4F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4F8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50419" cy="3600000"/>
            <wp:effectExtent l="152400" t="152400" r="369570" b="362585"/>
            <wp:docPr id="1" name="Рисунок 1" descr="http://rasfokus.ru/images/photos/medium/6128c687dbd7d7114a4a70b811d321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fokus.ru/images/photos/medium/6128c687dbd7d7114a4a70b811d321d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419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3065" w:rsidRDefault="009C3065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4F84" w:rsidRDefault="004A4F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4F84" w:rsidRPr="00CA78D8" w:rsidRDefault="004A4F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48441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6E74" w:rsidRDefault="00556E74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DE9" w:rsidRPr="00CD6DE9" w:rsidRDefault="00CD6DE9" w:rsidP="00CD6D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DE9">
        <w:rPr>
          <w:rFonts w:ascii="Times New Roman" w:hAnsi="Times New Roman" w:cs="Times New Roman"/>
          <w:sz w:val="28"/>
          <w:szCs w:val="28"/>
        </w:rPr>
        <w:lastRenderedPageBreak/>
        <w:t>Хотя природу Ростовской области и нельзя назвать очень богатой, однако она не</w:t>
      </w:r>
    </w:p>
    <w:p w:rsidR="00CD6DE9" w:rsidRPr="00CD6DE9" w:rsidRDefault="00CD6DE9" w:rsidP="00CD6D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DE9">
        <w:rPr>
          <w:rFonts w:ascii="Times New Roman" w:hAnsi="Times New Roman" w:cs="Times New Roman"/>
          <w:sz w:val="28"/>
          <w:szCs w:val="28"/>
        </w:rPr>
        <w:t>лишена известной доли разнообразия, которая выражается в рельефе ее поверхности,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DE9">
        <w:rPr>
          <w:rFonts w:ascii="Times New Roman" w:hAnsi="Times New Roman" w:cs="Times New Roman"/>
          <w:sz w:val="28"/>
          <w:szCs w:val="28"/>
        </w:rPr>
        <w:t>соотношении суши и воды, в ископаемых богатствах и в растительном и животном мире.</w:t>
      </w:r>
    </w:p>
    <w:p w:rsidR="00CD6DE9" w:rsidRPr="00CD6DE9" w:rsidRDefault="00CD6DE9" w:rsidP="00CD6D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DE9">
        <w:rPr>
          <w:rFonts w:ascii="Times New Roman" w:hAnsi="Times New Roman" w:cs="Times New Roman"/>
          <w:sz w:val="28"/>
          <w:szCs w:val="28"/>
        </w:rPr>
        <w:t>Ростовская область представляет, в основном, часть великой русской равнины и</w:t>
      </w:r>
    </w:p>
    <w:p w:rsidR="00CD6DE9" w:rsidRPr="00CD6DE9" w:rsidRDefault="00CD6DE9" w:rsidP="00CD6D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DE9">
        <w:rPr>
          <w:rFonts w:ascii="Times New Roman" w:hAnsi="Times New Roman" w:cs="Times New Roman"/>
          <w:sz w:val="28"/>
          <w:szCs w:val="28"/>
        </w:rPr>
        <w:t xml:space="preserve">занята степями: приазовскими, задонскими, </w:t>
      </w:r>
      <w:proofErr w:type="spellStart"/>
      <w:r w:rsidRPr="00CD6DE9">
        <w:rPr>
          <w:rFonts w:ascii="Times New Roman" w:hAnsi="Times New Roman" w:cs="Times New Roman"/>
          <w:sz w:val="28"/>
          <w:szCs w:val="28"/>
        </w:rPr>
        <w:t>предкавказскими</w:t>
      </w:r>
      <w:proofErr w:type="spellEnd"/>
      <w:r w:rsidRPr="00CD6D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6DE9">
        <w:rPr>
          <w:rFonts w:ascii="Times New Roman" w:hAnsi="Times New Roman" w:cs="Times New Roman"/>
          <w:sz w:val="28"/>
          <w:szCs w:val="28"/>
        </w:rPr>
        <w:t>Манычской</w:t>
      </w:r>
      <w:proofErr w:type="spellEnd"/>
      <w:r w:rsidRPr="00CD6DE9">
        <w:rPr>
          <w:rFonts w:ascii="Times New Roman" w:hAnsi="Times New Roman" w:cs="Times New Roman"/>
          <w:sz w:val="28"/>
          <w:szCs w:val="28"/>
        </w:rPr>
        <w:t xml:space="preserve"> долиной.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DE9">
        <w:rPr>
          <w:rFonts w:ascii="Times New Roman" w:hAnsi="Times New Roman" w:cs="Times New Roman"/>
          <w:sz w:val="28"/>
          <w:szCs w:val="28"/>
        </w:rPr>
        <w:t xml:space="preserve">богата водными бассейнами в виде реки Дона с его притоками Донцом и </w:t>
      </w:r>
      <w:proofErr w:type="spellStart"/>
      <w:r w:rsidRPr="00CD6DE9">
        <w:rPr>
          <w:rFonts w:ascii="Times New Roman" w:hAnsi="Times New Roman" w:cs="Times New Roman"/>
          <w:sz w:val="28"/>
          <w:szCs w:val="28"/>
        </w:rPr>
        <w:t>Манычем</w:t>
      </w:r>
      <w:proofErr w:type="spellEnd"/>
      <w:r w:rsidRPr="00CD6DE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DE9">
        <w:rPr>
          <w:rFonts w:ascii="Times New Roman" w:hAnsi="Times New Roman" w:cs="Times New Roman"/>
          <w:sz w:val="28"/>
          <w:szCs w:val="28"/>
        </w:rPr>
        <w:t>других рек, впадающих в Азовское море.</w:t>
      </w:r>
    </w:p>
    <w:p w:rsidR="00556E74" w:rsidRDefault="00CD6DE9" w:rsidP="00CD6D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DE9">
        <w:rPr>
          <w:rFonts w:ascii="Times New Roman" w:hAnsi="Times New Roman" w:cs="Times New Roman"/>
          <w:sz w:val="28"/>
          <w:szCs w:val="28"/>
        </w:rPr>
        <w:t>Область бедна горами, а имеющиеся возвышенности очень незначительны. Однако,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DE9">
        <w:rPr>
          <w:rFonts w:ascii="Times New Roman" w:hAnsi="Times New Roman" w:cs="Times New Roman"/>
          <w:sz w:val="28"/>
          <w:szCs w:val="28"/>
        </w:rPr>
        <w:t>они все-таки оказывают огромное влияние на живую природу области.</w:t>
      </w:r>
      <w:r w:rsidR="00223F22">
        <w:rPr>
          <w:rFonts w:ascii="Times New Roman" w:hAnsi="Times New Roman" w:cs="Times New Roman"/>
          <w:sz w:val="28"/>
          <w:szCs w:val="28"/>
        </w:rPr>
        <w:t xml:space="preserve"> </w:t>
      </w:r>
      <w:r w:rsidRPr="00CD6DE9">
        <w:rPr>
          <w:rFonts w:ascii="Times New Roman" w:hAnsi="Times New Roman" w:cs="Times New Roman"/>
          <w:sz w:val="28"/>
          <w:szCs w:val="28"/>
        </w:rPr>
        <w:t>Какова бы ни была природа в ее естественном состоянии, она подвергается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DE9">
        <w:rPr>
          <w:rFonts w:ascii="Times New Roman" w:hAnsi="Times New Roman" w:cs="Times New Roman"/>
          <w:sz w:val="28"/>
          <w:szCs w:val="28"/>
        </w:rPr>
        <w:t>сильному изменению под влиянием воздействия на нее человека. Самые на вид</w:t>
      </w:r>
      <w:r w:rsidR="00223F22">
        <w:rPr>
          <w:rFonts w:ascii="Times New Roman" w:hAnsi="Times New Roman" w:cs="Times New Roman"/>
          <w:sz w:val="28"/>
          <w:szCs w:val="28"/>
        </w:rPr>
        <w:t xml:space="preserve"> </w:t>
      </w:r>
      <w:r w:rsidRPr="00CD6DE9">
        <w:rPr>
          <w:rFonts w:ascii="Times New Roman" w:hAnsi="Times New Roman" w:cs="Times New Roman"/>
          <w:sz w:val="28"/>
          <w:szCs w:val="28"/>
        </w:rPr>
        <w:t>незначительные изменения в рельефе, производимые человеком, вырубка или насаждение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DE9">
        <w:rPr>
          <w:rFonts w:ascii="Times New Roman" w:hAnsi="Times New Roman" w:cs="Times New Roman"/>
          <w:sz w:val="28"/>
          <w:szCs w:val="28"/>
        </w:rPr>
        <w:t>лесов, посев культурных растений, засыпка водоемов или прорытие каналов - все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DE9">
        <w:rPr>
          <w:rFonts w:ascii="Times New Roman" w:hAnsi="Times New Roman" w:cs="Times New Roman"/>
          <w:sz w:val="28"/>
          <w:szCs w:val="28"/>
        </w:rPr>
        <w:t>незамедлительно сказывается на животном и растительном мире. Тем большего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DE9">
        <w:rPr>
          <w:rFonts w:ascii="Times New Roman" w:hAnsi="Times New Roman" w:cs="Times New Roman"/>
          <w:sz w:val="28"/>
          <w:szCs w:val="28"/>
        </w:rPr>
        <w:t>изменения в живой природе области можно ожидать от таких гигантских сооружений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DE9">
        <w:rPr>
          <w:rFonts w:ascii="Times New Roman" w:hAnsi="Times New Roman" w:cs="Times New Roman"/>
          <w:sz w:val="28"/>
          <w:szCs w:val="28"/>
        </w:rPr>
        <w:t xml:space="preserve">Волга-Дон или </w:t>
      </w:r>
      <w:proofErr w:type="spellStart"/>
      <w:r w:rsidRPr="00CD6DE9">
        <w:rPr>
          <w:rFonts w:ascii="Times New Roman" w:hAnsi="Times New Roman" w:cs="Times New Roman"/>
          <w:sz w:val="28"/>
          <w:szCs w:val="28"/>
        </w:rPr>
        <w:t>Манычский</w:t>
      </w:r>
      <w:proofErr w:type="spellEnd"/>
      <w:r w:rsidRPr="00CD6DE9">
        <w:rPr>
          <w:rFonts w:ascii="Times New Roman" w:hAnsi="Times New Roman" w:cs="Times New Roman"/>
          <w:sz w:val="28"/>
          <w:szCs w:val="28"/>
        </w:rPr>
        <w:t xml:space="preserve"> канал.</w:t>
      </w:r>
    </w:p>
    <w:p w:rsidR="00223F22" w:rsidRDefault="00223F22" w:rsidP="00CD6D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</w:t>
      </w:r>
      <w:r w:rsidRPr="00223F22">
        <w:rPr>
          <w:rFonts w:ascii="Times New Roman" w:hAnsi="Times New Roman" w:cs="Times New Roman"/>
          <w:sz w:val="28"/>
          <w:szCs w:val="28"/>
        </w:rPr>
        <w:t xml:space="preserve">кологическая тетрадь Ростовской области/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Вишневецкая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З. С.,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Водола</w:t>
      </w:r>
      <w:r>
        <w:rPr>
          <w:rFonts w:ascii="Times New Roman" w:hAnsi="Times New Roman" w:cs="Times New Roman"/>
          <w:sz w:val="28"/>
          <w:szCs w:val="28"/>
        </w:rPr>
        <w:t>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П., Гордеев В. С. и др.</w:t>
      </w:r>
      <w:r w:rsidRPr="00223F2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F22">
        <w:rPr>
          <w:rFonts w:ascii="Times New Roman" w:hAnsi="Times New Roman" w:cs="Times New Roman"/>
          <w:sz w:val="28"/>
          <w:szCs w:val="28"/>
        </w:rPr>
        <w:t xml:space="preserve">Отв. ред. В. С. Гордеев. - Ростов н/Д, Б. г. - 40 с.: ил. - Из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.: Природа Ростовской области. - С. 2-5; Охраняемые природные территории. - С. 33-34; Экологическое состояние окружающей природной среды Ростовской области: атмосферный воздух, водные ресурсы, земельные ресурсы. - С 34-37.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F22">
        <w:rPr>
          <w:rFonts w:ascii="Times New Roman" w:hAnsi="Times New Roman" w:cs="Times New Roman"/>
          <w:sz w:val="28"/>
          <w:szCs w:val="28"/>
        </w:rPr>
        <w:t xml:space="preserve">"Социальная политика России: история и современность":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Межрегион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науч. -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теорет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.: (Тез.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proofErr w:type="gramStart"/>
      <w:r w:rsidRPr="00223F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3F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сообщ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28-29 апр. 1999 г.)/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Новочеркас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мелиоратив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 акад., Фак. соц. работы; [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.: П. Я.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Циткилов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, О. В. Ткаченко]. - Новочеркасск, 1999. - 163 с. - Из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Засоба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В. В. Оценка состояния окружающей среды жителями города Новочеркасска. - С. 156.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F22">
        <w:rPr>
          <w:rFonts w:ascii="Times New Roman" w:hAnsi="Times New Roman" w:cs="Times New Roman"/>
          <w:sz w:val="28"/>
          <w:szCs w:val="28"/>
        </w:rPr>
        <w:t xml:space="preserve">Проблемы развития атомной энергетики на Дону: Материалы науч. -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.: Ростов н/Д, 29 февр.-1 марта 2000 г. Т. 1/ [СКНЦ ВШ, Рост. гос. ун-т, Рост.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центр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РоАЭС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; П</w:t>
      </w:r>
      <w:r>
        <w:rPr>
          <w:rFonts w:ascii="Times New Roman" w:hAnsi="Times New Roman" w:cs="Times New Roman"/>
          <w:sz w:val="28"/>
          <w:szCs w:val="28"/>
        </w:rPr>
        <w:t>од ред.: М. Г. Давыдова и др.</w:t>
      </w:r>
      <w:r w:rsidRPr="00223F22">
        <w:rPr>
          <w:rFonts w:ascii="Times New Roman" w:hAnsi="Times New Roman" w:cs="Times New Roman"/>
          <w:sz w:val="28"/>
          <w:szCs w:val="28"/>
        </w:rPr>
        <w:t xml:space="preserve">]. - Ростов н/Д, 2000. - 351 с.: ил. - Из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.: Разд. "Природные условия района размещения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РоАЭС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". - С. 106-233. 470. Проблемы развития атомной энергетики на Дону: Материалы науч. -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.: Ростов н/Д, 29 февр.-1 марта 2000 г. Т. 2/ [СКНЦ ВШ, Рост. гос. ун-т, Рост. </w:t>
      </w:r>
      <w:proofErr w:type="spellStart"/>
      <w:proofErr w:type="gramStart"/>
      <w:r w:rsidRPr="00223F22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223F22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центр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РоАЭС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; Под ред.: М. Г. Давыдова и др.]. - Ростов н/Д, 2000. - 383 с.: ил. - Из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.: Разд. "Радиационная безопасность и радиоэкология". - С. 6-192.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F22">
        <w:rPr>
          <w:rFonts w:ascii="Times New Roman" w:hAnsi="Times New Roman" w:cs="Times New Roman"/>
          <w:sz w:val="28"/>
          <w:szCs w:val="28"/>
        </w:rPr>
        <w:t xml:space="preserve">Пути повышения эффективности орошаемого земледелия: [На прим. Рост. обл.]: Сб. науч. тр.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N 31/М-во сел. хоз-ва и продовольствия РФ, ГУ ЮЖНИИГИМ; [Отв. за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А. С. Лобова]. - Новочеркасск, 2000. - 348 с. - Из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Бурдун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А. А. и др. Эколого-ландшафтное районирование Ростовской области/ А. А.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Бурдун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, Т. П. Андреева, С. А.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Селицкий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- С. 193-197; Третьякова Г. Ю. Оценка экологических условий при освоении переувлажненных земель: [На прим. Рост. обл.]. - С. 198-200;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Капустян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А. С. и др. Оценка влияния дренажно-сбросных вод на изменение экологической обстановки в водоприемниках/ А. С.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Капустян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Бурдун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Чугайнов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: [На прим. Рост. обл.]. - С. 200-204.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23F22">
        <w:rPr>
          <w:rFonts w:ascii="Times New Roman" w:hAnsi="Times New Roman" w:cs="Times New Roman"/>
          <w:sz w:val="28"/>
          <w:szCs w:val="28"/>
        </w:rPr>
        <w:t xml:space="preserve">Пушкаренко А. А. и др. Охрана природы в Области Войска Донского (вторая половина XIX - начало ХХ в.): Учеб. пособие для учителей географии, истории, биологии, студентов вузов/Пушкаренко А. А., Долженко Г. П.,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Перехов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Я. </w:t>
      </w:r>
      <w:proofErr w:type="gramStart"/>
      <w:r w:rsidRPr="00223F22">
        <w:rPr>
          <w:rFonts w:ascii="Times New Roman" w:hAnsi="Times New Roman" w:cs="Times New Roman"/>
          <w:sz w:val="28"/>
          <w:szCs w:val="28"/>
        </w:rPr>
        <w:t>А. ;М</w:t>
      </w:r>
      <w:proofErr w:type="gramEnd"/>
      <w:r w:rsidRPr="00223F22">
        <w:rPr>
          <w:rFonts w:ascii="Times New Roman" w:hAnsi="Times New Roman" w:cs="Times New Roman"/>
          <w:sz w:val="28"/>
          <w:szCs w:val="28"/>
        </w:rPr>
        <w:t>-во общ. и проф. образования Рост. обл., Рост. гос. ун-т. - Ростов н/Д: Терра, 2000. - 125 с.: карты.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F22">
        <w:rPr>
          <w:rFonts w:ascii="Times New Roman" w:hAnsi="Times New Roman" w:cs="Times New Roman"/>
          <w:sz w:val="28"/>
          <w:szCs w:val="28"/>
        </w:rPr>
        <w:t xml:space="preserve">Строительство-2000: Материалы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науч. -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23F2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223F22">
        <w:rPr>
          <w:rFonts w:ascii="Times New Roman" w:hAnsi="Times New Roman" w:cs="Times New Roman"/>
          <w:sz w:val="28"/>
          <w:szCs w:val="28"/>
        </w:rPr>
        <w:t xml:space="preserve">Рост. гос. строит. ун-т,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Юж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регион.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Рос. акад. архитектуры и строит. наук; [Отв. ред. Г. А. Айрапетов]. - Ростов н/Д, 2000. - 157 с.: ил. - Из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.: Ларина Т. Н., Ларин С. Е. Оценка влияния предприятий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энергокомплекса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Ростовской области на загрязнение воздушного </w:t>
      </w:r>
      <w:r>
        <w:rPr>
          <w:rFonts w:ascii="Times New Roman" w:hAnsi="Times New Roman" w:cs="Times New Roman"/>
          <w:sz w:val="28"/>
          <w:szCs w:val="28"/>
        </w:rPr>
        <w:t>бассейна региона (1994-1998 гг.</w:t>
      </w:r>
      <w:r w:rsidRPr="00223F22">
        <w:rPr>
          <w:rFonts w:ascii="Times New Roman" w:hAnsi="Times New Roman" w:cs="Times New Roman"/>
          <w:sz w:val="28"/>
          <w:szCs w:val="28"/>
        </w:rPr>
        <w:t xml:space="preserve">). - С. 141;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Кленкин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А. А. и др. Атомно-абсорбционное определение свинца в г. Ростове-на-Дону. - С. 150.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Арчаков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С. Очень грязно: Юг России еле дышит: [</w:t>
      </w:r>
      <w:proofErr w:type="gramStart"/>
      <w:r w:rsidRPr="00223F22">
        <w:rPr>
          <w:rFonts w:ascii="Times New Roman" w:hAnsi="Times New Roman" w:cs="Times New Roman"/>
          <w:sz w:val="28"/>
          <w:szCs w:val="28"/>
        </w:rPr>
        <w:t>Об эколог</w:t>
      </w:r>
      <w:proofErr w:type="gramEnd"/>
      <w:r w:rsidRPr="00223F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Юж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23F22">
        <w:rPr>
          <w:rFonts w:ascii="Times New Roman" w:hAnsi="Times New Roman" w:cs="Times New Roman"/>
          <w:sz w:val="28"/>
          <w:szCs w:val="28"/>
        </w:rPr>
        <w:t>] // Век. - 2001. - 30 марта-5 апр. - См. прил.: Панорама Юга России. - С. 12.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F22">
        <w:rPr>
          <w:rFonts w:ascii="Times New Roman" w:hAnsi="Times New Roman" w:cs="Times New Roman"/>
          <w:sz w:val="28"/>
          <w:szCs w:val="28"/>
        </w:rPr>
        <w:t xml:space="preserve">Ефремова И. Ю. Влияние техногенных нагрузок на окружающую среду на примере г. Новочеркасска //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вузов. Сев. -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Кавк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регион.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науки. - 2001. - N 1. - С. 100-101. 476. Квашнина Ю. Человек защищает себя от дел своих рук: [О прошедшем в Ростове 29-31 марта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южнорос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 фестивале "Экология. Здоровье. Человек"]/ Фото М. Мальцева // Город N. - 2001. - 28 марта-3 апр. - С. 4.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А. На Дону впервые пройдет экологическая выставка: [в рост. филармонии 29-31 марта. О пресс-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в ДГПБ,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 ее открытию] // Город N. - 2001. - 21-27 марта. - С. 3.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F22">
        <w:rPr>
          <w:rFonts w:ascii="Times New Roman" w:hAnsi="Times New Roman" w:cs="Times New Roman"/>
          <w:sz w:val="28"/>
          <w:szCs w:val="28"/>
        </w:rPr>
        <w:t xml:space="preserve">Кузьминов В. Т. "По-над речкой крепкой соловушки не поют": [Глава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Барило-Крепинской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сел. адм. о последствиях эколог. трагедии в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Радионово-Несвет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 районе]/ Беседу вел А. Горшков // Родник. - 2001. - 30 марта. - С. 13.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F22">
        <w:rPr>
          <w:rFonts w:ascii="Times New Roman" w:hAnsi="Times New Roman" w:cs="Times New Roman"/>
          <w:sz w:val="28"/>
          <w:szCs w:val="28"/>
        </w:rPr>
        <w:t>Люби и сохраняй свой край: [</w:t>
      </w:r>
      <w:proofErr w:type="gramStart"/>
      <w:r w:rsidRPr="00223F22">
        <w:rPr>
          <w:rFonts w:ascii="Times New Roman" w:hAnsi="Times New Roman" w:cs="Times New Roman"/>
          <w:sz w:val="28"/>
          <w:szCs w:val="28"/>
        </w:rPr>
        <w:t>Об учеб</w:t>
      </w:r>
      <w:proofErr w:type="gramEnd"/>
      <w:r w:rsidRPr="00223F22">
        <w:rPr>
          <w:rFonts w:ascii="Times New Roman" w:hAnsi="Times New Roman" w:cs="Times New Roman"/>
          <w:sz w:val="28"/>
          <w:szCs w:val="28"/>
        </w:rPr>
        <w:t>. пособии "Охрана природы в Области Войска Донского (вторая половина XIX- начало XX вв.)"] // Академия. - 2001. - 24 февр. - С. 1.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F22">
        <w:rPr>
          <w:rFonts w:ascii="Times New Roman" w:hAnsi="Times New Roman" w:cs="Times New Roman"/>
          <w:sz w:val="28"/>
          <w:szCs w:val="28"/>
        </w:rPr>
        <w:t xml:space="preserve">Пресс-конференция с журналистами Дона: [О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в ДГПБ представителей Департамента природ. Ресурсов по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Юж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региону, Комитета по охране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среды Администрации Рост. обл. и науки] // Природ. ресурсы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Юж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 региона. - 2001. - N 3 (февр.). - С. 1.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F22">
        <w:rPr>
          <w:rFonts w:ascii="Times New Roman" w:hAnsi="Times New Roman" w:cs="Times New Roman"/>
          <w:sz w:val="28"/>
          <w:szCs w:val="28"/>
        </w:rPr>
        <w:t xml:space="preserve">Фетисов М. Г. Задачи Южного федерального округа: [Зам. полпреда Президента РФ в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Юж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об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использ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минерально-сырьевой базы и экологии] // Природ. ресурсы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Юж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 региона. - 2001. - N 2 (февр.</w:t>
      </w:r>
      <w:bookmarkStart w:id="0" w:name="_GoBack"/>
      <w:bookmarkEnd w:id="0"/>
      <w:r w:rsidRPr="00223F22">
        <w:rPr>
          <w:rFonts w:ascii="Times New Roman" w:hAnsi="Times New Roman" w:cs="Times New Roman"/>
          <w:sz w:val="28"/>
          <w:szCs w:val="28"/>
        </w:rPr>
        <w:t>).</w:t>
      </w:r>
    </w:p>
    <w:p w:rsidR="00CD6DE9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В. Я. "Нам нужны нормальные законы и работоспособные кадры": [Рук. Департамента природ. ресурсов по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Юж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о задачах и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 Департамента]/ Интервью вели И. Шипулин и Е. Иванова // Аргументы и факты. - 2001. - N 12 (март). - См. прил.: Аргументы и факты-на-Дону. - С. 5.</w:t>
      </w:r>
    </w:p>
    <w:p w:rsid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F22">
        <w:rPr>
          <w:rFonts w:ascii="Times New Roman" w:hAnsi="Times New Roman" w:cs="Times New Roman"/>
          <w:sz w:val="28"/>
          <w:szCs w:val="28"/>
        </w:rPr>
        <w:t xml:space="preserve">Экологическая тетрадь Ростовской области/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Вишневецкая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З. С.,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Водола</w:t>
      </w:r>
      <w:r>
        <w:rPr>
          <w:rFonts w:ascii="Times New Roman" w:hAnsi="Times New Roman" w:cs="Times New Roman"/>
          <w:sz w:val="28"/>
          <w:szCs w:val="28"/>
        </w:rPr>
        <w:t>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П., Гордеев В. С. и др.</w:t>
      </w:r>
      <w:r w:rsidRPr="00223F2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F22">
        <w:rPr>
          <w:rFonts w:ascii="Times New Roman" w:hAnsi="Times New Roman" w:cs="Times New Roman"/>
          <w:sz w:val="28"/>
          <w:szCs w:val="28"/>
        </w:rPr>
        <w:t xml:space="preserve">Отв. ред. В. С. Гордеев. - Ростов н/Д, Б. г. - 40 с.: ил. - Из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.: Растительность и животный мир. - С. 5-6; Природные сообщества: степные экосистемы, лесные экосистемы, водные экосистемы. - С. 6-12; Красная книга Донского края: растения, редкие и исчезающие животные, насекомые, рыбы, земноводные и пресмыкающиеся, птицы, млекопитающие. - С. 29-32. 507. 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Кулыгин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А. А. Сроки цветения древесных растений в г. Новочеркасске и его окрестностях/М-во сел. хоз-ва и продовольствия РФ, Департамент кадровой </w:t>
      </w:r>
      <w:r w:rsidRPr="00223F22">
        <w:rPr>
          <w:rFonts w:ascii="Times New Roman" w:hAnsi="Times New Roman" w:cs="Times New Roman"/>
          <w:sz w:val="28"/>
          <w:szCs w:val="28"/>
        </w:rPr>
        <w:lastRenderedPageBreak/>
        <w:t xml:space="preserve">политики и образования,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Новочеркас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 гос. мелиоративная акад. - Новочеркасск, 1999. - 50 с.: табл.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F22">
        <w:rPr>
          <w:rFonts w:ascii="Times New Roman" w:hAnsi="Times New Roman" w:cs="Times New Roman"/>
          <w:sz w:val="28"/>
          <w:szCs w:val="28"/>
        </w:rPr>
        <w:t xml:space="preserve">Агафонов С. Больше рыбаков - меньше рыбы: Рыб. запасы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Цимлян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 моря сокращаются // Век. - 2001. - 12-18 янв. - См. прил.: Панорама Юга России. - С. 12.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F22">
        <w:rPr>
          <w:rFonts w:ascii="Times New Roman" w:hAnsi="Times New Roman" w:cs="Times New Roman"/>
          <w:sz w:val="28"/>
          <w:szCs w:val="28"/>
        </w:rPr>
        <w:t xml:space="preserve">Викторова Е. Смерть в ботаническом саду - на совести энергетиков: [О гибели редких видов растений в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ботан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саду РГУ из-за отключений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электроинергии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] // Ростов официальный - 2001. - 21 февр. - С. 2.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F22">
        <w:rPr>
          <w:rFonts w:ascii="Times New Roman" w:hAnsi="Times New Roman" w:cs="Times New Roman"/>
          <w:sz w:val="28"/>
          <w:szCs w:val="28"/>
        </w:rPr>
        <w:t xml:space="preserve">Иванова Е. Е.,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Чехомов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М. Л. Технохимическая характеристика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пиленгаса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: [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акклиматизир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223F22">
        <w:rPr>
          <w:rFonts w:ascii="Times New Roman" w:hAnsi="Times New Roman" w:cs="Times New Roman"/>
          <w:sz w:val="28"/>
          <w:szCs w:val="28"/>
        </w:rPr>
        <w:t>Азов.-</w:t>
      </w:r>
      <w:proofErr w:type="spellStart"/>
      <w:proofErr w:type="gramEnd"/>
      <w:r w:rsidRPr="00223F22">
        <w:rPr>
          <w:rFonts w:ascii="Times New Roman" w:hAnsi="Times New Roman" w:cs="Times New Roman"/>
          <w:sz w:val="28"/>
          <w:szCs w:val="28"/>
        </w:rPr>
        <w:t>Ченомор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 бассейне] // Рыб. хозяйство. - 2001.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F22">
        <w:rPr>
          <w:rFonts w:ascii="Times New Roman" w:hAnsi="Times New Roman" w:cs="Times New Roman"/>
          <w:sz w:val="28"/>
          <w:szCs w:val="28"/>
        </w:rPr>
        <w:t>-N 2. - С. 50-51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F22">
        <w:rPr>
          <w:rFonts w:ascii="Times New Roman" w:hAnsi="Times New Roman" w:cs="Times New Roman"/>
          <w:sz w:val="28"/>
          <w:szCs w:val="28"/>
        </w:rPr>
        <w:t xml:space="preserve">Карамышева Л. Судак уплывает налево: [О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незакон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 вылове и вывозе рыбы за границу] // Труд. - 2001. - 5 янв. - С. 7.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F22">
        <w:rPr>
          <w:rFonts w:ascii="Times New Roman" w:hAnsi="Times New Roman" w:cs="Times New Roman"/>
          <w:sz w:val="28"/>
          <w:szCs w:val="28"/>
        </w:rPr>
        <w:t xml:space="preserve">Кузьмина С. В ростовском зоопарке поселилась жар-птица: [О розовых фламинго] //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Домаш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 газ. - 2001. - 16 марта. - С. 7.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F22">
        <w:rPr>
          <w:rFonts w:ascii="Times New Roman" w:hAnsi="Times New Roman" w:cs="Times New Roman"/>
          <w:sz w:val="28"/>
          <w:szCs w:val="28"/>
        </w:rPr>
        <w:t xml:space="preserve">Липкович А. Д., Липкович Т. А. Динамика фауны степей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Предкавказья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и восстановление природных экосистем // Науч. мысль Кавказа. - 2001. - N 1. - С. 52-57.</w:t>
      </w:r>
    </w:p>
    <w:p w:rsidR="00223F22" w:rsidRPr="00223F22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3F22">
        <w:rPr>
          <w:rFonts w:ascii="Times New Roman" w:hAnsi="Times New Roman" w:cs="Times New Roman"/>
          <w:sz w:val="28"/>
          <w:szCs w:val="28"/>
        </w:rPr>
        <w:t xml:space="preserve">Материалы по инвентаризации и мониторингу фауны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Горненского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заказника Ростовской области/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Миноранский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В. А.,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В. В., Подгорная Я. Ю. и др. //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вузов. Сев. -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Кавк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. регион.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Естеств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>. науки. - 2001. - N 1. - С. 92-94.</w:t>
      </w:r>
    </w:p>
    <w:p w:rsidR="00223F22" w:rsidRPr="00CD6DE9" w:rsidRDefault="00223F22" w:rsidP="00223F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23F22">
        <w:rPr>
          <w:rFonts w:ascii="Times New Roman" w:hAnsi="Times New Roman" w:cs="Times New Roman"/>
          <w:sz w:val="28"/>
          <w:szCs w:val="28"/>
        </w:rPr>
        <w:t>Цыпкина</w:t>
      </w:r>
      <w:proofErr w:type="spellEnd"/>
      <w:r w:rsidRPr="00223F22">
        <w:rPr>
          <w:rFonts w:ascii="Times New Roman" w:hAnsi="Times New Roman" w:cs="Times New Roman"/>
          <w:sz w:val="28"/>
          <w:szCs w:val="28"/>
        </w:rPr>
        <w:t xml:space="preserve"> С. Всех бродячих собак Ростова посчитали: их восемь тысяч: 1000 из них нашли в приюте для бродячих и потерявшихся животных новых хозяев/ Фото А. Чеботарева // Вечерний Ростов. - 2001. - 29 марта. - С. 2.</w:t>
      </w:r>
    </w:p>
    <w:p w:rsidR="009C3065" w:rsidRDefault="009C3065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6C9" w:rsidRDefault="00A636C9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ED6" w:rsidRDefault="00CA6ED6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</w:t>
      </w:r>
      <w:r w:rsidR="0089374F" w:rsidRPr="004237E6">
        <w:rPr>
          <w:rFonts w:ascii="Times New Roman" w:hAnsi="Times New Roman" w:cs="Times New Roman"/>
          <w:b/>
          <w:sz w:val="28"/>
          <w:szCs w:val="28"/>
        </w:rPr>
        <w:t xml:space="preserve">ниги </w:t>
      </w:r>
    </w:p>
    <w:p w:rsidR="0089374F" w:rsidRPr="004237E6" w:rsidRDefault="0089374F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>ждут тебя в нашей библиотеке!</w:t>
      </w:r>
    </w:p>
    <w:sectPr w:rsidR="0089374F" w:rsidRPr="004237E6" w:rsidSect="00A636C9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5348"/>
    <w:rsid w:val="000749FE"/>
    <w:rsid w:val="00085036"/>
    <w:rsid w:val="000910FC"/>
    <w:rsid w:val="00091DDA"/>
    <w:rsid w:val="00096623"/>
    <w:rsid w:val="000B7FDB"/>
    <w:rsid w:val="000C47D5"/>
    <w:rsid w:val="000D3F4E"/>
    <w:rsid w:val="000D6475"/>
    <w:rsid w:val="000E42EB"/>
    <w:rsid w:val="000F04D4"/>
    <w:rsid w:val="000F6C92"/>
    <w:rsid w:val="00102086"/>
    <w:rsid w:val="00104CDA"/>
    <w:rsid w:val="00105A50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64E08"/>
    <w:rsid w:val="001773E9"/>
    <w:rsid w:val="00184D3C"/>
    <w:rsid w:val="0019583F"/>
    <w:rsid w:val="001A652F"/>
    <w:rsid w:val="001C2DB2"/>
    <w:rsid w:val="001D4F30"/>
    <w:rsid w:val="001D52EF"/>
    <w:rsid w:val="001D5E32"/>
    <w:rsid w:val="001D78C7"/>
    <w:rsid w:val="001E0674"/>
    <w:rsid w:val="001E72EE"/>
    <w:rsid w:val="00201E03"/>
    <w:rsid w:val="00201E7D"/>
    <w:rsid w:val="002153AE"/>
    <w:rsid w:val="00223F22"/>
    <w:rsid w:val="00230A09"/>
    <w:rsid w:val="002314E2"/>
    <w:rsid w:val="0023546C"/>
    <w:rsid w:val="00237442"/>
    <w:rsid w:val="00240AF9"/>
    <w:rsid w:val="0024235F"/>
    <w:rsid w:val="00252227"/>
    <w:rsid w:val="0025321A"/>
    <w:rsid w:val="0025548D"/>
    <w:rsid w:val="0026177F"/>
    <w:rsid w:val="00263105"/>
    <w:rsid w:val="002677F6"/>
    <w:rsid w:val="00275948"/>
    <w:rsid w:val="00295539"/>
    <w:rsid w:val="002B7A88"/>
    <w:rsid w:val="002C5303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965"/>
    <w:rsid w:val="0032708D"/>
    <w:rsid w:val="003314A5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5625"/>
    <w:rsid w:val="003B368B"/>
    <w:rsid w:val="003D231B"/>
    <w:rsid w:val="003D5531"/>
    <w:rsid w:val="003D5547"/>
    <w:rsid w:val="00402DAE"/>
    <w:rsid w:val="00404590"/>
    <w:rsid w:val="00415C7F"/>
    <w:rsid w:val="004237E6"/>
    <w:rsid w:val="00483D6C"/>
    <w:rsid w:val="00484414"/>
    <w:rsid w:val="004A1026"/>
    <w:rsid w:val="004A4F84"/>
    <w:rsid w:val="004C0945"/>
    <w:rsid w:val="004C5FD3"/>
    <w:rsid w:val="004C619D"/>
    <w:rsid w:val="004D067E"/>
    <w:rsid w:val="004E4596"/>
    <w:rsid w:val="004F7262"/>
    <w:rsid w:val="00501BB9"/>
    <w:rsid w:val="00511E16"/>
    <w:rsid w:val="00522139"/>
    <w:rsid w:val="00523AD2"/>
    <w:rsid w:val="005520FC"/>
    <w:rsid w:val="00556E74"/>
    <w:rsid w:val="00557747"/>
    <w:rsid w:val="00561174"/>
    <w:rsid w:val="005645E9"/>
    <w:rsid w:val="0056610C"/>
    <w:rsid w:val="00567C20"/>
    <w:rsid w:val="005759FB"/>
    <w:rsid w:val="00576A5D"/>
    <w:rsid w:val="00582900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5299"/>
    <w:rsid w:val="005C27F1"/>
    <w:rsid w:val="005D21B1"/>
    <w:rsid w:val="005D3015"/>
    <w:rsid w:val="005D339B"/>
    <w:rsid w:val="005D35DD"/>
    <w:rsid w:val="005E15D0"/>
    <w:rsid w:val="005F680B"/>
    <w:rsid w:val="00613455"/>
    <w:rsid w:val="0062245E"/>
    <w:rsid w:val="006319C0"/>
    <w:rsid w:val="00641FD7"/>
    <w:rsid w:val="00643D2B"/>
    <w:rsid w:val="00656480"/>
    <w:rsid w:val="00673032"/>
    <w:rsid w:val="0067704B"/>
    <w:rsid w:val="00686333"/>
    <w:rsid w:val="00686A60"/>
    <w:rsid w:val="0069328D"/>
    <w:rsid w:val="006A2777"/>
    <w:rsid w:val="006B0F5D"/>
    <w:rsid w:val="006C0987"/>
    <w:rsid w:val="006C2C16"/>
    <w:rsid w:val="006C4534"/>
    <w:rsid w:val="006D5BA8"/>
    <w:rsid w:val="006E5C2E"/>
    <w:rsid w:val="00703AB3"/>
    <w:rsid w:val="0071174D"/>
    <w:rsid w:val="007155EC"/>
    <w:rsid w:val="00721990"/>
    <w:rsid w:val="0072382F"/>
    <w:rsid w:val="0073325E"/>
    <w:rsid w:val="00745E54"/>
    <w:rsid w:val="00761D74"/>
    <w:rsid w:val="00783A35"/>
    <w:rsid w:val="00790B5C"/>
    <w:rsid w:val="00792D79"/>
    <w:rsid w:val="007966C1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25910"/>
    <w:rsid w:val="008319C6"/>
    <w:rsid w:val="0083439C"/>
    <w:rsid w:val="00834956"/>
    <w:rsid w:val="008351D0"/>
    <w:rsid w:val="008803D1"/>
    <w:rsid w:val="0088616A"/>
    <w:rsid w:val="008876DC"/>
    <w:rsid w:val="00887738"/>
    <w:rsid w:val="00891BD1"/>
    <w:rsid w:val="0089374F"/>
    <w:rsid w:val="008A09AA"/>
    <w:rsid w:val="008A1D0C"/>
    <w:rsid w:val="008A34B0"/>
    <w:rsid w:val="008A48AF"/>
    <w:rsid w:val="008A5473"/>
    <w:rsid w:val="008A5815"/>
    <w:rsid w:val="008A7243"/>
    <w:rsid w:val="008B26FE"/>
    <w:rsid w:val="008B2907"/>
    <w:rsid w:val="008D178E"/>
    <w:rsid w:val="008D3044"/>
    <w:rsid w:val="008D48F0"/>
    <w:rsid w:val="008D5A83"/>
    <w:rsid w:val="008D5F3B"/>
    <w:rsid w:val="008E1DA9"/>
    <w:rsid w:val="008E1FA8"/>
    <w:rsid w:val="008E240D"/>
    <w:rsid w:val="008E2D75"/>
    <w:rsid w:val="008F1B77"/>
    <w:rsid w:val="008F709B"/>
    <w:rsid w:val="00901E91"/>
    <w:rsid w:val="00906D20"/>
    <w:rsid w:val="00907A27"/>
    <w:rsid w:val="00914D51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3065"/>
    <w:rsid w:val="009C4443"/>
    <w:rsid w:val="009D4635"/>
    <w:rsid w:val="009E071D"/>
    <w:rsid w:val="009F2CF7"/>
    <w:rsid w:val="009F7BC2"/>
    <w:rsid w:val="00A00DB8"/>
    <w:rsid w:val="00A15E7D"/>
    <w:rsid w:val="00A31FE2"/>
    <w:rsid w:val="00A33FB3"/>
    <w:rsid w:val="00A36849"/>
    <w:rsid w:val="00A428CF"/>
    <w:rsid w:val="00A42D58"/>
    <w:rsid w:val="00A6061C"/>
    <w:rsid w:val="00A61CC4"/>
    <w:rsid w:val="00A636C9"/>
    <w:rsid w:val="00A63CB7"/>
    <w:rsid w:val="00A6527E"/>
    <w:rsid w:val="00A7228E"/>
    <w:rsid w:val="00A72609"/>
    <w:rsid w:val="00A77AD6"/>
    <w:rsid w:val="00A82CFE"/>
    <w:rsid w:val="00A84AAC"/>
    <w:rsid w:val="00AA0618"/>
    <w:rsid w:val="00AA1E82"/>
    <w:rsid w:val="00AB1EC3"/>
    <w:rsid w:val="00AB2287"/>
    <w:rsid w:val="00AC5F93"/>
    <w:rsid w:val="00AD0143"/>
    <w:rsid w:val="00AD04F0"/>
    <w:rsid w:val="00AE7572"/>
    <w:rsid w:val="00AF220D"/>
    <w:rsid w:val="00AF3294"/>
    <w:rsid w:val="00AF462C"/>
    <w:rsid w:val="00B0508A"/>
    <w:rsid w:val="00B2048F"/>
    <w:rsid w:val="00B22B99"/>
    <w:rsid w:val="00B33A9D"/>
    <w:rsid w:val="00B4388B"/>
    <w:rsid w:val="00B46F5C"/>
    <w:rsid w:val="00B47002"/>
    <w:rsid w:val="00B7136D"/>
    <w:rsid w:val="00B7178D"/>
    <w:rsid w:val="00B71ED7"/>
    <w:rsid w:val="00B852F8"/>
    <w:rsid w:val="00BA4715"/>
    <w:rsid w:val="00BA6864"/>
    <w:rsid w:val="00BB0975"/>
    <w:rsid w:val="00BB51B5"/>
    <w:rsid w:val="00BC77F8"/>
    <w:rsid w:val="00BD4400"/>
    <w:rsid w:val="00BF24AA"/>
    <w:rsid w:val="00C0094F"/>
    <w:rsid w:val="00C0210C"/>
    <w:rsid w:val="00C05325"/>
    <w:rsid w:val="00C07E0F"/>
    <w:rsid w:val="00C210F5"/>
    <w:rsid w:val="00C26FF2"/>
    <w:rsid w:val="00C32ECB"/>
    <w:rsid w:val="00C33A50"/>
    <w:rsid w:val="00C402E2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C0B69"/>
    <w:rsid w:val="00CC252B"/>
    <w:rsid w:val="00CC5987"/>
    <w:rsid w:val="00CD05A2"/>
    <w:rsid w:val="00CD39B7"/>
    <w:rsid w:val="00CD6DE9"/>
    <w:rsid w:val="00CF5CE0"/>
    <w:rsid w:val="00CF6531"/>
    <w:rsid w:val="00D04A64"/>
    <w:rsid w:val="00D228A9"/>
    <w:rsid w:val="00D37AF1"/>
    <w:rsid w:val="00D565CD"/>
    <w:rsid w:val="00D72A1C"/>
    <w:rsid w:val="00D743F9"/>
    <w:rsid w:val="00D7504B"/>
    <w:rsid w:val="00D76BDD"/>
    <w:rsid w:val="00D85549"/>
    <w:rsid w:val="00DA5343"/>
    <w:rsid w:val="00DC1B58"/>
    <w:rsid w:val="00DD475A"/>
    <w:rsid w:val="00DD7D21"/>
    <w:rsid w:val="00DE1D1D"/>
    <w:rsid w:val="00DE60A9"/>
    <w:rsid w:val="00DF307A"/>
    <w:rsid w:val="00DF36C3"/>
    <w:rsid w:val="00E03513"/>
    <w:rsid w:val="00E03839"/>
    <w:rsid w:val="00E1457B"/>
    <w:rsid w:val="00E252A1"/>
    <w:rsid w:val="00E27106"/>
    <w:rsid w:val="00E30EDB"/>
    <w:rsid w:val="00E3472E"/>
    <w:rsid w:val="00E37FF5"/>
    <w:rsid w:val="00E52F25"/>
    <w:rsid w:val="00E65832"/>
    <w:rsid w:val="00E70E62"/>
    <w:rsid w:val="00E73AC9"/>
    <w:rsid w:val="00E77AEE"/>
    <w:rsid w:val="00E8222E"/>
    <w:rsid w:val="00E866BC"/>
    <w:rsid w:val="00E90CAA"/>
    <w:rsid w:val="00E91149"/>
    <w:rsid w:val="00E92BCF"/>
    <w:rsid w:val="00E94C75"/>
    <w:rsid w:val="00E94F59"/>
    <w:rsid w:val="00EC72A1"/>
    <w:rsid w:val="00EC7B96"/>
    <w:rsid w:val="00ED340C"/>
    <w:rsid w:val="00ED57AF"/>
    <w:rsid w:val="00EE6844"/>
    <w:rsid w:val="00EF31A4"/>
    <w:rsid w:val="00EF4041"/>
    <w:rsid w:val="00F04708"/>
    <w:rsid w:val="00F127B6"/>
    <w:rsid w:val="00F169AF"/>
    <w:rsid w:val="00F2683E"/>
    <w:rsid w:val="00F34EF6"/>
    <w:rsid w:val="00F3616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6358"/>
    <w:rsid w:val="00FC0020"/>
    <w:rsid w:val="00FC2F23"/>
    <w:rsid w:val="00FC6DD8"/>
    <w:rsid w:val="00FD4F54"/>
    <w:rsid w:val="00FD5489"/>
    <w:rsid w:val="00FD6478"/>
    <w:rsid w:val="00FE4024"/>
    <w:rsid w:val="00FE50D2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436B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356</cp:revision>
  <dcterms:created xsi:type="dcterms:W3CDTF">2019-01-25T09:20:00Z</dcterms:created>
  <dcterms:modified xsi:type="dcterms:W3CDTF">2023-01-14T11:43:00Z</dcterms:modified>
</cp:coreProperties>
</file>