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9.png" ContentType="image/png"/>
  <Override PartName="/word/media/image8.jpeg" ContentType="image/jpeg"/>
  <Override PartName="/word/media/image10.jpeg" ContentType="image/jpeg"/>
  <Override PartName="/word/media/image4.jpeg" ContentType="image/jpeg"/>
  <Override PartName="/word/media/image11.jpeg" ContentType="image/jpeg"/>
  <Override PartName="/word/media/image5.jpeg" ContentType="image/jpeg"/>
  <Override PartName="/word/media/image12.jpeg" ContentType="image/jpeg"/>
  <Override PartName="/word/media/image6.jpeg" ContentType="image/jpeg"/>
  <Override PartName="/word/media/image3.jpeg" ContentType="image/jpeg"/>
  <Override PartName="/word/media/image2.jpeg" ContentType="image/jpeg"/>
  <Override PartName="/word/media/image1.jpeg" ContentType="image/jpeg"/>
  <Override PartName="/word/media/image7.jpeg" ContentType="image/jpeg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mc:AlternateContent>
          <mc:Choice Requires="wps">
            <w:drawing>
              <wp:anchor behindDoc="0" distT="0" distB="0" distL="0" distR="0" simplePos="0" locked="0" layoutInCell="1" allowOverlap="1" relativeHeight="2">
                <wp:simplePos x="0" y="0"/>
                <wp:positionH relativeFrom="column">
                  <wp:posOffset>-680720</wp:posOffset>
                </wp:positionH>
                <wp:positionV relativeFrom="paragraph">
                  <wp:posOffset>-211455</wp:posOffset>
                </wp:positionV>
                <wp:extent cx="946785" cy="618490"/>
                <wp:effectExtent l="19050" t="19050" r="44450" b="11430"/>
                <wp:wrapNone/>
                <wp:docPr id="1" name="Равнобедренный треугольник 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080" cy="61776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accent4">
                            <a:lumMod val="5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9"/>
                              <w:spacing w:before="0" w:after="16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  <w:szCs w:val="28"/>
                              </w:rPr>
                              <w:t>12+</w:t>
                            </w:r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shapetype_5" coordsize="21600,21600" o:spt="5" adj="10800" path="m,21600l@0,l21600,21600xe">
                <v:stroke joinstyle="miter"/>
                <v:formulas>
                  <v:f eqn="val #0"/>
                  <v:f eqn="prod 1 @0 2"/>
                  <v:f eqn="sum @1 10800 0"/>
                </v:formulas>
                <v:path gradientshapeok="t" o:connecttype="rect" textboxrect="@1,10800,@2,21600"/>
                <v:handles>
                  <v:h position="@0,0"/>
                </v:handles>
              </v:shapetype>
              <v:shape id="shape_0" ID="Равнобедренный треугольник 7" fillcolor="#806000" stroked="t" style="position:absolute;margin-left:-53.6pt;margin-top:-16.65pt;width:74.45pt;height:48.6pt" type="shapetype_5">
                <w10:wrap type="square"/>
                <v:fill o:detectmouseclick="t" type="solid" color2="#7f9fff"/>
                <v:stroke color="#385623" weight="12600" joinstyle="miter" endcap="flat"/>
                <v:textbox>
                  <w:txbxContent>
                    <w:p>
                      <w:pPr>
                        <w:pStyle w:val="Style19"/>
                        <w:spacing w:before="0" w:after="16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color w:val="FFFFFF"/>
                          <w:sz w:val="28"/>
                          <w:szCs w:val="28"/>
                        </w:rPr>
                        <w:t>12+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 w:ascii="Times New Roman" w:hAnsi="Times New Roman"/>
          <w:b/>
          <w:sz w:val="28"/>
          <w:szCs w:val="28"/>
        </w:rPr>
        <w:t>МБУК ВР «МЦБ» им М.В. Наумова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Рябичевский отдел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</w:rPr>
        <w:t>РЕКОМЕНДАТЕЛЬНЫЙ СПИСОК ЛИТЕРАТУРЫ</w:t>
      </w:r>
    </w:p>
    <w:p>
      <w:pPr>
        <w:pStyle w:val="Normal"/>
        <w:spacing w:lineRule="auto" w:line="240" w:before="0" w:after="0"/>
        <w:jc w:val="center"/>
        <w:rPr>
          <w:rFonts w:ascii="Irmologion kUcs" w:hAnsi="Irmologion kUcs" w:cs="Times New Roman"/>
          <w:b/>
          <w:b/>
          <w:sz w:val="32"/>
          <w:szCs w:val="32"/>
        </w:rPr>
      </w:pPr>
      <w:r>
        <w:rPr>
          <w:rFonts w:cs="Times New Roman" w:ascii="Irmologion kUcs" w:hAnsi="Irmologion kUcs"/>
          <w:b/>
          <w:sz w:val="32"/>
          <w:szCs w:val="32"/>
        </w:rPr>
      </w:r>
    </w:p>
    <w:p>
      <w:pPr>
        <w:pStyle w:val="Normal"/>
        <w:spacing w:lineRule="auto" w:line="240" w:before="0" w:after="0"/>
        <w:jc w:val="center"/>
        <w:rPr>
          <w:rFonts w:ascii="Irmologion kUcs" w:hAnsi="Irmologion kUcs" w:cs="Times New Roman"/>
          <w:b/>
          <w:b/>
          <w:color w:val="385623" w:themeColor="accent6" w:themeShade="80"/>
          <w:sz w:val="48"/>
          <w:szCs w:val="48"/>
        </w:rPr>
      </w:pPr>
      <w:r>
        <w:rPr>
          <w:rFonts w:cs="Times New Roman" w:ascii="Irmologion kUcs" w:hAnsi="Irmologion kUcs"/>
          <w:b/>
          <w:color w:val="385623" w:themeColor="accent6" w:themeShade="80"/>
          <w:sz w:val="48"/>
          <w:szCs w:val="48"/>
        </w:rPr>
        <w:t>ЛЮБИ И ЗНАЙ РОДНОЙ СВОЙ КРАЙ!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mc:AlternateContent>
          <mc:Choice Requires="wps">
            <w:drawing>
              <wp:anchor behindDoc="0" distT="0" distB="0" distL="114300" distR="114300" simplePos="0" locked="0" layoutInCell="1" allowOverlap="1" relativeHeight="12">
                <wp:simplePos x="0" y="0"/>
                <wp:positionH relativeFrom="column">
                  <wp:posOffset>-184785</wp:posOffset>
                </wp:positionH>
                <wp:positionV relativeFrom="paragraph">
                  <wp:posOffset>172720</wp:posOffset>
                </wp:positionV>
                <wp:extent cx="5940425" cy="4333875"/>
                <wp:effectExtent l="0" t="0" r="3810" b="0"/>
                <wp:wrapThrough wrapText="bothSides">
                  <wp:wrapPolygon edited="0">
                    <wp:start x="277" y="0"/>
                    <wp:lineTo x="0" y="190"/>
                    <wp:lineTo x="0" y="21271"/>
                    <wp:lineTo x="208" y="21461"/>
                    <wp:lineTo x="277" y="21461"/>
                    <wp:lineTo x="21267" y="21461"/>
                    <wp:lineTo x="21337" y="21461"/>
                    <wp:lineTo x="21545" y="21271"/>
                    <wp:lineTo x="21545" y="190"/>
                    <wp:lineTo x="21267" y="0"/>
                    <wp:lineTo x="277" y="0"/>
                  </wp:wrapPolygon>
                </wp:wrapThrough>
                <wp:docPr id="3" name="Рисунок 1" descr="https://artnow.ru/img/1362000/1362901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https://artnow.ru/img/1362000/1362901.jpg"/>
                        <pic:cNvPicPr/>
                      </pic:nvPicPr>
                      <pic:blipFill>
                        <a:blip r:embed="rId2"/>
                        <a:srcRect l="0" t="0" r="0" b="11757"/>
                        <a:stretch/>
                      </pic:blipFill>
                      <pic:spPr>
                        <a:xfrm>
                          <a:off x="0" y="0"/>
                          <a:ext cx="5939640" cy="43333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Рисунок 1" stroked="f" style="position:absolute;margin-left:-14.55pt;margin-top:13.6pt;width:467.65pt;height:341.15pt" type="shapetype_75">
                <v:imagedata r:id="rId2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240" w:before="0" w:after="0"/>
        <w:jc w:val="right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  <w:t>Подготовила Польная Е.Н.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х.Рябичев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>2023 год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  <w:t xml:space="preserve">                                                        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4"/>
          <w:szCs w:val="24"/>
        </w:rPr>
      </w:pPr>
      <w:r>
        <w:rPr>
          <w:rFonts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Дорогие друзья!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У каждого из нас есть своя Родина! Любовью к ней, к людям, живущим на этой земле, мы обязаны в первую очередь. Изучая свою историю, мы никогда не прервём связь поколений.</w:t>
      </w:r>
      <w:r>
        <w:rPr/>
        <w:t xml:space="preserve"> </w:t>
      </w:r>
      <w:r>
        <w:rPr>
          <w:rFonts w:cs="Times New Roman" w:ascii="Times New Roman" w:hAnsi="Times New Roman"/>
        </w:rPr>
        <w:t xml:space="preserve">Знания о великом прошлом своего родного Донского края являются важнейшей частью человеческого мировоззрения, они уникальны и бесценны.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«</w:t>
      </w:r>
      <w:r>
        <w:rPr>
          <w:rFonts w:cs="Times New Roman" w:ascii="Times New Roman" w:hAnsi="Times New Roman"/>
          <w:b/>
          <w:u w:val="single"/>
        </w:rPr>
        <w:t>Увидеть и познать свой край можно либо своими глазами, либо с помощью книг</w:t>
      </w:r>
      <w:r>
        <w:rPr>
          <w:rFonts w:cs="Times New Roman" w:ascii="Times New Roman" w:hAnsi="Times New Roman"/>
        </w:rPr>
        <w:t xml:space="preserve">». Эти замечательные слова, сказанные М. Ломоносовым, стали эпиграфом к нашему рекомендательному списку «Люби и знай родной свой край!» (12+), здесь для вас представлена литература краеведческой тематики.  Будет очень интересно тем, кто увлекается историей родного края. 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color w:val="1A1A1A"/>
          <w:sz w:val="23"/>
          <w:szCs w:val="23"/>
          <w:lang w:eastAsia="ru-RU"/>
        </w:rPr>
      </w:pPr>
      <w:r>
        <w:rPr>
          <w:rFonts w:eastAsia="Times New Roman" w:cs="Times New Roman" w:ascii="Times New Roman" w:hAnsi="Times New Roman"/>
          <w:color w:val="1A1A1A"/>
          <w:sz w:val="23"/>
          <w:szCs w:val="23"/>
          <w:lang w:eastAsia="ru-RU"/>
        </w:rPr>
        <w:t xml:space="preserve">Славная история Дона начинается с незапамятных времен – с периода, когда река называлась «Танаис», а её побережье заселяли скифы. Римские историки I века н.э. называют местное население «сарматами», русские летописцы с XIV века обозначают местность как «Дикое Поле». С середины ХVІ века московские цари, начиная с Ивана Грозного, все владения казаков называют уже «Доном»... 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color w:val="1A1A1A"/>
          <w:sz w:val="23"/>
          <w:szCs w:val="23"/>
          <w:lang w:eastAsia="ru-RU"/>
        </w:rPr>
      </w:pPr>
      <w:r>
        <w:rPr>
          <w:rFonts w:eastAsia="Times New Roman" w:cs="Times New Roman" w:ascii="Times New Roman" w:hAnsi="Times New Roman"/>
          <w:color w:val="1A1A1A"/>
          <w:sz w:val="23"/>
          <w:szCs w:val="23"/>
          <w:lang w:eastAsia="ru-RU"/>
        </w:rPr>
        <w:t xml:space="preserve">Всё об этом </w:t>
      </w:r>
      <w:r>
        <w:rPr>
          <w:rFonts w:eastAsia="Times New Roman" w:cs="Times New Roman" w:ascii="Times New Roman" w:hAnsi="Times New Roman"/>
          <w:color w:val="1A1A1A"/>
          <w:sz w:val="23"/>
          <w:szCs w:val="23"/>
          <w:lang w:eastAsia="ru-RU"/>
        </w:rPr>
        <w:t>вы</w:t>
      </w:r>
      <w:r>
        <w:rPr>
          <w:rFonts w:eastAsia="Times New Roman" w:cs="Times New Roman" w:ascii="Times New Roman" w:hAnsi="Times New Roman"/>
          <w:color w:val="1A1A1A"/>
          <w:sz w:val="23"/>
          <w:szCs w:val="23"/>
          <w:lang w:eastAsia="ru-RU"/>
        </w:rPr>
        <w:t xml:space="preserve"> узнаете на страницах замечательных книг, представленных вам в списке.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1A1A1A"/>
          <w:sz w:val="23"/>
          <w:szCs w:val="23"/>
          <w:lang w:eastAsia="ru-RU"/>
        </w:rPr>
      </w:pPr>
      <w:r>
        <w:rPr>
          <w:rFonts w:eastAsia="Times New Roman" w:cs="Times New Roman" w:ascii="Times New Roman" w:hAnsi="Times New Roman"/>
          <w:color w:val="1A1A1A"/>
          <w:sz w:val="23"/>
          <w:szCs w:val="23"/>
          <w:lang w:eastAsia="ru-RU"/>
        </w:rPr>
        <w:t xml:space="preserve">                                                                                  </w:t>
      </w:r>
    </w:p>
    <w:p>
      <w:pPr>
        <w:pStyle w:val="Normal"/>
        <w:shd w:val="clear" w:color="auto" w:fill="FFFFFF"/>
        <w:spacing w:lineRule="auto" w:line="240" w:before="0" w:after="0"/>
        <w:jc w:val="right"/>
        <w:rPr>
          <w:rFonts w:ascii="Times New Roman" w:hAnsi="Times New Roman" w:eastAsia="Times New Roman" w:cs="Times New Roman"/>
          <w:color w:val="1A1A1A"/>
          <w:sz w:val="23"/>
          <w:szCs w:val="23"/>
          <w:lang w:eastAsia="ru-RU"/>
        </w:rPr>
      </w:pPr>
      <w:r>
        <mc:AlternateContent>
          <mc:Choice Requires="wps">
            <w:drawing>
              <wp:anchor behindDoc="0" distT="0" distB="0" distL="114300" distR="114300" simplePos="0" locked="0" layoutInCell="1" allowOverlap="1" relativeHeight="3">
                <wp:simplePos x="0" y="0"/>
                <wp:positionH relativeFrom="column">
                  <wp:posOffset>3787140</wp:posOffset>
                </wp:positionH>
                <wp:positionV relativeFrom="paragraph">
                  <wp:posOffset>29845</wp:posOffset>
                </wp:positionV>
                <wp:extent cx="1640840" cy="2286635"/>
                <wp:effectExtent l="152400" t="152400" r="360045" b="361950"/>
                <wp:wrapThrough wrapText="bothSides">
                  <wp:wrapPolygon edited="0">
                    <wp:start x="1003" y="-1440"/>
                    <wp:lineTo x="-2007" y="-1080"/>
                    <wp:lineTo x="-2007" y="22320"/>
                    <wp:lineTo x="1756" y="24840"/>
                    <wp:lineTo x="22328" y="24840"/>
                    <wp:lineTo x="22578" y="24480"/>
                    <wp:lineTo x="25840" y="22140"/>
                    <wp:lineTo x="26091" y="1800"/>
                    <wp:lineTo x="23080" y="-900"/>
                    <wp:lineTo x="22829" y="-1440"/>
                    <wp:lineTo x="1003" y="-1440"/>
                  </wp:wrapPolygon>
                </wp:wrapThrough>
                <wp:docPr id="4" name="Рисунок 4" descr="https://cache3.youla.io/files/images/720_720_out/5b/43/5b43396d821a9997ed0f0154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Рисунок 4" descr="https://cache3.youla.io/files/images/720_720_out/5b/43/5b43396d821a9997ed0f0154.jpg"/>
                        <pic:cNvPicPr/>
                      </pic:nvPicPr>
                      <pic:blipFill>
                        <a:blip r:embed="rId3"/>
                        <a:srcRect l="15894" t="18782" r="15146" b="10231"/>
                        <a:stretch/>
                      </pic:blipFill>
                      <pic:spPr>
                        <a:xfrm>
                          <a:off x="0" y="0"/>
                          <a:ext cx="1640160" cy="2286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algn="tl" blurRad="292100" dir="2700000" dist="138988" rotWithShape="0">
                            <a:srgbClr val="333333">
                              <a:alpha val="65000"/>
                            </a:srgbClr>
                          </a:outerShdw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Рисунок 4" stroked="f" style="position:absolute;margin-left:298.2pt;margin-top:2.35pt;width:129.1pt;height:179.95pt" type="shapetype_75">
                <v:imagedata r:id="rId3" o:detectmouseclick="t"/>
                <w10:wrap type="none"/>
                <v:stroke color="#3465a4" joinstyle="round" endcap="flat"/>
              </v:shape>
            </w:pict>
          </mc:Fallback>
        </mc:AlternateContent>
      </w:r>
      <w:r>
        <w:rPr>
          <w:rFonts w:eastAsia="Times New Roman" w:cs="Times New Roman" w:ascii="Times New Roman" w:hAnsi="Times New Roman"/>
          <w:color w:val="1A1A1A"/>
          <w:sz w:val="23"/>
          <w:szCs w:val="23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</w:t>
      </w:r>
    </w:p>
    <w:p>
      <w:pPr>
        <w:pStyle w:val="Normal"/>
        <w:shd w:val="clear" w:color="auto" w:fill="FFFFFF"/>
        <w:spacing w:lineRule="auto" w:line="240" w:before="0" w:after="0"/>
        <w:jc w:val="right"/>
        <w:rPr>
          <w:rFonts w:ascii="Times New Roman" w:hAnsi="Times New Roman" w:eastAsia="Times New Roman" w:cs="Times New Roman"/>
          <w:color w:val="1A1A1A"/>
          <w:sz w:val="23"/>
          <w:szCs w:val="23"/>
          <w:lang w:eastAsia="ru-RU"/>
        </w:rPr>
      </w:pPr>
      <w:r>
        <w:rPr>
          <w:rFonts w:eastAsia="Times New Roman" w:cs="Times New Roman" w:ascii="Times New Roman" w:hAnsi="Times New Roman"/>
          <w:color w:val="1A1A1A"/>
          <w:sz w:val="23"/>
          <w:szCs w:val="23"/>
          <w:lang w:eastAsia="ru-RU"/>
        </w:rPr>
      </w:r>
    </w:p>
    <w:p>
      <w:pPr>
        <w:pStyle w:val="ListParagraph"/>
        <w:shd w:val="clear" w:color="auto" w:fill="FFFFFF"/>
        <w:spacing w:lineRule="auto" w:line="240" w:before="0" w:after="0"/>
        <w:contextualSpacing/>
        <w:rPr>
          <w:rFonts w:ascii="Times New Roman" w:hAnsi="Times New Roman" w:eastAsia="Times New Roman" w:cs="Times New Roman"/>
          <w:b/>
          <w:b/>
          <w:color w:val="1A1A1A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color w:val="1A1A1A"/>
          <w:sz w:val="28"/>
          <w:szCs w:val="28"/>
          <w:lang w:eastAsia="ru-RU"/>
        </w:rPr>
      </w:r>
    </w:p>
    <w:p>
      <w:pPr>
        <w:pStyle w:val="ListParagraph"/>
        <w:numPr>
          <w:ilvl w:val="0"/>
          <w:numId w:val="3"/>
        </w:numPr>
        <w:shd w:val="clear" w:color="auto" w:fill="FFFFFF"/>
        <w:spacing w:lineRule="auto" w:line="240" w:before="0" w:after="0"/>
        <w:contextualSpacing/>
        <w:rPr>
          <w:rFonts w:ascii="Times New Roman" w:hAnsi="Times New Roman" w:eastAsia="Times New Roman" w:cs="Times New Roman"/>
          <w:b/>
          <w:b/>
          <w:color w:val="1A1A1A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color w:val="1A1A1A"/>
          <w:sz w:val="28"/>
          <w:szCs w:val="28"/>
          <w:lang w:eastAsia="ru-RU"/>
        </w:rPr>
        <w:t>В учебном пособии раскрывается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b/>
          <w:b/>
          <w:color w:val="1A1A1A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color w:val="1A1A1A"/>
          <w:sz w:val="28"/>
          <w:szCs w:val="28"/>
          <w:lang w:eastAsia="ru-RU"/>
        </w:rPr>
        <w:t>история региона с древнейших времен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b/>
          <w:b/>
          <w:color w:val="1A1A1A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color w:val="1A1A1A"/>
          <w:sz w:val="28"/>
          <w:szCs w:val="28"/>
          <w:lang w:eastAsia="ru-RU"/>
        </w:rPr>
        <w:t>до конца XVI в. В центре внимания –</w:t>
      </w:r>
      <w:r>
        <w:rPr>
          <w:rFonts w:eastAsia="Times New Roman" w:cs="Times New Roman" w:ascii="Times New Roman" w:hAnsi="Times New Roman"/>
          <w:b/>
          <w:color w:val="1A1A1A"/>
          <w:sz w:val="23"/>
          <w:szCs w:val="23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b/>
          <w:color w:val="1A1A1A"/>
          <w:sz w:val="28"/>
          <w:szCs w:val="28"/>
          <w:lang w:eastAsia="ru-RU"/>
        </w:rPr>
        <w:t>вопросы взаимовлияния культур разных</w:t>
      </w:r>
    </w:p>
    <w:p>
      <w:pPr>
        <w:pStyle w:val="Normal"/>
        <w:shd w:val="clear" w:color="auto" w:fill="FFFFFF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color w:val="1A1A1A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color w:val="1A1A1A"/>
          <w:sz w:val="28"/>
          <w:szCs w:val="28"/>
          <w:lang w:eastAsia="ru-RU"/>
        </w:rPr>
        <w:t>народов, населявших Донской край в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b/>
          <w:b/>
          <w:color w:val="1A1A1A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color w:val="1A1A1A"/>
          <w:sz w:val="28"/>
          <w:szCs w:val="28"/>
          <w:lang w:eastAsia="ru-RU"/>
        </w:rPr>
        <w:t>древности и средневековье.</w:t>
      </w:r>
    </w:p>
    <w:p>
      <w:pPr>
        <w:pStyle w:val="Normal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rPr>
          <w:rFonts w:ascii="Times New Roman" w:hAnsi="Times New Roman" w:eastAsia="Times New Roman" w:cs="Times New Roman"/>
          <w:sz w:val="23"/>
          <w:szCs w:val="23"/>
          <w:lang w:eastAsia="ru-RU"/>
        </w:rPr>
      </w:pPr>
      <w:r>
        <w:rPr>
          <w:rFonts w:eastAsia="Times New Roman" w:cs="Times New Roman" w:ascii="Times New Roman" w:hAnsi="Times New Roman"/>
          <w:sz w:val="23"/>
          <w:szCs w:val="23"/>
          <w:lang w:eastAsia="ru-RU"/>
        </w:rPr>
      </w:r>
    </w:p>
    <w:p>
      <w:pPr>
        <w:pStyle w:val="Normal"/>
        <w:rPr>
          <w:rFonts w:ascii="Times New Roman" w:hAnsi="Times New Roman" w:eastAsia="Times New Roman" w:cs="Times New Roman"/>
          <w:sz w:val="23"/>
          <w:szCs w:val="23"/>
          <w:lang w:eastAsia="ru-RU"/>
        </w:rPr>
      </w:pPr>
      <w:r>
        <w:rPr>
          <w:rFonts w:eastAsia="Times New Roman" w:cs="Times New Roman" w:ascii="Times New Roman" w:hAnsi="Times New Roman"/>
          <w:sz w:val="23"/>
          <w:szCs w:val="23"/>
          <w:lang w:eastAsia="ru-RU"/>
        </w:rPr>
      </w:r>
    </w:p>
    <w:p>
      <w:pPr>
        <w:pStyle w:val="Normal"/>
        <w:rPr>
          <w:rFonts w:ascii="Times New Roman" w:hAnsi="Times New Roman" w:eastAsia="Times New Roman" w:cs="Times New Roman"/>
          <w:sz w:val="23"/>
          <w:szCs w:val="23"/>
          <w:lang w:eastAsia="ru-RU"/>
        </w:rPr>
      </w:pPr>
      <w:r>
        <w:rPr>
          <w:rFonts w:eastAsia="Times New Roman" w:cs="Times New Roman" w:ascii="Times New Roman" w:hAnsi="Times New Roman"/>
          <w:sz w:val="23"/>
          <w:szCs w:val="23"/>
          <w:lang w:eastAsia="ru-RU"/>
        </w:rPr>
      </w:r>
    </w:p>
    <w:p>
      <w:pPr>
        <w:pStyle w:val="Normal"/>
        <w:rPr>
          <w:rFonts w:ascii="Times New Roman" w:hAnsi="Times New Roman" w:eastAsia="Times New Roman" w:cs="Times New Roman"/>
          <w:sz w:val="23"/>
          <w:szCs w:val="23"/>
          <w:lang w:eastAsia="ru-RU"/>
        </w:rPr>
      </w:pPr>
      <w:r>
        <w:rPr>
          <w:rFonts w:eastAsia="Times New Roman" w:cs="Times New Roman" w:ascii="Times New Roman" w:hAnsi="Times New Roman"/>
          <w:sz w:val="23"/>
          <w:szCs w:val="23"/>
          <w:lang w:eastAsia="ru-RU"/>
        </w:rPr>
      </w:r>
    </w:p>
    <w:p>
      <w:pPr>
        <w:pStyle w:val="ListParagraph"/>
        <w:spacing w:lineRule="auto" w:line="240" w:before="0" w:after="0"/>
        <w:contextualSpacing/>
        <w:rPr>
          <w:rFonts w:ascii="Times New Roman" w:hAnsi="Times New Roman" w:eastAsia="Times New Roman" w:cs="Times New Roman"/>
          <w:b/>
          <w:b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sz w:val="24"/>
          <w:szCs w:val="24"/>
          <w:lang w:eastAsia="ru-RU"/>
        </w:rPr>
        <mc:AlternateContent>
          <mc:Choice Requires="wps">
            <w:drawing>
              <wp:anchor behindDoc="1" distT="0" distB="0" distL="114300" distR="114300" simplePos="0" locked="0" layoutInCell="1" allowOverlap="1" relativeHeight="4">
                <wp:simplePos x="0" y="0"/>
                <wp:positionH relativeFrom="column">
                  <wp:posOffset>3820160</wp:posOffset>
                </wp:positionH>
                <wp:positionV relativeFrom="paragraph">
                  <wp:posOffset>10795</wp:posOffset>
                </wp:positionV>
                <wp:extent cx="1718310" cy="2601595"/>
                <wp:effectExtent l="304800" t="228600" r="492125" b="427990"/>
                <wp:wrapTight wrapText="bothSides">
                  <wp:wrapPolygon edited="0">
                    <wp:start x="18692" y="-1334"/>
                    <wp:lineTo x="-615" y="-2651"/>
                    <wp:lineTo x="-2304" y="2310"/>
                    <wp:lineTo x="-2566" y="7392"/>
                    <wp:lineTo x="-2616" y="17596"/>
                    <wp:lineTo x="-2367" y="21285"/>
                    <wp:lineTo x="-1691" y="22778"/>
                    <wp:lineTo x="-211" y="23861"/>
                    <wp:lineTo x="-34" y="24195"/>
                    <wp:lineTo x="4956" y="24617"/>
                    <wp:lineTo x="5254" y="24324"/>
                    <wp:lineTo x="16367" y="24308"/>
                    <wp:lineTo x="16605" y="24328"/>
                    <wp:lineTo x="25409" y="22522"/>
                    <wp:lineTo x="25672" y="17440"/>
                    <wp:lineTo x="25747" y="2135"/>
                    <wp:lineTo x="23590" y="-440"/>
                    <wp:lineTo x="23444" y="-931"/>
                    <wp:lineTo x="18692" y="-1334"/>
                  </wp:wrapPolygon>
                </wp:wrapTight>
                <wp:docPr id="5" name="Рисунок 5" descr="https://my-clothing-shop.ru/pictures/1011563847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Рисунок 5" descr="https://my-clothing-shop.ru/pictures/1011563847.jpg"/>
                        <pic:cNvPicPr/>
                      </pic:nvPicPr>
                      <pic:blipFill>
                        <a:blip r:embed="rId4"/>
                        <a:stretch/>
                      </pic:blipFill>
                      <pic:spPr>
                        <a:xfrm rot="21161400">
                          <a:off x="0" y="0"/>
                          <a:ext cx="1717560" cy="2601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algn="tl" blurRad="292100" dir="2700000" dist="138988" rotWithShape="0">
                            <a:srgbClr val="333333">
                              <a:alpha val="65000"/>
                            </a:srgbClr>
                          </a:outerShdw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Рисунок 5" stroked="f" style="position:absolute;margin-left:300.8pt;margin-top:0.85pt;width:135.2pt;height:204.75pt;rotation:352" type="shapetype_75">
                <v:imagedata r:id="rId4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pStyle w:val="ListParagraph"/>
        <w:numPr>
          <w:ilvl w:val="0"/>
          <w:numId w:val="3"/>
        </w:numPr>
        <w:spacing w:lineRule="auto" w:line="240" w:before="0" w:after="0"/>
        <w:contextualSpacing/>
        <w:jc w:val="left"/>
        <w:rPr>
          <w:rFonts w:ascii="Times New Roman" w:hAnsi="Times New Roman" w:eastAsia="Times New Roman" w:cs="Times New Roman"/>
          <w:b/>
          <w:b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sz w:val="24"/>
          <w:szCs w:val="24"/>
          <w:lang w:eastAsia="ru-RU"/>
        </w:rPr>
        <w:t xml:space="preserve">Донской край богат историческим прошлым.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sz w:val="24"/>
          <w:szCs w:val="24"/>
          <w:lang w:eastAsia="ru-RU"/>
        </w:rPr>
        <w:t xml:space="preserve">Серия очерков касается древней и древнейшей 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sz w:val="24"/>
          <w:szCs w:val="24"/>
          <w:lang w:eastAsia="ru-RU"/>
        </w:rPr>
        <w:t xml:space="preserve">истории народов, обитавших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sz w:val="24"/>
          <w:szCs w:val="24"/>
          <w:lang w:eastAsia="ru-RU"/>
        </w:rPr>
        <w:t xml:space="preserve">в этом крае.  Первыми сюда проникают 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sz w:val="24"/>
          <w:szCs w:val="24"/>
          <w:lang w:eastAsia="ru-RU"/>
        </w:rPr>
        <w:t xml:space="preserve">охотники каменного века, вслед за ними на эту территорию приходят племена 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sz w:val="24"/>
          <w:szCs w:val="24"/>
          <w:lang w:eastAsia="ru-RU"/>
        </w:rPr>
        <w:t xml:space="preserve">земледельцев и скотоводов бронзового века, 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sz w:val="24"/>
          <w:szCs w:val="24"/>
          <w:lang w:eastAsia="ru-RU"/>
        </w:rPr>
        <w:t xml:space="preserve">затем в течение тысячелетий здесь 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sz w:val="24"/>
          <w:szCs w:val="24"/>
          <w:lang w:eastAsia="ru-RU"/>
        </w:rPr>
        <w:t xml:space="preserve">соседствуют кочевые и оседлые народы. 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sz w:val="24"/>
          <w:szCs w:val="24"/>
          <w:lang w:eastAsia="ru-RU"/>
        </w:rPr>
        <w:t xml:space="preserve">В XV-XVI вв. на Дону формируется казачество. 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sz w:val="24"/>
          <w:szCs w:val="24"/>
          <w:lang w:eastAsia="ru-RU"/>
        </w:rPr>
        <w:t xml:space="preserve">Автор книги </w:t>
      </w:r>
      <w:r>
        <w:rPr>
          <w:rFonts w:eastAsia="Times New Roman" w:cs="Times New Roman" w:ascii="Times New Roman" w:hAnsi="Times New Roman"/>
          <w:b/>
          <w:color w:val="1A1A1A"/>
          <w:sz w:val="24"/>
          <w:szCs w:val="24"/>
          <w:lang w:eastAsia="ru-RU"/>
        </w:rPr>
        <w:t>–</w:t>
      </w:r>
      <w:r>
        <w:rPr>
          <w:rFonts w:eastAsia="Times New Roman" w:cs="Times New Roman" w:ascii="Times New Roman" w:hAnsi="Times New Roman"/>
          <w:b/>
          <w:sz w:val="24"/>
          <w:szCs w:val="24"/>
          <w:lang w:eastAsia="ru-RU"/>
        </w:rPr>
        <w:t xml:space="preserve"> участник многочисленных 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sz w:val="24"/>
          <w:szCs w:val="24"/>
          <w:lang w:eastAsia="ru-RU"/>
        </w:rPr>
        <w:t xml:space="preserve">археологических экспедиций, в числе и 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sz w:val="24"/>
          <w:szCs w:val="24"/>
          <w:lang w:eastAsia="ru-RU"/>
        </w:rPr>
        <w:t>зарубежных, по результатам которых собран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sz w:val="24"/>
          <w:szCs w:val="24"/>
          <w:lang w:eastAsia="ru-RU"/>
        </w:rPr>
        <w:t>богатый и интересный материал.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sz w:val="24"/>
          <w:szCs w:val="24"/>
          <w:lang w:eastAsia="ru-RU"/>
        </w:rPr>
      </w:r>
    </w:p>
    <w:p>
      <w:pPr>
        <w:pStyle w:val="ListParagraph"/>
        <w:numPr>
          <w:ilvl w:val="0"/>
          <w:numId w:val="3"/>
        </w:numPr>
        <w:spacing w:lineRule="auto" w:line="240" w:before="0" w:after="0"/>
        <w:contextualSpacing/>
        <w:rPr>
          <w:rFonts w:ascii="Times New Roman" w:hAnsi="Times New Roman" w:eastAsia="Times New Roman" w:cs="Times New Roman"/>
          <w:b/>
          <w:b/>
          <w:sz w:val="24"/>
          <w:szCs w:val="24"/>
          <w:lang w:eastAsia="ru-RU"/>
        </w:rPr>
      </w:pPr>
      <w:r>
        <mc:AlternateContent>
          <mc:Choice Requires="wps">
            <w:drawing>
              <wp:anchor behindDoc="0" distT="0" distB="0" distL="114300" distR="114300" simplePos="0" locked="0" layoutInCell="1" allowOverlap="1" relativeHeight="15">
                <wp:simplePos x="0" y="0"/>
                <wp:positionH relativeFrom="column">
                  <wp:posOffset>3820160</wp:posOffset>
                </wp:positionH>
                <wp:positionV relativeFrom="paragraph">
                  <wp:posOffset>-231775</wp:posOffset>
                </wp:positionV>
                <wp:extent cx="1751965" cy="2550160"/>
                <wp:effectExtent l="285750" t="247650" r="496570" b="441325"/>
                <wp:wrapThrough wrapText="bothSides">
                  <wp:wrapPolygon edited="0">
                    <wp:start x="1143" y="-1338"/>
                    <wp:lineTo x="-2290" y="-703"/>
                    <wp:lineTo x="-1778" y="4460"/>
                    <wp:lineTo x="-1731" y="9664"/>
                    <wp:lineTo x="-1918" y="14890"/>
                    <wp:lineTo x="-1871" y="20095"/>
                    <wp:lineTo x="-1382" y="22655"/>
                    <wp:lineTo x="10522" y="24187"/>
                    <wp:lineTo x="10755" y="24165"/>
                    <wp:lineTo x="19760" y="24168"/>
                    <wp:lineTo x="20054" y="24467"/>
                    <wp:lineTo x="23315" y="24173"/>
                    <wp:lineTo x="23487" y="23832"/>
                    <wp:lineTo x="25198" y="22863"/>
                    <wp:lineTo x="25874" y="20198"/>
                    <wp:lineTo x="25850" y="17596"/>
                    <wp:lineTo x="26037" y="12370"/>
                    <wp:lineTo x="25944" y="1960"/>
                    <wp:lineTo x="24553" y="-356"/>
                    <wp:lineTo x="24622" y="-2478"/>
                    <wp:lineTo x="19374" y="-2656"/>
                    <wp:lineTo x="3239" y="-1527"/>
                    <wp:lineTo x="1143" y="-1338"/>
                  </wp:wrapPolygon>
                </wp:wrapThrough>
                <wp:docPr id="6" name="Рисунок 8_0" descr="https://t-mcb.rnd.muzkult.ru/media/2018/08/31/1232754141/image_image_2930161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Рисунок 8_0" descr="https://t-mcb.rnd.muzkult.ru/media/2018/08/31/1232754141/image_image_2930161.jpg"/>
                        <pic:cNvPicPr/>
                      </pic:nvPicPr>
                      <pic:blipFill>
                        <a:blip r:embed="rId5"/>
                        <a:srcRect l="0" t="0" r="0" b="4393"/>
                        <a:stretch/>
                      </pic:blipFill>
                      <pic:spPr>
                        <a:xfrm rot="448800">
                          <a:off x="0" y="0"/>
                          <a:ext cx="1751400" cy="25495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algn="tl" blurRad="292100" dir="2700000" dist="138988" rotWithShape="0">
                            <a:srgbClr val="333333">
                              <a:alpha val="65000"/>
                            </a:srgbClr>
                          </a:outerShdw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Рисунок 8_0" stroked="f" style="position:absolute;margin-left:300.8pt;margin-top:-18.3pt;width:137.85pt;height:200.7pt;rotation:7" type="shapetype_75">
                <v:imagedata r:id="rId5" o:detectmouseclick="t"/>
                <w10:wrap type="none"/>
                <v:stroke color="#3465a4" joinstyle="round" endcap="flat"/>
              </v:shape>
            </w:pict>
          </mc:Fallback>
        </mc:AlternateContent>
      </w:r>
      <w:r>
        <w:rPr>
          <w:rFonts w:eastAsia="Times New Roman" w:cs="Times New Roman" w:ascii="Times New Roman" w:hAnsi="Times New Roman"/>
          <w:b/>
          <w:sz w:val="24"/>
          <w:szCs w:val="24"/>
          <w:lang w:eastAsia="ru-RU"/>
        </w:rPr>
        <w:t>Книга представляет собой свод очерков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sz w:val="24"/>
          <w:szCs w:val="24"/>
          <w:lang w:eastAsia="ru-RU"/>
        </w:rPr>
        <w:t xml:space="preserve">по истории Донского края от древнейших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sz w:val="24"/>
          <w:szCs w:val="24"/>
          <w:lang w:eastAsia="ru-RU"/>
        </w:rPr>
        <w:t>времен до наших дней. Автор придерживается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sz w:val="24"/>
          <w:szCs w:val="24"/>
          <w:lang w:eastAsia="ru-RU"/>
        </w:rPr>
        <w:t xml:space="preserve">историко-географических принципов 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sz w:val="24"/>
          <w:szCs w:val="24"/>
          <w:lang w:eastAsia="ru-RU"/>
        </w:rPr>
        <w:t xml:space="preserve">исследования, фактографический материал 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sz w:val="24"/>
          <w:szCs w:val="24"/>
          <w:lang w:eastAsia="ru-RU"/>
        </w:rPr>
        <w:t xml:space="preserve">предельно систематизирован не только 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sz w:val="24"/>
          <w:szCs w:val="24"/>
          <w:lang w:eastAsia="ru-RU"/>
        </w:rPr>
        <w:t xml:space="preserve">по столетиям, но и по местностям, 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sz w:val="24"/>
          <w:szCs w:val="24"/>
          <w:lang w:eastAsia="ru-RU"/>
        </w:rPr>
        <w:t>включая города Ростов-на-Дону, Таганрог,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sz w:val="24"/>
          <w:szCs w:val="24"/>
          <w:lang w:eastAsia="ru-RU"/>
        </w:rPr>
        <w:t xml:space="preserve">Азов и др. Тем не менее, несмотря на научную 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sz w:val="24"/>
          <w:szCs w:val="24"/>
          <w:lang w:eastAsia="ru-RU"/>
        </w:rPr>
        <w:t>основательность, изложение носит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sz w:val="24"/>
          <w:szCs w:val="24"/>
          <w:lang w:eastAsia="ru-RU"/>
        </w:rPr>
        <w:t>предназначенный для читателя-неспециалиста</w:t>
      </w:r>
    </w:p>
    <w:p>
      <w:pPr>
        <w:pStyle w:val="Normal"/>
        <w:spacing w:lineRule="auto" w:line="240" w:before="0" w:after="0"/>
        <w:rPr>
          <w:rFonts w:ascii="Times New Roman" w:hAnsi="Times New Roman" w:eastAsia="Times New Roman" w:cs="Times New Roman"/>
          <w:b/>
          <w:b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sz w:val="24"/>
          <w:szCs w:val="24"/>
          <w:lang w:eastAsia="ru-RU"/>
        </w:rPr>
        <w:t>литературно-публицистический характер.</w:t>
      </w:r>
    </w:p>
    <w:p>
      <w:pPr>
        <w:pStyle w:val="Normal"/>
        <w:rPr>
          <w:lang w:eastAsia="ru-RU"/>
        </w:rPr>
      </w:pPr>
      <w:r>
        <w:rPr>
          <w:lang w:eastAsia="ru-RU"/>
        </w:rPr>
      </w:r>
    </w:p>
    <w:p>
      <w:pPr>
        <w:pStyle w:val="Normal"/>
        <w:rPr>
          <w:lang w:eastAsia="ru-RU"/>
        </w:rPr>
      </w:pPr>
      <w:r>
        <w:rPr>
          <w:lang w:eastAsia="ru-RU"/>
        </w:rPr>
      </w:r>
    </w:p>
    <w:p>
      <w:pPr>
        <w:pStyle w:val="Normal"/>
        <w:rPr>
          <w:lang w:eastAsia="ru-RU"/>
        </w:rPr>
      </w:pPr>
      <w:r>
        <w:rPr>
          <w:lang w:eastAsia="ru-RU"/>
        </w:rPr>
        <mc:AlternateContent>
          <mc:Choice Requires="wps">
            <w:drawing>
              <wp:anchor behindDoc="0" distT="0" distB="0" distL="114300" distR="114300" simplePos="0" locked="0" layoutInCell="1" allowOverlap="1" relativeHeight="5">
                <wp:simplePos x="0" y="0"/>
                <wp:positionH relativeFrom="column">
                  <wp:posOffset>3491865</wp:posOffset>
                </wp:positionH>
                <wp:positionV relativeFrom="paragraph">
                  <wp:posOffset>102870</wp:posOffset>
                </wp:positionV>
                <wp:extent cx="1755775" cy="2550160"/>
                <wp:effectExtent l="400050" t="304800" r="588010" b="498475"/>
                <wp:wrapThrough wrapText="bothSides">
                  <wp:wrapPolygon edited="0">
                    <wp:start x="21447" y="-1211"/>
                    <wp:lineTo x="5374" y="-3515"/>
                    <wp:lineTo x="4505" y="-1003"/>
                    <wp:lineTo x="-969" y="-1900"/>
                    <wp:lineTo x="-3120" y="5711"/>
                    <wp:lineTo x="-2208" y="5860"/>
                    <wp:lineTo x="-3077" y="8372"/>
                    <wp:lineTo x="-2165" y="8522"/>
                    <wp:lineTo x="-3034" y="11034"/>
                    <wp:lineTo x="-2122" y="11183"/>
                    <wp:lineTo x="-3176" y="16320"/>
                    <wp:lineTo x="-2264" y="16469"/>
                    <wp:lineTo x="-3133" y="18981"/>
                    <wp:lineTo x="-2221" y="19131"/>
                    <wp:lineTo x="-2655" y="20387"/>
                    <wp:lineTo x="-2178" y="21793"/>
                    <wp:lineTo x="-2232" y="21950"/>
                    <wp:lineTo x="-267" y="23931"/>
                    <wp:lineTo x="-147" y="24282"/>
                    <wp:lineTo x="2589" y="24731"/>
                    <wp:lineTo x="2926" y="24455"/>
                    <wp:lineTo x="14015" y="24448"/>
                    <wp:lineTo x="14243" y="24485"/>
                    <wp:lineTo x="24462" y="23507"/>
                    <wp:lineTo x="25505" y="21189"/>
                    <wp:lineTo x="25486" y="2438"/>
                    <wp:lineTo x="22880" y="-478"/>
                    <wp:lineTo x="22815" y="-986"/>
                    <wp:lineTo x="21447" y="-1211"/>
                  </wp:wrapPolygon>
                </wp:wrapThrough>
                <wp:docPr id="7" name="Рисунок 3" descr="https://www.chaltlib.ru/images/virtvist2/542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Рисунок 3" descr="https://www.chaltlib.ru/images/virtvist2/542.jpg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 rot="20796000">
                          <a:off x="0" y="0"/>
                          <a:ext cx="1755000" cy="25495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algn="tl" blurRad="292100" dir="2700000" dist="138988" rotWithShape="0">
                            <a:srgbClr val="333333">
                              <a:alpha val="65000"/>
                            </a:srgbClr>
                          </a:outerShdw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Рисунок 3" stroked="f" style="position:absolute;margin-left:274.95pt;margin-top:8.1pt;width:138.15pt;height:200.7pt;rotation:346" type="shapetype_75">
                <v:imagedata r:id="rId6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pStyle w:val="ListParagraph"/>
        <w:spacing w:lineRule="auto" w:line="240" w:before="0" w:after="0"/>
        <w:contextualSpacing/>
        <w:rPr>
          <w:rFonts w:ascii="Times New Roman" w:hAnsi="Times New Roman" w:cs="Times New Roman"/>
          <w:b/>
          <w:b/>
          <w:sz w:val="28"/>
          <w:szCs w:val="28"/>
          <w:lang w:eastAsia="ru-RU"/>
        </w:rPr>
      </w:pPr>
      <w:r>
        <w:rPr>
          <w:rFonts w:cs="Times New Roman" w:ascii="Times New Roman" w:hAnsi="Times New Roman"/>
          <w:b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left="360" w:hanging="0"/>
        <w:rPr>
          <w:rFonts w:ascii="Times New Roman" w:hAnsi="Times New Roman" w:cs="Times New Roman"/>
          <w:b/>
          <w:b/>
          <w:sz w:val="28"/>
          <w:szCs w:val="28"/>
          <w:lang w:eastAsia="ru-RU"/>
        </w:rPr>
      </w:pPr>
      <w:r>
        <w:rPr>
          <w:rFonts w:cs="Times New Roman" w:ascii="Times New Roman" w:hAnsi="Times New Roman"/>
          <w:b/>
          <w:sz w:val="28"/>
          <w:szCs w:val="28"/>
          <w:lang w:eastAsia="ru-RU"/>
        </w:rPr>
      </w:r>
    </w:p>
    <w:p>
      <w:pPr>
        <w:pStyle w:val="ListParagraph"/>
        <w:spacing w:lineRule="auto" w:line="240" w:before="0" w:after="0"/>
        <w:contextualSpacing/>
        <w:rPr>
          <w:rFonts w:ascii="Times New Roman" w:hAnsi="Times New Roman" w:cs="Times New Roman"/>
          <w:b/>
          <w:b/>
          <w:sz w:val="28"/>
          <w:szCs w:val="28"/>
          <w:lang w:eastAsia="ru-RU"/>
        </w:rPr>
      </w:pPr>
      <w:r>
        <w:rPr>
          <w:rFonts w:cs="Times New Roman" w:ascii="Times New Roman" w:hAnsi="Times New Roman"/>
          <w:b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left="360" w:hanging="0"/>
        <w:rPr>
          <w:rFonts w:ascii="Times New Roman" w:hAnsi="Times New Roman" w:cs="Times New Roman"/>
          <w:b/>
          <w:b/>
          <w:sz w:val="28"/>
          <w:szCs w:val="28"/>
          <w:lang w:eastAsia="ru-RU"/>
        </w:rPr>
      </w:pPr>
      <w:r>
        <w:rPr>
          <w:rFonts w:cs="Times New Roman" w:ascii="Times New Roman" w:hAnsi="Times New Roman"/>
          <w:b/>
          <w:sz w:val="28"/>
          <w:szCs w:val="28"/>
          <w:lang w:eastAsia="ru-RU"/>
        </w:rPr>
      </w:r>
    </w:p>
    <w:p>
      <w:pPr>
        <w:pStyle w:val="ListParagraph"/>
        <w:numPr>
          <w:ilvl w:val="0"/>
          <w:numId w:val="3"/>
        </w:numPr>
        <w:spacing w:lineRule="auto" w:line="240" w:before="0" w:after="0"/>
        <w:contextualSpacing/>
        <w:rPr>
          <w:rFonts w:ascii="Times New Roman" w:hAnsi="Times New Roman" w:cs="Times New Roman"/>
          <w:b/>
          <w:b/>
          <w:sz w:val="28"/>
          <w:szCs w:val="28"/>
          <w:lang w:eastAsia="ru-RU"/>
        </w:rPr>
      </w:pPr>
      <w:r>
        <w:rPr>
          <w:rFonts w:cs="Times New Roman" w:ascii="Times New Roman" w:hAnsi="Times New Roman"/>
          <w:b/>
          <w:sz w:val="28"/>
          <w:szCs w:val="28"/>
          <w:lang w:eastAsia="ru-RU"/>
        </w:rPr>
        <w:t>В учебнике отражены основные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8"/>
          <w:szCs w:val="28"/>
          <w:lang w:eastAsia="ru-RU"/>
        </w:rPr>
      </w:pPr>
      <w:r>
        <w:rPr>
          <w:rFonts w:cs="Times New Roman" w:ascii="Times New Roman" w:hAnsi="Times New Roman"/>
          <w:b/>
          <w:sz w:val="28"/>
          <w:szCs w:val="28"/>
          <w:lang w:eastAsia="ru-RU"/>
        </w:rPr>
        <w:t>вопросы сложной и драматической</w:t>
      </w:r>
    </w:p>
    <w:p>
      <w:pPr>
        <w:pStyle w:val="Normal"/>
        <w:spacing w:lineRule="auto" w:line="240" w:before="0" w:after="0"/>
        <w:rPr/>
      </w:pPr>
      <w:r>
        <w:rPr>
          <w:rFonts w:cs="Times New Roman" w:ascii="Times New Roman" w:hAnsi="Times New Roman"/>
          <w:b/>
          <w:sz w:val="28"/>
          <w:szCs w:val="28"/>
          <w:lang w:eastAsia="ru-RU"/>
        </w:rPr>
        <w:t>истории Донского края в XX веке.</w:t>
      </w:r>
      <w:r>
        <w:rPr/>
        <w:t xml:space="preserve"> </w:t>
      </w:r>
    </w:p>
    <w:p>
      <w:pPr>
        <w:pStyle w:val="Normal"/>
        <w:spacing w:lineRule="auto" w:line="240" w:before="0" w:after="0"/>
        <w:rPr/>
      </w:pPr>
      <w:r>
        <w:rPr/>
      </w:r>
    </w:p>
    <w:p>
      <w:pPr>
        <w:pStyle w:val="Normal"/>
        <w:spacing w:lineRule="auto" w:line="240" w:before="0" w:after="0"/>
        <w:rPr/>
      </w:pPr>
      <w:r>
        <w:rPr/>
      </w:r>
    </w:p>
    <w:p>
      <w:pPr>
        <w:pStyle w:val="Normal"/>
        <w:spacing w:lineRule="auto" w:line="240" w:before="0" w:after="0"/>
        <w:rPr/>
      </w:pPr>
      <w:r>
        <w:rPr/>
      </w:r>
    </w:p>
    <w:p>
      <w:pPr>
        <w:pStyle w:val="Normal"/>
        <w:spacing w:lineRule="auto" w:line="240" w:before="0" w:after="0"/>
        <w:rPr/>
      </w:pPr>
      <w:r>
        <w:rPr/>
      </w:r>
    </w:p>
    <w:p>
      <w:pPr>
        <w:pStyle w:val="Normal"/>
        <w:spacing w:lineRule="auto" w:line="240" w:before="0" w:after="0"/>
        <w:rPr/>
      </w:pPr>
      <w:r>
        <w:rPr/>
      </w:r>
    </w:p>
    <w:p>
      <w:pPr>
        <w:pStyle w:val="Normal"/>
        <w:spacing w:lineRule="auto" w:line="240" w:before="0" w:after="0"/>
        <w:rPr/>
      </w:pPr>
      <w:r>
        <w:rPr/>
      </w:r>
    </w:p>
    <w:p>
      <w:pPr>
        <w:pStyle w:val="Normal"/>
        <w:spacing w:lineRule="auto" w:line="240" w:before="0" w:after="0"/>
        <w:rPr/>
      </w:pPr>
      <w:r>
        <w:rPr/>
      </w:r>
    </w:p>
    <w:p>
      <w:pPr>
        <w:pStyle w:val="Normal"/>
        <w:spacing w:lineRule="auto" w:line="240" w:before="0" w:after="0"/>
        <w:rPr/>
      </w:pPr>
      <w:r>
        <w:rPr/>
      </w:r>
    </w:p>
    <w:p>
      <w:pPr>
        <w:pStyle w:val="Normal"/>
        <w:spacing w:lineRule="auto" w:line="240" w:before="0" w:after="0"/>
        <w:rPr/>
      </w:pPr>
      <w:r>
        <w:rPr/>
        <w:drawing>
          <wp:anchor behindDoc="0" distT="0" distB="0" distL="114300" distR="114300" simplePos="0" locked="0" layoutInCell="1" allowOverlap="1" relativeHeight="6">
            <wp:simplePos x="0" y="0"/>
            <wp:positionH relativeFrom="column">
              <wp:posOffset>3851910</wp:posOffset>
            </wp:positionH>
            <wp:positionV relativeFrom="paragraph">
              <wp:posOffset>59690</wp:posOffset>
            </wp:positionV>
            <wp:extent cx="1737995" cy="2767965"/>
            <wp:effectExtent l="0" t="0" r="0" b="0"/>
            <wp:wrapTight wrapText="bothSides">
              <wp:wrapPolygon edited="0">
                <wp:start x="-25" y="0"/>
                <wp:lineTo x="-25" y="21383"/>
                <wp:lineTo x="21304" y="21383"/>
                <wp:lineTo x="21304" y="0"/>
                <wp:lineTo x="-25" y="0"/>
              </wp:wrapPolygon>
            </wp:wrapTight>
            <wp:docPr id="8" name="Рисунок 6" descr="http://www.lib-kamenolomni.ru/Novosti2017/krai/kraev2-410x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6" descr="http://www.lib-kamenolomni.ru/Novosti2017/krai/kraev2-410x64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995" cy="2767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rPr/>
      </w:pPr>
      <w:r>
        <w:rPr/>
      </w:r>
    </w:p>
    <w:p>
      <w:pPr>
        <w:pStyle w:val="ListParagraph"/>
        <w:numPr>
          <w:ilvl w:val="0"/>
          <w:numId w:val="3"/>
        </w:numPr>
        <w:spacing w:lineRule="auto" w:line="240" w:before="0" w:after="0"/>
        <w:contextualSpacing/>
        <w:rPr>
          <w:rFonts w:ascii="Times New Roman" w:hAnsi="Times New Roman" w:cs="Times New Roman"/>
          <w:b/>
          <w:b/>
          <w:sz w:val="24"/>
          <w:szCs w:val="24"/>
          <w:lang w:eastAsia="ru-RU"/>
        </w:rPr>
      </w:pPr>
      <w:r>
        <w:rPr>
          <w:rFonts w:cs="Times New Roman" w:ascii="Times New Roman" w:hAnsi="Times New Roman"/>
          <w:b/>
          <w:sz w:val="24"/>
          <w:szCs w:val="24"/>
          <w:lang w:eastAsia="ru-RU"/>
        </w:rPr>
        <w:t>В данной книге автор предлагает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4"/>
          <w:szCs w:val="24"/>
          <w:lang w:eastAsia="ru-RU"/>
        </w:rPr>
      </w:pPr>
      <w:r>
        <w:rPr>
          <w:rFonts w:cs="Times New Roman" w:ascii="Times New Roman" w:hAnsi="Times New Roman"/>
          <w:b/>
          <w:sz w:val="24"/>
          <w:szCs w:val="24"/>
          <w:lang w:eastAsia="ru-RU"/>
        </w:rPr>
        <w:t>Собственную периодизацию истории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4"/>
          <w:szCs w:val="24"/>
          <w:lang w:eastAsia="ru-RU"/>
        </w:rPr>
      </w:pPr>
      <w:r>
        <w:rPr>
          <w:rFonts w:cs="Times New Roman" w:ascii="Times New Roman" w:hAnsi="Times New Roman"/>
          <w:b/>
          <w:sz w:val="24"/>
          <w:szCs w:val="24"/>
          <w:lang w:eastAsia="ru-RU"/>
        </w:rPr>
        <w:t>Донского края, выделяя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4"/>
          <w:szCs w:val="24"/>
          <w:lang w:eastAsia="ru-RU"/>
        </w:rPr>
      </w:pPr>
      <w:r>
        <w:rPr>
          <w:rFonts w:cs="Times New Roman" w:ascii="Times New Roman" w:hAnsi="Times New Roman"/>
          <w:b/>
          <w:sz w:val="24"/>
          <w:szCs w:val="24"/>
          <w:lang w:eastAsia="ru-RU"/>
        </w:rPr>
        <w:t xml:space="preserve">«индоевропейскую эпоху» в истории 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4"/>
          <w:szCs w:val="24"/>
          <w:lang w:eastAsia="ru-RU"/>
        </w:rPr>
      </w:pPr>
      <w:r>
        <w:rPr>
          <w:rFonts w:cs="Times New Roman" w:ascii="Times New Roman" w:hAnsi="Times New Roman"/>
          <w:b/>
          <w:sz w:val="24"/>
          <w:szCs w:val="24"/>
          <w:lang w:eastAsia="ru-RU"/>
        </w:rPr>
        <w:t xml:space="preserve">Дона, «тюркскую эпоху», «казачий период», 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4"/>
          <w:szCs w:val="24"/>
          <w:lang w:eastAsia="ru-RU"/>
        </w:rPr>
      </w:pPr>
      <w:r>
        <w:rPr>
          <w:rFonts w:cs="Times New Roman" w:ascii="Times New Roman" w:hAnsi="Times New Roman"/>
          <w:b/>
          <w:sz w:val="24"/>
          <w:szCs w:val="24"/>
          <w:lang w:eastAsia="ru-RU"/>
        </w:rPr>
        <w:t>«Дон в составе Российской империи»,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4"/>
          <w:szCs w:val="24"/>
          <w:lang w:eastAsia="ru-RU"/>
        </w:rPr>
      </w:pPr>
      <w:r>
        <w:rPr>
          <w:rFonts w:cs="Times New Roman" w:ascii="Times New Roman" w:hAnsi="Times New Roman"/>
          <w:b/>
          <w:sz w:val="24"/>
          <w:szCs w:val="24"/>
          <w:lang w:eastAsia="ru-RU"/>
        </w:rPr>
        <w:t xml:space="preserve">«Дон в эпоху первой русской модернизации», 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4"/>
          <w:szCs w:val="24"/>
          <w:lang w:eastAsia="ru-RU"/>
        </w:rPr>
      </w:pPr>
      <w:r>
        <w:rPr>
          <w:rFonts w:cs="Times New Roman" w:ascii="Times New Roman" w:hAnsi="Times New Roman"/>
          <w:b/>
          <w:sz w:val="24"/>
          <w:szCs w:val="24"/>
          <w:lang w:eastAsia="ru-RU"/>
        </w:rPr>
        <w:t xml:space="preserve">«Русская революция 1917 года и 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4"/>
          <w:szCs w:val="24"/>
          <w:lang w:eastAsia="ru-RU"/>
        </w:rPr>
      </w:pPr>
      <w:r>
        <w:rPr>
          <w:rFonts w:cs="Times New Roman" w:ascii="Times New Roman" w:hAnsi="Times New Roman"/>
          <w:b/>
          <w:sz w:val="24"/>
          <w:szCs w:val="24"/>
          <w:lang w:eastAsia="ru-RU"/>
        </w:rPr>
        <w:t xml:space="preserve"> </w:t>
      </w:r>
      <w:r>
        <w:rPr>
          <w:rFonts w:cs="Times New Roman" w:ascii="Times New Roman" w:hAnsi="Times New Roman"/>
          <w:b/>
          <w:sz w:val="24"/>
          <w:szCs w:val="24"/>
          <w:lang w:eastAsia="ru-RU"/>
        </w:rPr>
        <w:t>гражданская война на Дону», «Дон в 20-30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4"/>
          <w:szCs w:val="24"/>
          <w:lang w:eastAsia="ru-RU"/>
        </w:rPr>
      </w:pPr>
      <w:r>
        <w:rPr>
          <w:rFonts w:cs="Times New Roman" w:ascii="Times New Roman" w:hAnsi="Times New Roman"/>
          <w:b/>
          <w:sz w:val="24"/>
          <w:szCs w:val="24"/>
          <w:lang w:eastAsia="ru-RU"/>
        </w:rPr>
        <w:t>годы», «Ростовская область в годы Великой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4"/>
          <w:szCs w:val="24"/>
          <w:lang w:eastAsia="ru-RU"/>
        </w:rPr>
      </w:pPr>
      <w:r>
        <w:rPr>
          <w:rFonts w:cs="Times New Roman" w:ascii="Times New Roman" w:hAnsi="Times New Roman"/>
          <w:b/>
          <w:sz w:val="24"/>
          <w:szCs w:val="24"/>
          <w:lang w:eastAsia="ru-RU"/>
        </w:rPr>
        <w:t>Отечественной войны»,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4"/>
          <w:szCs w:val="24"/>
          <w:lang w:eastAsia="ru-RU"/>
        </w:rPr>
      </w:pPr>
      <w:r>
        <w:rPr>
          <w:rFonts w:cs="Times New Roman" w:ascii="Times New Roman" w:hAnsi="Times New Roman"/>
          <w:b/>
          <w:sz w:val="24"/>
          <w:szCs w:val="24"/>
          <w:lang w:eastAsia="ru-RU"/>
        </w:rPr>
        <w:t>«Ростовская область в 1945-1991годах»,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4"/>
          <w:szCs w:val="24"/>
          <w:lang w:eastAsia="ru-RU"/>
        </w:rPr>
      </w:pPr>
      <w:r>
        <w:rPr>
          <w:rFonts w:cs="Times New Roman" w:ascii="Times New Roman" w:hAnsi="Times New Roman"/>
          <w:b/>
          <w:sz w:val="24"/>
          <w:szCs w:val="24"/>
          <w:lang w:eastAsia="ru-RU"/>
        </w:rPr>
        <w:t>«Ростовская область на современном этапе».</w:t>
      </w:r>
    </w:p>
    <w:p>
      <w:pPr>
        <w:pStyle w:val="Normal"/>
        <w:rPr>
          <w:lang w:eastAsia="ru-RU"/>
        </w:rPr>
      </w:pPr>
      <w:r>
        <w:rPr>
          <w:lang w:eastAsia="ru-RU"/>
        </w:rPr>
      </w:r>
    </w:p>
    <w:p>
      <w:pPr>
        <w:pStyle w:val="Normal"/>
        <w:rPr>
          <w:lang w:eastAsia="ru-RU"/>
        </w:rPr>
      </w:pPr>
      <w:r>
        <w:rPr>
          <w:lang w:eastAsia="ru-RU"/>
        </w:rPr>
      </w:r>
    </w:p>
    <w:p>
      <w:pPr>
        <w:pStyle w:val="ListParagraph"/>
        <w:spacing w:lineRule="auto" w:line="240" w:before="0" w:after="0"/>
        <w:contextualSpacing/>
        <w:rPr>
          <w:rFonts w:ascii="Times New Roman" w:hAnsi="Times New Roman" w:cs="Times New Roman"/>
          <w:b/>
          <w:b/>
          <w:sz w:val="24"/>
          <w:szCs w:val="24"/>
          <w:lang w:eastAsia="ru-RU"/>
        </w:rPr>
      </w:pPr>
      <w:r>
        <w:rPr>
          <w:rFonts w:cs="Times New Roman" w:ascii="Times New Roman" w:hAnsi="Times New Roman"/>
          <w:b/>
          <w:sz w:val="24"/>
          <w:szCs w:val="24"/>
          <w:lang w:eastAsia="ru-RU"/>
        </w:rPr>
      </w:r>
      <w:bookmarkStart w:id="0" w:name="_GoBack"/>
      <w:bookmarkStart w:id="1" w:name="_GoBack"/>
      <w:bookmarkEnd w:id="1"/>
    </w:p>
    <w:p>
      <w:pPr>
        <w:pStyle w:val="Normal"/>
        <w:spacing w:lineRule="auto" w:line="240" w:before="0" w:after="0"/>
        <w:ind w:left="360" w:hanging="0"/>
        <w:rPr>
          <w:rFonts w:ascii="Times New Roman" w:hAnsi="Times New Roman" w:cs="Times New Roman"/>
          <w:b/>
          <w:b/>
          <w:sz w:val="24"/>
          <w:szCs w:val="24"/>
          <w:lang w:eastAsia="ru-RU"/>
        </w:rPr>
      </w:pPr>
      <w:r>
        <w:rPr>
          <w:rFonts w:cs="Times New Roman" w:ascii="Times New Roman" w:hAnsi="Times New Roman"/>
          <w:b/>
          <w:sz w:val="24"/>
          <w:szCs w:val="24"/>
          <w:lang w:eastAsia="ru-RU"/>
        </w:rPr>
        <mc:AlternateContent>
          <mc:Choice Requires="wps">
            <w:drawing>
              <wp:anchor behindDoc="0" distT="0" distB="0" distL="114300" distR="114300" simplePos="0" locked="0" layoutInCell="1" allowOverlap="1" relativeHeight="16">
                <wp:simplePos x="0" y="0"/>
                <wp:positionH relativeFrom="column">
                  <wp:posOffset>3869690</wp:posOffset>
                </wp:positionH>
                <wp:positionV relativeFrom="paragraph">
                  <wp:posOffset>234315</wp:posOffset>
                </wp:positionV>
                <wp:extent cx="1661160" cy="2374900"/>
                <wp:effectExtent l="304800" t="247650" r="492125" b="445135"/>
                <wp:wrapThrough wrapText="bothSides">
                  <wp:wrapPolygon edited="0">
                    <wp:start x="1092" y="-1399"/>
                    <wp:lineTo x="-2514" y="-680"/>
                    <wp:lineTo x="-1858" y="4858"/>
                    <wp:lineTo x="-1742" y="22186"/>
                    <wp:lineTo x="1176" y="24164"/>
                    <wp:lineTo x="19751" y="24367"/>
                    <wp:lineTo x="20067" y="24685"/>
                    <wp:lineTo x="23500" y="24334"/>
                    <wp:lineTo x="23674" y="23966"/>
                    <wp:lineTo x="25977" y="21804"/>
                    <wp:lineTo x="26094" y="2000"/>
                    <wp:lineTo x="24576" y="-472"/>
                    <wp:lineTo x="24355" y="-2727"/>
                    <wp:lineTo x="19063" y="-2886"/>
                    <wp:lineTo x="3789" y="-1675"/>
                    <wp:lineTo x="1092" y="-1399"/>
                  </wp:wrapPolygon>
                </wp:wrapThrough>
                <wp:docPr id="9" name="Рисунок 9_0" descr="https://cdn1.ozone.ru/s3/multimedia-a/6695700202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Рисунок 9_0" descr="https://cdn1.ozone.ru/s3/multimedia-a/6695700202.jpg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 rot="499200">
                          <a:off x="0" y="0"/>
                          <a:ext cx="1660680" cy="23742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algn="tl" blurRad="292100" dir="2700000" dist="138988" rotWithShape="0">
                            <a:srgbClr val="333333">
                              <a:alpha val="65000"/>
                            </a:srgbClr>
                          </a:outerShdw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Рисунок 9_0" stroked="f" style="position:absolute;margin-left:304.7pt;margin-top:18.45pt;width:130.7pt;height:186.9pt;rotation:8" type="shapetype_75">
                <v:imagedata r:id="rId8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pStyle w:val="ListParagraph"/>
        <w:spacing w:lineRule="auto" w:line="240" w:before="0" w:after="0"/>
        <w:contextualSpacing/>
        <w:rPr>
          <w:rFonts w:ascii="Times New Roman" w:hAnsi="Times New Roman" w:cs="Times New Roman"/>
          <w:b/>
          <w:b/>
          <w:sz w:val="24"/>
          <w:szCs w:val="24"/>
          <w:lang w:eastAsia="ru-RU"/>
        </w:rPr>
      </w:pPr>
      <w:r>
        <w:rPr>
          <w:rFonts w:cs="Times New Roman" w:ascii="Times New Roman" w:hAnsi="Times New Roman"/>
          <w:b/>
          <w:sz w:val="24"/>
          <w:szCs w:val="24"/>
          <w:lang w:eastAsia="ru-RU"/>
        </w:rPr>
      </w:r>
    </w:p>
    <w:p>
      <w:pPr>
        <w:pStyle w:val="ListParagraph"/>
        <w:numPr>
          <w:ilvl w:val="0"/>
          <w:numId w:val="1"/>
        </w:numPr>
        <w:spacing w:lineRule="auto" w:line="240" w:before="0" w:after="0"/>
        <w:contextualSpacing/>
        <w:rPr>
          <w:rFonts w:ascii="Times New Roman" w:hAnsi="Times New Roman" w:cs="Times New Roman"/>
          <w:b/>
          <w:b/>
          <w:sz w:val="24"/>
          <w:szCs w:val="24"/>
          <w:lang w:eastAsia="ru-RU"/>
        </w:rPr>
      </w:pPr>
      <w:r>
        <w:rPr>
          <w:rFonts w:cs="Times New Roman" w:ascii="Times New Roman" w:hAnsi="Times New Roman"/>
          <w:b/>
          <w:sz w:val="24"/>
          <w:szCs w:val="24"/>
          <w:lang w:eastAsia="ru-RU"/>
        </w:rPr>
        <w:t>Учебное пособие «История Донского края»</w:t>
      </w:r>
      <w:r>
        <w:rPr/>
        <w:t xml:space="preserve"> 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4"/>
          <w:szCs w:val="24"/>
          <w:lang w:eastAsia="ru-RU"/>
        </w:rPr>
      </w:pPr>
      <w:r>
        <w:rPr>
          <w:rFonts w:cs="Times New Roman" w:ascii="Times New Roman" w:hAnsi="Times New Roman"/>
          <w:b/>
          <w:sz w:val="24"/>
          <w:szCs w:val="24"/>
          <w:lang w:eastAsia="ru-RU"/>
        </w:rPr>
        <w:t>Известного донского историка писателя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4"/>
          <w:szCs w:val="24"/>
          <w:lang w:eastAsia="ru-RU"/>
        </w:rPr>
      </w:pPr>
      <w:r>
        <w:rPr>
          <w:rFonts w:cs="Times New Roman" w:ascii="Times New Roman" w:hAnsi="Times New Roman"/>
          <w:b/>
          <w:sz w:val="24"/>
          <w:szCs w:val="24"/>
          <w:lang w:eastAsia="ru-RU"/>
        </w:rPr>
        <w:t>М.П. Астапенко и кандидата исторических наук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4"/>
          <w:szCs w:val="24"/>
          <w:lang w:eastAsia="ru-RU"/>
        </w:rPr>
      </w:pPr>
      <w:r>
        <w:rPr>
          <w:rFonts w:cs="Times New Roman" w:ascii="Times New Roman" w:hAnsi="Times New Roman"/>
          <w:b/>
          <w:sz w:val="24"/>
          <w:szCs w:val="24"/>
          <w:lang w:eastAsia="ru-RU"/>
        </w:rPr>
        <w:t xml:space="preserve">Е.М. Астапенко охватывает огромный 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4"/>
          <w:szCs w:val="24"/>
          <w:lang w:eastAsia="ru-RU"/>
        </w:rPr>
      </w:pPr>
      <w:r>
        <w:rPr>
          <w:rFonts w:cs="Times New Roman" w:ascii="Times New Roman" w:hAnsi="Times New Roman"/>
          <w:b/>
          <w:sz w:val="24"/>
          <w:szCs w:val="24"/>
          <w:lang w:eastAsia="ru-RU"/>
        </w:rPr>
        <w:t xml:space="preserve">хронологический период с древнейших времен 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4"/>
          <w:szCs w:val="24"/>
          <w:lang w:eastAsia="ru-RU"/>
        </w:rPr>
      </w:pPr>
      <w:r>
        <w:rPr>
          <w:rFonts w:cs="Times New Roman" w:ascii="Times New Roman" w:hAnsi="Times New Roman"/>
          <w:b/>
          <w:sz w:val="24"/>
          <w:szCs w:val="24"/>
          <w:lang w:eastAsia="ru-RU"/>
        </w:rPr>
        <w:t xml:space="preserve">до 1920 года и написано на основе малоизвестных 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4"/>
          <w:szCs w:val="24"/>
          <w:lang w:eastAsia="ru-RU"/>
        </w:rPr>
      </w:pPr>
      <w:r>
        <w:rPr>
          <w:rFonts w:cs="Times New Roman" w:ascii="Times New Roman" w:hAnsi="Times New Roman"/>
          <w:b/>
          <w:sz w:val="24"/>
          <w:szCs w:val="24"/>
          <w:lang w:eastAsia="ru-RU"/>
        </w:rPr>
        <w:t xml:space="preserve">документальных материалов и новейших 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4"/>
          <w:szCs w:val="24"/>
          <w:lang w:eastAsia="ru-RU"/>
        </w:rPr>
      </w:pPr>
      <w:r>
        <w:rPr>
          <w:rFonts w:cs="Times New Roman" w:ascii="Times New Roman" w:hAnsi="Times New Roman"/>
          <w:b/>
          <w:sz w:val="24"/>
          <w:szCs w:val="24"/>
          <w:lang w:eastAsia="ru-RU"/>
        </w:rPr>
        <w:t>исторических исследований.</w:t>
      </w:r>
    </w:p>
    <w:p>
      <w:pPr>
        <w:pStyle w:val="Normal"/>
        <w:rPr>
          <w:lang w:eastAsia="ru-RU"/>
        </w:rPr>
      </w:pPr>
      <w:r>
        <w:rPr>
          <w:lang w:eastAsia="ru-RU"/>
        </w:rPr>
      </w:r>
    </w:p>
    <w:p>
      <w:pPr>
        <w:pStyle w:val="Normal"/>
        <w:rPr>
          <w:lang w:eastAsia="ru-RU"/>
        </w:rPr>
      </w:pPr>
      <w:r>
        <w:rPr>
          <w:lang w:eastAsia="ru-RU"/>
        </w:rPr>
      </w:r>
    </w:p>
    <w:p>
      <w:pPr>
        <w:pStyle w:val="Normal"/>
        <w:rPr>
          <w:lang w:eastAsia="ru-RU"/>
        </w:rPr>
      </w:pPr>
      <w:r>
        <w:rPr>
          <w:lang w:eastAsia="ru-RU"/>
        </w:rPr>
      </w:r>
    </w:p>
    <w:p>
      <w:pPr>
        <w:pStyle w:val="Normal"/>
        <w:rPr>
          <w:lang w:eastAsia="ru-RU"/>
        </w:rPr>
      </w:pPr>
      <w:r>
        <w:rPr>
          <w:lang w:eastAsia="ru-RU"/>
        </w:rPr>
      </w:r>
    </w:p>
    <w:p>
      <w:pPr>
        <w:pStyle w:val="Normal"/>
        <w:rPr>
          <w:lang w:eastAsia="ru-RU"/>
        </w:rPr>
      </w:pPr>
      <w:r>
        <w:rPr>
          <w:lang w:eastAsia="ru-RU"/>
        </w:rPr>
      </w:r>
    </w:p>
    <w:p>
      <w:pPr>
        <w:pStyle w:val="Normal"/>
        <w:rPr>
          <w:lang w:eastAsia="ru-RU"/>
        </w:rPr>
      </w:pPr>
      <w:r>
        <w:rPr>
          <w:lang w:eastAsia="ru-RU"/>
        </w:rPr>
        <mc:AlternateContent>
          <mc:Choice Requires="wps">
            <w:drawing>
              <wp:anchor behindDoc="1" distT="0" distB="0" distL="114300" distR="114300" simplePos="0" locked="0" layoutInCell="1" allowOverlap="1" relativeHeight="7">
                <wp:simplePos x="0" y="0"/>
                <wp:positionH relativeFrom="column">
                  <wp:posOffset>4018915</wp:posOffset>
                </wp:positionH>
                <wp:positionV relativeFrom="paragraph">
                  <wp:posOffset>67310</wp:posOffset>
                </wp:positionV>
                <wp:extent cx="1644650" cy="2519045"/>
                <wp:effectExtent l="152400" t="152400" r="356235" b="358140"/>
                <wp:wrapTight wrapText="bothSides">
                  <wp:wrapPolygon edited="0">
                    <wp:start x="1001" y="-1307"/>
                    <wp:lineTo x="-2002" y="-980"/>
                    <wp:lineTo x="-1752" y="22711"/>
                    <wp:lineTo x="1502" y="24182"/>
                    <wp:lineTo x="1752" y="24508"/>
                    <wp:lineTo x="22276" y="24508"/>
                    <wp:lineTo x="22526" y="24182"/>
                    <wp:lineTo x="25530" y="22711"/>
                    <wp:lineTo x="26030" y="19933"/>
                    <wp:lineTo x="26030" y="1634"/>
                    <wp:lineTo x="23027" y="-817"/>
                    <wp:lineTo x="22776" y="-1307"/>
                    <wp:lineTo x="1001" y="-1307"/>
                  </wp:wrapPolygon>
                </wp:wrapTight>
                <wp:docPr id="10" name="Рисунок 10" descr="https://b-crb.rnd.muzkult.ru/media/2018/08/31/1232794740/image_image_1655701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Рисунок 10" descr="https://b-crb.rnd.muzkult.ru/media/2018/08/31/1232794740/image_image_1655701.jpg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1644120" cy="25185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algn="tl" blurRad="292100" dir="2700000" dist="138988" rotWithShape="0">
                            <a:srgbClr val="333333">
                              <a:alpha val="65000"/>
                            </a:srgbClr>
                          </a:outerShdw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Рисунок 10" stroked="f" style="position:absolute;margin-left:316.45pt;margin-top:5.3pt;width:129.4pt;height:198.25pt" type="shapetype_75">
                <v:imagedata r:id="rId9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pStyle w:val="ListParagraph"/>
        <w:numPr>
          <w:ilvl w:val="0"/>
          <w:numId w:val="1"/>
        </w:numPr>
        <w:spacing w:lineRule="auto" w:line="240" w:before="0" w:after="0"/>
        <w:contextualSpacing/>
        <w:rPr>
          <w:rFonts w:ascii="Times New Roman" w:hAnsi="Times New Roman" w:cs="Times New Roman"/>
          <w:b/>
          <w:b/>
          <w:sz w:val="24"/>
          <w:szCs w:val="24"/>
          <w:lang w:eastAsia="ru-RU"/>
        </w:rPr>
      </w:pPr>
      <w:r>
        <w:rPr>
          <w:rFonts w:cs="Times New Roman" w:ascii="Times New Roman" w:hAnsi="Times New Roman"/>
          <w:b/>
          <w:sz w:val="24"/>
          <w:szCs w:val="24"/>
          <w:lang w:eastAsia="ru-RU"/>
        </w:rPr>
        <w:t>Учебное пособие по истории Ростовской области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4"/>
          <w:szCs w:val="24"/>
          <w:lang w:eastAsia="ru-RU"/>
        </w:rPr>
      </w:pPr>
      <w:r>
        <w:rPr>
          <w:rFonts w:cs="Times New Roman" w:ascii="Times New Roman" w:hAnsi="Times New Roman"/>
          <w:b/>
          <w:sz w:val="24"/>
          <w:szCs w:val="24"/>
          <w:lang w:eastAsia="ru-RU"/>
        </w:rPr>
        <w:t>приурочено к 75-летию ее образования.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4"/>
          <w:szCs w:val="24"/>
          <w:lang w:eastAsia="ru-RU"/>
        </w:rPr>
      </w:pPr>
      <w:r>
        <w:rPr>
          <w:rFonts w:cs="Times New Roman" w:ascii="Times New Roman" w:hAnsi="Times New Roman"/>
          <w:b/>
          <w:sz w:val="24"/>
          <w:szCs w:val="24"/>
          <w:lang w:eastAsia="ru-RU"/>
        </w:rPr>
        <w:t>Авторы кратко освещают историю предшествующих административно-территориальных образований: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4"/>
          <w:szCs w:val="24"/>
          <w:lang w:eastAsia="ru-RU"/>
        </w:rPr>
      </w:pPr>
      <w:r>
        <w:rPr>
          <w:rFonts w:cs="Times New Roman" w:ascii="Times New Roman" w:hAnsi="Times New Roman"/>
          <w:b/>
          <w:sz w:val="24"/>
          <w:szCs w:val="24"/>
          <w:lang w:eastAsia="ru-RU"/>
        </w:rPr>
        <w:t>Земли Войска Донского, Области Войска Донского, Донской Советской Республики,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4"/>
          <w:szCs w:val="24"/>
          <w:lang w:eastAsia="ru-RU"/>
        </w:rPr>
      </w:pPr>
      <w:r>
        <w:rPr>
          <w:rFonts w:cs="Times New Roman" w:ascii="Times New Roman" w:hAnsi="Times New Roman"/>
          <w:b/>
          <w:sz w:val="24"/>
          <w:szCs w:val="24"/>
          <w:lang w:eastAsia="ru-RU"/>
        </w:rPr>
        <w:t>Донского округа в рамках  Северо-Кавказского и Азово-Черноморского краев, но основное внимание уделено социально-политическому и экономическому развитию, образованной в 1937 г., Ростовской области.</w:t>
      </w:r>
    </w:p>
    <w:p>
      <w:pPr>
        <w:pStyle w:val="Normal"/>
        <w:spacing w:lineRule="auto" w:line="240" w:before="0" w:after="0"/>
        <w:rPr>
          <w:b/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</w:r>
    </w:p>
    <w:p>
      <w:pPr>
        <w:pStyle w:val="Normal"/>
        <w:rPr>
          <w:lang w:eastAsia="ru-RU"/>
        </w:rPr>
      </w:pPr>
      <w:r>
        <w:rPr>
          <w:lang w:eastAsia="ru-RU"/>
        </w:rPr>
      </w:r>
    </w:p>
    <w:p>
      <w:pPr>
        <w:pStyle w:val="ListParagraph"/>
        <w:spacing w:before="0" w:after="0"/>
        <w:contextualSpacing/>
        <w:rPr>
          <w:rFonts w:ascii="Times New Roman" w:hAnsi="Times New Roman" w:cs="Times New Roman"/>
          <w:b/>
          <w:b/>
          <w:sz w:val="24"/>
          <w:szCs w:val="24"/>
          <w:lang w:eastAsia="ru-RU"/>
        </w:rPr>
      </w:pPr>
      <w:r>
        <w:rPr>
          <w:rFonts w:cs="Times New Roman" w:ascii="Times New Roman" w:hAnsi="Times New Roman"/>
          <w:b/>
          <w:sz w:val="24"/>
          <w:szCs w:val="24"/>
          <w:lang w:eastAsia="ru-RU"/>
        </w:rPr>
      </w:r>
    </w:p>
    <w:p>
      <w:pPr>
        <w:pStyle w:val="ListParagraph"/>
        <w:spacing w:before="0" w:after="0"/>
        <w:contextualSpacing/>
        <w:rPr>
          <w:rFonts w:ascii="Times New Roman" w:hAnsi="Times New Roman" w:cs="Times New Roman"/>
          <w:b/>
          <w:b/>
          <w:sz w:val="24"/>
          <w:szCs w:val="24"/>
          <w:lang w:eastAsia="ru-RU"/>
        </w:rPr>
      </w:pPr>
      <w:r>
        <w:rPr>
          <w:rFonts w:cs="Times New Roman" w:ascii="Times New Roman" w:hAnsi="Times New Roman"/>
          <w:b/>
          <w:sz w:val="24"/>
          <w:szCs w:val="24"/>
          <w:lang w:eastAsia="ru-RU"/>
        </w:rPr>
      </w:r>
    </w:p>
    <w:p>
      <w:pPr>
        <w:pStyle w:val="ListParagraph"/>
        <w:numPr>
          <w:ilvl w:val="0"/>
          <w:numId w:val="1"/>
        </w:numPr>
        <w:spacing w:before="0" w:after="0"/>
        <w:contextualSpacing/>
        <w:jc w:val="both"/>
        <w:rPr>
          <w:rFonts w:ascii="Times New Roman" w:hAnsi="Times New Roman" w:cs="Times New Roman"/>
          <w:b/>
          <w:b/>
          <w:sz w:val="24"/>
          <w:szCs w:val="24"/>
          <w:lang w:eastAsia="ru-RU"/>
        </w:rPr>
      </w:pPr>
      <w:r>
        <w:rPr>
          <w:rFonts w:cs="Times New Roman" w:ascii="Times New Roman" w:hAnsi="Times New Roman"/>
          <w:b/>
          <w:sz w:val="24"/>
          <w:szCs w:val="24"/>
          <w:lang w:eastAsia="ru-RU"/>
        </w:rPr>
        <w:t>Учебное пособие по истории</w:t>
      </w:r>
    </w:p>
    <w:p>
      <w:pPr>
        <w:pStyle w:val="Normal"/>
        <w:spacing w:before="0" w:after="0"/>
        <w:rPr>
          <w:rFonts w:ascii="Times New Roman" w:hAnsi="Times New Roman" w:cs="Times New Roman"/>
          <w:b/>
          <w:b/>
          <w:sz w:val="24"/>
          <w:szCs w:val="24"/>
          <w:lang w:eastAsia="ru-RU"/>
        </w:rPr>
      </w:pPr>
      <w:r>
        <w:rPr>
          <w:rFonts w:cs="Times New Roman" w:ascii="Times New Roman" w:hAnsi="Times New Roman"/>
          <w:b/>
          <w:sz w:val="24"/>
          <w:szCs w:val="24"/>
          <w:lang w:eastAsia="ru-RU"/>
        </w:rPr>
        <w:t>донского казачества включает большой</w:t>
      </w:r>
    </w:p>
    <w:p>
      <w:pPr>
        <w:pStyle w:val="Normal"/>
        <w:spacing w:before="0" w:after="0"/>
        <w:rPr>
          <w:rFonts w:ascii="Times New Roman" w:hAnsi="Times New Roman" w:cs="Times New Roman"/>
          <w:b/>
          <w:b/>
          <w:sz w:val="24"/>
          <w:szCs w:val="24"/>
          <w:lang w:eastAsia="ru-RU"/>
        </w:rPr>
      </w:pPr>
      <w:r>
        <w:rPr>
          <w:rFonts w:cs="Times New Roman" w:ascii="Times New Roman" w:hAnsi="Times New Roman"/>
          <w:b/>
          <w:sz w:val="24"/>
          <w:szCs w:val="24"/>
          <w:lang w:eastAsia="ru-RU"/>
        </w:rPr>
        <w:t>объем известных истории фактов образования,</w:t>
      </w:r>
    </w:p>
    <w:p>
      <w:pPr>
        <w:pStyle w:val="Normal"/>
        <w:spacing w:before="0" w:after="0"/>
        <w:rPr>
          <w:rFonts w:ascii="Times New Roman" w:hAnsi="Times New Roman" w:cs="Times New Roman"/>
          <w:b/>
          <w:b/>
          <w:sz w:val="24"/>
          <w:szCs w:val="24"/>
          <w:lang w:eastAsia="ru-RU"/>
        </w:rPr>
      </w:pPr>
      <w:r>
        <w:rPr>
          <w:rFonts w:cs="Times New Roman" w:ascii="Times New Roman" w:hAnsi="Times New Roman"/>
          <w:b/>
          <w:sz w:val="24"/>
          <w:szCs w:val="24"/>
          <w:lang w:eastAsia="ru-RU"/>
        </w:rPr>
        <w:t>становления, развития казачества в</w:t>
      </w:r>
    </w:p>
    <w:p>
      <w:pPr>
        <w:pStyle w:val="Normal"/>
        <w:spacing w:before="0" w:after="0"/>
        <w:jc w:val="left"/>
        <w:rPr>
          <w:rFonts w:ascii="Times New Roman" w:hAnsi="Times New Roman" w:cs="Times New Roman"/>
          <w:b/>
          <w:b/>
          <w:sz w:val="24"/>
          <w:szCs w:val="24"/>
          <w:lang w:eastAsia="ru-RU"/>
        </w:rPr>
      </w:pPr>
      <w:r>
        <w:rPr>
          <w:rFonts w:cs="Times New Roman" w:ascii="Times New Roman" w:hAnsi="Times New Roman"/>
          <w:b/>
          <w:sz w:val="24"/>
          <w:szCs w:val="24"/>
          <w:lang w:eastAsia="ru-RU"/>
        </w:rPr>
        <w:t>кратком изложении. Особое внимание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b/>
          <w:b/>
          <w:sz w:val="24"/>
          <w:szCs w:val="24"/>
          <w:lang w:eastAsia="ru-RU"/>
        </w:rPr>
      </w:pPr>
      <w:r>
        <w:rPr>
          <w:rFonts w:cs="Times New Roman" w:ascii="Times New Roman" w:hAnsi="Times New Roman"/>
          <w:b/>
          <w:sz w:val="24"/>
          <w:szCs w:val="24"/>
          <w:lang w:eastAsia="ru-RU"/>
        </w:rPr>
        <w:t>уделяется вопросу об участии казачьих войск</w:t>
      </w:r>
    </w:p>
    <w:p>
      <w:pPr>
        <w:pStyle w:val="Normal"/>
        <w:spacing w:before="0" w:after="0"/>
        <w:rPr>
          <w:rFonts w:ascii="Times New Roman" w:hAnsi="Times New Roman" w:cs="Times New Roman"/>
          <w:b/>
          <w:b/>
          <w:sz w:val="24"/>
          <w:szCs w:val="24"/>
          <w:lang w:eastAsia="ru-RU"/>
        </w:rPr>
      </w:pPr>
      <w:r>
        <w:rPr>
          <w:rFonts w:cs="Times New Roman" w:ascii="Times New Roman" w:hAnsi="Times New Roman"/>
          <w:b/>
          <w:sz w:val="24"/>
          <w:szCs w:val="24"/>
          <w:lang w:eastAsia="ru-RU"/>
        </w:rPr>
        <w:t>в служении России и охране границ Отечества.</w:t>
      </w:r>
    </w:p>
    <w:p>
      <w:pPr>
        <w:pStyle w:val="Normal"/>
        <w:rPr>
          <w:lang w:eastAsia="ru-RU"/>
        </w:rPr>
      </w:pPr>
      <w:r>
        <w:rPr/>
        <mc:AlternateContent>
          <mc:Choice Requires="wps">
            <w:drawing>
              <wp:inline distT="0" distB="0" distL="0" distR="0">
                <wp:extent cx="303530" cy="303530"/>
                <wp:effectExtent l="0" t="0" r="0" b="0"/>
                <wp:docPr id="11" name="Фигура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760" cy="30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rect id="shape_0" ID="Фигура2" stroked="f" style="position:absolute;margin-left:0pt;margin-top:-23.9pt;width:23.8pt;height:23.8pt;mso-position-vertical:top">
                <w10:wrap type="none"/>
                <v:fill o:detectmouseclick="t" on="false"/>
                <v:stroke color="#3465a4" joinstyle="round" endcap="flat"/>
              </v:rect>
            </w:pict>
          </mc:Fallback>
        </mc:AlternateContent>
      </w:r>
    </w:p>
    <w:p>
      <w:pPr>
        <w:pStyle w:val="Normal"/>
        <w:rPr>
          <w:lang w:eastAsia="ru-RU"/>
        </w:rPr>
      </w:pPr>
      <w:r>
        <w:rPr>
          <w:lang w:eastAsia="ru-RU"/>
        </w:rPr>
        <mc:AlternateContent>
          <mc:Choice Requires="wps">
            <w:drawing>
              <wp:anchor behindDoc="0" distT="0" distB="0" distL="114300" distR="114300" simplePos="0" locked="0" layoutInCell="1" allowOverlap="1" relativeHeight="8">
                <wp:simplePos x="0" y="0"/>
                <wp:positionH relativeFrom="column">
                  <wp:posOffset>4103370</wp:posOffset>
                </wp:positionH>
                <wp:positionV relativeFrom="paragraph">
                  <wp:posOffset>-1696085</wp:posOffset>
                </wp:positionV>
                <wp:extent cx="1481455" cy="2183765"/>
                <wp:effectExtent l="228600" t="133350" r="214630" b="141605"/>
                <wp:wrapThrough wrapText="bothSides">
                  <wp:wrapPolygon edited="0">
                    <wp:start x="-558" y="71"/>
                    <wp:lineTo x="-1644" y="231"/>
                    <wp:lineTo x="-572" y="6247"/>
                    <wp:lineTo x="-1658" y="6407"/>
                    <wp:lineTo x="-585" y="12423"/>
                    <wp:lineTo x="-1672" y="12583"/>
                    <wp:lineTo x="-435" y="20890"/>
                    <wp:lineTo x="-199" y="21627"/>
                    <wp:lineTo x="20024" y="21734"/>
                    <wp:lineTo x="20296" y="21694"/>
                    <wp:lineTo x="21925" y="21454"/>
                    <wp:lineTo x="22068" y="18346"/>
                    <wp:lineTo x="21939" y="15278"/>
                    <wp:lineTo x="22082" y="12170"/>
                    <wp:lineTo x="21824" y="6034"/>
                    <wp:lineTo x="21967" y="2926"/>
                    <wp:lineTo x="21354" y="123"/>
                    <wp:lineTo x="21000" y="-983"/>
                    <wp:lineTo x="7588" y="-1129"/>
                    <wp:lineTo x="1343" y="-209"/>
                    <wp:lineTo x="-558" y="71"/>
                  </wp:wrapPolygon>
                </wp:wrapThrough>
                <wp:docPr id="12" name="Рисунок 15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Рисунок 15" descr=""/>
                        <pic:cNvPicPr/>
                      </pic:nvPicPr>
                      <pic:blipFill>
                        <a:blip r:embed="rId10"/>
                        <a:srcRect l="4331" t="13920" r="0" b="12090"/>
                        <a:stretch/>
                      </pic:blipFill>
                      <pic:spPr>
                        <a:xfrm rot="735000">
                          <a:off x="0" y="0"/>
                          <a:ext cx="1480680" cy="21830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Рисунок 15" stroked="f" style="position:absolute;margin-left:323.1pt;margin-top:-133.6pt;width:116.55pt;height:171.85pt;rotation:12" type="shapetype_75">
                <v:imagedata r:id="rId10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pStyle w:val="Normal"/>
        <w:rPr>
          <w:lang w:eastAsia="ru-RU"/>
        </w:rPr>
      </w:pPr>
      <w:r>
        <w:rPr>
          <w:lang w:eastAsia="ru-RU"/>
        </w:rPr>
      </w:r>
    </w:p>
    <w:p>
      <w:pPr>
        <w:pStyle w:val="Normal"/>
        <w:rPr>
          <w:lang w:eastAsia="ru-RU"/>
        </w:rPr>
      </w:pPr>
      <w:r>
        <w:rPr>
          <w:lang w:eastAsia="ru-RU"/>
        </w:rPr>
      </w:r>
    </w:p>
    <w:p>
      <w:pPr>
        <w:pStyle w:val="ListParagraph"/>
        <w:spacing w:lineRule="auto" w:line="240" w:before="0" w:after="0"/>
        <w:contextualSpacing/>
        <w:rPr>
          <w:rFonts w:ascii="Times New Roman" w:hAnsi="Times New Roman" w:cs="Times New Roman"/>
          <w:b/>
          <w:b/>
          <w:sz w:val="24"/>
          <w:szCs w:val="24"/>
          <w:lang w:eastAsia="ru-RU"/>
        </w:rPr>
      </w:pPr>
      <w:r>
        <w:rPr>
          <w:rFonts w:cs="Times New Roman" w:ascii="Times New Roman" w:hAnsi="Times New Roman"/>
          <w:b/>
          <w:sz w:val="24"/>
          <w:szCs w:val="24"/>
          <w:lang w:eastAsia="ru-RU"/>
        </w:rPr>
      </w:r>
    </w:p>
    <w:p>
      <w:pPr>
        <w:pStyle w:val="ListParagraph"/>
        <w:numPr>
          <w:ilvl w:val="0"/>
          <w:numId w:val="1"/>
        </w:numPr>
        <w:spacing w:lineRule="auto" w:line="240" w:before="0" w:after="0"/>
        <w:contextualSpacing/>
        <w:rPr>
          <w:rFonts w:ascii="Times New Roman" w:hAnsi="Times New Roman" w:cs="Times New Roman"/>
          <w:b/>
          <w:b/>
          <w:sz w:val="24"/>
          <w:szCs w:val="24"/>
          <w:lang w:eastAsia="ru-RU"/>
        </w:rPr>
      </w:pPr>
      <w:r>
        <mc:AlternateContent>
          <mc:Choice Requires="wps">
            <w:drawing>
              <wp:anchor behindDoc="0" distT="0" distB="0" distL="114300" distR="114300" simplePos="0" locked="0" layoutInCell="1" allowOverlap="1" relativeHeight="9">
                <wp:simplePos x="0" y="0"/>
                <wp:positionH relativeFrom="column">
                  <wp:posOffset>3834130</wp:posOffset>
                </wp:positionH>
                <wp:positionV relativeFrom="paragraph">
                  <wp:posOffset>-233045</wp:posOffset>
                </wp:positionV>
                <wp:extent cx="1789430" cy="2402840"/>
                <wp:effectExtent l="323850" t="266700" r="516255" b="455295"/>
                <wp:wrapThrough wrapText="bothSides">
                  <wp:wrapPolygon edited="0">
                    <wp:start x="20287" y="-1408"/>
                    <wp:lineTo x="921" y="-3448"/>
                    <wp:lineTo x="320" y="-744"/>
                    <wp:lineTo x="-1495" y="-968"/>
                    <wp:lineTo x="-2697" y="4440"/>
                    <wp:lineTo x="-2634" y="20942"/>
                    <wp:lineTo x="-2028" y="21364"/>
                    <wp:lineTo x="-285" y="24010"/>
                    <wp:lineTo x="-133" y="24375"/>
                    <wp:lineTo x="4179" y="24907"/>
                    <wp:lineTo x="4481" y="24597"/>
                    <wp:lineTo x="22973" y="24271"/>
                    <wp:lineTo x="23200" y="24299"/>
                    <wp:lineTo x="25352" y="21960"/>
                    <wp:lineTo x="25511" y="2361"/>
                    <wp:lineTo x="23124" y="-538"/>
                    <wp:lineTo x="23010" y="-1073"/>
                    <wp:lineTo x="20287" y="-1408"/>
                  </wp:wrapPolygon>
                </wp:wrapThrough>
                <wp:docPr id="13" name="Рисунок 16" descr="https://basket-04.wb.ru/vol689/part68992/68992804/images/big/1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Рисунок 16" descr="https://basket-04.wb.ru/vol689/part68992/68992804/images/big/1.jpg"/>
                        <pic:cNvPicPr/>
                      </pic:nvPicPr>
                      <pic:blipFill>
                        <a:blip r:embed="rId11"/>
                        <a:srcRect l="7099" t="0" r="6561" b="0"/>
                        <a:stretch/>
                      </pic:blipFill>
                      <pic:spPr>
                        <a:xfrm rot="21036000">
                          <a:off x="0" y="0"/>
                          <a:ext cx="1788840" cy="24022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algn="tl" blurRad="292100" dir="2700000" dist="138988" rotWithShape="0">
                            <a:srgbClr val="333333">
                              <a:alpha val="65000"/>
                            </a:srgbClr>
                          </a:outerShdw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Рисунок 16" stroked="f" style="position:absolute;margin-left:301.9pt;margin-top:-18.4pt;width:140.8pt;height:189.1pt;rotation:350" type="shapetype_75">
                <v:imagedata r:id="rId11" o:detectmouseclick="t"/>
                <w10:wrap type="none"/>
                <v:stroke color="#3465a4" joinstyle="round" endcap="flat"/>
              </v:shape>
            </w:pict>
          </mc:Fallback>
        </mc:AlternateContent>
      </w:r>
      <w:r>
        <w:rPr>
          <w:rFonts w:cs="Times New Roman" w:ascii="Times New Roman" w:hAnsi="Times New Roman"/>
          <w:b/>
          <w:sz w:val="24"/>
          <w:szCs w:val="24"/>
          <w:lang w:eastAsia="ru-RU"/>
        </w:rPr>
        <w:t>Книга известного донского историка и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4"/>
          <w:szCs w:val="24"/>
          <w:lang w:eastAsia="ru-RU"/>
        </w:rPr>
      </w:pPr>
      <w:r>
        <w:rPr>
          <w:rFonts w:cs="Times New Roman" w:ascii="Times New Roman" w:hAnsi="Times New Roman"/>
          <w:b/>
          <w:sz w:val="24"/>
          <w:szCs w:val="24"/>
          <w:lang w:eastAsia="ru-RU"/>
        </w:rPr>
        <w:t>писателя М.П. Астапенко в доступной форме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4"/>
          <w:szCs w:val="24"/>
          <w:lang w:eastAsia="ru-RU"/>
        </w:rPr>
      </w:pPr>
      <w:r>
        <w:rPr>
          <w:rFonts w:cs="Times New Roman" w:ascii="Times New Roman" w:hAnsi="Times New Roman"/>
          <w:b/>
          <w:sz w:val="24"/>
          <w:szCs w:val="24"/>
          <w:lang w:eastAsia="ru-RU"/>
        </w:rPr>
        <w:t>знакомит читателей с драматической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4"/>
          <w:szCs w:val="24"/>
          <w:lang w:eastAsia="ru-RU"/>
        </w:rPr>
      </w:pPr>
      <w:r>
        <w:rPr>
          <w:rFonts w:cs="Times New Roman" w:ascii="Times New Roman" w:hAnsi="Times New Roman"/>
          <w:b/>
          <w:sz w:val="24"/>
          <w:szCs w:val="24"/>
          <w:lang w:eastAsia="ru-RU"/>
        </w:rPr>
        <w:t>историей донского казачества и охватывает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4"/>
          <w:szCs w:val="24"/>
          <w:lang w:eastAsia="ru-RU"/>
        </w:rPr>
      </w:pPr>
      <w:r>
        <w:rPr>
          <w:rFonts w:cs="Times New Roman" w:ascii="Times New Roman" w:hAnsi="Times New Roman"/>
          <w:b/>
          <w:sz w:val="24"/>
          <w:szCs w:val="24"/>
          <w:lang w:eastAsia="ru-RU"/>
        </w:rPr>
        <w:t>большой исторический период от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4"/>
          <w:szCs w:val="24"/>
          <w:lang w:eastAsia="ru-RU"/>
        </w:rPr>
      </w:pPr>
      <w:r>
        <w:rPr>
          <w:rFonts w:cs="Times New Roman" w:ascii="Times New Roman" w:hAnsi="Times New Roman"/>
          <w:b/>
          <w:sz w:val="24"/>
          <w:szCs w:val="24"/>
          <w:lang w:eastAsia="ru-RU"/>
        </w:rPr>
        <w:t>возникновения донского казачества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4"/>
          <w:szCs w:val="24"/>
          <w:lang w:eastAsia="ru-RU"/>
        </w:rPr>
      </w:pPr>
      <w:r>
        <w:rPr>
          <w:rFonts w:cs="Times New Roman" w:ascii="Times New Roman" w:hAnsi="Times New Roman"/>
          <w:b/>
          <w:sz w:val="24"/>
          <w:szCs w:val="24"/>
          <w:lang w:eastAsia="ru-RU"/>
        </w:rPr>
        <w:t>до 1920 года.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4"/>
          <w:szCs w:val="24"/>
          <w:lang w:eastAsia="ru-RU"/>
        </w:rPr>
      </w:pPr>
      <w:r>
        <w:rPr>
          <w:rFonts w:cs="Times New Roman" w:ascii="Times New Roman" w:hAnsi="Times New Roman"/>
          <w:b/>
          <w:sz w:val="24"/>
          <w:szCs w:val="24"/>
          <w:lang w:eastAsia="ru-RU"/>
        </w:rPr>
        <w:t>Каждый параграф содержит вопросы и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4"/>
          <w:szCs w:val="24"/>
          <w:lang w:eastAsia="ru-RU"/>
        </w:rPr>
      </w:pPr>
      <w:r>
        <w:rPr>
          <w:rFonts w:cs="Times New Roman" w:ascii="Times New Roman" w:hAnsi="Times New Roman"/>
          <w:b/>
          <w:sz w:val="24"/>
          <w:szCs w:val="24"/>
          <w:lang w:eastAsia="ru-RU"/>
        </w:rPr>
        <w:t>задания, в конце книги даны оригинальные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4"/>
          <w:szCs w:val="24"/>
          <w:lang w:eastAsia="ru-RU"/>
        </w:rPr>
      </w:pPr>
      <w:r>
        <w:rPr>
          <w:rFonts w:cs="Times New Roman" w:ascii="Times New Roman" w:hAnsi="Times New Roman"/>
          <w:b/>
          <w:sz w:val="24"/>
          <w:szCs w:val="24"/>
          <w:lang w:eastAsia="ru-RU"/>
        </w:rPr>
        <w:t>приложения.</w:t>
      </w:r>
    </w:p>
    <w:p>
      <w:pPr>
        <w:pStyle w:val="Normal"/>
        <w:rPr>
          <w:lang w:eastAsia="ru-RU"/>
        </w:rPr>
      </w:pPr>
      <w:r>
        <w:rPr>
          <w:lang w:eastAsia="ru-RU"/>
        </w:rPr>
      </w:r>
    </w:p>
    <w:p>
      <w:pPr>
        <w:pStyle w:val="Normal"/>
        <w:rPr>
          <w:lang w:eastAsia="ru-RU"/>
        </w:rPr>
      </w:pPr>
      <w:r>
        <w:rPr>
          <w:lang w:eastAsia="ru-RU"/>
        </w:rPr>
      </w:r>
    </w:p>
    <w:p>
      <w:pPr>
        <w:pStyle w:val="Normal"/>
        <w:rPr>
          <w:lang w:eastAsia="ru-RU"/>
        </w:rPr>
      </w:pPr>
      <w:r>
        <w:rPr>
          <w:lang w:eastAsia="ru-RU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4"/>
          <w:szCs w:val="24"/>
          <w:lang w:eastAsia="ru-RU"/>
        </w:rPr>
      </w:pPr>
      <w:r>
        <w:rPr>
          <w:rFonts w:cs="Times New Roman" w:ascii="Times New Roman" w:hAnsi="Times New Roman"/>
          <w:b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4"/>
          <w:szCs w:val="24"/>
          <w:lang w:eastAsia="ru-RU"/>
        </w:rPr>
      </w:pPr>
      <w:r>
        <w:rPr>
          <w:rFonts w:cs="Times New Roman" w:ascii="Times New Roman" w:hAnsi="Times New Roman"/>
          <w:b/>
          <w:sz w:val="24"/>
          <w:szCs w:val="24"/>
          <w:lang w:eastAsia="ru-RU"/>
        </w:rPr>
      </w:r>
    </w:p>
    <w:p>
      <w:pPr>
        <w:pStyle w:val="ListParagraph"/>
        <w:spacing w:lineRule="auto" w:line="240" w:before="0" w:after="0"/>
        <w:contextualSpacing/>
        <w:rPr>
          <w:rFonts w:ascii="Times New Roman" w:hAnsi="Times New Roman" w:cs="Times New Roman"/>
          <w:b/>
          <w:b/>
          <w:sz w:val="24"/>
          <w:szCs w:val="24"/>
          <w:lang w:eastAsia="ru-RU"/>
        </w:rPr>
      </w:pPr>
      <w:r>
        <w:rPr>
          <w:rFonts w:cs="Times New Roman" w:ascii="Times New Roman" w:hAnsi="Times New Roman"/>
          <w:b/>
          <w:sz w:val="24"/>
          <w:szCs w:val="24"/>
          <w:lang w:eastAsia="ru-RU"/>
        </w:rPr>
        <mc:AlternateContent>
          <mc:Choice Requires="wps">
            <w:drawing>
              <wp:anchor behindDoc="0" distT="0" distB="0" distL="114300" distR="113665" simplePos="0" locked="0" layoutInCell="1" allowOverlap="1" relativeHeight="10">
                <wp:simplePos x="0" y="0"/>
                <wp:positionH relativeFrom="column">
                  <wp:posOffset>3658235</wp:posOffset>
                </wp:positionH>
                <wp:positionV relativeFrom="paragraph">
                  <wp:posOffset>159385</wp:posOffset>
                </wp:positionV>
                <wp:extent cx="2028190" cy="2724150"/>
                <wp:effectExtent l="152400" t="152400" r="353695" b="362585"/>
                <wp:wrapThrough wrapText="bothSides">
                  <wp:wrapPolygon edited="0">
                    <wp:start x="812" y="-1209"/>
                    <wp:lineTo x="-1624" y="-907"/>
                    <wp:lineTo x="-1624" y="22209"/>
                    <wp:lineTo x="-812" y="23267"/>
                    <wp:lineTo x="1218" y="24022"/>
                    <wp:lineTo x="1421" y="24325"/>
                    <wp:lineTo x="22121" y="24325"/>
                    <wp:lineTo x="22324" y="24022"/>
                    <wp:lineTo x="24150" y="23267"/>
                    <wp:lineTo x="25165" y="21001"/>
                    <wp:lineTo x="25165" y="1511"/>
                    <wp:lineTo x="22730" y="-755"/>
                    <wp:lineTo x="22527" y="-1209"/>
                    <wp:lineTo x="812" y="-1209"/>
                  </wp:wrapPolygon>
                </wp:wrapThrough>
                <wp:docPr id="14" name="Рисунок 17" descr="https://sun9-63.userapi.com/impg/DcY_GdjOCjhY-hXbKx0iGL6OXI3w9E28rRgI8A/2E8y48faWzM.jpg?size=168x241&amp;quality=96&amp;sign=2992115b298b8c56d0c2360d9551d9da&amp;type=album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Рисунок 17" descr="https://sun9-63.userapi.com/impg/DcY_GdjOCjhY-hXbKx0iGL6OXI3w9E28rRgI8A/2E8y48faWzM.jpg?size=168x241&amp;quality=96&amp;sign=2992115b298b8c56d0c2360d9551d9da&amp;type=album"/>
                        <pic:cNvPicPr/>
                      </pic:nvPicPr>
                      <pic:blipFill>
                        <a:blip r:embed="rId12"/>
                        <a:stretch/>
                      </pic:blipFill>
                      <pic:spPr>
                        <a:xfrm>
                          <a:off x="0" y="0"/>
                          <a:ext cx="2027520" cy="2723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algn="tl" blurRad="292100" dir="2700000" dist="138988" rotWithShape="0">
                            <a:srgbClr val="333333">
                              <a:alpha val="65000"/>
                            </a:srgbClr>
                          </a:outerShdw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Рисунок 17" stroked="f" style="position:absolute;margin-left:288.05pt;margin-top:12.55pt;width:159.6pt;height:214.4pt" type="shapetype_75">
                <v:imagedata r:id="rId12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pStyle w:val="Normal"/>
        <w:spacing w:lineRule="auto" w:line="240" w:before="0" w:after="0"/>
        <w:ind w:left="360" w:hanging="0"/>
        <w:rPr>
          <w:rFonts w:ascii="Times New Roman" w:hAnsi="Times New Roman" w:cs="Times New Roman"/>
          <w:b/>
          <w:b/>
          <w:sz w:val="24"/>
          <w:szCs w:val="24"/>
          <w:lang w:eastAsia="ru-RU"/>
        </w:rPr>
      </w:pPr>
      <w:r>
        <w:rPr>
          <w:rFonts w:cs="Times New Roman" w:ascii="Times New Roman" w:hAnsi="Times New Roman"/>
          <w:b/>
          <w:sz w:val="24"/>
          <w:szCs w:val="24"/>
          <w:lang w:eastAsia="ru-RU"/>
        </w:rPr>
      </w:r>
    </w:p>
    <w:p>
      <w:pPr>
        <w:pStyle w:val="ListParagraph"/>
        <w:numPr>
          <w:ilvl w:val="0"/>
          <w:numId w:val="2"/>
        </w:numPr>
        <w:spacing w:lineRule="auto" w:line="240" w:before="0" w:after="0"/>
        <w:contextualSpacing/>
        <w:jc w:val="both"/>
        <w:rPr>
          <w:rFonts w:ascii="Times New Roman" w:hAnsi="Times New Roman" w:cs="Times New Roman"/>
          <w:b/>
          <w:b/>
          <w:sz w:val="24"/>
          <w:szCs w:val="24"/>
          <w:lang w:eastAsia="ru-RU"/>
        </w:rPr>
      </w:pPr>
      <w:r>
        <w:rPr>
          <w:rFonts w:cs="Times New Roman" w:ascii="Times New Roman" w:hAnsi="Times New Roman"/>
          <w:b/>
          <w:sz w:val="24"/>
          <w:szCs w:val="24"/>
          <w:lang w:eastAsia="ru-RU"/>
        </w:rPr>
        <w:t xml:space="preserve">Уйдя в отставку после славных военных 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4"/>
          <w:szCs w:val="24"/>
          <w:lang w:eastAsia="ru-RU"/>
        </w:rPr>
      </w:pPr>
      <w:r>
        <w:rPr>
          <w:rFonts w:cs="Times New Roman" w:ascii="Times New Roman" w:hAnsi="Times New Roman"/>
          <w:b/>
          <w:sz w:val="24"/>
          <w:szCs w:val="24"/>
          <w:lang w:eastAsia="ru-RU"/>
        </w:rPr>
        <w:t xml:space="preserve">и государственных дел, 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4"/>
          <w:szCs w:val="24"/>
          <w:lang w:eastAsia="ru-RU"/>
        </w:rPr>
      </w:pPr>
      <w:r>
        <w:rPr>
          <w:rFonts w:cs="Times New Roman" w:ascii="Times New Roman" w:hAnsi="Times New Roman"/>
          <w:b/>
          <w:sz w:val="24"/>
          <w:szCs w:val="24"/>
          <w:lang w:eastAsia="ru-RU"/>
        </w:rPr>
        <w:t xml:space="preserve">генерал А.И. Ригельман с энтузиазмом занялся 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4"/>
          <w:szCs w:val="24"/>
          <w:lang w:eastAsia="ru-RU"/>
        </w:rPr>
      </w:pPr>
      <w:r>
        <w:rPr>
          <w:rFonts w:cs="Times New Roman" w:ascii="Times New Roman" w:hAnsi="Times New Roman"/>
          <w:b/>
          <w:sz w:val="24"/>
          <w:szCs w:val="24"/>
          <w:lang w:eastAsia="ru-RU"/>
        </w:rPr>
        <w:t>историческими исследованиями. Прожив много лет бок о бок с казаками, он посвятил несколько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4"/>
          <w:szCs w:val="24"/>
          <w:lang w:eastAsia="ru-RU"/>
        </w:rPr>
      </w:pPr>
      <w:r>
        <w:rPr>
          <w:rFonts w:cs="Times New Roman" w:ascii="Times New Roman" w:hAnsi="Times New Roman"/>
          <w:b/>
          <w:sz w:val="24"/>
          <w:szCs w:val="24"/>
          <w:lang w:eastAsia="ru-RU"/>
        </w:rPr>
        <w:t>работ казацкой старине. Написанная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4"/>
          <w:szCs w:val="24"/>
          <w:lang w:eastAsia="ru-RU"/>
        </w:rPr>
      </w:pPr>
      <w:r>
        <w:rPr>
          <w:rFonts w:cs="Times New Roman" w:ascii="Times New Roman" w:hAnsi="Times New Roman"/>
          <w:b/>
          <w:sz w:val="24"/>
          <w:szCs w:val="24"/>
          <w:lang w:eastAsia="ru-RU"/>
        </w:rPr>
        <w:t>за 30 лет до Карамзина «История о донских казаках», в которой исторические факты причудливо сочетаются с легендами и преданиями, остается примечательным памятником русской историографии XVIII века.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4"/>
          <w:szCs w:val="24"/>
          <w:lang w:eastAsia="ru-RU"/>
        </w:rPr>
      </w:pPr>
      <w:r>
        <w:rPr>
          <w:rFonts w:cs="Times New Roman" w:ascii="Times New Roman" w:hAnsi="Times New Roman"/>
          <w:b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4"/>
          <w:szCs w:val="24"/>
          <w:lang w:eastAsia="ru-RU"/>
        </w:rPr>
      </w:pPr>
      <w:r>
        <w:rPr>
          <w:rFonts w:cs="Times New Roman" w:ascii="Times New Roman" w:hAnsi="Times New Roman"/>
          <w:b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4"/>
          <w:szCs w:val="24"/>
          <w:lang w:eastAsia="ru-RU"/>
        </w:rPr>
      </w:pPr>
      <w:r>
        <w:rPr>
          <w:rFonts w:cs="Times New Roman" w:ascii="Times New Roman" w:hAnsi="Times New Roman"/>
          <w:b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4"/>
          <w:szCs w:val="24"/>
          <w:lang w:eastAsia="ru-RU"/>
        </w:rPr>
      </w:pPr>
      <w:r>
        <w:rPr>
          <w:rFonts w:cs="Times New Roman" w:ascii="Times New Roman" w:hAnsi="Times New Roman"/>
          <w:b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4"/>
          <w:szCs w:val="24"/>
          <w:lang w:eastAsia="ru-RU"/>
        </w:rPr>
      </w:pPr>
      <w:r>
        <w:rPr>
          <w:rFonts w:cs="Times New Roman" w:ascii="Times New Roman" w:hAnsi="Times New Roman"/>
          <w:b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4"/>
          <w:szCs w:val="24"/>
          <w:lang w:eastAsia="ru-RU"/>
        </w:rPr>
      </w:pPr>
      <w:r>
        <w:rPr>
          <w:rFonts w:cs="Times New Roman" w:ascii="Times New Roman" w:hAnsi="Times New Roman"/>
          <w:b/>
          <w:sz w:val="24"/>
          <w:szCs w:val="24"/>
          <w:lang w:eastAsia="ru-RU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4"/>
          <w:szCs w:val="24"/>
          <w:lang w:eastAsia="ru-RU"/>
        </w:rPr>
      </w:pPr>
      <w:r>
        <w:rPr>
          <w:rFonts w:cs="Times New Roman" w:ascii="Times New Roman" w:hAnsi="Times New Roman"/>
          <w:b/>
          <w:sz w:val="24"/>
          <w:szCs w:val="24"/>
          <w:lang w:eastAsia="ru-RU"/>
        </w:rPr>
      </w:r>
    </w:p>
    <w:p>
      <w:pPr>
        <w:pStyle w:val="ListParagraph"/>
        <w:numPr>
          <w:ilvl w:val="0"/>
          <w:numId w:val="2"/>
        </w:numPr>
        <w:spacing w:lineRule="auto" w:line="240" w:before="0" w:after="0"/>
        <w:contextualSpacing/>
        <w:rPr>
          <w:rFonts w:ascii="Times New Roman" w:hAnsi="Times New Roman" w:cs="Times New Roman"/>
          <w:b/>
          <w:b/>
          <w:sz w:val="24"/>
          <w:szCs w:val="24"/>
          <w:lang w:eastAsia="ru-RU"/>
        </w:rPr>
      </w:pPr>
      <w:r>
        <w:rPr>
          <w:rFonts w:cs="Times New Roman" w:ascii="Times New Roman" w:hAnsi="Times New Roman"/>
          <w:b/>
          <w:sz w:val="24"/>
          <w:szCs w:val="24"/>
          <w:lang w:eastAsia="ru-RU"/>
        </w:rPr>
        <w:t>В книге Галины Даниловны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4"/>
          <w:szCs w:val="24"/>
          <w:lang w:eastAsia="ru-RU"/>
        </w:rPr>
      </w:pPr>
      <w:r>
        <w:rPr>
          <w:rFonts w:cs="Times New Roman" w:ascii="Times New Roman" w:hAnsi="Times New Roman"/>
          <w:b/>
          <w:sz w:val="24"/>
          <w:szCs w:val="24"/>
          <w:lang w:eastAsia="ru-RU"/>
        </w:rPr>
        <w:t>Астапенко, научного сотрудника</w:t>
      </w:r>
      <w:r>
        <w:rPr/>
        <w:t xml:space="preserve"> 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4"/>
          <w:szCs w:val="24"/>
          <w:lang w:eastAsia="ru-RU"/>
        </w:rPr>
      </w:pPr>
      <w:r>
        <w:rPr>
          <w:rFonts w:cs="Times New Roman" w:ascii="Times New Roman" w:hAnsi="Times New Roman"/>
          <w:b/>
          <w:sz w:val="24"/>
          <w:szCs w:val="24"/>
          <w:lang w:eastAsia="ru-RU"/>
        </w:rPr>
        <w:t>Старочеркасского историко-архитектурного музея-заповедника, на основе архивных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4"/>
          <w:szCs w:val="24"/>
          <w:lang w:eastAsia="ru-RU"/>
        </w:rPr>
      </w:pPr>
      <w:r>
        <w:rPr>
          <w:rFonts w:cs="Times New Roman" w:ascii="Times New Roman" w:hAnsi="Times New Roman"/>
          <w:b/>
          <w:sz w:val="24"/>
          <w:szCs w:val="24"/>
          <w:lang w:eastAsia="ru-RU"/>
        </w:rPr>
        <w:t>материалов, опроса старожилов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4"/>
          <w:szCs w:val="24"/>
          <w:lang w:eastAsia="ru-RU"/>
        </w:rPr>
      </w:pPr>
      <w:r>
        <mc:AlternateContent>
          <mc:Choice Requires="wps">
            <w:drawing>
              <wp:anchor behindDoc="0" distT="0" distB="0" distL="114300" distR="114300" simplePos="0" locked="0" layoutInCell="1" allowOverlap="1" relativeHeight="11">
                <wp:simplePos x="0" y="0"/>
                <wp:positionH relativeFrom="column">
                  <wp:posOffset>3117850</wp:posOffset>
                </wp:positionH>
                <wp:positionV relativeFrom="paragraph">
                  <wp:posOffset>-1341120</wp:posOffset>
                </wp:positionV>
                <wp:extent cx="2492375" cy="2537460"/>
                <wp:effectExtent l="190500" t="190500" r="194310" b="187325"/>
                <wp:wrapThrough wrapText="bothSides">
                  <wp:wrapPolygon edited="0">
                    <wp:start x="-397" y="-19"/>
                    <wp:lineTo x="-256" y="20328"/>
                    <wp:lineTo x="-152" y="20969"/>
                    <wp:lineTo x="12169" y="21659"/>
                    <wp:lineTo x="12332" y="21633"/>
                    <wp:lineTo x="20531" y="21658"/>
                    <wp:lineTo x="20694" y="21632"/>
                    <wp:lineTo x="21836" y="21453"/>
                    <wp:lineTo x="21800" y="1746"/>
                    <wp:lineTo x="21539" y="144"/>
                    <wp:lineTo x="19751" y="-560"/>
                    <wp:lineTo x="17469" y="-201"/>
                    <wp:lineTo x="17051" y="-2764"/>
                    <wp:lineTo x="419" y="-147"/>
                    <wp:lineTo x="-397" y="-19"/>
                  </wp:wrapPolygon>
                </wp:wrapThrough>
                <wp:docPr id="15" name="Рисунок 18" descr="http://libr-aksay.ru/files/kra/elbookexibition/kazakhistory1_6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Рисунок 18" descr="http://libr-aksay.ru/files/kra/elbookexibition/kazakhistory1_6.JPG"/>
                        <pic:cNvPicPr/>
                      </pic:nvPicPr>
                      <pic:blipFill>
                        <a:blip r:embed="rId13"/>
                        <a:stretch/>
                      </pic:blipFill>
                      <pic:spPr>
                        <a:xfrm rot="546000">
                          <a:off x="0" y="0"/>
                          <a:ext cx="2491920" cy="25369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Рисунок 18" stroked="f" style="position:absolute;margin-left:245.5pt;margin-top:-105.65pt;width:196.15pt;height:199.7pt;rotation:9" type="shapetype_75">
                <v:imagedata r:id="rId13" o:detectmouseclick="t"/>
                <w10:wrap type="none"/>
                <v:stroke color="#3465a4" joinstyle="round" endcap="flat"/>
              </v:shape>
            </w:pict>
          </mc:Fallback>
        </mc:AlternateContent>
      </w:r>
      <w:r>
        <w:rPr>
          <w:rFonts w:cs="Times New Roman" w:ascii="Times New Roman" w:hAnsi="Times New Roman"/>
          <w:b/>
          <w:sz w:val="24"/>
          <w:szCs w:val="24"/>
          <w:lang w:eastAsia="ru-RU"/>
        </w:rPr>
        <w:t>станицы Старочеркасской, уже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4"/>
          <w:szCs w:val="24"/>
          <w:lang w:eastAsia="ru-RU"/>
        </w:rPr>
      </w:pPr>
      <w:r>
        <w:rPr>
          <w:rFonts w:cs="Times New Roman" w:ascii="Times New Roman" w:hAnsi="Times New Roman"/>
          <w:b/>
          <w:sz w:val="24"/>
          <w:szCs w:val="24"/>
          <w:lang w:eastAsia="ru-RU"/>
        </w:rPr>
        <w:t>ушедших из жизни, рассказывается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4"/>
          <w:szCs w:val="24"/>
          <w:lang w:eastAsia="ru-RU"/>
        </w:rPr>
      </w:pPr>
      <w:r>
        <w:rPr>
          <w:rFonts w:cs="Times New Roman" w:ascii="Times New Roman" w:hAnsi="Times New Roman"/>
          <w:b/>
          <w:sz w:val="24"/>
          <w:szCs w:val="24"/>
          <w:lang w:eastAsia="ru-RU"/>
        </w:rPr>
        <w:t>о быте, обычаях праздниках донских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sz w:val="24"/>
          <w:szCs w:val="24"/>
          <w:lang w:eastAsia="ru-RU"/>
        </w:rPr>
      </w:pPr>
      <w:r>
        <w:rPr>
          <w:rFonts w:cs="Times New Roman" w:ascii="Times New Roman" w:hAnsi="Times New Roman"/>
          <w:b/>
          <w:sz w:val="24"/>
          <w:szCs w:val="24"/>
          <w:lang w:eastAsia="ru-RU"/>
        </w:rPr>
        <w:t>казаков XVII - начала XX вв.</w:t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PT Astra Serif">
    <w:charset w:val="01"/>
    <w:family w:val="roman"/>
    <w:pitch w:val="default"/>
  </w:font>
  <w:font w:name="Times New Roman">
    <w:charset w:val="01"/>
    <w:family w:val="roman"/>
    <w:pitch w:val="default"/>
  </w:font>
  <w:font w:name="Irmologion kUcs">
    <w:charset w:val="01"/>
    <w:family w:val="roman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6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>
    <w:lvl w:ilvl="0">
      <w:start w:val="10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48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unhideWhenUsed/>
    <w:qFormat/>
    <w:rPr/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ascii="PT Astra Serif" w:hAnsi="PT Astra Serif" w:cs="Noto Sans Devanagari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ListParagraph">
    <w:name w:val="List Paragraph"/>
    <w:basedOn w:val="Normal"/>
    <w:uiPriority w:val="34"/>
    <w:qFormat/>
    <w:rsid w:val="0087057f"/>
    <w:pPr>
      <w:spacing w:before="0" w:after="160"/>
      <w:ind w:left="720" w:hanging="0"/>
      <w:contextualSpacing/>
    </w:pPr>
    <w:rPr/>
  </w:style>
  <w:style w:type="paragraph" w:styleId="Style19">
    <w:name w:val="Содержимое врезки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pn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numbering" Target="numbering.xml"/><Relationship Id="rId15" Type="http://schemas.openxmlformats.org/officeDocument/2006/relationships/fontTable" Target="fontTable.xml"/><Relationship Id="rId16" Type="http://schemas.openxmlformats.org/officeDocument/2006/relationships/settings" Target="settings.xml"/><Relationship Id="rId1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</TotalTime>
  <Application>LibreOffice/6.4.7.2$Linux_X86_64 LibreOffice_project/40$Build-2</Application>
  <Pages>5</Pages>
  <Words>679</Words>
  <Characters>4469</Characters>
  <CharactersWithSpaces>5430</CharactersWithSpaces>
  <Paragraphs>107</Paragraphs>
  <Company>SPecialiST RePack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2023-10-23T13:13:00Z</dcterms:created>
  <dc:creator>Эля Русская</dc:creator>
  <dc:description/>
  <dc:language>ru-RU</dc:language>
  <cp:lastModifiedBy/>
  <dcterms:modified xsi:type="dcterms:W3CDTF">2023-10-26T09:17:59Z</dcterms:modified>
  <cp:revision>26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