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AD37F" w14:textId="752F9791" w:rsidR="00030C07" w:rsidRDefault="002849F4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МБУК ВР «МЦБ» им. М. В. Наумова</w:t>
      </w:r>
    </w:p>
    <w:p w14:paraId="1F8090EC" w14:textId="0A5122C3" w:rsidR="00030C07" w:rsidRDefault="00030C07">
      <w:pPr>
        <w:spacing w:after="0"/>
        <w:jc w:val="center"/>
      </w:pPr>
    </w:p>
    <w:p w14:paraId="224462C9" w14:textId="3EB1A3A9" w:rsidR="00030C07" w:rsidRDefault="00030C07">
      <w:pPr>
        <w:spacing w:after="0"/>
        <w:jc w:val="center"/>
      </w:pPr>
    </w:p>
    <w:p w14:paraId="348E8393" w14:textId="3FE0594B" w:rsidR="00030C07" w:rsidRDefault="00551703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drawing>
          <wp:anchor distT="0" distB="0" distL="114300" distR="114300" simplePos="0" relativeHeight="251697152" behindDoc="1" locked="0" layoutInCell="1" allowOverlap="1" wp14:anchorId="75A5AF7E" wp14:editId="5AED8D6E">
            <wp:simplePos x="0" y="0"/>
            <wp:positionH relativeFrom="column">
              <wp:posOffset>5082540</wp:posOffset>
            </wp:positionH>
            <wp:positionV relativeFrom="paragraph">
              <wp:posOffset>349250</wp:posOffset>
            </wp:positionV>
            <wp:extent cx="644525" cy="609600"/>
            <wp:effectExtent l="0" t="0" r="3175" b="0"/>
            <wp:wrapTight wrapText="bothSides">
              <wp:wrapPolygon edited="0">
                <wp:start x="5746" y="0"/>
                <wp:lineTo x="0" y="4050"/>
                <wp:lineTo x="0" y="16875"/>
                <wp:lineTo x="5746" y="20925"/>
                <wp:lineTo x="15322" y="20925"/>
                <wp:lineTo x="21068" y="16875"/>
                <wp:lineTo x="21068" y="4050"/>
                <wp:lineTo x="15322" y="0"/>
                <wp:lineTo x="5746" y="0"/>
              </wp:wrapPolygon>
            </wp:wrapTight>
            <wp:docPr id="439513638" name="Рисунок 5" descr="Изображение выглядит как Графика, Шрифт, круг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513638" name="Рисунок 5" descr="Изображение выглядит как Графика, Шрифт, круг, логотип&#10;&#10;Автоматически созданное описание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r="20631"/>
                    <a:stretch/>
                  </pic:blipFill>
                  <pic:spPr bwMode="auto">
                    <a:xfrm>
                      <a:off x="0" y="0"/>
                      <a:ext cx="644525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F4">
        <w:rPr>
          <w:rFonts w:ascii="Times New Roman" w:hAnsi="Times New Roman" w:cs="Times New Roman"/>
          <w:sz w:val="44"/>
          <w:szCs w:val="44"/>
        </w:rPr>
        <w:t>Рекомендательный список</w:t>
      </w:r>
    </w:p>
    <w:p w14:paraId="3821D5FA" w14:textId="5FE8007B" w:rsidR="009A543A" w:rsidRPr="0022448C" w:rsidRDefault="006371D0">
      <w:pPr>
        <w:jc w:val="center"/>
        <w:rPr>
          <w:rFonts w:ascii="Times New Roman" w:hAnsi="Times New Roman" w:cs="Times New Roman"/>
          <w:b/>
          <w:bCs/>
          <w:color w:val="0070C0"/>
          <w:sz w:val="72"/>
          <w:szCs w:val="72"/>
        </w:rPr>
      </w:pPr>
      <w:r>
        <w:rPr>
          <w:rFonts w:ascii="Times New Roman" w:hAnsi="Times New Roman" w:cs="Times New Roman"/>
          <w:b/>
          <w:bCs/>
          <w:color w:val="0070C0"/>
          <w:sz w:val="72"/>
          <w:szCs w:val="72"/>
        </w:rPr>
        <w:t xml:space="preserve">          </w:t>
      </w:r>
      <w:r w:rsidR="0022448C" w:rsidRPr="0022448C">
        <w:rPr>
          <w:rFonts w:ascii="Times New Roman" w:hAnsi="Times New Roman" w:cs="Times New Roman"/>
          <w:b/>
          <w:bCs/>
          <w:color w:val="0070C0"/>
          <w:sz w:val="72"/>
          <w:szCs w:val="72"/>
        </w:rPr>
        <w:t>Новинки 2023г</w:t>
      </w:r>
    </w:p>
    <w:p w14:paraId="07251909" w14:textId="0784F502" w:rsidR="00F64C9A" w:rsidRPr="00965D1D" w:rsidRDefault="009A543A" w:rsidP="00965D1D">
      <w:pPr>
        <w:jc w:val="center"/>
        <w:rPr>
          <w:rFonts w:ascii="Times New Roman" w:hAnsi="Times New Roman" w:cs="Times New Roman"/>
          <w:b/>
          <w:color w:val="FF0000"/>
          <w:sz w:val="72"/>
          <w:szCs w:val="80"/>
        </w:rPr>
      </w:pPr>
      <w:r>
        <w:rPr>
          <w:rFonts w:ascii="Times New Roman" w:hAnsi="Times New Roman" w:cs="Times New Roman"/>
          <w:b/>
          <w:noProof/>
          <w:sz w:val="80"/>
          <w:szCs w:val="80"/>
        </w:rPr>
        <w:drawing>
          <wp:anchor distT="0" distB="0" distL="114300" distR="114300" simplePos="0" relativeHeight="251727872" behindDoc="1" locked="0" layoutInCell="1" allowOverlap="1" wp14:anchorId="68B61479" wp14:editId="422B3837">
            <wp:simplePos x="0" y="0"/>
            <wp:positionH relativeFrom="column">
              <wp:posOffset>4879340</wp:posOffset>
            </wp:positionH>
            <wp:positionV relativeFrom="paragraph">
              <wp:posOffset>2630170</wp:posOffset>
            </wp:positionV>
            <wp:extent cx="1228090" cy="1961515"/>
            <wp:effectExtent l="19050" t="19050" r="10160" b="19685"/>
            <wp:wrapTight wrapText="bothSides">
              <wp:wrapPolygon edited="0">
                <wp:start x="-335" y="-210"/>
                <wp:lineTo x="-335" y="21607"/>
                <wp:lineTo x="21444" y="21607"/>
                <wp:lineTo x="21444" y="-210"/>
                <wp:lineTo x="-335" y="-210"/>
              </wp:wrapPolygon>
            </wp:wrapTight>
            <wp:docPr id="114756116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961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26848" behindDoc="1" locked="0" layoutInCell="1" allowOverlap="1" wp14:anchorId="3D835602" wp14:editId="3451112E">
            <wp:simplePos x="0" y="0"/>
            <wp:positionH relativeFrom="column">
              <wp:posOffset>4939665</wp:posOffset>
            </wp:positionH>
            <wp:positionV relativeFrom="paragraph">
              <wp:posOffset>735330</wp:posOffset>
            </wp:positionV>
            <wp:extent cx="1096645" cy="1809115"/>
            <wp:effectExtent l="0" t="0" r="8255" b="635"/>
            <wp:wrapTight wrapText="bothSides">
              <wp:wrapPolygon edited="0">
                <wp:start x="0" y="0"/>
                <wp:lineTo x="0" y="21380"/>
                <wp:lineTo x="21387" y="21380"/>
                <wp:lineTo x="21387" y="0"/>
                <wp:lineTo x="0" y="0"/>
              </wp:wrapPolygon>
            </wp:wrapTight>
            <wp:docPr id="17538705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80"/>
          <w:szCs w:val="80"/>
        </w:rPr>
        <w:drawing>
          <wp:anchor distT="0" distB="0" distL="114300" distR="114300" simplePos="0" relativeHeight="251723776" behindDoc="1" locked="0" layoutInCell="1" allowOverlap="1" wp14:anchorId="323EAEA3" wp14:editId="1FA1D397">
            <wp:simplePos x="0" y="0"/>
            <wp:positionH relativeFrom="column">
              <wp:posOffset>3526790</wp:posOffset>
            </wp:positionH>
            <wp:positionV relativeFrom="paragraph">
              <wp:posOffset>2401570</wp:posOffset>
            </wp:positionV>
            <wp:extent cx="1286510" cy="2048510"/>
            <wp:effectExtent l="0" t="0" r="8890" b="8890"/>
            <wp:wrapTight wrapText="bothSides">
              <wp:wrapPolygon edited="0">
                <wp:start x="0" y="0"/>
                <wp:lineTo x="0" y="21493"/>
                <wp:lineTo x="21429" y="21493"/>
                <wp:lineTo x="21429" y="0"/>
                <wp:lineTo x="0" y="0"/>
              </wp:wrapPolygon>
            </wp:wrapTight>
            <wp:docPr id="108231296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80"/>
          <w:szCs w:val="80"/>
        </w:rPr>
        <w:drawing>
          <wp:anchor distT="0" distB="0" distL="114300" distR="114300" simplePos="0" relativeHeight="251717632" behindDoc="1" locked="0" layoutInCell="1" allowOverlap="1" wp14:anchorId="78A5E9FF" wp14:editId="269E652A">
            <wp:simplePos x="0" y="0"/>
            <wp:positionH relativeFrom="column">
              <wp:posOffset>2292985</wp:posOffset>
            </wp:positionH>
            <wp:positionV relativeFrom="paragraph">
              <wp:posOffset>2548255</wp:posOffset>
            </wp:positionV>
            <wp:extent cx="1122680" cy="1724025"/>
            <wp:effectExtent l="0" t="0" r="1270" b="9525"/>
            <wp:wrapTight wrapText="bothSides">
              <wp:wrapPolygon edited="0">
                <wp:start x="0" y="0"/>
                <wp:lineTo x="0" y="21481"/>
                <wp:lineTo x="21258" y="21481"/>
                <wp:lineTo x="21258" y="0"/>
                <wp:lineTo x="0" y="0"/>
              </wp:wrapPolygon>
            </wp:wrapTight>
            <wp:docPr id="5216733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22752" behindDoc="1" locked="0" layoutInCell="1" allowOverlap="1" wp14:anchorId="0C3A72D2" wp14:editId="02BF6C75">
            <wp:simplePos x="0" y="0"/>
            <wp:positionH relativeFrom="column">
              <wp:posOffset>3653790</wp:posOffset>
            </wp:positionH>
            <wp:positionV relativeFrom="paragraph">
              <wp:posOffset>523240</wp:posOffset>
            </wp:positionV>
            <wp:extent cx="1225550" cy="1877695"/>
            <wp:effectExtent l="0" t="0" r="0" b="8255"/>
            <wp:wrapTight wrapText="bothSides">
              <wp:wrapPolygon edited="0">
                <wp:start x="0" y="0"/>
                <wp:lineTo x="0" y="21476"/>
                <wp:lineTo x="21152" y="21476"/>
                <wp:lineTo x="21152" y="0"/>
                <wp:lineTo x="0" y="0"/>
              </wp:wrapPolygon>
            </wp:wrapTight>
            <wp:docPr id="24784458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15584" behindDoc="1" locked="0" layoutInCell="1" allowOverlap="1" wp14:anchorId="11B1A8C6" wp14:editId="3CA9D227">
            <wp:simplePos x="0" y="0"/>
            <wp:positionH relativeFrom="column">
              <wp:posOffset>2239010</wp:posOffset>
            </wp:positionH>
            <wp:positionV relativeFrom="paragraph">
              <wp:posOffset>496570</wp:posOffset>
            </wp:positionV>
            <wp:extent cx="1292225" cy="2054225"/>
            <wp:effectExtent l="0" t="0" r="3175" b="3175"/>
            <wp:wrapTight wrapText="bothSides">
              <wp:wrapPolygon edited="0">
                <wp:start x="0" y="0"/>
                <wp:lineTo x="0" y="21433"/>
                <wp:lineTo x="21335" y="21433"/>
                <wp:lineTo x="21335" y="0"/>
                <wp:lineTo x="0" y="0"/>
              </wp:wrapPolygon>
            </wp:wrapTight>
            <wp:docPr id="12407007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19680" behindDoc="1" locked="0" layoutInCell="1" allowOverlap="1" wp14:anchorId="5EFC0813" wp14:editId="7E2AB858">
            <wp:simplePos x="0" y="0"/>
            <wp:positionH relativeFrom="column">
              <wp:posOffset>970915</wp:posOffset>
            </wp:positionH>
            <wp:positionV relativeFrom="paragraph">
              <wp:posOffset>2591435</wp:posOffset>
            </wp:positionV>
            <wp:extent cx="1268095" cy="1999615"/>
            <wp:effectExtent l="0" t="0" r="8255" b="635"/>
            <wp:wrapTight wrapText="bothSides">
              <wp:wrapPolygon edited="0">
                <wp:start x="0" y="0"/>
                <wp:lineTo x="0" y="21401"/>
                <wp:lineTo x="21416" y="21401"/>
                <wp:lineTo x="21416" y="0"/>
                <wp:lineTo x="0" y="0"/>
              </wp:wrapPolygon>
            </wp:wrapTight>
            <wp:docPr id="13614515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13536" behindDoc="1" locked="0" layoutInCell="1" allowOverlap="1" wp14:anchorId="0643DAB4" wp14:editId="1680607A">
            <wp:simplePos x="0" y="0"/>
            <wp:positionH relativeFrom="column">
              <wp:posOffset>-328930</wp:posOffset>
            </wp:positionH>
            <wp:positionV relativeFrom="paragraph">
              <wp:posOffset>2287270</wp:posOffset>
            </wp:positionV>
            <wp:extent cx="1210945" cy="1838325"/>
            <wp:effectExtent l="0" t="0" r="8255" b="9525"/>
            <wp:wrapTight wrapText="bothSides">
              <wp:wrapPolygon edited="0">
                <wp:start x="0" y="0"/>
                <wp:lineTo x="0" y="21488"/>
                <wp:lineTo x="21407" y="21488"/>
                <wp:lineTo x="21407" y="0"/>
                <wp:lineTo x="0" y="0"/>
              </wp:wrapPolygon>
            </wp:wrapTight>
            <wp:docPr id="76183760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11488" behindDoc="1" locked="0" layoutInCell="1" allowOverlap="1" wp14:anchorId="1C755D03" wp14:editId="30088F46">
            <wp:simplePos x="0" y="0"/>
            <wp:positionH relativeFrom="column">
              <wp:posOffset>740410</wp:posOffset>
            </wp:positionH>
            <wp:positionV relativeFrom="paragraph">
              <wp:posOffset>382270</wp:posOffset>
            </wp:positionV>
            <wp:extent cx="1402080" cy="2207260"/>
            <wp:effectExtent l="19050" t="19050" r="26670" b="21590"/>
            <wp:wrapTight wrapText="bothSides">
              <wp:wrapPolygon edited="0">
                <wp:start x="-293" y="-186"/>
                <wp:lineTo x="-293" y="21625"/>
                <wp:lineTo x="21717" y="21625"/>
                <wp:lineTo x="21717" y="-186"/>
                <wp:lineTo x="-293" y="-186"/>
              </wp:wrapPolygon>
            </wp:wrapTight>
            <wp:docPr id="6740979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22072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72"/>
          <w:szCs w:val="80"/>
        </w:rPr>
        <w:drawing>
          <wp:anchor distT="0" distB="0" distL="114300" distR="114300" simplePos="0" relativeHeight="251709440" behindDoc="1" locked="0" layoutInCell="1" allowOverlap="1" wp14:anchorId="0FD67105" wp14:editId="18B0007B">
            <wp:simplePos x="0" y="0"/>
            <wp:positionH relativeFrom="column">
              <wp:posOffset>-327660</wp:posOffset>
            </wp:positionH>
            <wp:positionV relativeFrom="paragraph">
              <wp:posOffset>495300</wp:posOffset>
            </wp:positionV>
            <wp:extent cx="1047750" cy="1649095"/>
            <wp:effectExtent l="0" t="0" r="0" b="8255"/>
            <wp:wrapTight wrapText="bothSides">
              <wp:wrapPolygon edited="0">
                <wp:start x="0" y="0"/>
                <wp:lineTo x="0" y="21459"/>
                <wp:lineTo x="21207" y="21459"/>
                <wp:lineTo x="21207" y="0"/>
                <wp:lineTo x="0" y="0"/>
              </wp:wrapPolygon>
            </wp:wrapTight>
            <wp:docPr id="10558770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05F">
        <w:rPr>
          <w:rFonts w:ascii="Times New Roman" w:hAnsi="Times New Roman" w:cs="Times New Roman"/>
          <w:b/>
          <w:noProof/>
          <w:color w:val="FF0000"/>
          <w:sz w:val="72"/>
          <w:szCs w:val="80"/>
        </w:rPr>
        <mc:AlternateContent>
          <mc:Choice Requires="wps">
            <w:drawing>
              <wp:anchor distT="0" distB="0" distL="114300" distR="114300" simplePos="0" relativeHeight="251696127" behindDoc="1" locked="0" layoutInCell="1" allowOverlap="1" wp14:anchorId="044C0FC3" wp14:editId="0BF98AEB">
                <wp:simplePos x="0" y="0"/>
                <wp:positionH relativeFrom="column">
                  <wp:posOffset>215265</wp:posOffset>
                </wp:positionH>
                <wp:positionV relativeFrom="paragraph">
                  <wp:posOffset>639445</wp:posOffset>
                </wp:positionV>
                <wp:extent cx="5734050" cy="3438525"/>
                <wp:effectExtent l="0" t="0" r="19050" b="28575"/>
                <wp:wrapTight wrapText="bothSides">
                  <wp:wrapPolygon edited="0">
                    <wp:start x="0" y="0"/>
                    <wp:lineTo x="0" y="21660"/>
                    <wp:lineTo x="21600" y="21660"/>
                    <wp:lineTo x="21600" y="0"/>
                    <wp:lineTo x="0" y="0"/>
                  </wp:wrapPolygon>
                </wp:wrapTight>
                <wp:docPr id="17714218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3438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986BE8" id="Прямоугольник 2" o:spid="_x0000_s1026" style="position:absolute;margin-left:16.95pt;margin-top:50.35pt;width:451.5pt;height:270.75pt;z-index:-2516203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" filled="f" strokecolor="#5b9bd5 [3204]" strokeweight="1pt">
                <w10:wrap type="tight"/>
              </v:rect>
            </w:pict>
          </mc:Fallback>
        </mc:AlternateContent>
      </w:r>
    </w:p>
    <w:p w14:paraId="532B88FF" w14:textId="77777777" w:rsidR="0022448C" w:rsidRDefault="00F64C9A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sz w:val="80"/>
          <w:szCs w:val="80"/>
        </w:rPr>
        <w:t xml:space="preserve">         </w:t>
      </w:r>
      <w:r w:rsidR="008922BF">
        <w:rPr>
          <w:rFonts w:ascii="Times New Roman" w:hAnsi="Times New Roman" w:cs="Times New Roman"/>
          <w:b/>
          <w:sz w:val="80"/>
          <w:szCs w:val="80"/>
        </w:rPr>
        <w:t xml:space="preserve">                          </w:t>
      </w:r>
    </w:p>
    <w:p w14:paraId="78AD5CFB" w14:textId="77777777" w:rsidR="0022448C" w:rsidRDefault="0022448C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</w:p>
    <w:p w14:paraId="63F1EB8E" w14:textId="4833721B" w:rsidR="00E641F5" w:rsidRDefault="002849F4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Подготовил:</w:t>
      </w:r>
    </w:p>
    <w:p w14:paraId="62DC907B" w14:textId="2BFB54D3" w:rsidR="00030C07" w:rsidRPr="00E641F5" w:rsidRDefault="002849F4" w:rsidP="0022448C">
      <w:pPr>
        <w:spacing w:after="0"/>
        <w:jc w:val="right"/>
        <w:rPr>
          <w:rFonts w:ascii="Times New Roman" w:hAnsi="Times New Roman" w:cs="Times New Roman"/>
          <w:b/>
          <w:sz w:val="80"/>
          <w:szCs w:val="80"/>
        </w:rPr>
      </w:pPr>
      <w:r w:rsidRPr="00F64C9A">
        <w:rPr>
          <w:rFonts w:ascii="Times New Roman" w:hAnsi="Times New Roman" w:cs="Times New Roman"/>
          <w:sz w:val="24"/>
          <w:szCs w:val="24"/>
        </w:rPr>
        <w:t xml:space="preserve"> </w:t>
      </w:r>
      <w:r w:rsidR="001C1EE6">
        <w:rPr>
          <w:rFonts w:ascii="Times New Roman" w:hAnsi="Times New Roman" w:cs="Times New Roman"/>
          <w:sz w:val="24"/>
          <w:szCs w:val="24"/>
        </w:rPr>
        <w:t>ведущий библиотекарь</w:t>
      </w:r>
    </w:p>
    <w:p w14:paraId="429FB0BA" w14:textId="1FE7A027" w:rsidR="00030C07" w:rsidRPr="00F64C9A" w:rsidRDefault="009D7DEF" w:rsidP="0022448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849F4" w:rsidRPr="00F64C9A">
        <w:rPr>
          <w:rFonts w:ascii="Times New Roman" w:hAnsi="Times New Roman" w:cs="Times New Roman"/>
          <w:sz w:val="24"/>
          <w:szCs w:val="24"/>
        </w:rPr>
        <w:t>тдела обслуживания</w:t>
      </w:r>
    </w:p>
    <w:p w14:paraId="034B9495" w14:textId="77777777" w:rsidR="00030C07" w:rsidRPr="00F64C9A" w:rsidRDefault="002849F4" w:rsidP="0022448C">
      <w:pPr>
        <w:spacing w:after="0"/>
        <w:jc w:val="right"/>
        <w:rPr>
          <w:sz w:val="24"/>
          <w:szCs w:val="24"/>
        </w:rPr>
      </w:pPr>
      <w:r w:rsidRPr="00F64C9A">
        <w:rPr>
          <w:rFonts w:ascii="Times New Roman" w:hAnsi="Times New Roman" w:cs="Times New Roman"/>
          <w:sz w:val="24"/>
          <w:szCs w:val="24"/>
        </w:rPr>
        <w:t>Матусевич Н. Б</w:t>
      </w:r>
      <w:r w:rsidRPr="00F64C9A">
        <w:rPr>
          <w:sz w:val="24"/>
          <w:szCs w:val="24"/>
        </w:rPr>
        <w:t>.</w:t>
      </w:r>
    </w:p>
    <w:p w14:paraId="7BAD9146" w14:textId="77777777" w:rsidR="008922BF" w:rsidRDefault="008922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D25FD0C" w14:textId="77777777" w:rsidR="0022448C" w:rsidRDefault="0022448C" w:rsidP="0022448C">
      <w:pPr>
        <w:rPr>
          <w:rFonts w:ascii="Times New Roman" w:hAnsi="Times New Roman" w:cs="Times New Roman"/>
          <w:sz w:val="24"/>
          <w:szCs w:val="24"/>
        </w:rPr>
      </w:pPr>
    </w:p>
    <w:p w14:paraId="1036A664" w14:textId="0B5CAB58" w:rsidR="008922BF" w:rsidRDefault="00E80150" w:rsidP="00965D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ст. Романовская 2023</w:t>
      </w:r>
      <w:r w:rsidR="002849F4">
        <w:rPr>
          <w:rFonts w:ascii="Times New Roman" w:hAnsi="Times New Roman" w:cs="Times New Roman"/>
          <w:sz w:val="24"/>
          <w:szCs w:val="24"/>
        </w:rPr>
        <w:t>г.</w:t>
      </w:r>
    </w:p>
    <w:p w14:paraId="1B99F15E" w14:textId="11F401AD" w:rsidR="00542C3D" w:rsidRDefault="00542C3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CD6EF9" w14:textId="0D0DF8FB" w:rsidR="00030C07" w:rsidRDefault="002849F4">
      <w:pPr>
        <w:jc w:val="center"/>
        <w:rPr>
          <w:rFonts w:ascii="Times New Roman" w:hAnsi="Times New Roman" w:cs="Times New Roman"/>
          <w:sz w:val="24"/>
          <w:szCs w:val="24"/>
        </w:rPr>
      </w:pPr>
      <w:r w:rsidRPr="003235AA">
        <w:rPr>
          <w:rFonts w:ascii="Times New Roman" w:hAnsi="Times New Roman" w:cs="Times New Roman"/>
          <w:sz w:val="24"/>
          <w:szCs w:val="24"/>
        </w:rPr>
        <w:lastRenderedPageBreak/>
        <w:t>Добрый день, дорогие читатели!</w:t>
      </w:r>
    </w:p>
    <w:p w14:paraId="42A19E7F" w14:textId="2DD50DF5" w:rsidR="00682489" w:rsidRDefault="00123674" w:rsidP="001236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50326B1" w14:textId="32EB1C1A" w:rsidR="0022448C" w:rsidRDefault="0022448C" w:rsidP="006371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Представляем вашему вниманию подборку книжных новинок 2023г. Устраивайтесь поудобней, ведь вы не сможете </w:t>
      </w:r>
      <w:r w:rsidR="00746A3E">
        <w:rPr>
          <w:rFonts w:ascii="Times New Roman" w:hAnsi="Times New Roman" w:cs="Times New Roman"/>
          <w:sz w:val="24"/>
          <w:szCs w:val="24"/>
        </w:rPr>
        <w:t>остановиться</w:t>
      </w:r>
      <w:r w:rsidR="006371D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пока не перевернете последнюю страницу. </w:t>
      </w:r>
      <w:r w:rsidR="00746A3E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лые сказки</w:t>
      </w:r>
      <w:r w:rsidR="00746A3E">
        <w:rPr>
          <w:rFonts w:ascii="Times New Roman" w:hAnsi="Times New Roman" w:cs="Times New Roman"/>
          <w:sz w:val="24"/>
          <w:szCs w:val="24"/>
        </w:rPr>
        <w:t xml:space="preserve"> Кристины Генри</w:t>
      </w:r>
      <w:r>
        <w:rPr>
          <w:rFonts w:ascii="Times New Roman" w:hAnsi="Times New Roman" w:cs="Times New Roman"/>
          <w:sz w:val="24"/>
          <w:szCs w:val="24"/>
        </w:rPr>
        <w:t>, китайское</w:t>
      </w:r>
      <w:r w:rsidR="00746A3E">
        <w:rPr>
          <w:rFonts w:ascii="Times New Roman" w:hAnsi="Times New Roman" w:cs="Times New Roman"/>
          <w:sz w:val="24"/>
          <w:szCs w:val="24"/>
        </w:rPr>
        <w:t xml:space="preserve"> и корейское</w:t>
      </w:r>
      <w:r>
        <w:rPr>
          <w:rFonts w:ascii="Times New Roman" w:hAnsi="Times New Roman" w:cs="Times New Roman"/>
          <w:sz w:val="24"/>
          <w:szCs w:val="24"/>
        </w:rPr>
        <w:t xml:space="preserve"> фэнтэзи</w:t>
      </w:r>
      <w:r w:rsidR="00746A3E">
        <w:rPr>
          <w:rFonts w:ascii="Times New Roman" w:hAnsi="Times New Roman" w:cs="Times New Roman"/>
          <w:sz w:val="24"/>
          <w:szCs w:val="24"/>
        </w:rPr>
        <w:t xml:space="preserve"> ждут вас!</w:t>
      </w:r>
    </w:p>
    <w:p w14:paraId="4D4A3C23" w14:textId="06C1532D" w:rsidR="00682489" w:rsidRPr="003235AA" w:rsidRDefault="00682489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F1E7ED" w14:textId="6F4EAC12" w:rsidR="00542C3D" w:rsidRDefault="00E641F5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986365C" wp14:editId="10EA8DB5">
            <wp:simplePos x="0" y="0"/>
            <wp:positionH relativeFrom="column">
              <wp:posOffset>-252095</wp:posOffset>
            </wp:positionH>
            <wp:positionV relativeFrom="paragraph">
              <wp:posOffset>130810</wp:posOffset>
            </wp:positionV>
            <wp:extent cx="1285875" cy="2021205"/>
            <wp:effectExtent l="0" t="0" r="9525" b="0"/>
            <wp:wrapTight wrapText="bothSides">
              <wp:wrapPolygon edited="0">
                <wp:start x="0" y="0"/>
                <wp:lineTo x="0" y="21376"/>
                <wp:lineTo x="21440" y="21376"/>
                <wp:lineTo x="21440" y="0"/>
                <wp:lineTo x="0" y="0"/>
              </wp:wrapPolygon>
            </wp:wrapTight>
            <wp:docPr id="1186915286" name="Рисунок 1" descr="Изображение выглядит как текст, Человеческое лицо, одежда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15286" name="Рисунок 1" descr="Изображение выглядит как текст, Человеческое лицо, одежда, плака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401" w:rsidRPr="003235AA">
        <w:rPr>
          <w:rFonts w:ascii="Times New Roman" w:hAnsi="Times New Roman" w:cs="Times New Roman"/>
          <w:sz w:val="24"/>
          <w:szCs w:val="24"/>
        </w:rPr>
        <w:t> </w:t>
      </w:r>
      <w:r w:rsidR="00B7205F">
        <w:rPr>
          <w:rFonts w:ascii="Times New Roman" w:hAnsi="Times New Roman" w:cs="Times New Roman"/>
          <w:b/>
          <w:bCs/>
          <w:sz w:val="24"/>
          <w:szCs w:val="24"/>
        </w:rPr>
        <w:t>Арвер, Ю.</w:t>
      </w:r>
    </w:p>
    <w:p w14:paraId="625B4770" w14:textId="731F2C42" w:rsidR="00370FEB" w:rsidRDefault="00B7205F" w:rsidP="00542C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Змеи города роз</w:t>
      </w:r>
      <w:r w:rsidR="00370FEB">
        <w:rPr>
          <w:rFonts w:ascii="Times New Roman" w:hAnsi="Times New Roman" w:cs="Times New Roman"/>
          <w:sz w:val="24"/>
          <w:szCs w:val="24"/>
        </w:rPr>
        <w:t xml:space="preserve"> [текст]/</w:t>
      </w:r>
      <w:r>
        <w:rPr>
          <w:rFonts w:ascii="Times New Roman" w:hAnsi="Times New Roman" w:cs="Times New Roman"/>
          <w:sz w:val="24"/>
          <w:szCs w:val="24"/>
        </w:rPr>
        <w:t xml:space="preserve">Юлия Арвер.– </w:t>
      </w:r>
      <w:r w:rsidR="00370FEB">
        <w:rPr>
          <w:rFonts w:ascii="Times New Roman" w:hAnsi="Times New Roman" w:cs="Times New Roman"/>
          <w:sz w:val="24"/>
          <w:szCs w:val="24"/>
        </w:rPr>
        <w:t xml:space="preserve">Москва: </w:t>
      </w:r>
      <w:r>
        <w:rPr>
          <w:rFonts w:ascii="Times New Roman" w:hAnsi="Times New Roman" w:cs="Times New Roman"/>
          <w:sz w:val="24"/>
          <w:szCs w:val="24"/>
        </w:rPr>
        <w:t>Эксмо</w:t>
      </w:r>
      <w:r w:rsidR="00370FEB">
        <w:rPr>
          <w:rFonts w:ascii="Times New Roman" w:hAnsi="Times New Roman" w:cs="Times New Roman"/>
          <w:sz w:val="24"/>
          <w:szCs w:val="24"/>
        </w:rPr>
        <w:t xml:space="preserve">, </w:t>
      </w:r>
      <w:r w:rsidR="00542C3D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3</w:t>
      </w:r>
      <w:r w:rsidR="008922BF">
        <w:rPr>
          <w:rFonts w:ascii="Times New Roman" w:hAnsi="Times New Roman" w:cs="Times New Roman"/>
          <w:sz w:val="24"/>
          <w:szCs w:val="24"/>
        </w:rPr>
        <w:t>. -</w:t>
      </w:r>
      <w:r w:rsidR="00542C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528</w:t>
      </w:r>
      <w:r w:rsidR="00370FEB">
        <w:rPr>
          <w:rFonts w:ascii="Times New Roman" w:hAnsi="Times New Roman" w:cs="Times New Roman"/>
          <w:sz w:val="24"/>
          <w:szCs w:val="24"/>
        </w:rPr>
        <w:t>с.</w:t>
      </w:r>
      <w:r>
        <w:rPr>
          <w:rFonts w:ascii="Times New Roman" w:hAnsi="Times New Roman" w:cs="Times New Roman"/>
          <w:sz w:val="24"/>
          <w:szCs w:val="24"/>
        </w:rPr>
        <w:t>–(</w:t>
      </w:r>
      <w:bookmarkStart w:id="0" w:name="_Hlk153275293"/>
      <w:r>
        <w:rPr>
          <w:rFonts w:ascii="Times New Roman" w:hAnsi="Times New Roman" w:cs="Times New Roman"/>
          <w:sz w:val="24"/>
          <w:szCs w:val="24"/>
          <w:lang w:val="en-US"/>
        </w:rPr>
        <w:t>Young</w:t>
      </w:r>
      <w:r w:rsidRPr="00B720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Adult</w:t>
      </w:r>
      <w:bookmarkEnd w:id="0"/>
      <w:r>
        <w:rPr>
          <w:rFonts w:ascii="Times New Roman" w:hAnsi="Times New Roman" w:cs="Times New Roman"/>
          <w:sz w:val="24"/>
          <w:szCs w:val="24"/>
        </w:rPr>
        <w:t>. Наместница Вароссы).</w:t>
      </w:r>
      <w:r w:rsidR="00542C3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490B82" w14:textId="78217535" w:rsidR="00B7205F" w:rsidRPr="00B7205F" w:rsidRDefault="00B7205F" w:rsidP="00B7205F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7205F">
        <w:rPr>
          <w:rFonts w:ascii="Times New Roman" w:hAnsi="Times New Roman" w:cs="Times New Roman"/>
          <w:bCs/>
          <w:sz w:val="24"/>
          <w:szCs w:val="24"/>
        </w:rPr>
        <w:t>Амаль - ведьма, которая, несмотря на юный возраст, стала наместницей города роз. У могущественной воительницы свой личный отряд колдунов. Слава о ее жестоком нраве разлетелась далеко за пределы земель, которыми она правит. Но мощь Амаль бессильна против тьмы, скрывающейся в переулках. Неизвестный убивает молодых девушек, оставляя за собой лишь иссушенные тела, и цель его неведома даже обитателям Нечистого леса.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7205F">
        <w:rPr>
          <w:rFonts w:ascii="Times New Roman" w:hAnsi="Times New Roman" w:cs="Times New Roman"/>
          <w:bCs/>
          <w:sz w:val="24"/>
          <w:szCs w:val="24"/>
        </w:rPr>
        <w:t>Однажды у городских стен появляется перебежчик Амир, который просится ко двору наместницы, чтобы скрыться от навиров, особых войск императора. Возможно, этот человек как-то связан с ужасами, творящимися в Вароссе. Но кто он, жертва или жестокий убийца?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7205F">
        <w:rPr>
          <w:rFonts w:ascii="Times New Roman" w:hAnsi="Times New Roman" w:cs="Times New Roman"/>
          <w:bCs/>
          <w:sz w:val="24"/>
          <w:szCs w:val="24"/>
        </w:rPr>
        <w:t>Тени сгущаются, и ясно одно: есть сила, над которой ничто не властно…</w:t>
      </w:r>
    </w:p>
    <w:p w14:paraId="794101CE" w14:textId="11232189" w:rsidR="00B7205F" w:rsidRDefault="00E641F5" w:rsidP="00B7205F">
      <w:pPr>
        <w:tabs>
          <w:tab w:val="left" w:pos="6203"/>
        </w:tabs>
        <w:ind w:left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10464" behindDoc="1" locked="0" layoutInCell="1" allowOverlap="1" wp14:anchorId="10F49E18" wp14:editId="769CDFD4">
            <wp:simplePos x="0" y="0"/>
            <wp:positionH relativeFrom="column">
              <wp:posOffset>-251460</wp:posOffset>
            </wp:positionH>
            <wp:positionV relativeFrom="paragraph">
              <wp:posOffset>112395</wp:posOffset>
            </wp:positionV>
            <wp:extent cx="1400175" cy="2205355"/>
            <wp:effectExtent l="19050" t="19050" r="28575" b="23495"/>
            <wp:wrapTight wrapText="bothSides">
              <wp:wrapPolygon edited="0">
                <wp:start x="-294" y="-187"/>
                <wp:lineTo x="-294" y="21644"/>
                <wp:lineTo x="21747" y="21644"/>
                <wp:lineTo x="21747" y="-187"/>
                <wp:lineTo x="-294" y="-187"/>
              </wp:wrapPolygon>
            </wp:wrapTight>
            <wp:docPr id="2145255879" name="Рисунок 5" descr="Изображение выглядит как текст, плакат, искусство, иллюстра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255879" name="Рисунок 5" descr="Изображение выглядит как текст, плакат, искусство, иллюстрация&#10;&#10;Автоматически созданное описание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1" r="17415"/>
                    <a:stretch/>
                  </pic:blipFill>
                  <pic:spPr bwMode="auto">
                    <a:xfrm>
                      <a:off x="0" y="0"/>
                      <a:ext cx="1400175" cy="220535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E43C" w14:textId="3FC9B83B" w:rsidR="000A3D23" w:rsidRDefault="00E641F5" w:rsidP="000A3D23">
      <w:pPr>
        <w:tabs>
          <w:tab w:val="left" w:pos="6203"/>
        </w:tabs>
        <w:ind w:left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Сабо, Р.</w:t>
      </w:r>
    </w:p>
    <w:p w14:paraId="38A29742" w14:textId="53BF44A0" w:rsidR="008D3B3A" w:rsidRDefault="00E641F5" w:rsidP="000A3D23">
      <w:pPr>
        <w:tabs>
          <w:tab w:val="left" w:pos="6203"/>
        </w:tabs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Какие большие зубки</w:t>
      </w:r>
      <w:r w:rsidR="008D3B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[</w:t>
      </w:r>
      <w:r w:rsidR="008D3B3A">
        <w:rPr>
          <w:rFonts w:ascii="Times New Roman" w:hAnsi="Times New Roman" w:cs="Times New Roman"/>
          <w:sz w:val="24"/>
          <w:szCs w:val="24"/>
        </w:rPr>
        <w:t>текст</w:t>
      </w:r>
      <w:r w:rsidR="0010316B">
        <w:rPr>
          <w:rFonts w:ascii="Times New Roman" w:hAnsi="Times New Roman" w:cs="Times New Roman"/>
          <w:sz w:val="24"/>
          <w:szCs w:val="24"/>
        </w:rPr>
        <w:t>]: роман</w:t>
      </w:r>
      <w:r w:rsidR="008D3B3A">
        <w:rPr>
          <w:rFonts w:ascii="Times New Roman" w:hAnsi="Times New Roman" w:cs="Times New Roman"/>
          <w:sz w:val="24"/>
          <w:szCs w:val="24"/>
        </w:rPr>
        <w:t xml:space="preserve">/ </w:t>
      </w:r>
      <w:r>
        <w:rPr>
          <w:rFonts w:ascii="Times New Roman" w:hAnsi="Times New Roman" w:cs="Times New Roman"/>
          <w:sz w:val="24"/>
          <w:szCs w:val="24"/>
        </w:rPr>
        <w:t>Роуз Сабо</w:t>
      </w:r>
      <w:r w:rsidR="000A3D23">
        <w:rPr>
          <w:rFonts w:ascii="Times New Roman" w:hAnsi="Times New Roman" w:cs="Times New Roman"/>
          <w:sz w:val="24"/>
          <w:szCs w:val="24"/>
        </w:rPr>
        <w:t>;</w:t>
      </w:r>
      <w:r w:rsidR="000A3D23" w:rsidRPr="000A3D23">
        <w:rPr>
          <w:rFonts w:ascii="Times New Roman" w:hAnsi="Times New Roman" w:cs="Times New Roman"/>
          <w:sz w:val="24"/>
          <w:szCs w:val="24"/>
        </w:rPr>
        <w:t xml:space="preserve"> [пер. с англ. </w:t>
      </w:r>
      <w:r>
        <w:rPr>
          <w:rFonts w:ascii="Times New Roman" w:hAnsi="Times New Roman" w:cs="Times New Roman"/>
          <w:sz w:val="24"/>
          <w:szCs w:val="24"/>
        </w:rPr>
        <w:t>А. Третьяковой</w:t>
      </w:r>
      <w:r w:rsidR="000A3D23" w:rsidRPr="000A3D23">
        <w:rPr>
          <w:rFonts w:ascii="Times New Roman" w:hAnsi="Times New Roman" w:cs="Times New Roman"/>
          <w:sz w:val="24"/>
          <w:szCs w:val="24"/>
        </w:rPr>
        <w:t>]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0A3D23">
        <w:rPr>
          <w:rFonts w:ascii="Times New Roman" w:hAnsi="Times New Roman" w:cs="Times New Roman"/>
          <w:sz w:val="24"/>
          <w:szCs w:val="24"/>
        </w:rPr>
        <w:t xml:space="preserve">Москва: </w:t>
      </w:r>
      <w:r w:rsidR="00C56C41">
        <w:rPr>
          <w:rFonts w:ascii="Times New Roman" w:hAnsi="Times New Roman" w:cs="Times New Roman"/>
          <w:sz w:val="24"/>
          <w:szCs w:val="24"/>
        </w:rPr>
        <w:t>АСТ</w:t>
      </w:r>
      <w:r w:rsidR="000A3D23">
        <w:rPr>
          <w:rFonts w:ascii="Times New Roman" w:hAnsi="Times New Roman" w:cs="Times New Roman"/>
          <w:sz w:val="24"/>
          <w:szCs w:val="24"/>
        </w:rPr>
        <w:t>, 20</w:t>
      </w:r>
      <w:r w:rsidR="00C56C4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1</w:t>
      </w:r>
      <w:r w:rsidR="000A3D23">
        <w:rPr>
          <w:rFonts w:ascii="Times New Roman" w:hAnsi="Times New Roman" w:cs="Times New Roman"/>
          <w:sz w:val="24"/>
          <w:szCs w:val="24"/>
        </w:rPr>
        <w:t xml:space="preserve">. </w:t>
      </w:r>
      <w:r w:rsidR="0010316B">
        <w:rPr>
          <w:rFonts w:ascii="Times New Roman" w:hAnsi="Times New Roman" w:cs="Times New Roman"/>
          <w:sz w:val="24"/>
          <w:szCs w:val="24"/>
        </w:rPr>
        <w:t>–</w:t>
      </w:r>
      <w:r w:rsidR="000A3D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416</w:t>
      </w:r>
      <w:r w:rsidR="0010316B">
        <w:rPr>
          <w:rFonts w:ascii="Times New Roman" w:hAnsi="Times New Roman" w:cs="Times New Roman"/>
          <w:sz w:val="24"/>
          <w:szCs w:val="24"/>
        </w:rPr>
        <w:t xml:space="preserve"> </w:t>
      </w:r>
      <w:r w:rsidR="008D3B3A" w:rsidRPr="008D3B3A">
        <w:rPr>
          <w:rFonts w:ascii="Times New Roman" w:hAnsi="Times New Roman" w:cs="Times New Roman"/>
          <w:sz w:val="24"/>
          <w:szCs w:val="24"/>
        </w:rPr>
        <w:t>с.</w:t>
      </w:r>
      <w:r w:rsidR="000A3D2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(Злые сказки Кристины Генри</w:t>
      </w:r>
      <w:r w:rsidR="00370FEB">
        <w:rPr>
          <w:rFonts w:ascii="Times New Roman" w:hAnsi="Times New Roman" w:cs="Times New Roman"/>
          <w:sz w:val="24"/>
          <w:szCs w:val="24"/>
        </w:rPr>
        <w:t>).</w:t>
      </w:r>
    </w:p>
    <w:p w14:paraId="016BC8D6" w14:textId="6BB88BC8" w:rsidR="00E641F5" w:rsidRPr="00E641F5" w:rsidRDefault="00E641F5" w:rsidP="00E641F5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41F5">
        <w:rPr>
          <w:rFonts w:ascii="Times New Roman" w:hAnsi="Times New Roman" w:cs="Times New Roman"/>
          <w:bCs/>
          <w:sz w:val="24"/>
          <w:szCs w:val="24"/>
        </w:rPr>
        <w:t>Много лет назад суровая бабушка Персефона Заррин отправила свою внучку Элеанор в школу для девочек. Письма, которые юная Элеанор писала родным, всегда оставались без ответа, однако после ужасного происшествия в школе она вынуждена вернуться в единственное место, которое считает безопасным, - домой. Но родные не только не рады ее видеть, кажется, они готовы ее съесть. В прямом смысле этого слова.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41F5">
        <w:rPr>
          <w:rFonts w:ascii="Times New Roman" w:hAnsi="Times New Roman" w:cs="Times New Roman"/>
          <w:bCs/>
          <w:sz w:val="24"/>
          <w:szCs w:val="24"/>
        </w:rPr>
        <w:t>Оказавшись в безвыходной ситуации, юная Элеанор пытается заново узнать и полюбить своих родных, а заодно обсудить с бабушкой тот "инцидент в школе". Но не успевает - бабушка умирает у нее на руках, взяв клятву беречь семью, как много лет делала она сама.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41F5">
        <w:rPr>
          <w:rFonts w:ascii="Times New Roman" w:hAnsi="Times New Roman" w:cs="Times New Roman"/>
          <w:bCs/>
          <w:sz w:val="24"/>
          <w:szCs w:val="24"/>
        </w:rPr>
        <w:t>Элеанор отчаянно пытается выполнить обещание, но для этого ей нужно победить тьму внутри себя...</w:t>
      </w:r>
    </w:p>
    <w:p w14:paraId="73D84511" w14:textId="77777777" w:rsidR="00E641F5" w:rsidRDefault="00E641F5" w:rsidP="00C56C41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4A9243" w14:textId="5DBFC640" w:rsidR="00C56C41" w:rsidRPr="005C40A7" w:rsidRDefault="00E641F5" w:rsidP="005C40A7">
      <w:pPr>
        <w:tabs>
          <w:tab w:val="left" w:pos="6203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2512" behindDoc="1" locked="0" layoutInCell="1" allowOverlap="1" wp14:anchorId="33610210" wp14:editId="21A891C9">
            <wp:simplePos x="0" y="0"/>
            <wp:positionH relativeFrom="column">
              <wp:posOffset>-41910</wp:posOffset>
            </wp:positionH>
            <wp:positionV relativeFrom="paragraph">
              <wp:posOffset>282575</wp:posOffset>
            </wp:positionV>
            <wp:extent cx="140017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453" y="21510"/>
                <wp:lineTo x="21453" y="0"/>
                <wp:lineTo x="0" y="0"/>
              </wp:wrapPolygon>
            </wp:wrapTight>
            <wp:docPr id="1157042872" name="Рисунок 8" descr="Изображение выглядит как текст, роза, цветок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042872" name="Рисунок 8" descr="Изображение выглядит как текст, роза, цветок, Человеческое лицо&#10;&#10;Автоматически созданное описание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90" t="5209" r="20312" b="1823"/>
                    <a:stretch/>
                  </pic:blipFill>
                  <pic:spPr bwMode="auto">
                    <a:xfrm>
                      <a:off x="0" y="0"/>
                      <a:ext cx="140017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5B6A2" w14:textId="4E7A9A72" w:rsidR="00030C07" w:rsidRPr="000A3D23" w:rsidRDefault="00E641F5" w:rsidP="000A3D23">
      <w:pPr>
        <w:tabs>
          <w:tab w:val="left" w:pos="6203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ctrlcopy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Чхве</w:t>
      </w:r>
      <w:r w:rsidR="00D216E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,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</w:t>
      </w:r>
      <w:r w:rsidR="008C576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14:paraId="532C2F68" w14:textId="6BDB4347" w:rsidR="00030C07" w:rsidRDefault="005C40A7" w:rsidP="008D3B3A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Река, где восходит луна. Юная принцесса</w:t>
      </w:r>
      <w:r w:rsidR="009F5E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10D4">
        <w:rPr>
          <w:rFonts w:ascii="Times New Roman" w:hAnsi="Times New Roman" w:cs="Times New Roman"/>
          <w:sz w:val="24"/>
          <w:szCs w:val="24"/>
        </w:rPr>
        <w:t>/</w:t>
      </w:r>
      <w:bookmarkStart w:id="2" w:name="_Hlk153270149"/>
      <w:r>
        <w:rPr>
          <w:rFonts w:ascii="Times New Roman" w:hAnsi="Times New Roman" w:cs="Times New Roman"/>
          <w:sz w:val="24"/>
          <w:szCs w:val="24"/>
        </w:rPr>
        <w:t>Чхве Сагю</w:t>
      </w:r>
      <w:bookmarkEnd w:id="2"/>
      <w:r w:rsidR="00633019">
        <w:rPr>
          <w:rFonts w:ascii="Times New Roman" w:hAnsi="Times New Roman" w:cs="Times New Roman"/>
          <w:sz w:val="24"/>
          <w:szCs w:val="24"/>
        </w:rPr>
        <w:t xml:space="preserve">; [пер. с </w:t>
      </w:r>
      <w:r>
        <w:rPr>
          <w:rFonts w:ascii="Times New Roman" w:hAnsi="Times New Roman" w:cs="Times New Roman"/>
          <w:sz w:val="24"/>
          <w:szCs w:val="24"/>
        </w:rPr>
        <w:t>кор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Е. Дамбаевой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]. </w:t>
      </w:r>
      <w:r w:rsidR="00633019">
        <w:rPr>
          <w:rFonts w:ascii="Times New Roman" w:hAnsi="Times New Roman" w:cs="Times New Roman"/>
          <w:sz w:val="24"/>
          <w:szCs w:val="24"/>
        </w:rPr>
        <w:t>–</w:t>
      </w:r>
      <w:r w:rsidR="009F5E8C">
        <w:rPr>
          <w:rFonts w:ascii="Times New Roman" w:hAnsi="Times New Roman" w:cs="Times New Roman"/>
          <w:sz w:val="24"/>
          <w:szCs w:val="24"/>
        </w:rPr>
        <w:t xml:space="preserve"> </w:t>
      </w:r>
      <w:bookmarkStart w:id="3" w:name="_Hlk145677008"/>
      <w:bookmarkStart w:id="4" w:name="_Hlk153273345"/>
      <w:r w:rsidR="009F5E8C">
        <w:rPr>
          <w:rFonts w:ascii="Times New Roman" w:hAnsi="Times New Roman" w:cs="Times New Roman"/>
          <w:sz w:val="24"/>
          <w:szCs w:val="24"/>
        </w:rPr>
        <w:t>Москва</w:t>
      </w:r>
      <w:r w:rsidR="00633019">
        <w:rPr>
          <w:rFonts w:ascii="Times New Roman" w:hAnsi="Times New Roman" w:cs="Times New Roman"/>
          <w:sz w:val="24"/>
          <w:szCs w:val="24"/>
        </w:rPr>
        <w:t xml:space="preserve">: </w:t>
      </w:r>
      <w:bookmarkEnd w:id="3"/>
      <w:r>
        <w:rPr>
          <w:rFonts w:ascii="Times New Roman" w:hAnsi="Times New Roman" w:cs="Times New Roman"/>
          <w:sz w:val="24"/>
          <w:szCs w:val="24"/>
        </w:rPr>
        <w:t>Манн</w:t>
      </w:r>
      <w:r w:rsidR="0063301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Иванов и Фербер,</w:t>
      </w:r>
      <w:r w:rsidR="00FA68F2">
        <w:rPr>
          <w:rFonts w:ascii="Times New Roman" w:hAnsi="Times New Roman" w:cs="Times New Roman"/>
          <w:sz w:val="24"/>
          <w:szCs w:val="24"/>
        </w:rPr>
        <w:t xml:space="preserve"> </w:t>
      </w:r>
      <w:r w:rsidR="00633019">
        <w:rPr>
          <w:rFonts w:ascii="Times New Roman" w:hAnsi="Times New Roman" w:cs="Times New Roman"/>
          <w:sz w:val="24"/>
          <w:szCs w:val="24"/>
        </w:rPr>
        <w:t>20</w:t>
      </w:r>
      <w:r w:rsidR="00D216E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3</w:t>
      </w:r>
      <w:r w:rsidR="00E31250">
        <w:rPr>
          <w:rFonts w:ascii="Times New Roman" w:hAnsi="Times New Roman" w:cs="Times New Roman"/>
          <w:sz w:val="24"/>
          <w:szCs w:val="24"/>
        </w:rPr>
        <w:t xml:space="preserve">. </w:t>
      </w:r>
      <w:r w:rsidR="00006CC1">
        <w:rPr>
          <w:rFonts w:ascii="Times New Roman" w:hAnsi="Times New Roman" w:cs="Times New Roman"/>
          <w:sz w:val="24"/>
          <w:szCs w:val="24"/>
        </w:rPr>
        <w:t>–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352</w:t>
      </w:r>
      <w:r w:rsidR="00006CC1">
        <w:rPr>
          <w:rFonts w:ascii="Times New Roman" w:hAnsi="Times New Roman" w:cs="Times New Roman"/>
          <w:sz w:val="24"/>
          <w:szCs w:val="24"/>
        </w:rPr>
        <w:t xml:space="preserve"> </w:t>
      </w:r>
      <w:r w:rsidR="00FA68F2">
        <w:rPr>
          <w:rFonts w:ascii="Times New Roman" w:hAnsi="Times New Roman" w:cs="Times New Roman"/>
          <w:sz w:val="24"/>
          <w:szCs w:val="24"/>
        </w:rPr>
        <w:t>с</w:t>
      </w:r>
      <w:r w:rsidR="00006CC1">
        <w:rPr>
          <w:rFonts w:ascii="Times New Roman" w:hAnsi="Times New Roman" w:cs="Times New Roman"/>
          <w:sz w:val="24"/>
          <w:szCs w:val="24"/>
        </w:rPr>
        <w:t xml:space="preserve">. </w:t>
      </w:r>
      <w:r w:rsidR="00D216E2">
        <w:rPr>
          <w:rFonts w:ascii="Times New Roman" w:hAnsi="Times New Roman" w:cs="Times New Roman"/>
          <w:sz w:val="24"/>
          <w:szCs w:val="24"/>
        </w:rPr>
        <w:t>– (</w:t>
      </w:r>
      <w:r>
        <w:rPr>
          <w:rFonts w:ascii="Times New Roman" w:hAnsi="Times New Roman" w:cs="Times New Roman"/>
          <w:sz w:val="24"/>
          <w:szCs w:val="24"/>
          <w:lang w:val="en-US"/>
        </w:rPr>
        <w:t>Red</w:t>
      </w:r>
      <w:r w:rsidRPr="005C40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Violet</w:t>
      </w:r>
      <w:r>
        <w:rPr>
          <w:rFonts w:ascii="Times New Roman" w:hAnsi="Times New Roman" w:cs="Times New Roman"/>
          <w:sz w:val="24"/>
          <w:szCs w:val="24"/>
        </w:rPr>
        <w:t>. Магия Азии</w:t>
      </w:r>
      <w:r w:rsidR="00D216E2">
        <w:rPr>
          <w:rFonts w:ascii="Times New Roman" w:hAnsi="Times New Roman" w:cs="Times New Roman"/>
          <w:sz w:val="24"/>
          <w:szCs w:val="24"/>
        </w:rPr>
        <w:t>)</w:t>
      </w:r>
      <w:r w:rsidR="00FA68F2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4"/>
    <w:p w14:paraId="0AD56332" w14:textId="05266284" w:rsidR="005C40A7" w:rsidRPr="005C40A7" w:rsidRDefault="005C40A7" w:rsidP="005C40A7">
      <w:pPr>
        <w:tabs>
          <w:tab w:val="left" w:pos="62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C40A7">
        <w:rPr>
          <w:rFonts w:ascii="Times New Roman" w:hAnsi="Times New Roman" w:cs="Times New Roman"/>
          <w:sz w:val="24"/>
          <w:szCs w:val="24"/>
        </w:rPr>
        <w:t>Принцесса Пхёнган одинока: мать умерла несколько лет назад, отец увлечен молодой фавориткой, а могущественные кланы интригуют, пытаясь лишить её власти.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0A7">
        <w:rPr>
          <w:rFonts w:ascii="Times New Roman" w:hAnsi="Times New Roman" w:cs="Times New Roman"/>
          <w:sz w:val="24"/>
          <w:szCs w:val="24"/>
        </w:rPr>
        <w:t>Однако сдаваться она не собирается. Вспоминая уроки покойной матери и используя всю силу своего незаурядного ума, Пхёнган учится завоевывать сторонников и противостоять врагам. Случайно она знакомится с деревенским парнем Ондалем, который показывает принцессе совсем другую жизнь, далекую от придворной суеты. И когда Пхёнган предстоит сделать самый сложный выбор в своей жизни, она вспоминает об Ондале.</w:t>
      </w:r>
    </w:p>
    <w:p w14:paraId="57C4FFDF" w14:textId="6B819433" w:rsidR="005C40A7" w:rsidRDefault="008C5760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0F7A34FB" wp14:editId="5BD54355">
            <wp:simplePos x="0" y="0"/>
            <wp:positionH relativeFrom="column">
              <wp:posOffset>-3810</wp:posOffset>
            </wp:positionH>
            <wp:positionV relativeFrom="paragraph">
              <wp:posOffset>264160</wp:posOffset>
            </wp:positionV>
            <wp:extent cx="1297305" cy="2056130"/>
            <wp:effectExtent l="0" t="0" r="0" b="1270"/>
            <wp:wrapTight wrapText="bothSides">
              <wp:wrapPolygon edited="0">
                <wp:start x="0" y="0"/>
                <wp:lineTo x="0" y="21413"/>
                <wp:lineTo x="21251" y="21413"/>
                <wp:lineTo x="21251" y="0"/>
                <wp:lineTo x="0" y="0"/>
              </wp:wrapPolygon>
            </wp:wrapTight>
            <wp:docPr id="1450422100" name="Рисунок 1" descr="Изображение выглядит как Человеческое лицо, текст, плакат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422100" name="Рисунок 1" descr="Изображение выглядит как Человеческое лицо, текст, плакат, одежда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305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6EE8F" w14:textId="3311D73A" w:rsidR="008C5760" w:rsidRDefault="008C5760" w:rsidP="00633019">
      <w:pPr>
        <w:tabs>
          <w:tab w:val="left" w:pos="6203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8C5760">
        <w:rPr>
          <w:rFonts w:ascii="Times New Roman" w:hAnsi="Times New Roman" w:cs="Times New Roman"/>
          <w:b/>
          <w:bCs/>
          <w:sz w:val="24"/>
          <w:szCs w:val="24"/>
        </w:rPr>
        <w:t>Чхве, С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32114ED" w14:textId="49E3BF7D" w:rsidR="00030C07" w:rsidRDefault="008C5760" w:rsidP="00633019">
      <w:pPr>
        <w:tabs>
          <w:tab w:val="left" w:pos="620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Река, где восходит луна. Пхёнган и Ондаль</w:t>
      </w:r>
      <w:r w:rsidR="002849F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49F4">
        <w:rPr>
          <w:rFonts w:ascii="Times New Roman" w:hAnsi="Times New Roman" w:cs="Times New Roman"/>
          <w:sz w:val="24"/>
          <w:szCs w:val="24"/>
        </w:rPr>
        <w:t>[текст]</w:t>
      </w:r>
      <w:r w:rsidR="00633019">
        <w:rPr>
          <w:rFonts w:ascii="Times New Roman" w:hAnsi="Times New Roman" w:cs="Times New Roman"/>
          <w:sz w:val="24"/>
          <w:szCs w:val="24"/>
        </w:rPr>
        <w:t xml:space="preserve"> </w:t>
      </w:r>
      <w:r w:rsidR="009F5E8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60">
        <w:rPr>
          <w:rFonts w:ascii="Times New Roman" w:hAnsi="Times New Roman" w:cs="Times New Roman"/>
          <w:sz w:val="24"/>
          <w:szCs w:val="24"/>
        </w:rPr>
        <w:t>Чхве Сагю</w:t>
      </w:r>
      <w:r w:rsidR="00633019">
        <w:rPr>
          <w:rFonts w:ascii="Times New Roman" w:hAnsi="Times New Roman" w:cs="Times New Roman"/>
          <w:sz w:val="24"/>
          <w:szCs w:val="24"/>
        </w:rPr>
        <w:t xml:space="preserve">; [пер. с </w:t>
      </w:r>
      <w:r>
        <w:rPr>
          <w:rFonts w:ascii="Times New Roman" w:hAnsi="Times New Roman" w:cs="Times New Roman"/>
          <w:sz w:val="24"/>
          <w:szCs w:val="24"/>
        </w:rPr>
        <w:t>кор</w:t>
      </w:r>
      <w:r w:rsidR="00633019" w:rsidRPr="0063301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Е. Дамбаевой</w:t>
      </w:r>
      <w:r w:rsidR="00633019" w:rsidRPr="00617577">
        <w:rPr>
          <w:rFonts w:ascii="Times New Roman" w:hAnsi="Times New Roman" w:cs="Times New Roman"/>
          <w:sz w:val="24"/>
          <w:szCs w:val="24"/>
        </w:rPr>
        <w:t>].</w:t>
      </w:r>
      <w:r w:rsidR="0001619D" w:rsidRPr="00617577">
        <w:rPr>
          <w:rFonts w:ascii="Times New Roman" w:hAnsi="Times New Roman" w:cs="Times New Roman"/>
          <w:sz w:val="24"/>
          <w:szCs w:val="24"/>
        </w:rPr>
        <w:t xml:space="preserve"> –</w:t>
      </w:r>
      <w:r w:rsidR="00617577" w:rsidRPr="00617577">
        <w:rPr>
          <w:rFonts w:ascii="Times New Roman" w:hAnsi="Times New Roman" w:cs="Times New Roman"/>
          <w:sz w:val="24"/>
          <w:szCs w:val="24"/>
        </w:rPr>
        <w:t xml:space="preserve"> Москва: </w:t>
      </w:r>
      <w:r w:rsidRPr="008C5760">
        <w:rPr>
          <w:rFonts w:ascii="Times New Roman" w:hAnsi="Times New Roman" w:cs="Times New Roman"/>
          <w:sz w:val="24"/>
          <w:szCs w:val="24"/>
        </w:rPr>
        <w:t>Манн, Иванов и Фербер, 2023. – 3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8C5760">
        <w:rPr>
          <w:rFonts w:ascii="Times New Roman" w:hAnsi="Times New Roman" w:cs="Times New Roman"/>
          <w:sz w:val="24"/>
          <w:szCs w:val="24"/>
        </w:rPr>
        <w:t xml:space="preserve"> с. – (Red Violet. Магия Азии).</w:t>
      </w:r>
    </w:p>
    <w:p w14:paraId="300CA4D6" w14:textId="6B18E9D7" w:rsidR="008C5760" w:rsidRPr="008C5760" w:rsidRDefault="008C5760" w:rsidP="008C5760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C5760">
        <w:rPr>
          <w:rFonts w:ascii="Times New Roman" w:hAnsi="Times New Roman" w:cs="Times New Roman"/>
          <w:sz w:val="24"/>
          <w:szCs w:val="24"/>
        </w:rPr>
        <w:t>Принцесса Пхёнган наотрез отказывается выходить замуж за Го Гона и покидает замок. Она находит приют в уединенном горном домике Ондаля и его слепой матушки, госпожи Са. Вдалеке от роскоши дворца Пхёнган учится жить заново, как обыкновенная девушка: помогает по дому, готовит и узнает много нового о мире.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60">
        <w:rPr>
          <w:rFonts w:ascii="Times New Roman" w:hAnsi="Times New Roman" w:cs="Times New Roman"/>
          <w:sz w:val="24"/>
          <w:szCs w:val="24"/>
        </w:rPr>
        <w:t>Но как бы ни увлекала ее простая жизнь, принцесса точно знает: Го Вонпё не остановится, пока не приберет к рукам все деньги и власть в стране. Поэтому мудрая Пхёнган придумывает план свержения семейства Го и несколько лет шаг за шагом старается привести его в исполнение. Однако враг хитер и коварен, как змей, и не собирается проигрывать юной принцессе. Кто же выйдет победителем из этого противостояния?</w:t>
      </w:r>
    </w:p>
    <w:p w14:paraId="697E4275" w14:textId="77777777" w:rsidR="003256A7" w:rsidRDefault="003256A7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6E09E543" w14:textId="16CD9FF5" w:rsidR="00617577" w:rsidRDefault="00DC4484" w:rsidP="008E577C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2B04CC5F" wp14:editId="47AC36ED">
            <wp:simplePos x="0" y="0"/>
            <wp:positionH relativeFrom="column">
              <wp:posOffset>-40005</wp:posOffset>
            </wp:positionH>
            <wp:positionV relativeFrom="paragraph">
              <wp:posOffset>64770</wp:posOffset>
            </wp:positionV>
            <wp:extent cx="1323975" cy="2028825"/>
            <wp:effectExtent l="0" t="0" r="9525" b="9525"/>
            <wp:wrapTight wrapText="bothSides">
              <wp:wrapPolygon edited="0">
                <wp:start x="0" y="0"/>
                <wp:lineTo x="0" y="21499"/>
                <wp:lineTo x="21445" y="21499"/>
                <wp:lineTo x="21445" y="0"/>
                <wp:lineTo x="0" y="0"/>
              </wp:wrapPolygon>
            </wp:wrapTight>
            <wp:docPr id="577270228" name="Рисунок 3" descr="Изображение выглядит как текст, плакат, Человеческое лицо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270228" name="Рисунок 3" descr="Изображение выглядит как текст, плакат, Человеческое лицо, графический дизайн&#10;&#10;Автоматически созданное описание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8" r="17264"/>
                    <a:stretch/>
                  </pic:blipFill>
                  <pic:spPr bwMode="auto">
                    <a:xfrm>
                      <a:off x="0" y="0"/>
                      <a:ext cx="132397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Кастелл,</w:t>
      </w:r>
      <w:r w:rsidR="003256A7">
        <w:rPr>
          <w:rFonts w:ascii="Times New Roman" w:hAnsi="Times New Roman" w:cs="Times New Roman"/>
          <w:b/>
          <w:bCs/>
          <w:sz w:val="24"/>
          <w:szCs w:val="24"/>
        </w:rPr>
        <w:t xml:space="preserve"> Себастьян, де.</w:t>
      </w:r>
    </w:p>
    <w:p w14:paraId="054199E7" w14:textId="7C87499C" w:rsidR="003256A7" w:rsidRDefault="003256A7" w:rsidP="003256A7">
      <w:pPr>
        <w:tabs>
          <w:tab w:val="left" w:pos="1329"/>
        </w:tabs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Творец Заклинаний </w:t>
      </w:r>
      <w:r w:rsidRPr="003256A7">
        <w:rPr>
          <w:rFonts w:ascii="Times New Roman" w:hAnsi="Times New Roman" w:cs="Times New Roman"/>
          <w:sz w:val="24"/>
          <w:szCs w:val="24"/>
        </w:rPr>
        <w:t>[текст]</w:t>
      </w:r>
      <w:r w:rsidR="000605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/ Себастьян де Кастелл;</w:t>
      </w:r>
      <w:r w:rsidRPr="003256A7">
        <w:t xml:space="preserve"> </w:t>
      </w:r>
      <w:r w:rsidRPr="003256A7">
        <w:rPr>
          <w:rFonts w:ascii="Times New Roman" w:hAnsi="Times New Roman" w:cs="Times New Roman"/>
          <w:sz w:val="24"/>
          <w:szCs w:val="24"/>
        </w:rPr>
        <w:t xml:space="preserve">[пер. с англ.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3256A7">
        <w:rPr>
          <w:rFonts w:ascii="Times New Roman" w:hAnsi="Times New Roman" w:cs="Times New Roman"/>
          <w:sz w:val="24"/>
          <w:szCs w:val="24"/>
        </w:rPr>
        <w:t>. К</w:t>
      </w:r>
      <w:r>
        <w:rPr>
          <w:rFonts w:ascii="Times New Roman" w:hAnsi="Times New Roman" w:cs="Times New Roman"/>
          <w:sz w:val="24"/>
          <w:szCs w:val="24"/>
        </w:rPr>
        <w:t>уклей</w:t>
      </w:r>
      <w:r w:rsidRPr="003256A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 – Москва: Эксмо, 2022.– 480 с. (История утраченной магии. Фентези-бестселлер для подростков).</w:t>
      </w:r>
    </w:p>
    <w:p w14:paraId="118E6833" w14:textId="17EFEBED" w:rsidR="00DC4484" w:rsidRPr="00DC4484" w:rsidRDefault="00DC4484" w:rsidP="00DC448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C4484">
        <w:rPr>
          <w:rFonts w:ascii="Times New Roman" w:hAnsi="Times New Roman" w:cs="Times New Roman"/>
          <w:sz w:val="24"/>
          <w:szCs w:val="24"/>
        </w:rPr>
        <w:t xml:space="preserve">Келлен со страхом ждёт своего шестнадцатого дня рождения. Ему пора пройти испытание и стать Творцом Заклинаний. Только у него есть одна проблема: его магия отказывается работать. И если он немедленно не найдёт способ её разбудить, ему придётся уйти в изгнание или чего хуже - стать слугой в родном доме. Чтобы вернуть свою магию, он готов рискнуть всем, даже жизнью. Но когда в город прибывает загадочная рыжеволосая странница Фериус Перфекс его мир рушится. Смелая, непредсказуемая, отчаянная, владеющая особенной магией древних карт, она может </w:t>
      </w:r>
      <w:r w:rsidRPr="00DC4484">
        <w:rPr>
          <w:rFonts w:ascii="Times New Roman" w:hAnsi="Times New Roman" w:cs="Times New Roman"/>
          <w:sz w:val="24"/>
          <w:szCs w:val="24"/>
        </w:rPr>
        <w:lastRenderedPageBreak/>
        <w:t>открыть ему иной путь, научить другой магии, основанной на физических законах. Перед Келленом встает нелегкий выбор - смириться с позорной судьбой слуги или довериться незнакомке… Иногда приходится играть теми картами, которые тебе выпали.</w:t>
      </w:r>
    </w:p>
    <w:p w14:paraId="4780D805" w14:textId="5D5297A2" w:rsidR="00030C07" w:rsidRPr="00902F3A" w:rsidRDefault="00902F3A" w:rsidP="00902F3A">
      <w:pPr>
        <w:tabs>
          <w:tab w:val="left" w:pos="1329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03897867" wp14:editId="13F7BA08">
            <wp:simplePos x="0" y="0"/>
            <wp:positionH relativeFrom="column">
              <wp:posOffset>-89535</wp:posOffset>
            </wp:positionH>
            <wp:positionV relativeFrom="paragraph">
              <wp:posOffset>259080</wp:posOffset>
            </wp:positionV>
            <wp:extent cx="1269365" cy="2000250"/>
            <wp:effectExtent l="0" t="0" r="6985" b="0"/>
            <wp:wrapTight wrapText="bothSides">
              <wp:wrapPolygon edited="0">
                <wp:start x="0" y="0"/>
                <wp:lineTo x="0" y="21394"/>
                <wp:lineTo x="21395" y="21394"/>
                <wp:lineTo x="21395" y="0"/>
                <wp:lineTo x="0" y="0"/>
              </wp:wrapPolygon>
            </wp:wrapTight>
            <wp:docPr id="1828183787" name="Рисунок 5" descr="Изображение выглядит как текст, Цвет электрик, мультфильм,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83787" name="Рисунок 5" descr="Изображение выглядит как текст, Цвет электрик, мультфильм, Графика&#10;&#10;Автоматически созданное описание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10" t="4427" r="20312"/>
                    <a:stretch/>
                  </pic:blipFill>
                  <pic:spPr bwMode="auto">
                    <a:xfrm>
                      <a:off x="0" y="0"/>
                      <a:ext cx="1269365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19D" w:rsidRPr="0001619D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Моган, Джезебел.</w:t>
      </w:r>
      <w:r w:rsidR="009C2339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Самое красное яблоко</w:t>
      </w:r>
      <w:r w:rsidR="008A75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77C">
        <w:rPr>
          <w:rFonts w:ascii="Times New Roman" w:hAnsi="Times New Roman" w:cs="Times New Roman"/>
          <w:bCs/>
          <w:sz w:val="24"/>
          <w:szCs w:val="24"/>
        </w:rPr>
        <w:t>[текст]</w:t>
      </w:r>
      <w:r w:rsidR="00CF4890" w:rsidRPr="00CF4890">
        <w:rPr>
          <w:rFonts w:ascii="Times New Roman" w:hAnsi="Times New Roman" w:cs="Times New Roman"/>
          <w:b/>
          <w:bCs/>
          <w:sz w:val="24"/>
          <w:szCs w:val="24"/>
        </w:rPr>
        <w:t xml:space="preserve">/ </w:t>
      </w:r>
      <w:r>
        <w:rPr>
          <w:rFonts w:ascii="Times New Roman" w:hAnsi="Times New Roman" w:cs="Times New Roman"/>
          <w:bCs/>
          <w:sz w:val="24"/>
          <w:szCs w:val="24"/>
        </w:rPr>
        <w:t>Джезебл Морган</w:t>
      </w:r>
      <w:r w:rsidR="008E577C" w:rsidRPr="008E577C">
        <w:rPr>
          <w:rFonts w:ascii="Times New Roman" w:hAnsi="Times New Roman" w:cs="Times New Roman"/>
          <w:bCs/>
          <w:sz w:val="24"/>
          <w:szCs w:val="24"/>
        </w:rPr>
        <w:t>.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-Москва: Эксмо</w:t>
      </w:r>
      <w:r w:rsidR="008A75A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8E577C">
        <w:rPr>
          <w:rFonts w:ascii="Times New Roman" w:hAnsi="Times New Roman" w:cs="Times New Roman"/>
          <w:bCs/>
          <w:sz w:val="24"/>
          <w:szCs w:val="24"/>
        </w:rPr>
        <w:t>20</w:t>
      </w:r>
      <w:r w:rsidR="00617577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. -</w:t>
      </w:r>
      <w:r w:rsidR="008E577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352</w:t>
      </w:r>
      <w:r w:rsidR="00CF4890" w:rsidRPr="006876E0">
        <w:rPr>
          <w:rFonts w:ascii="Times New Roman" w:hAnsi="Times New Roman" w:cs="Times New Roman"/>
          <w:bCs/>
          <w:sz w:val="24"/>
          <w:szCs w:val="24"/>
        </w:rPr>
        <w:t>с.</w:t>
      </w:r>
    </w:p>
    <w:p w14:paraId="611ADF6F" w14:textId="5D0D1C97" w:rsidR="00902F3A" w:rsidRDefault="00902F3A" w:rsidP="00902F3A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902F3A">
        <w:rPr>
          <w:rFonts w:ascii="Times New Roman" w:hAnsi="Times New Roman" w:cs="Times New Roman"/>
          <w:sz w:val="24"/>
          <w:szCs w:val="24"/>
        </w:rPr>
        <w:t>В садах моей матери растут самые красные яблоки - залог нашего богатства и процветания, омытый кровью и скрепленный темными клятвами. Тайну эту я узнала случайно, подглядев за пиршеством дивных соседей, и теперь расплачиваюсь за глупость и любопытство. Чтобы спастись, мне пришлось отправиться ко двору короля и прислуживать невесте юного королевича.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2F3A">
        <w:rPr>
          <w:rFonts w:ascii="Times New Roman" w:hAnsi="Times New Roman" w:cs="Times New Roman"/>
          <w:sz w:val="24"/>
          <w:szCs w:val="24"/>
        </w:rPr>
        <w:t>Разве могла я знать, что интриги дивных соседей настигнут меня и там?</w:t>
      </w:r>
    </w:p>
    <w:p w14:paraId="32AFB742" w14:textId="471261DB" w:rsidR="00902F3A" w:rsidRPr="00902F3A" w:rsidRDefault="00902F3A" w:rsidP="00902F3A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62456AFB" w14:textId="44B151D1" w:rsidR="00030C07" w:rsidRPr="00617577" w:rsidRDefault="000605EF" w:rsidP="00AA18F3">
      <w:pPr>
        <w:tabs>
          <w:tab w:val="left" w:pos="132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45D99E2C" wp14:editId="51384EBC">
            <wp:simplePos x="0" y="0"/>
            <wp:positionH relativeFrom="column">
              <wp:posOffset>-89535</wp:posOffset>
            </wp:positionH>
            <wp:positionV relativeFrom="paragraph">
              <wp:posOffset>104140</wp:posOffset>
            </wp:positionV>
            <wp:extent cx="1291590" cy="2047875"/>
            <wp:effectExtent l="0" t="0" r="3810" b="9525"/>
            <wp:wrapTight wrapText="bothSides">
              <wp:wrapPolygon edited="0">
                <wp:start x="0" y="0"/>
                <wp:lineTo x="0" y="21500"/>
                <wp:lineTo x="21345" y="21500"/>
                <wp:lineTo x="21345" y="0"/>
                <wp:lineTo x="0" y="0"/>
              </wp:wrapPolygon>
            </wp:wrapTight>
            <wp:docPr id="10114780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Чжан, Ю.</w:t>
      </w:r>
    </w:p>
    <w:p w14:paraId="1C26181F" w14:textId="2641B41F" w:rsidR="0078093B" w:rsidRDefault="000605EF" w:rsidP="0078093B">
      <w:pPr>
        <w:tabs>
          <w:tab w:val="left" w:pos="1329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Шесть имен кота-демона</w:t>
      </w:r>
      <w:r w:rsidR="007809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093B" w:rsidRPr="0078093B">
        <w:rPr>
          <w:rFonts w:ascii="Times New Roman" w:hAnsi="Times New Roman" w:cs="Times New Roman"/>
          <w:bCs/>
          <w:sz w:val="24"/>
          <w:szCs w:val="24"/>
        </w:rPr>
        <w:t>[текст]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8093B" w:rsidRPr="0078093B">
        <w:rPr>
          <w:rFonts w:ascii="Times New Roman" w:hAnsi="Times New Roman" w:cs="Times New Roman"/>
          <w:bCs/>
          <w:sz w:val="24"/>
          <w:szCs w:val="24"/>
        </w:rPr>
        <w:t>/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Чжан Юнь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; </w:t>
      </w:r>
      <w:bookmarkStart w:id="5" w:name="_Hlk153271982"/>
      <w:r w:rsidR="0078093B">
        <w:rPr>
          <w:rFonts w:ascii="Times New Roman" w:hAnsi="Times New Roman" w:cs="Times New Roman"/>
          <w:bCs/>
          <w:sz w:val="24"/>
          <w:szCs w:val="24"/>
        </w:rPr>
        <w:t xml:space="preserve">[пер. с </w:t>
      </w:r>
      <w:r>
        <w:rPr>
          <w:rFonts w:ascii="Times New Roman" w:hAnsi="Times New Roman" w:cs="Times New Roman"/>
          <w:bCs/>
          <w:sz w:val="24"/>
          <w:szCs w:val="24"/>
        </w:rPr>
        <w:t>кит</w:t>
      </w:r>
      <w:r w:rsidR="0078093B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К. Исаевой</w:t>
      </w:r>
      <w:r w:rsidR="0078093B" w:rsidRPr="0078093B">
        <w:rPr>
          <w:rFonts w:ascii="Times New Roman" w:hAnsi="Times New Roman" w:cs="Times New Roman"/>
          <w:bCs/>
          <w:sz w:val="24"/>
          <w:szCs w:val="24"/>
        </w:rPr>
        <w:t>]</w:t>
      </w:r>
      <w:bookmarkEnd w:id="5"/>
      <w:r w:rsidR="0078093B">
        <w:rPr>
          <w:rFonts w:ascii="Times New Roman" w:hAnsi="Times New Roman" w:cs="Times New Roman"/>
          <w:bCs/>
          <w:sz w:val="24"/>
          <w:szCs w:val="24"/>
        </w:rPr>
        <w:t>. – Москва</w:t>
      </w:r>
      <w:r>
        <w:rPr>
          <w:rFonts w:ascii="Times New Roman" w:hAnsi="Times New Roman" w:cs="Times New Roman"/>
          <w:bCs/>
          <w:sz w:val="24"/>
          <w:szCs w:val="24"/>
        </w:rPr>
        <w:t>:</w:t>
      </w:r>
      <w:r w:rsidRPr="000605EF">
        <w:rPr>
          <w:rFonts w:ascii="Times New Roman" w:hAnsi="Times New Roman" w:cs="Times New Roman"/>
          <w:bCs/>
          <w:sz w:val="24"/>
          <w:szCs w:val="24"/>
        </w:rPr>
        <w:t xml:space="preserve"> Манн, Иванов и Фербер, 2023. –</w:t>
      </w:r>
      <w:r>
        <w:rPr>
          <w:rFonts w:ascii="Times New Roman" w:hAnsi="Times New Roman" w:cs="Times New Roman"/>
          <w:bCs/>
          <w:sz w:val="24"/>
          <w:szCs w:val="24"/>
        </w:rPr>
        <w:t xml:space="preserve"> 544 </w:t>
      </w:r>
      <w:r w:rsidRPr="000605EF">
        <w:rPr>
          <w:rFonts w:ascii="Times New Roman" w:hAnsi="Times New Roman" w:cs="Times New Roman"/>
          <w:bCs/>
          <w:sz w:val="24"/>
          <w:szCs w:val="24"/>
        </w:rPr>
        <w:t>с. – (Red Violet. Магия Азии).</w:t>
      </w:r>
    </w:p>
    <w:p w14:paraId="01989C3F" w14:textId="05289797" w:rsidR="000605EF" w:rsidRPr="000605EF" w:rsidRDefault="000605EF" w:rsidP="000605EF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0605EF">
        <w:rPr>
          <w:rFonts w:ascii="Times New Roman" w:hAnsi="Times New Roman" w:cs="Times New Roman"/>
          <w:sz w:val="24"/>
          <w:szCs w:val="24"/>
        </w:rPr>
        <w:t>Императрица У Цзэтянь по-настоящему ненавидит две вещи: кошек и город Чанъань, в котором она провела свою молодость.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5EF">
        <w:rPr>
          <w:rFonts w:ascii="Times New Roman" w:hAnsi="Times New Roman" w:cs="Times New Roman"/>
          <w:sz w:val="24"/>
          <w:szCs w:val="24"/>
        </w:rPr>
        <w:t>Вскоре после ее вынужденного возвращения в Чанъань на стене императорской спальни появляются пугающие письмена. Ребенка из резиденции принцессы находят с расколотым черепом. Сокровищница разграблена, а стая поющих и танцующих котов, которые сопровождали повозку, полную серебра, испаряется в воздухе.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605EF">
        <w:rPr>
          <w:rFonts w:ascii="Times New Roman" w:hAnsi="Times New Roman" w:cs="Times New Roman"/>
          <w:sz w:val="24"/>
          <w:szCs w:val="24"/>
        </w:rPr>
        <w:t>Все эти события происходят за одну ночь и могут значить только одно - кот-демон вернулся, чтобы отомстить!</w:t>
      </w:r>
    </w:p>
    <w:p w14:paraId="6DD73804" w14:textId="77777777" w:rsidR="000605EF" w:rsidRDefault="000605EF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30307396" wp14:editId="797D266E">
            <wp:simplePos x="0" y="0"/>
            <wp:positionH relativeFrom="column">
              <wp:posOffset>-24130</wp:posOffset>
            </wp:positionH>
            <wp:positionV relativeFrom="paragraph">
              <wp:posOffset>231775</wp:posOffset>
            </wp:positionV>
            <wp:extent cx="1226185" cy="1876425"/>
            <wp:effectExtent l="0" t="0" r="0" b="9525"/>
            <wp:wrapTight wrapText="bothSides">
              <wp:wrapPolygon edited="0">
                <wp:start x="0" y="0"/>
                <wp:lineTo x="0" y="21490"/>
                <wp:lineTo x="21141" y="21490"/>
                <wp:lineTo x="21141" y="0"/>
                <wp:lineTo x="0" y="0"/>
              </wp:wrapPolygon>
            </wp:wrapTight>
            <wp:docPr id="1220764605" name="Рисунок 8" descr="Изображение выглядит как текст, книга, Книжная обложка, одеж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64605" name="Рисунок 8" descr="Изображение выглядит как текст, книга, Книжная обложка, одежда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E5DE1" w14:textId="510BBB5A" w:rsidR="00030C07" w:rsidRPr="000605EF" w:rsidRDefault="000605EF" w:rsidP="00E16817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Марильер, Джулиет.</w:t>
      </w:r>
    </w:p>
    <w:p w14:paraId="74A479AB" w14:textId="3E5820DD" w:rsidR="00E16817" w:rsidRDefault="000605EF" w:rsidP="00874A0D">
      <w:pPr>
        <w:tabs>
          <w:tab w:val="left" w:pos="1329"/>
        </w:tabs>
        <w:ind w:left="15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Арфа королей</w:t>
      </w:r>
      <w:r w:rsidR="001A324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75A5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>: роман</w:t>
      </w:r>
      <w:r w:rsidR="001A3246">
        <w:rPr>
          <w:rFonts w:ascii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hAnsi="Times New Roman" w:cs="Times New Roman"/>
          <w:sz w:val="24"/>
          <w:szCs w:val="24"/>
        </w:rPr>
        <w:t>Джулиет Марильер</w:t>
      </w:r>
      <w:r w:rsidR="001A3246">
        <w:rPr>
          <w:rFonts w:ascii="Times New Roman" w:hAnsi="Times New Roman" w:cs="Times New Roman"/>
          <w:sz w:val="24"/>
          <w:szCs w:val="24"/>
        </w:rPr>
        <w:t xml:space="preserve">; </w:t>
      </w:r>
      <w:r w:rsidR="001A3246">
        <w:rPr>
          <w:rFonts w:ascii="Times New Roman" w:hAnsi="Times New Roman" w:cs="Times New Roman"/>
          <w:bCs/>
          <w:sz w:val="24"/>
          <w:szCs w:val="24"/>
        </w:rPr>
        <w:t xml:space="preserve">[пер. с </w:t>
      </w:r>
      <w:r>
        <w:rPr>
          <w:rFonts w:ascii="Times New Roman" w:hAnsi="Times New Roman" w:cs="Times New Roman"/>
          <w:bCs/>
          <w:sz w:val="24"/>
          <w:szCs w:val="24"/>
        </w:rPr>
        <w:t>англ</w:t>
      </w:r>
      <w:r w:rsidR="001A3246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В. Липки</w:t>
      </w:r>
      <w:r w:rsidR="001A3246" w:rsidRPr="001A3246">
        <w:rPr>
          <w:rFonts w:ascii="Times New Roman" w:hAnsi="Times New Roman" w:cs="Times New Roman"/>
          <w:bCs/>
          <w:sz w:val="24"/>
          <w:szCs w:val="24"/>
        </w:rPr>
        <w:t>]</w:t>
      </w:r>
      <w:r w:rsidR="008A75A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8A75A5">
        <w:rPr>
          <w:rFonts w:ascii="Times New Roman" w:hAnsi="Times New Roman" w:cs="Times New Roman"/>
          <w:sz w:val="24"/>
          <w:szCs w:val="24"/>
        </w:rPr>
        <w:t xml:space="preserve">Москва: </w:t>
      </w:r>
      <w:r>
        <w:rPr>
          <w:rFonts w:ascii="Times New Roman" w:hAnsi="Times New Roman" w:cs="Times New Roman"/>
          <w:sz w:val="24"/>
          <w:szCs w:val="24"/>
        </w:rPr>
        <w:t>АСТ</w:t>
      </w:r>
      <w:r w:rsidR="001A3246">
        <w:rPr>
          <w:rFonts w:ascii="Times New Roman" w:hAnsi="Times New Roman" w:cs="Times New Roman"/>
          <w:sz w:val="24"/>
          <w:szCs w:val="24"/>
        </w:rPr>
        <w:t>, 2</w:t>
      </w:r>
      <w:r w:rsidR="001C7DEC">
        <w:rPr>
          <w:rFonts w:ascii="Times New Roman" w:hAnsi="Times New Roman" w:cs="Times New Roman"/>
          <w:sz w:val="24"/>
          <w:szCs w:val="24"/>
        </w:rPr>
        <w:t>021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. </w:t>
      </w:r>
      <w:r w:rsidR="001C7DEC">
        <w:rPr>
          <w:rFonts w:ascii="Times New Roman" w:hAnsi="Times New Roman" w:cs="Times New Roman"/>
          <w:sz w:val="24"/>
          <w:szCs w:val="24"/>
        </w:rPr>
        <w:t>–</w:t>
      </w:r>
      <w:r w:rsidR="001A3246">
        <w:rPr>
          <w:rFonts w:ascii="Times New Roman" w:hAnsi="Times New Roman" w:cs="Times New Roman"/>
          <w:sz w:val="24"/>
          <w:szCs w:val="24"/>
        </w:rPr>
        <w:t xml:space="preserve"> </w:t>
      </w:r>
      <w:r w:rsidR="001C7DEC">
        <w:rPr>
          <w:rFonts w:ascii="Times New Roman" w:hAnsi="Times New Roman" w:cs="Times New Roman"/>
          <w:sz w:val="24"/>
          <w:szCs w:val="24"/>
        </w:rPr>
        <w:t xml:space="preserve">376 </w:t>
      </w:r>
      <w:r w:rsidR="00E16817" w:rsidRPr="00E16817">
        <w:rPr>
          <w:rFonts w:ascii="Times New Roman" w:hAnsi="Times New Roman" w:cs="Times New Roman"/>
          <w:sz w:val="24"/>
          <w:szCs w:val="24"/>
        </w:rPr>
        <w:t>с.</w:t>
      </w:r>
      <w:r w:rsidR="001C7DEC">
        <w:rPr>
          <w:rFonts w:ascii="Times New Roman" w:hAnsi="Times New Roman" w:cs="Times New Roman"/>
          <w:sz w:val="24"/>
          <w:szCs w:val="24"/>
        </w:rPr>
        <w:t>– (Фэнтези: открытие).</w:t>
      </w:r>
      <w:r w:rsidR="00E16817" w:rsidRPr="00E168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0D4DBEE" w14:textId="5AB66B65" w:rsidR="001C7DEC" w:rsidRPr="001C7DEC" w:rsidRDefault="001C7DEC" w:rsidP="001C7DEC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1C7DEC">
        <w:rPr>
          <w:rFonts w:ascii="Times New Roman" w:hAnsi="Times New Roman" w:cs="Times New Roman"/>
          <w:sz w:val="24"/>
          <w:szCs w:val="24"/>
        </w:rPr>
        <w:t>Юная Ливаун прекрасно поет и играет на свирели, а Брокк, ее брат может растопить своим пением даже самое жестокое сердце.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DEC">
        <w:rPr>
          <w:rFonts w:ascii="Times New Roman" w:hAnsi="Times New Roman" w:cs="Times New Roman"/>
          <w:sz w:val="24"/>
          <w:szCs w:val="24"/>
        </w:rPr>
        <w:t>Они мечтают попасть в отряд, где обучают лучших воинов. Уникальное сочетание талантов Ливаун и Брокка помогает им в этом.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DEC">
        <w:rPr>
          <w:rFonts w:ascii="Times New Roman" w:hAnsi="Times New Roman" w:cs="Times New Roman"/>
          <w:sz w:val="24"/>
          <w:szCs w:val="24"/>
        </w:rPr>
        <w:t>Воинам-бардам поручают важное задание — найти украденную Арфу королей, древний символ королевской власти.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DEC">
        <w:rPr>
          <w:rFonts w:ascii="Times New Roman" w:hAnsi="Times New Roman" w:cs="Times New Roman"/>
          <w:sz w:val="24"/>
          <w:szCs w:val="24"/>
        </w:rPr>
        <w:t>Им предстоит встретить заговорщиков и наследников королевских семей, друидов и знахарей,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DEC">
        <w:rPr>
          <w:rFonts w:ascii="Times New Roman" w:hAnsi="Times New Roman" w:cs="Times New Roman"/>
          <w:sz w:val="24"/>
          <w:szCs w:val="24"/>
        </w:rPr>
        <w:t>мудрецов и бродячих музыкантов, узнать, что волшебный народ не прочь вмешаться в дела людей, и принять решение, от которого может зависеть их жизнь и счастье.</w:t>
      </w:r>
    </w:p>
    <w:p w14:paraId="01FE792E" w14:textId="77777777" w:rsidR="00342993" w:rsidRDefault="00342993" w:rsidP="00874A0D">
      <w:pPr>
        <w:tabs>
          <w:tab w:val="left" w:pos="1329"/>
        </w:tabs>
        <w:ind w:left="-142" w:hanging="142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3B57F3B" w14:textId="77777777" w:rsidR="001C7DEC" w:rsidRDefault="001C7DEC" w:rsidP="001C7DEC">
      <w:pPr>
        <w:tabs>
          <w:tab w:val="left" w:pos="1329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E565784" w14:textId="4E0554BE" w:rsidR="00030C07" w:rsidRPr="00874A0D" w:rsidRDefault="001C7DEC" w:rsidP="001C7DEC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24800" behindDoc="1" locked="0" layoutInCell="1" allowOverlap="1" wp14:anchorId="7E58F93B" wp14:editId="7AE5930E">
            <wp:simplePos x="0" y="0"/>
            <wp:positionH relativeFrom="column">
              <wp:posOffset>-127635</wp:posOffset>
            </wp:positionH>
            <wp:positionV relativeFrom="paragraph">
              <wp:posOffset>60960</wp:posOffset>
            </wp:positionV>
            <wp:extent cx="1304925" cy="2148205"/>
            <wp:effectExtent l="0" t="0" r="9525" b="4445"/>
            <wp:wrapTight wrapText="bothSides">
              <wp:wrapPolygon edited="0">
                <wp:start x="0" y="0"/>
                <wp:lineTo x="0" y="21453"/>
                <wp:lineTo x="21442" y="21453"/>
                <wp:lineTo x="21442" y="0"/>
                <wp:lineTo x="0" y="0"/>
              </wp:wrapPolygon>
            </wp:wrapTight>
            <wp:docPr id="1852978901" name="Рисунок 11" descr="Изображение выглядит как текст, Человеческое лицо, человек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78901" name="Рисунок 11" descr="Изображение выглядит как текст, Человеческое лицо, человек, графический дизайн&#10;&#10;Автоматически созданное описание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5" t="15233" r="23356" b="9247"/>
                    <a:stretch/>
                  </pic:blipFill>
                  <pic:spPr bwMode="auto">
                    <a:xfrm>
                      <a:off x="0" y="0"/>
                      <a:ext cx="1304925" cy="2148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Чо, Кэт.</w:t>
      </w:r>
    </w:p>
    <w:p w14:paraId="5168584A" w14:textId="65225644" w:rsidR="00030C07" w:rsidRDefault="001C7DEC" w:rsidP="00136354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Жестокие духи</w:t>
      </w:r>
      <w:r w:rsidR="00874A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31250" w:rsidRPr="00E31250">
        <w:rPr>
          <w:rFonts w:ascii="Times New Roman" w:hAnsi="Times New Roman" w:cs="Times New Roman"/>
          <w:bCs/>
          <w:sz w:val="24"/>
          <w:szCs w:val="24"/>
        </w:rPr>
        <w:t>[</w:t>
      </w:r>
      <w:r w:rsidR="00136354">
        <w:rPr>
          <w:rFonts w:ascii="Times New Roman" w:hAnsi="Times New Roman" w:cs="Times New Roman"/>
          <w:sz w:val="24"/>
          <w:szCs w:val="24"/>
        </w:rPr>
        <w:t>текст]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1250">
        <w:rPr>
          <w:rFonts w:ascii="Times New Roman" w:hAnsi="Times New Roman" w:cs="Times New Roman"/>
          <w:sz w:val="24"/>
          <w:szCs w:val="24"/>
        </w:rPr>
        <w:t>/</w:t>
      </w:r>
      <w:r w:rsidR="00874A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Кэт Чо</w:t>
      </w:r>
      <w:r w:rsidR="00874A0D">
        <w:rPr>
          <w:rFonts w:ascii="Times New Roman" w:hAnsi="Times New Roman" w:cs="Times New Roman"/>
          <w:sz w:val="24"/>
          <w:szCs w:val="24"/>
        </w:rPr>
        <w:t xml:space="preserve">; </w:t>
      </w:r>
      <w:r w:rsidR="00874A0D" w:rsidRPr="00874A0D">
        <w:rPr>
          <w:rFonts w:ascii="Times New Roman" w:hAnsi="Times New Roman" w:cs="Times New Roman"/>
          <w:bCs/>
          <w:sz w:val="24"/>
          <w:szCs w:val="24"/>
        </w:rPr>
        <w:t xml:space="preserve">[пер. с </w:t>
      </w:r>
      <w:r>
        <w:rPr>
          <w:rFonts w:ascii="Times New Roman" w:hAnsi="Times New Roman" w:cs="Times New Roman"/>
          <w:bCs/>
          <w:sz w:val="24"/>
          <w:szCs w:val="24"/>
        </w:rPr>
        <w:t>англ</w:t>
      </w:r>
      <w:r w:rsidR="00874A0D" w:rsidRPr="00874A0D">
        <w:rPr>
          <w:rFonts w:ascii="Times New Roman" w:hAnsi="Times New Roman" w:cs="Times New Roman"/>
          <w:bCs/>
          <w:sz w:val="24"/>
          <w:szCs w:val="24"/>
        </w:rPr>
        <w:t>.</w:t>
      </w:r>
      <w:r w:rsidR="00874A0D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И. Скокло</w:t>
      </w:r>
      <w:r w:rsidR="00874A0D" w:rsidRPr="00874A0D">
        <w:rPr>
          <w:rFonts w:ascii="Times New Roman" w:hAnsi="Times New Roman" w:cs="Times New Roman"/>
          <w:bCs/>
          <w:sz w:val="24"/>
          <w:szCs w:val="24"/>
        </w:rPr>
        <w:t>]</w:t>
      </w:r>
      <w:r w:rsidR="00B93E48">
        <w:rPr>
          <w:rFonts w:ascii="Times New Roman" w:hAnsi="Times New Roman" w:cs="Times New Roman"/>
          <w:sz w:val="24"/>
          <w:szCs w:val="24"/>
        </w:rPr>
        <w:t xml:space="preserve">. -  Москва: </w:t>
      </w:r>
      <w:r>
        <w:rPr>
          <w:rFonts w:ascii="Times New Roman" w:hAnsi="Times New Roman" w:cs="Times New Roman"/>
          <w:sz w:val="24"/>
          <w:szCs w:val="24"/>
        </w:rPr>
        <w:t>Эксмо</w:t>
      </w:r>
      <w:r w:rsidR="002849F4">
        <w:rPr>
          <w:rFonts w:ascii="Times New Roman" w:hAnsi="Times New Roman" w:cs="Times New Roman"/>
          <w:sz w:val="24"/>
          <w:szCs w:val="24"/>
        </w:rPr>
        <w:t>, 20</w:t>
      </w:r>
      <w:r>
        <w:rPr>
          <w:rFonts w:ascii="Times New Roman" w:hAnsi="Times New Roman" w:cs="Times New Roman"/>
          <w:sz w:val="24"/>
          <w:szCs w:val="24"/>
        </w:rPr>
        <w:t>22</w:t>
      </w:r>
      <w:r w:rsidR="00874A0D">
        <w:rPr>
          <w:rFonts w:ascii="Times New Roman" w:hAnsi="Times New Roman" w:cs="Times New Roman"/>
          <w:sz w:val="24"/>
          <w:szCs w:val="24"/>
        </w:rPr>
        <w:t xml:space="preserve">. - </w:t>
      </w:r>
      <w:r>
        <w:rPr>
          <w:rFonts w:ascii="Times New Roman" w:hAnsi="Times New Roman" w:cs="Times New Roman"/>
          <w:sz w:val="24"/>
          <w:szCs w:val="24"/>
        </w:rPr>
        <w:t>448</w:t>
      </w:r>
      <w:r w:rsidR="00874A0D">
        <w:rPr>
          <w:rFonts w:ascii="Times New Roman" w:hAnsi="Times New Roman" w:cs="Times New Roman"/>
          <w:sz w:val="24"/>
          <w:szCs w:val="24"/>
        </w:rPr>
        <w:t>с.</w:t>
      </w:r>
    </w:p>
    <w:p w14:paraId="38D42FBD" w14:textId="0A20CDBF" w:rsidR="001C7DEC" w:rsidRPr="001C7DEC" w:rsidRDefault="001C7DEC" w:rsidP="001C7DEC">
      <w:pPr>
        <w:tabs>
          <w:tab w:val="left" w:pos="1329"/>
        </w:tabs>
        <w:ind w:left="1701"/>
        <w:jc w:val="both"/>
        <w:rPr>
          <w:rFonts w:ascii="Times New Roman" w:hAnsi="Times New Roman" w:cs="Times New Roman"/>
          <w:sz w:val="24"/>
          <w:szCs w:val="24"/>
        </w:rPr>
      </w:pPr>
      <w:r w:rsidRPr="001C7DEC">
        <w:rPr>
          <w:rFonts w:ascii="Times New Roman" w:hAnsi="Times New Roman" w:cs="Times New Roman"/>
          <w:sz w:val="24"/>
          <w:szCs w:val="24"/>
        </w:rPr>
        <w:t>После всего случившегося только Сомин готова помочь своим друзьям собрать осколки разбитых жизней и исцелиться.</w:t>
      </w:r>
    </w:p>
    <w:p w14:paraId="73EF79D2" w14:textId="7E545FF2" w:rsidR="001C7DEC" w:rsidRPr="001C7DEC" w:rsidRDefault="001C7DEC" w:rsidP="001C7DEC">
      <w:pPr>
        <w:tabs>
          <w:tab w:val="left" w:pos="1329"/>
        </w:tabs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1C7DEC">
        <w:rPr>
          <w:rFonts w:ascii="Times New Roman" w:hAnsi="Times New Roman" w:cs="Times New Roman"/>
          <w:sz w:val="24"/>
          <w:szCs w:val="24"/>
        </w:rPr>
        <w:t>Но Джихун все еще оплакивает свою бабушку, а Миён скорбит о смерти матери. К тому же Миён теперь должна научиться жить без своей лисьей бусины.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DEC">
        <w:rPr>
          <w:rFonts w:ascii="Times New Roman" w:hAnsi="Times New Roman" w:cs="Times New Roman"/>
          <w:sz w:val="24"/>
          <w:szCs w:val="24"/>
        </w:rPr>
        <w:t>Единственный, кто, кажется, готов двигаться вперед, — это всеобщий «любимец», токкэби Чуну.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DEC">
        <w:rPr>
          <w:rFonts w:ascii="Times New Roman" w:hAnsi="Times New Roman" w:cs="Times New Roman"/>
          <w:sz w:val="24"/>
          <w:szCs w:val="24"/>
        </w:rPr>
        <w:t>Сомин и Чуну не сразу удается найти общий язык: он кажется Сомин высокомерным корыстным аферистом, а ее враждебность забавляет Чуну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1C7DEC">
        <w:rPr>
          <w:rFonts w:ascii="Times New Roman" w:hAnsi="Times New Roman" w:cs="Times New Roman"/>
          <w:sz w:val="24"/>
          <w:szCs w:val="24"/>
        </w:rPr>
        <w:t>До тех пор, пока Чуну не осознает, что его необъяснимым образом тянет к Сомин. Ей тоже не удается скрыть свое влечение.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DEC">
        <w:rPr>
          <w:rFonts w:ascii="Times New Roman" w:hAnsi="Times New Roman" w:cs="Times New Roman"/>
          <w:sz w:val="24"/>
          <w:szCs w:val="24"/>
        </w:rPr>
        <w:t>Пока они пытаются разобраться в своих чувствах, Сеул внезапно наводняют призраки: потеря лисьей бусины Миён вызвала разрыв между мирами живых и мертвых.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DEC">
        <w:rPr>
          <w:rFonts w:ascii="Times New Roman" w:hAnsi="Times New Roman" w:cs="Times New Roman"/>
          <w:sz w:val="24"/>
          <w:szCs w:val="24"/>
        </w:rPr>
        <w:t>Единственный способ закрыть источник — найти пропавшую бусину. Или заставить Миён заплатить своей жизнью.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C7DEC">
        <w:rPr>
          <w:rFonts w:ascii="Times New Roman" w:hAnsi="Times New Roman" w:cs="Times New Roman"/>
          <w:sz w:val="24"/>
          <w:szCs w:val="24"/>
        </w:rPr>
        <w:t>Удастся ли Чуну и Сомин побороть разногласия и найти иной путь спасения?</w:t>
      </w:r>
    </w:p>
    <w:p w14:paraId="6AC2D695" w14:textId="466F9C53" w:rsidR="00AA18F3" w:rsidRDefault="009A543A" w:rsidP="001810D4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60DC6852" wp14:editId="051AB8DB">
            <wp:simplePos x="0" y="0"/>
            <wp:positionH relativeFrom="column">
              <wp:posOffset>-80010</wp:posOffset>
            </wp:positionH>
            <wp:positionV relativeFrom="paragraph">
              <wp:posOffset>219710</wp:posOffset>
            </wp:positionV>
            <wp:extent cx="1314450" cy="2100580"/>
            <wp:effectExtent l="0" t="0" r="0" b="0"/>
            <wp:wrapTight wrapText="bothSides">
              <wp:wrapPolygon edited="0">
                <wp:start x="0" y="0"/>
                <wp:lineTo x="0" y="21352"/>
                <wp:lineTo x="21287" y="21352"/>
                <wp:lineTo x="21287" y="0"/>
                <wp:lineTo x="0" y="0"/>
              </wp:wrapPolygon>
            </wp:wrapTight>
            <wp:docPr id="435933763" name="Рисунок 12" descr="Изображение выглядит как текст, плакат, иллюстрация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933763" name="Рисунок 12" descr="Изображение выглядит как текст, плакат, иллюстрация, графический дизайн&#10;&#10;Автоматически созданное описание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9D17B" w14:textId="6DBA28CA" w:rsidR="00030C07" w:rsidRPr="00A37888" w:rsidRDefault="009A543A" w:rsidP="009A543A">
      <w:pPr>
        <w:tabs>
          <w:tab w:val="left" w:pos="1329"/>
        </w:tabs>
        <w:ind w:left="-142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Чи, Т.</w:t>
      </w:r>
    </w:p>
    <w:p w14:paraId="2F764DA7" w14:textId="5698FEB0" w:rsidR="00030C07" w:rsidRDefault="009A543A" w:rsidP="00B93E48">
      <w:pPr>
        <w:tabs>
          <w:tab w:val="left" w:pos="1329"/>
        </w:tabs>
        <w:ind w:left="170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Тысяча шагов в ночи</w:t>
      </w:r>
      <w:r w:rsidR="002849F4">
        <w:rPr>
          <w:rFonts w:ascii="Times New Roman" w:hAnsi="Times New Roman" w:cs="Times New Roman"/>
          <w:sz w:val="24"/>
          <w:szCs w:val="24"/>
        </w:rPr>
        <w:t xml:space="preserve"> </w:t>
      </w:r>
      <w:r w:rsidR="00F554CF">
        <w:rPr>
          <w:rFonts w:ascii="Times New Roman" w:hAnsi="Times New Roman" w:cs="Times New Roman"/>
          <w:sz w:val="24"/>
          <w:szCs w:val="24"/>
        </w:rPr>
        <w:t>[текст]</w:t>
      </w:r>
      <w:r>
        <w:rPr>
          <w:rFonts w:ascii="Times New Roman" w:hAnsi="Times New Roman" w:cs="Times New Roman"/>
          <w:sz w:val="24"/>
          <w:szCs w:val="24"/>
        </w:rPr>
        <w:t xml:space="preserve"> /</w:t>
      </w:r>
      <w:r w:rsidR="00F554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Трейси Чи</w:t>
      </w:r>
      <w:r w:rsidR="00D74BAC">
        <w:rPr>
          <w:rFonts w:ascii="Times New Roman" w:hAnsi="Times New Roman" w:cs="Times New Roman"/>
          <w:sz w:val="24"/>
          <w:szCs w:val="24"/>
        </w:rPr>
        <w:t xml:space="preserve">; </w:t>
      </w:r>
      <w:bookmarkStart w:id="6" w:name="_Hlk145684991"/>
      <w:r w:rsidR="00D74BAC" w:rsidRPr="00D74BAC">
        <w:rPr>
          <w:rFonts w:ascii="Times New Roman" w:hAnsi="Times New Roman" w:cs="Times New Roman"/>
          <w:bCs/>
          <w:sz w:val="24"/>
          <w:szCs w:val="24"/>
        </w:rPr>
        <w:t>[пер. с англ.</w:t>
      </w:r>
      <w:r w:rsidR="00370E7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Ю. Перепелициной</w:t>
      </w:r>
      <w:r w:rsidR="00D74BAC" w:rsidRPr="00D74BAC">
        <w:rPr>
          <w:rFonts w:ascii="Times New Roman" w:hAnsi="Times New Roman" w:cs="Times New Roman"/>
          <w:bCs/>
          <w:sz w:val="24"/>
          <w:szCs w:val="24"/>
        </w:rPr>
        <w:t>]</w:t>
      </w:r>
      <w:r w:rsidR="00F554CF">
        <w:rPr>
          <w:rFonts w:ascii="Times New Roman" w:hAnsi="Times New Roman" w:cs="Times New Roman"/>
          <w:sz w:val="24"/>
          <w:szCs w:val="24"/>
        </w:rPr>
        <w:t xml:space="preserve">. </w:t>
      </w:r>
      <w:bookmarkEnd w:id="6"/>
      <w:r w:rsidR="009F617C">
        <w:rPr>
          <w:rFonts w:ascii="Times New Roman" w:hAnsi="Times New Roman" w:cs="Times New Roman"/>
          <w:sz w:val="24"/>
          <w:szCs w:val="24"/>
        </w:rPr>
        <w:t>–</w:t>
      </w:r>
      <w:r w:rsidR="00F554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Москва</w:t>
      </w:r>
      <w:r w:rsidR="00F554CF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Эксмо, 2023.– 544 с. </w:t>
      </w:r>
      <w:r w:rsidR="00356E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9A543A">
        <w:rPr>
          <w:rFonts w:ascii="Times New Roman" w:hAnsi="Times New Roman" w:cs="Times New Roman"/>
          <w:sz w:val="24"/>
          <w:szCs w:val="24"/>
        </w:rPr>
        <w:t>Young Adult</w:t>
      </w:r>
      <w:r>
        <w:rPr>
          <w:rFonts w:ascii="Times New Roman" w:hAnsi="Times New Roman" w:cs="Times New Roman"/>
          <w:sz w:val="24"/>
          <w:szCs w:val="24"/>
        </w:rPr>
        <w:t>. Азиатское магическое фэнтези).</w:t>
      </w:r>
    </w:p>
    <w:p w14:paraId="0B266BBD" w14:textId="209D918C" w:rsidR="009A543A" w:rsidRPr="009A543A" w:rsidRDefault="009A543A" w:rsidP="009A543A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9A543A">
        <w:rPr>
          <w:rFonts w:ascii="Times New Roman" w:hAnsi="Times New Roman" w:cs="Times New Roman"/>
          <w:sz w:val="24"/>
          <w:szCs w:val="24"/>
        </w:rPr>
        <w:t>В королевстве Авара, где боги, демоны и смертные существуют бок о бок, жила девушка по имени Миуко, которая давно смирилась с ничем не примечательными буднями дочери трактирщика.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43A">
        <w:rPr>
          <w:rFonts w:ascii="Times New Roman" w:hAnsi="Times New Roman" w:cs="Times New Roman"/>
          <w:sz w:val="24"/>
          <w:szCs w:val="24"/>
        </w:rPr>
        <w:t>В день, когда ее губы слились в горько-сладком поцелуе с демоном, на Миуко обрушилось проклятие и она стала изгоем. Постепенно девушка и сама начинает превращаться в демона, чье прикосновение убивает все живое. Теперь у нее только один путь: отправиться на поиски противоядия, чтобы вернуть себе прежний вид. С помощью очаровательного юноши в обличье сороки и загадочного принца демонов Миуко должна перехитрить врагов, скрыться от охотников и встретиться с Лунными богами.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543A">
        <w:rPr>
          <w:rFonts w:ascii="Times New Roman" w:hAnsi="Times New Roman" w:cs="Times New Roman"/>
          <w:sz w:val="24"/>
          <w:szCs w:val="24"/>
        </w:rPr>
        <w:t>Но, возможно, остаться никому не подвластным демоном для Миуко единственный шанс на спасение?</w:t>
      </w:r>
    </w:p>
    <w:p w14:paraId="25FDCFE2" w14:textId="77777777" w:rsidR="009A543A" w:rsidRPr="009A543A" w:rsidRDefault="009A543A" w:rsidP="009A543A">
      <w:pPr>
        <w:tabs>
          <w:tab w:val="left" w:pos="1329"/>
        </w:tabs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14:paraId="0EC78FBF" w14:textId="77777777" w:rsidR="009A543A" w:rsidRDefault="009A543A" w:rsidP="009F617C">
      <w:pPr>
        <w:tabs>
          <w:tab w:val="left" w:pos="1329"/>
        </w:tabs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3D932A74" w14:textId="77777777" w:rsidR="009A543A" w:rsidRDefault="009A543A" w:rsidP="009F617C">
      <w:pPr>
        <w:tabs>
          <w:tab w:val="left" w:pos="1329"/>
        </w:tabs>
        <w:ind w:left="-426"/>
        <w:rPr>
          <w:rFonts w:ascii="Times New Roman" w:hAnsi="Times New Roman" w:cs="Times New Roman"/>
          <w:b/>
          <w:bCs/>
          <w:sz w:val="24"/>
          <w:szCs w:val="24"/>
        </w:rPr>
      </w:pPr>
    </w:p>
    <w:p w14:paraId="691364C6" w14:textId="77777777" w:rsidR="00B26927" w:rsidRPr="00B26927" w:rsidRDefault="00B26927">
      <w:pPr>
        <w:tabs>
          <w:tab w:val="left" w:pos="1329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80DE9F4" w14:textId="61273B01" w:rsidR="00030C07" w:rsidRDefault="002849F4">
      <w:pPr>
        <w:tabs>
          <w:tab w:val="left" w:pos="1329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92B27">
        <w:rPr>
          <w:rFonts w:ascii="Times New Roman" w:hAnsi="Times New Roman" w:cs="Times New Roman"/>
          <w:sz w:val="24"/>
          <w:szCs w:val="24"/>
        </w:rPr>
        <w:t>Н</w:t>
      </w:r>
      <w:r w:rsidR="001836B2">
        <w:rPr>
          <w:rFonts w:ascii="Times New Roman" w:hAnsi="Times New Roman" w:cs="Times New Roman"/>
          <w:sz w:val="24"/>
          <w:szCs w:val="24"/>
        </w:rPr>
        <w:t>овинки 2023г.</w:t>
      </w:r>
      <w:r>
        <w:rPr>
          <w:rFonts w:ascii="Times New Roman" w:hAnsi="Times New Roman" w:cs="Times New Roman"/>
          <w:sz w:val="24"/>
          <w:szCs w:val="24"/>
        </w:rPr>
        <w:t xml:space="preserve">»: рекомендательный список / </w:t>
      </w:r>
      <w:r w:rsidR="00FE51C7">
        <w:rPr>
          <w:rFonts w:ascii="Times New Roman" w:hAnsi="Times New Roman" w:cs="Times New Roman"/>
          <w:sz w:val="24"/>
          <w:szCs w:val="24"/>
        </w:rPr>
        <w:t xml:space="preserve">ведущий </w:t>
      </w:r>
      <w:r>
        <w:rPr>
          <w:rFonts w:ascii="Times New Roman" w:hAnsi="Times New Roman" w:cs="Times New Roman"/>
          <w:sz w:val="24"/>
          <w:szCs w:val="24"/>
        </w:rPr>
        <w:t>библиотекарь</w:t>
      </w:r>
      <w:r w:rsidR="00FE51C7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тдел обслуживания Матусевич Н. Б. – ст. Романовская: МБУК </w:t>
      </w:r>
      <w:r w:rsidR="00B26927">
        <w:rPr>
          <w:rFonts w:ascii="Times New Roman" w:hAnsi="Times New Roman" w:cs="Times New Roman"/>
          <w:sz w:val="24"/>
          <w:szCs w:val="24"/>
        </w:rPr>
        <w:t>ВР «МЦБ» им. М. В. Наумова, 2023</w:t>
      </w:r>
      <w:r w:rsidRPr="002A1D3D">
        <w:rPr>
          <w:rFonts w:ascii="Times New Roman" w:hAnsi="Times New Roman" w:cs="Times New Roman"/>
          <w:sz w:val="24"/>
          <w:szCs w:val="24"/>
        </w:rPr>
        <w:t xml:space="preserve"> </w:t>
      </w:r>
      <w:r w:rsidR="00230468">
        <w:rPr>
          <w:rFonts w:ascii="Times New Roman" w:hAnsi="Times New Roman" w:cs="Times New Roman"/>
          <w:sz w:val="24"/>
          <w:szCs w:val="24"/>
        </w:rPr>
        <w:t xml:space="preserve">г.- </w:t>
      </w:r>
      <w:r w:rsidR="00226FD2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с.</w:t>
      </w:r>
    </w:p>
    <w:sectPr w:rsidR="00030C07">
      <w:headerReference w:type="default" r:id="rId28"/>
      <w:footerReference w:type="default" r:id="rId29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81B44" w14:textId="77777777" w:rsidR="00002276" w:rsidRDefault="00002276">
      <w:pPr>
        <w:spacing w:after="0" w:line="240" w:lineRule="auto"/>
      </w:pPr>
      <w:r>
        <w:separator/>
      </w:r>
    </w:p>
  </w:endnote>
  <w:endnote w:type="continuationSeparator" w:id="0">
    <w:p w14:paraId="4B880931" w14:textId="77777777" w:rsidR="00002276" w:rsidRDefault="00002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E35D6" w14:textId="77777777" w:rsidR="00030C07" w:rsidRDefault="00030C07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B2222" w14:textId="77777777" w:rsidR="00002276" w:rsidRDefault="00002276">
      <w:pPr>
        <w:spacing w:after="0" w:line="240" w:lineRule="auto"/>
      </w:pPr>
      <w:r>
        <w:separator/>
      </w:r>
    </w:p>
  </w:footnote>
  <w:footnote w:type="continuationSeparator" w:id="0">
    <w:p w14:paraId="03CEF30E" w14:textId="77777777" w:rsidR="00002276" w:rsidRDefault="00002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F21E8" w14:textId="77777777" w:rsidR="00030C07" w:rsidRDefault="00030C07">
    <w:pPr>
      <w:pStyle w:val="af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0C07"/>
    <w:rsid w:val="00000559"/>
    <w:rsid w:val="00002276"/>
    <w:rsid w:val="00006CC1"/>
    <w:rsid w:val="0001619D"/>
    <w:rsid w:val="00030C07"/>
    <w:rsid w:val="000446C7"/>
    <w:rsid w:val="00050920"/>
    <w:rsid w:val="000541AD"/>
    <w:rsid w:val="000605EF"/>
    <w:rsid w:val="00067814"/>
    <w:rsid w:val="0007464A"/>
    <w:rsid w:val="000A3D23"/>
    <w:rsid w:val="0010316B"/>
    <w:rsid w:val="00123674"/>
    <w:rsid w:val="00136354"/>
    <w:rsid w:val="00157036"/>
    <w:rsid w:val="00173EAE"/>
    <w:rsid w:val="001810D4"/>
    <w:rsid w:val="001836B2"/>
    <w:rsid w:val="00191F6E"/>
    <w:rsid w:val="001A3246"/>
    <w:rsid w:val="001A7749"/>
    <w:rsid w:val="001B2810"/>
    <w:rsid w:val="001C1EE6"/>
    <w:rsid w:val="001C7DEC"/>
    <w:rsid w:val="0021218B"/>
    <w:rsid w:val="0022448C"/>
    <w:rsid w:val="00226FD2"/>
    <w:rsid w:val="00230468"/>
    <w:rsid w:val="00233D13"/>
    <w:rsid w:val="002849F4"/>
    <w:rsid w:val="0029267C"/>
    <w:rsid w:val="002A1D3D"/>
    <w:rsid w:val="003235AA"/>
    <w:rsid w:val="003256A7"/>
    <w:rsid w:val="00342993"/>
    <w:rsid w:val="00356E5F"/>
    <w:rsid w:val="00370E73"/>
    <w:rsid w:val="00370FEB"/>
    <w:rsid w:val="0037163D"/>
    <w:rsid w:val="00384C4C"/>
    <w:rsid w:val="00395CDA"/>
    <w:rsid w:val="003A12A3"/>
    <w:rsid w:val="004E73FD"/>
    <w:rsid w:val="00542C3D"/>
    <w:rsid w:val="00551703"/>
    <w:rsid w:val="005625AD"/>
    <w:rsid w:val="005B75D3"/>
    <w:rsid w:val="005C14DB"/>
    <w:rsid w:val="005C40A7"/>
    <w:rsid w:val="005E1CB6"/>
    <w:rsid w:val="00617577"/>
    <w:rsid w:val="00631A74"/>
    <w:rsid w:val="00633019"/>
    <w:rsid w:val="006371D0"/>
    <w:rsid w:val="006663FF"/>
    <w:rsid w:val="00682489"/>
    <w:rsid w:val="006876E0"/>
    <w:rsid w:val="006A708F"/>
    <w:rsid w:val="006D6D59"/>
    <w:rsid w:val="006E4D97"/>
    <w:rsid w:val="007141AE"/>
    <w:rsid w:val="00746A3E"/>
    <w:rsid w:val="0078093B"/>
    <w:rsid w:val="00792B27"/>
    <w:rsid w:val="007B69A1"/>
    <w:rsid w:val="00874A0D"/>
    <w:rsid w:val="008922BF"/>
    <w:rsid w:val="008A75A5"/>
    <w:rsid w:val="008B6BF3"/>
    <w:rsid w:val="008C5760"/>
    <w:rsid w:val="008D3B3A"/>
    <w:rsid w:val="008E577C"/>
    <w:rsid w:val="00902F3A"/>
    <w:rsid w:val="00965D1D"/>
    <w:rsid w:val="009664E2"/>
    <w:rsid w:val="009A543A"/>
    <w:rsid w:val="009C18DE"/>
    <w:rsid w:val="009C2339"/>
    <w:rsid w:val="009D7DEF"/>
    <w:rsid w:val="009F5E8C"/>
    <w:rsid w:val="009F617C"/>
    <w:rsid w:val="00A37888"/>
    <w:rsid w:val="00AA18F3"/>
    <w:rsid w:val="00AB0795"/>
    <w:rsid w:val="00B074A0"/>
    <w:rsid w:val="00B26927"/>
    <w:rsid w:val="00B3794E"/>
    <w:rsid w:val="00B61601"/>
    <w:rsid w:val="00B7205F"/>
    <w:rsid w:val="00B93E48"/>
    <w:rsid w:val="00BC5401"/>
    <w:rsid w:val="00BF2004"/>
    <w:rsid w:val="00C47504"/>
    <w:rsid w:val="00C56C41"/>
    <w:rsid w:val="00CD3279"/>
    <w:rsid w:val="00CF4890"/>
    <w:rsid w:val="00D216E2"/>
    <w:rsid w:val="00D74BAC"/>
    <w:rsid w:val="00DC4484"/>
    <w:rsid w:val="00DD238B"/>
    <w:rsid w:val="00E13FE8"/>
    <w:rsid w:val="00E16817"/>
    <w:rsid w:val="00E31250"/>
    <w:rsid w:val="00E554DE"/>
    <w:rsid w:val="00E641F5"/>
    <w:rsid w:val="00E80150"/>
    <w:rsid w:val="00F554CF"/>
    <w:rsid w:val="00F64C9A"/>
    <w:rsid w:val="00FA16D0"/>
    <w:rsid w:val="00FA68F2"/>
    <w:rsid w:val="00FB2F8F"/>
    <w:rsid w:val="00FE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02FF"/>
  <w15:docId w15:val="{F02A26F1-C670-4F37-82EA-DBA1BB43C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customStyle="1" w:styleId="a4">
    <w:name w:val="Верхний колонтитул Знак"/>
    <w:basedOn w:val="a0"/>
    <w:uiPriority w:val="99"/>
    <w:qFormat/>
    <w:rsid w:val="004948F3"/>
  </w:style>
  <w:style w:type="character" w:customStyle="1" w:styleId="a5">
    <w:name w:val="Нижний колонтитул Знак"/>
    <w:basedOn w:val="a0"/>
    <w:uiPriority w:val="99"/>
    <w:qFormat/>
    <w:rsid w:val="004948F3"/>
  </w:style>
  <w:style w:type="character" w:customStyle="1" w:styleId="-">
    <w:name w:val="Интернет-ссылка"/>
    <w:basedOn w:val="a0"/>
    <w:uiPriority w:val="99"/>
    <w:unhideWhenUsed/>
    <w:rsid w:val="0049419C"/>
    <w:rPr>
      <w:color w:val="0563C1" w:themeColor="hyperlink"/>
      <w:u w:val="single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a7">
    <w:name w:val="Emphasis"/>
    <w:qFormat/>
    <w:rPr>
      <w:i/>
      <w:iCs/>
    </w:rPr>
  </w:style>
  <w:style w:type="paragraph" w:styleId="a8">
    <w:name w:val="Title"/>
    <w:basedOn w:val="a"/>
    <w:next w:val="a9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  <w:rPr>
      <w:rFonts w:ascii="PT Astra Serif" w:hAnsi="PT Astra Serif" w:cs="Noto Sans Devanagari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d">
    <w:name w:val="Balloon Text"/>
    <w:basedOn w:val="a"/>
    <w:uiPriority w:val="99"/>
    <w:semiHidden/>
    <w:unhideWhenUsed/>
    <w:qFormat/>
    <w:rsid w:val="004948F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footer"/>
    <w:basedOn w:val="a"/>
    <w:uiPriority w:val="99"/>
    <w:unhideWhenUsed/>
    <w:rsid w:val="004948F3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1">
    <w:name w:val="Содержимое врезки"/>
    <w:basedOn w:val="a"/>
    <w:qFormat/>
  </w:style>
  <w:style w:type="character" w:styleId="af2">
    <w:name w:val="Hyperlink"/>
    <w:basedOn w:val="a0"/>
    <w:uiPriority w:val="99"/>
    <w:unhideWhenUsed/>
    <w:rsid w:val="00067814"/>
    <w:rPr>
      <w:color w:val="0563C1" w:themeColor="hyperlink"/>
      <w:u w:val="single"/>
    </w:rPr>
  </w:style>
  <w:style w:type="paragraph" w:styleId="af3">
    <w:name w:val="Normal (Web)"/>
    <w:basedOn w:val="a"/>
    <w:uiPriority w:val="99"/>
    <w:semiHidden/>
    <w:unhideWhenUsed/>
    <w:rsid w:val="008A75A5"/>
    <w:rPr>
      <w:rFonts w:ascii="Times New Roman" w:hAnsi="Times New Roman" w:cs="Times New Roman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FA16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2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8BA43-5093-4B10-9C52-8FE64506D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</TotalTime>
  <Pages>5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77</cp:revision>
  <cp:lastPrinted>2022-01-17T08:21:00Z</cp:lastPrinted>
  <dcterms:created xsi:type="dcterms:W3CDTF">2022-01-14T07:48:00Z</dcterms:created>
  <dcterms:modified xsi:type="dcterms:W3CDTF">2023-12-25T11:54:00Z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