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F3" w:rsidRPr="00DD0257" w:rsidRDefault="00123DF3" w:rsidP="00123DF3">
      <w:pPr>
        <w:spacing w:after="0" w:line="240" w:lineRule="auto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C3580B8" wp14:editId="5B98002A">
            <wp:simplePos x="0" y="0"/>
            <wp:positionH relativeFrom="column">
              <wp:posOffset>-746760</wp:posOffset>
            </wp:positionH>
            <wp:positionV relativeFrom="paragraph">
              <wp:posOffset>3810</wp:posOffset>
            </wp:positionV>
            <wp:extent cx="1094104" cy="990600"/>
            <wp:effectExtent l="38100" t="38100" r="3048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4104" cy="990600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D0257">
        <w:rPr>
          <w:rFonts w:ascii="Times New Roman" w:eastAsia="Times New Roman" w:hAnsi="Times New Roman" w:cs="Times New Roman"/>
          <w:noProof/>
          <w:color w:val="0033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B25B2" wp14:editId="6AF200B8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3DF3" w:rsidRPr="00DD0257" w:rsidRDefault="00123DF3" w:rsidP="00123DF3">
                            <w:pP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</w:pPr>
                            <w:r w:rsidRPr="00DD0257"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B25B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" fillcolor="#c5e0b3 [1305]" strokecolor="#030">
                <v:textbox>
                  <w:txbxContent>
                    <w:p w:rsidR="00123DF3" w:rsidRPr="00DD0257" w:rsidRDefault="00123DF3" w:rsidP="00123DF3">
                      <w:pPr>
                        <w:rPr>
                          <w:b/>
                          <w:color w:val="003300"/>
                          <w:sz w:val="44"/>
                          <w:szCs w:val="44"/>
                        </w:rPr>
                      </w:pPr>
                      <w:r w:rsidRPr="00DD0257">
                        <w:rPr>
                          <w:b/>
                          <w:color w:val="0033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DF3" w:rsidRPr="00DD0257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123DF3" w:rsidRPr="00DD0257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123DF3" w:rsidRPr="00DD0257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Потаповский отдел </w:t>
      </w:r>
    </w:p>
    <w:p w:rsidR="00123DF3" w:rsidRPr="00DD0257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МБУК ВР «МЦБ» имени М.В. Наумова</w:t>
      </w:r>
    </w:p>
    <w:p w:rsidR="00123DF3" w:rsidRPr="00DD0257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123DF3" w:rsidRPr="00DD0257" w:rsidRDefault="00123DF3" w:rsidP="00123DF3">
      <w:pPr>
        <w:spacing w:after="0" w:line="240" w:lineRule="auto"/>
        <w:rPr>
          <w:rFonts w:ascii="Times New Roman" w:eastAsia="Times New Roman" w:hAnsi="Times New Roman" w:cs="Times New Roman"/>
          <w:color w:val="003300"/>
          <w:szCs w:val="28"/>
          <w:lang w:eastAsia="ru-RU"/>
        </w:rPr>
      </w:pPr>
    </w:p>
    <w:p w:rsidR="00123DF3" w:rsidRPr="00DD0257" w:rsidRDefault="00123DF3" w:rsidP="00123DF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33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  <w:t>Библиотечный у</w:t>
      </w:r>
      <w:r w:rsidRPr="00123DF3"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  <w:t>рок-дискуссия</w:t>
      </w:r>
    </w:p>
    <w:p w:rsidR="00123DF3" w:rsidRPr="00DD0257" w:rsidRDefault="006A51AA" w:rsidP="00123DF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72"/>
          <w:szCs w:val="72"/>
          <w:lang w:eastAsia="ru-RU"/>
        </w:rPr>
        <w:drawing>
          <wp:inline distT="0" distB="0" distL="0" distR="0">
            <wp:extent cx="5505450" cy="4123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d08446a-0198-574f-92b7-bde8239672b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F3" w:rsidRPr="00DD0257" w:rsidRDefault="00123DF3" w:rsidP="00123DF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123DF3" w:rsidRPr="00DD0257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123DF3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«Что я вкладываю в понятие «чтение»?»</w:t>
      </w:r>
    </w:p>
    <w:p w:rsidR="00123DF3" w:rsidRPr="00DD0257" w:rsidRDefault="00123DF3" w:rsidP="00123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>Составила: заведующий</w:t>
      </w:r>
    </w:p>
    <w:p w:rsidR="00123DF3" w:rsidRPr="00DD0257" w:rsidRDefault="00123DF3" w:rsidP="00123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Потаповским отделом</w:t>
      </w:r>
    </w:p>
    <w:p w:rsidR="00123DF3" w:rsidRPr="00DD0257" w:rsidRDefault="00123DF3" w:rsidP="00123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Дубова С.А.</w:t>
      </w:r>
    </w:p>
    <w:p w:rsidR="00123DF3" w:rsidRPr="00DD0257" w:rsidRDefault="00123DF3" w:rsidP="00123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123DF3" w:rsidRDefault="00123DF3" w:rsidP="00123DF3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х. Потапов</w:t>
      </w:r>
      <w:r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 xml:space="preserve">, </w:t>
      </w:r>
      <w:r w:rsidRPr="00DD0257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4</w:t>
      </w:r>
      <w:r w:rsidRPr="00DD0257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 xml:space="preserve"> год</w:t>
      </w:r>
    </w:p>
    <w:p w:rsidR="00123DF3" w:rsidRPr="00DD0257" w:rsidRDefault="00123DF3" w:rsidP="00123DF3">
      <w:pPr>
        <w:shd w:val="clear" w:color="auto" w:fill="FFFFFF"/>
        <w:spacing w:before="150" w:after="525" w:line="240" w:lineRule="auto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</w:p>
    <w:p w:rsidR="00123DF3" w:rsidRPr="0005538E" w:rsidRDefault="00123DF3" w:rsidP="0012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23DF3" w:rsidRPr="0005538E" w:rsidRDefault="00123DF3" w:rsidP="0012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123DF3" w:rsidRPr="0005538E" w:rsidRDefault="00123DF3" w:rsidP="0012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123DF3" w:rsidRPr="0005538E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DF3" w:rsidRPr="00123DF3" w:rsidRDefault="00123DF3" w:rsidP="001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вкладываю в понятие «чтение»?»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A81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</w:t>
      </w: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96358" w:rsidRPr="00396358" w:rsidRDefault="00396358" w:rsidP="0039635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книге;</w:t>
      </w:r>
    </w:p>
    <w:p w:rsidR="00396358" w:rsidRPr="00396358" w:rsidRDefault="00396358" w:rsidP="0039635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устойчивое желание пополнять свои знания из новых книг;</w:t>
      </w:r>
    </w:p>
    <w:p w:rsidR="00396358" w:rsidRPr="00396358" w:rsidRDefault="00396358" w:rsidP="0039635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потребность в чтении;</w:t>
      </w:r>
    </w:p>
    <w:p w:rsidR="00396358" w:rsidRPr="00396358" w:rsidRDefault="00396358" w:rsidP="0039635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писательскому труду, бережное отношение к книге;</w:t>
      </w:r>
    </w:p>
    <w:p w:rsidR="00396358" w:rsidRPr="00396358" w:rsidRDefault="00396358" w:rsidP="0039635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спектр возможностей использования чтения в развитии познавательных способностей детей;</w:t>
      </w:r>
    </w:p>
    <w:p w:rsidR="00396358" w:rsidRPr="00396358" w:rsidRDefault="00396358" w:rsidP="0039635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любви к чтению и читательской грамотности.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96358" w:rsidRPr="00396358" w:rsidRDefault="00A818EA" w:rsidP="0039635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форизм «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особое очарование; книги вызывают в нас наслаждение: они разговаривают с нами, дают нам добрый совет, они становятся живыми друзьями для н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ас» </w:t>
      </w:r>
      <w:proofErr w:type="spellStart"/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Франческо</w:t>
      </w:r>
      <w:proofErr w:type="spellEnd"/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етрарка.</w:t>
      </w:r>
    </w:p>
    <w:p w:rsidR="00396358" w:rsidRPr="00396358" w:rsidRDefault="00396358" w:rsidP="0039635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(презентация, песня</w:t>
      </w:r>
      <w:r w:rsidR="000E6612" w:rsidRPr="0039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афоризмами про книги, о чтении.</w:t>
      </w:r>
    </w:p>
    <w:p w:rsidR="00396358" w:rsidRPr="00396358" w:rsidRDefault="00396358" w:rsidP="00396358">
      <w:pPr>
        <w:shd w:val="clear" w:color="auto" w:fill="FFFFFF"/>
        <w:spacing w:before="270" w:after="13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123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библиотечного урока</w:t>
      </w:r>
    </w:p>
    <w:p w:rsidR="00396358" w:rsidRPr="00396358" w:rsidRDefault="00396358" w:rsidP="00396358">
      <w:pPr>
        <w:shd w:val="clear" w:color="auto" w:fill="FFFFFF"/>
        <w:spacing w:before="270" w:after="13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Вступительное слово </w:t>
      </w:r>
      <w:r w:rsidR="00123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библиотекаря</w:t>
      </w: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E6612" w:rsidRDefault="00396358" w:rsidP="003963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книга – мой спутник, мой 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</w:p>
    <w:p w:rsidR="000E6612" w:rsidRDefault="000E6612" w:rsidP="003963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тобой интересным бывает 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досуг, </w:t>
      </w:r>
    </w:p>
    <w:p w:rsidR="006A51AA" w:rsidRDefault="000E6612" w:rsidP="003963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отлично проводим вдвоем</w:t>
      </w:r>
    </w:p>
    <w:p w:rsidR="00396358" w:rsidRPr="00396358" w:rsidRDefault="00396358" w:rsidP="003963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разговор потихоньку ведем.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Ещё в древности люди создавали чудеса: пирамиду Хеопса, Висячие сады Семирамиды, Храм Артемиды в Эфес, Статую Зевса в Олимпии, Александрийский маяк в Форосе, Мавзолей в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Галикарнасе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есть ещё одно чудо света, не менее удивительное. Оно знакомо каждому из нас, но люди настолько привыкли к этому творению человечества, что редко задумываются над его ценностью.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Это – книга. Она лежит под рукой, и как настоящий друг готово в любую минуту прийти на помощь, научить, посоветовать, ободрить, рассказать.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Мёртвый предмет, сделанный из бумаги и 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обретает 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жизнь, когда кто-нибудь начинает перелистывать её страницы и читать её строки, проецируя на них собственную жизнь, свои пристрастия и вкусы, добродетели или пороки.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Мир и жизнь легче понять через книгу. Чтение даёт больше чем кинофильмы. Кинофильм 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привязывает лица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голоса актёров и актрис к героям книг, тогда как книги позволяют взглянуть на ситуацию или персонаж с собственной точки зрения и создать в воображении свой образ, отличный от киношного.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Романы, куда больше, чем кино или телефильм, позволяют пережить то, для чего не хватило бы жизни. Книги – это двери, что выводят нас из четырёх стен. Они учат, воспитывают, с ними путешествуешь, проживаешь другие жизни, а свою умножаешь в тысячу раз.</w:t>
      </w:r>
    </w:p>
    <w:p w:rsidR="00396358" w:rsidRPr="00396358" w:rsidRDefault="00B114CF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Англичане 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установили, что,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переворачивая каждую страницу с удивлением и удовольствием, мы снимаем стресс. А ещё книги помогают справиться со многими неприятными вещами: одиночеством, плохим настроением, всевозможными переживаниями на любом фронте! Как же можно справиться со всем этим, не читая? Такое волшебство приковывает нас к томикам книг. Я считаю, что самый замечательный подарок – это книга!</w:t>
      </w:r>
    </w:p>
    <w:p w:rsidR="00396358" w:rsidRPr="00396358" w:rsidRDefault="00B114CF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дать больше за такую цену, по которой продаются книги?</w:t>
      </w:r>
    </w:p>
    <w:p w:rsidR="00396358" w:rsidRPr="00396358" w:rsidRDefault="00B114CF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часто возникает вопрос, как возникло, как созрело написанное?</w:t>
      </w:r>
    </w:p>
    <w:p w:rsidR="00396358" w:rsidRPr="00396358" w:rsidRDefault="00B114CF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жил, любил, страдал и наслаждался, наблюдал, думал, желал, надеялся и отчаялся. И захотелось ему поведать нам о чём-то таком, что для всех нас важно, что нам необходимо почувствовать, подумать и усвоить. Итак, что-то значительное о чём-то важном и драгоценном. И вот он начинает отыскивать верные образы, ясно-глубокие мысли и точные слова. Ответственный писатель вынашивает свою книгу долго, годами, иногда – всю жизнь.</w:t>
      </w:r>
    </w:p>
    <w:p w:rsidR="00396358" w:rsidRPr="00396358" w:rsidRDefault="00B114CF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мы, читатели, берёмся за книгу и нам надо почувствовать всё то, что скрыто за мёртвыми буквами. А нам надо добыть из-за них жизнь, яркость, силу, смысл.</w:t>
      </w:r>
    </w:p>
    <w:p w:rsidR="00396358" w:rsidRPr="00396358" w:rsidRDefault="00B114CF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очень уместно вспомнить о Николае Александровиче Рубакине – великом книжнике, энциклопедисте, популяризаторе знаний. Он был зн</w:t>
      </w:r>
      <w:r w:rsidR="005A7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 с Лениным и Плехановым, с Т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олстым и Ролланом Красиным, Луначарским. Он заведовал изданием научно-популярных книг в фирме Ивана Сытина. Рубакин неотделим от книг. Они были, начиная с детских лет и кончая глубокой старостью – его главной привязанностью. Он их любил физически, относился к ним как 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живым существам. Когда его никто не видел, он подходил к книжным шкафам и гладил корешки любимых книг… Знакомство с каждой новой книгой было для него подобно знакомству с новым человеком. Он был трогателен в этой любви, и никто не воспринимал как старческое чудачество, когда он ссорился даже с близкими из-за запачканной страницы, погнутой обложки. Он не был библиофилом и никогда не дрожал над книжными сокровищами. </w:t>
      </w:r>
      <w:bookmarkStart w:id="0" w:name="_GoBack"/>
      <w:bookmarkEnd w:id="0"/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создал самую лучшую частную библиотеку в России, а собрав 100 тысяч книг полностью и безвозмездно передал Петербургской Лиге образования. Он требовал от читателей одного – бережного возвращения книг и ни для кого не делать исключения. Новую библиотеку он собрал уже в Швейцарии. Ею</w:t>
      </w:r>
      <w:r w:rsidR="00D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пользовались все </w:t>
      </w:r>
      <w:proofErr w:type="spellStart"/>
      <w:r w:rsidR="00DB0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словисты</w:t>
      </w:r>
      <w:proofErr w:type="spellEnd"/>
      <w:r w:rsidR="00D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Рубакин жил долго – 84 года. Незадолго до смерти он составил кратенькую записку из сделанного: прочитано 250 тысяч книг, собрано 230 тысяч книг, написано 280 научно-популярных книг, 15 тысяч программ по самообразованию, опубликовано 350 статей в 115 периодических изданиях.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1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Библиотекарь</w:t>
      </w:r>
      <w:r w:rsidR="00B114CF" w:rsidRPr="003963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B114CF" w:rsidRPr="00396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114CF" w:rsidRPr="00B11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предстоит поговорить о книге, о ее роли в жизни каждого человека, и о том, что и как читать. Вы поделитесь своими впечатлениями о прочитанных книгах.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3963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Беседа</w:t>
      </w:r>
      <w:r w:rsidR="00123D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- дискуссия</w:t>
      </w:r>
      <w:r w:rsidRPr="003963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чего предназначена книга?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Книга предназначена для того, чтобы передавать зна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накопленный опыт, ценную информацию, образное представле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мире.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Чем является книга для человека?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Книга является важнейшим средством образования и воспитания. Благодаря книге мы можем переноситься в разные времена и эпохи, во все концы земного шара, чтобы наблюдать, изучать, понимать себе подобных, всё живое и неживое, постигать истину, овладевать знаниями. В книгах мы видим наших друзей, которые открывают нам много истин, поддерживают нас в превратностях судьбы - ободряют в печали, залечивают наши душев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раны, спасая от одиночества...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Чтение - что это такое?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Это не только расшифровка письменного текста и ос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мысление написанного, но и форма языкового общения людей по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средством печатных или рукописных текстов. Информация, заклю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чённая в книге, воспринимается читателем в процессе чтения. Это не просто пассивное восприятие и усвоение текста, а активное взаимодействие между автором и читателем. Иными словами, чте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является неотъемлемой частью творчества.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Для чего пишет писатель?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Создавая своё произведение, автор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хочет рассказать другим о том, что у него накопилось в процес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 жизненного опыта, поделиться своими мироощущениями, чув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ствами и эмоциями. Это его понимание мира передаётся на суд другим людям. Писатель видит в воображаемом читателе своего собеседника, исповедуясь, изливает ему «свою душу». Читатель же, воспроизводя созданное автором, как бы воссоздаёт некое но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вое произведение, потому что у него другой жизненный опыт,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друroe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видение мира. Таким образом, можно сказать, что чтение - это форма творческого общения, интерпретация предлагаемых автором мыслей и чувств.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Каково же назначение чтения?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Мы читаем для эстетического наслаждения, но не только. Книга даёт громадные возможности для постижения чело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веческого опыта в самых разных его проявлениях: в области чувств и желаний, в области мыслей и наблюдений. Свой маленький ин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дивидуальный опыт мы расширяем и проверяем опытом других людей, выдающихся и талантливых. Это нас обогащает и облаго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раживает.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Стоит ли тратить своё свободное время на чтение книги?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Безусловно. Часы, проведённые над книгой, - лучшие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часы. Они возвышают человека, обогащают его сердце и разум, насыщают нравственной силой. Поэтому постоянное общение с книгой и умение читать книгу дают человеку возможность глубже познать мир, увереннее действовать в нём, принимать правильные решения.</w:t>
      </w:r>
    </w:p>
    <w:p w:rsidR="00396358" w:rsidRPr="00396358" w:rsidRDefault="00123DF3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Библиотекарь</w:t>
      </w:r>
      <w:r w:rsidR="00396358" w:rsidRPr="003963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396358" w:rsidRPr="00396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люди были великими читателями. Известно, что Пуш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кин увлекался чтением, книги были его друзьями на протяжении всей жизни. Ещё в детстве он тайком забирался в отцовский каби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 и проводил там ночи напролёт, просто «пожирая» всё, что по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падалось ему под руку. Были у девятилетнего и свои любимые произведения: «Илиада» и «Одиссея» Гомера, а позднее - Плутарх. Пушкин скажет: «Чтение - вот лучшее учение...»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книгу, мы делаемся богаче ещё на одну жизнь - на жизнь писателя, создавшего книгу. Но это обогащение немыслимо без осо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знанного подхода к чтению. Должно быть желание, интерес к книге.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 знаешь ли ты…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•Инженер Николай Сергеевич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Сядристый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ротехники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самую маленькую книгу в мире: она почти в 500 раз меньше почтовой марки. «Кобзарь» Т. Г. Шевченко, изготов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ленный умельцем, состоит из 12 строк текста, на каждой из кото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умещается по 8 стихотворных строк. Страницы сшиты между собой окрашенной паутинкой, а переворачивать их можно заост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рённым концом тонкого волоса. Обложка изготовлена из лепестк</w:t>
      </w:r>
      <w:r w:rsidR="00B114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бессмертника золоти сто-</w:t>
      </w:r>
      <w:r w:rsidR="00B11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жёлто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цвета и украшена с обеих сторон 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золотыми полосками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Книгу можно легко продеть сквозь ушко иголки или спрятать в ресницах.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 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 подсчитали: чтобы прочесть все вышедшие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читая по 6 часов в день, потребовалось бы 200 тысяч лет.</w:t>
      </w:r>
    </w:p>
    <w:p w:rsidR="00396358" w:rsidRPr="00396358" w:rsidRDefault="00396358" w:rsidP="00396358">
      <w:pPr>
        <w:shd w:val="clear" w:color="auto" w:fill="FFFFFF"/>
        <w:spacing w:before="270" w:after="13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 роли книги и чтения в жизни человека.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значит книга, чтение в жизни человека?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нужно читать книги?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какому принципу вы обычно выбираете произведения для чтения? (У всех разные принципы: о</w:t>
      </w:r>
      <w:r w:rsidR="00B11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руководствуются размером и «выбирают»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покороче; другие ориентируются на имя писателя; третьих привлекает заглавие; четвертых – иллюстрации; пятые, а таких совс</w:t>
      </w:r>
      <w:r w:rsid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немного, относятся к выбору «своего»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серьезно и вдумчиво).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Достаточно ли в наше время, когда информационный поток слишком велик, того, чтобы взять любую книгу и прочитать ее? (Конечно, нет.)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чего, по-вашему, начинается серьезное чтение? С чего начинается серьезный читатель? (Серьезный читатель начинается с того, что стремится понять, интересна ли ему предложенная для обсуждения тема или проблема, узнает, какие книги на эту тему есть в школьной, городской, домашней библиотеке, или библиотеке ваших друзей).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приемы выбора произведения для самостоятельного чтения вы используете?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значит отнестись к выбору произведения вдумчиво? (Нельзя ориентироваться на заглавие книги. </w:t>
      </w:r>
      <w:r w:rsidRPr="0039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познакомиться с предисловием, просмотреть несколько страниц самой книги, вглядеться в иллюстрации).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="000E6612"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6612" w:rsidRP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книгами.</w:t>
      </w:r>
    </w:p>
    <w:p w:rsidR="00396358" w:rsidRPr="00396358" w:rsidRDefault="006A51AA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396358" w:rsidRPr="00396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E6612" w:rsidRPr="006A5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«Возьмите</w:t>
      </w:r>
      <w:r w:rsidR="00396358" w:rsidRPr="00396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книгу в руки, дети!»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 печке огонь </w:t>
      </w:r>
      <w:proofErr w:type="gramStart"/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шевелится,  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 Доброй помощью карт и секстанта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клубочком свернулся в 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тепле,   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 полустертой запиской в руке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лампы по книгам ложится               Капитана, несчастного Гранта,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 круг на вечернем столе.            Но безвестном найдем островке.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кончены наши 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заботы:   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Ты увидишь леса Ориноко,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задачник, уснула тетрадь.               Города обезьян и слонят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тянутся к книге. Ну что ты?              Шар воздушный, плывя невысоко,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Будешь, мальчик, сегодня читать?           Ляжет тенью на озеро Чад.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Сжаты льдом без огня 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компаса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,            А в коралловых рифах, где рыщет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полумраке арктических стран           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“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Наутилус”, скиталец  морей,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спасем чудака 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Гаттераса,   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Всколыхнется глухое кладбище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Перейдя ледяной океан.                             Затонувших в бою кораблей.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ущельям, подземным озерам               Что 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прекрасней  таких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приключений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пещерам во тьме и 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пыли,   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  Мудрых странствий, счастливых крушений                                                                                       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Совершим с непреклонным задором         Веселее открытий, побед, перелетов меж звезд и комет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 центру земли.                           И прочитанный том закрывая,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 Благодарно сходя с корабля,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                                Ты подумай, мой мальчик, какая,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                                Тайны полная ждет нас земля.</w:t>
      </w:r>
    </w:p>
    <w:p w:rsidR="00396358" w:rsidRPr="00396358" w:rsidRDefault="00396358" w:rsidP="0039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Давайте сейчас Вы попробуете представить книгу, которую сейчас читаете. Но представление должно быть очень интересным, таким, чтобы после сегодняшнего нашего разговора захотелось прочитать.</w:t>
      </w:r>
    </w:p>
    <w:p w:rsidR="00396358" w:rsidRPr="00396358" w:rsidRDefault="00396358" w:rsidP="0039635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 IV. Конкурс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победитель которого получит в подарок книгу. Конкурс мы проведём в форме аукциона. То есть книгу получит тот, чьё слово будет последним.</w:t>
      </w:r>
    </w:p>
    <w:p w:rsidR="00396358" w:rsidRPr="00396358" w:rsidRDefault="00396358" w:rsidP="003963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называть вам придётся сказки А.С. Пушкина. Кто готов? Кричите громче, не стесняйтесь! «Сказка о царе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Отлично! Итак, «Сказка</w:t>
      </w:r>
      <w:proofErr w:type="gram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  <w:proofErr w:type="gram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раз, «Сказка…» – два… «Сказка …»? Принято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! … и т.д. («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рыбаке и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рыбке», «Сказка о царе </w:t>
      </w:r>
      <w:proofErr w:type="spellStart"/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мер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царевне и о семи богатырях», «Сказка о золотом петушке», «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 и о работнике его </w:t>
      </w:r>
      <w:proofErr w:type="spellStart"/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6612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Какое слово выкладывал Кай изо льда? (Вечность.)</w:t>
      </w:r>
    </w:p>
    <w:p w:rsidR="00396358" w:rsidRPr="00396358" w:rsidRDefault="00396358" w:rsidP="003963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популярном произведении на героя три раза совершают покушение и только на четвертый он погибает? («Колобок».)</w:t>
      </w:r>
    </w:p>
    <w:p w:rsidR="00396358" w:rsidRPr="00396358" w:rsidRDefault="00396358" w:rsidP="003963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Карабасов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 (Карабас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Толстой «Золотой ключик или приключения Буратино»; Маркиз Карабас Ш. Перро «Кот в сапогах».)</w:t>
      </w:r>
    </w:p>
    <w:p w:rsidR="00396358" w:rsidRPr="00396358" w:rsidRDefault="00396358" w:rsidP="003963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Стране Чудес возникал и исчезал по частям? (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Чеширский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кот)</w:t>
      </w:r>
    </w:p>
    <w:p w:rsidR="00396358" w:rsidRPr="00396358" w:rsidRDefault="00396358" w:rsidP="003963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</w:t>
      </w:r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сказки про Вини-Пуха? (</w:t>
      </w:r>
      <w:proofErr w:type="spellStart"/>
      <w:r w:rsidR="000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6358" w:rsidRPr="00396358" w:rsidRDefault="00396358" w:rsidP="003963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«Ветер, ветер, ты могуч, ты гоняешь стаи туч…». Из какой сказки эти строки? (А. С. Пушкин, «Сказка о мертвой царевне и семи богатырях».)</w:t>
      </w:r>
    </w:p>
    <w:p w:rsidR="00396358" w:rsidRPr="00396358" w:rsidRDefault="00396358" w:rsidP="003963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кот внес немаловажный вклад в развитие фермерского хозяйства в нашей стране? (Кот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96358" w:rsidRPr="00396358" w:rsidRDefault="00396358" w:rsidP="003963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конкурса победитель получают в подарок книгу.</w:t>
      </w:r>
    </w:p>
    <w:p w:rsidR="00396358" w:rsidRPr="00396358" w:rsidRDefault="00396358" w:rsidP="00396358">
      <w:pPr>
        <w:shd w:val="clear" w:color="auto" w:fill="FFFFFF"/>
        <w:spacing w:before="270" w:after="13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V. Выберите афоризм.</w:t>
      </w:r>
    </w:p>
    <w:p w:rsidR="00396358" w:rsidRPr="00396358" w:rsidRDefault="00396358" w:rsidP="00A818E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У каждого из вас есть список известных афоризмов про книги, о чтении. </w:t>
      </w:r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концу и сейчас каждый из вас выберет афоризм, который вы объясните.</w:t>
      </w:r>
    </w:p>
    <w:p w:rsidR="00396358" w:rsidRPr="00396358" w:rsidRDefault="00396358" w:rsidP="00A818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это сосуд, который нас наполняет, но сам не пустеет.</w:t>
      </w:r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Декурсель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определить достоинство народа по количест</w:t>
      </w:r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книг, которые он поглощает. 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Лабуле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Каждую книгу нужно уметь читать. Паскаль Б.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Читать – это еще ничего не значит; что читать и как понимать читаемое – вот в чем главное дело. Ушинский К.Д.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есть создание собственных мыслей при помощи мыслей других людей.</w:t>
      </w:r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Рубакин Н.А.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Читать – это не только узнавать факты. Читать – значит вырабатывать вкус, постигая прекрасное. Федин К.А.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Читать, не размышляя, все равно, что есть и не переваривать. </w:t>
      </w:r>
      <w:proofErr w:type="spellStart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</w:t>
      </w:r>
      <w:proofErr w:type="spellEnd"/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более читаете, не размышляя, тем более уверяетесь, что много знаете, а чем более размышляете, читая, тем яснее видите, что знаете очень мало.</w:t>
      </w:r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Вольтер</w:t>
      </w:r>
    </w:p>
    <w:p w:rsidR="00396358" w:rsidRPr="00396358" w:rsidRDefault="00396358" w:rsidP="00396358">
      <w:pPr>
        <w:shd w:val="clear" w:color="auto" w:fill="FFFFFF"/>
        <w:spacing w:before="270" w:after="13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Заключительное слово </w:t>
      </w:r>
      <w:r w:rsidR="006A5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библиотекаря</w:t>
      </w: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и подошел к концу наш разговор о прочитанных книгах, о роли книг в нашей жизни. Хотелось бы, чтобы вы стали серьезными и вдумчивыми читателями. Люди одинаково пользуются вещами. Для того, чтобы напиться, каждый открывает кран в одну и ту же сторону. Но каждый обращается с книгой </w:t>
      </w:r>
      <w:r w:rsidR="00A818EA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по-своему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читает в ней то что </w:t>
      </w:r>
      <w:r w:rsidR="00A818EA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написано,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не то, что написано, а то что хочет прочесть, третий не видит написанного потому, что не желает видеть. Вещи живут во времени. Время живет в книгах.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умещается в них на бесконечно малых пространствах. Время мудрее вещей. Книги мудрее времени. Потому что время, попавшее </w:t>
      </w:r>
      <w:r w:rsidR="00A818EA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книгу,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застывает в ней таким, каким оно было на самом деле. Книги мудрее времени. Они оставляют в себе время, которое ушло. В них мы находим опавшие листья, которые никогда не истлеют, и свежие цветы, которые никогда не увянут.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покорно книгам. Иногда оно жжет их и топчет в отчаянии и злобе.</w:t>
      </w:r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пепел, и грязь остаются на страницах. Время уходит, а книги шелестят (листьями) </w:t>
      </w:r>
      <w:r w:rsidR="00A818EA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крыльями…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покорно книгам. Потому что в них встречаются те, кто не совпал во времени. В них встретится тот, кто еще не родился, с </w:t>
      </w:r>
      <w:r w:rsidR="00A818EA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ушел навсегда. Встретятся, чтобы найти друг друга для </w:t>
      </w:r>
      <w:r w:rsidR="00A818EA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беседы…</w:t>
      </w:r>
      <w:r w:rsidR="00A81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 золотые слова. Но мне хотелось бы завершить наш разговор египетским прославлением писцов; которое перевела на русский язык Анна Ахматова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Человек угасает, тело его становится прахом,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Все близкие его исчезают с земли,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Но писание заставляют вспоминать его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Устами тех, кто передает это в уста других.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Книга нужнее построенного дома,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Лучше гробниц на Западе,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Лучше роскошного дворца,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Лучше памятника в храме.</w:t>
      </w:r>
    </w:p>
    <w:p w:rsidR="00396358" w:rsidRP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действительно: человек умирает, а за него после смерти правительствует Книга. Книга в литературе - то же, что ноты в музыке. Книга, по существу говоря, всего лишь нотная тетрадь духа. В ней изначально заложено нечто живое, некая животрепещущая сила, </w:t>
      </w:r>
      <w:r w:rsidR="00A818EA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даже…</w:t>
      </w: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власть.</w:t>
      </w:r>
    </w:p>
    <w:p w:rsidR="00396358" w:rsidRDefault="00396358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Цените книги, берегите книги, читайте </w:t>
      </w:r>
      <w:r w:rsidR="00A818EA" w:rsidRPr="00A81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книги,</w:t>
      </w:r>
      <w:r w:rsidRPr="0039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 станете обладателем несметных богатств.</w:t>
      </w:r>
    </w:p>
    <w:p w:rsidR="00DB0FF6" w:rsidRPr="00396358" w:rsidRDefault="00DB0FF6" w:rsidP="00396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AA" w:rsidRPr="006A51AA" w:rsidRDefault="00396358" w:rsidP="006A51A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51AA" w:rsidRP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6A51AA" w:rsidRPr="006A51AA" w:rsidRDefault="006A51AA" w:rsidP="006A51A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Книги и чтения, с.236-249. – М. «Школьная библиотека», 2005.</w:t>
      </w:r>
    </w:p>
    <w:p w:rsidR="006A51AA" w:rsidRPr="006A51AA" w:rsidRDefault="006A51AA" w:rsidP="006A51A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библиотека, с.45-</w:t>
      </w:r>
      <w:proofErr w:type="gramStart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48..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№3 февраль</w:t>
      </w:r>
      <w:proofErr w:type="gramStart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gramEnd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-2003.</w:t>
      </w:r>
    </w:p>
    <w:p w:rsidR="006A51AA" w:rsidRPr="006A51AA" w:rsidRDefault="006A51AA" w:rsidP="006A51A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 лес. По сценарию </w:t>
      </w:r>
      <w:proofErr w:type="spellStart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А.Сорокина</w:t>
      </w:r>
      <w:proofErr w:type="spellEnd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с.6-7, №3 март -2009.</w:t>
      </w:r>
    </w:p>
    <w:p w:rsidR="00AD50CF" w:rsidRPr="00DB0FF6" w:rsidRDefault="006A51AA" w:rsidP="00DB0FF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 на </w:t>
      </w:r>
      <w:proofErr w:type="gramStart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 </w:t>
      </w:r>
      <w:proofErr w:type="spellStart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proofErr w:type="gramEnd"/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358" w:rsidRPr="0039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D50CF" w:rsidRPr="00DB0FF6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3CC"/>
    <w:multiLevelType w:val="multilevel"/>
    <w:tmpl w:val="1E1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17673"/>
    <w:multiLevelType w:val="multilevel"/>
    <w:tmpl w:val="C3E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35747"/>
    <w:multiLevelType w:val="multilevel"/>
    <w:tmpl w:val="F016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91"/>
    <w:rsid w:val="000E6612"/>
    <w:rsid w:val="00100191"/>
    <w:rsid w:val="00123DF3"/>
    <w:rsid w:val="00396358"/>
    <w:rsid w:val="005A7480"/>
    <w:rsid w:val="006A51AA"/>
    <w:rsid w:val="00A66FC8"/>
    <w:rsid w:val="00A818EA"/>
    <w:rsid w:val="00AD50CF"/>
    <w:rsid w:val="00B114CF"/>
    <w:rsid w:val="00D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6BBC-398B-44E1-9965-3FFB13C9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2024-02-12T17:18:00Z</dcterms:created>
  <dcterms:modified xsi:type="dcterms:W3CDTF">2024-02-12T18:05:00Z</dcterms:modified>
</cp:coreProperties>
</file>