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330D57"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330D57" w:rsidRPr="00330D57" w:rsidRDefault="00330D57" w:rsidP="003D67A1">
      <w:pPr>
        <w:pStyle w:val="a3"/>
        <w:jc w:val="center"/>
        <w:rPr>
          <w:rFonts w:ascii="Times New Roman" w:hAnsi="Times New Roman" w:cs="Times New Roman"/>
          <w:b/>
          <w:bCs/>
          <w:iCs/>
          <w:sz w:val="28"/>
          <w:szCs w:val="28"/>
        </w:rPr>
      </w:pPr>
      <w:r w:rsidRPr="00330D57">
        <w:rPr>
          <w:rFonts w:ascii="Times New Roman" w:hAnsi="Times New Roman" w:cs="Times New Roman"/>
          <w:b/>
          <w:bCs/>
          <w:iCs/>
          <w:sz w:val="28"/>
          <w:szCs w:val="28"/>
        </w:rPr>
        <w:t>«Остановись и подумай»</w:t>
      </w:r>
    </w:p>
    <w:p w:rsidR="00330D57" w:rsidRPr="00330D57" w:rsidRDefault="00330D57" w:rsidP="003D67A1">
      <w:pPr>
        <w:pStyle w:val="a3"/>
        <w:jc w:val="center"/>
        <w:rPr>
          <w:rFonts w:ascii="Times New Roman" w:hAnsi="Times New Roman" w:cs="Times New Roman"/>
          <w:bCs/>
          <w:iCs/>
          <w:sz w:val="28"/>
          <w:szCs w:val="28"/>
        </w:rPr>
      </w:pPr>
      <w:r w:rsidRPr="00330D57">
        <w:rPr>
          <w:rFonts w:ascii="Times New Roman" w:hAnsi="Times New Roman" w:cs="Times New Roman"/>
          <w:bCs/>
          <w:iCs/>
          <w:sz w:val="28"/>
          <w:szCs w:val="28"/>
        </w:rPr>
        <w:t>беседа</w:t>
      </w:r>
    </w:p>
    <w:p w:rsidR="00ED7692" w:rsidRPr="00330D57" w:rsidRDefault="00330D57" w:rsidP="003D67A1">
      <w:pPr>
        <w:pStyle w:val="a3"/>
        <w:jc w:val="center"/>
        <w:rPr>
          <w:rFonts w:ascii="Times New Roman" w:hAnsi="Times New Roman" w:cs="Times New Roman"/>
          <w:sz w:val="28"/>
          <w:szCs w:val="28"/>
        </w:rPr>
      </w:pPr>
      <w:r w:rsidRPr="00330D57">
        <w:rPr>
          <w:rFonts w:ascii="Times New Roman" w:hAnsi="Times New Roman" w:cs="Times New Roman"/>
          <w:bCs/>
          <w:iCs/>
          <w:sz w:val="28"/>
          <w:szCs w:val="28"/>
        </w:rPr>
        <w:t>(о вреде наркотиков. В рамках проекта «Опасность всегда рядом»)</w:t>
      </w:r>
    </w:p>
    <w:p w:rsidR="00653D29" w:rsidRDefault="00330D57" w:rsidP="003D67A1">
      <w:pPr>
        <w:pStyle w:val="a3"/>
        <w:jc w:val="center"/>
        <w:rPr>
          <w:rFonts w:ascii="Times New Roman" w:hAnsi="Times New Roman" w:cs="Times New Roman"/>
          <w:sz w:val="28"/>
          <w:szCs w:val="28"/>
        </w:rPr>
      </w:pPr>
      <w:r w:rsidRPr="00330D57">
        <w:rPr>
          <w:rFonts w:ascii="Times New Roman" w:hAnsi="Times New Roman" w:cs="Times New Roman"/>
          <w:sz w:val="28"/>
          <w:szCs w:val="28"/>
        </w:rPr>
        <w:drawing>
          <wp:inline distT="0" distB="0" distL="0" distR="0">
            <wp:extent cx="5405837" cy="3600000"/>
            <wp:effectExtent l="0" t="0" r="4445" b="63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5837" cy="3600000"/>
                    </a:xfrm>
                    <a:prstGeom prst="rect">
                      <a:avLst/>
                    </a:prstGeom>
                    <a:noFill/>
                    <a:ln>
                      <a:noFill/>
                    </a:ln>
                  </pic:spPr>
                </pic:pic>
              </a:graphicData>
            </a:graphic>
          </wp:inline>
        </w:drawing>
      </w:r>
    </w:p>
    <w:p w:rsidR="00653D29" w:rsidRDefault="00653D29" w:rsidP="003D67A1">
      <w:pPr>
        <w:pStyle w:val="a3"/>
        <w:jc w:val="center"/>
        <w:rPr>
          <w:rFonts w:ascii="Times New Roman" w:hAnsi="Times New Roman" w:cs="Times New Roman"/>
          <w:sz w:val="28"/>
          <w:szCs w:val="28"/>
        </w:rPr>
      </w:pPr>
    </w:p>
    <w:p w:rsidR="001364D9" w:rsidRDefault="001364D9" w:rsidP="003D67A1">
      <w:pPr>
        <w:pStyle w:val="a3"/>
        <w:jc w:val="center"/>
        <w:rPr>
          <w:rFonts w:ascii="Times New Roman" w:hAnsi="Times New Roman" w:cs="Times New Roman"/>
          <w:sz w:val="28"/>
          <w:szCs w:val="28"/>
        </w:rPr>
      </w:pPr>
    </w:p>
    <w:p w:rsidR="001364D9" w:rsidRDefault="001364D9" w:rsidP="003D67A1">
      <w:pPr>
        <w:pStyle w:val="a3"/>
        <w:jc w:val="center"/>
        <w:rPr>
          <w:rFonts w:ascii="Times New Roman" w:hAnsi="Times New Roman" w:cs="Times New Roman"/>
          <w:sz w:val="28"/>
          <w:szCs w:val="28"/>
        </w:rPr>
      </w:pPr>
    </w:p>
    <w:p w:rsidR="00330D57" w:rsidRDefault="00330D57"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945223">
        <w:rPr>
          <w:rFonts w:ascii="Times New Roman" w:hAnsi="Times New Roman" w:cs="Times New Roman"/>
          <w:sz w:val="28"/>
          <w:szCs w:val="28"/>
        </w:rPr>
        <w:t>4</w:t>
      </w:r>
      <w:r w:rsidR="00CA78D8" w:rsidRPr="00CA78D8">
        <w:rPr>
          <w:rFonts w:ascii="Times New Roman" w:hAnsi="Times New Roman" w:cs="Times New Roman"/>
          <w:sz w:val="28"/>
          <w:szCs w:val="28"/>
        </w:rPr>
        <w:t>г.</w:t>
      </w:r>
    </w:p>
    <w:p w:rsidR="00CE5432" w:rsidRDefault="00CE5432" w:rsidP="00CA78D8">
      <w:pPr>
        <w:pStyle w:val="a3"/>
        <w:jc w:val="center"/>
        <w:rPr>
          <w:rFonts w:ascii="Times New Roman" w:hAnsi="Times New Roman" w:cs="Times New Roman"/>
          <w:sz w:val="28"/>
          <w:szCs w:val="28"/>
        </w:rPr>
      </w:pPr>
    </w:p>
    <w:p w:rsidR="00CE5432" w:rsidRDefault="00CE5432" w:rsidP="00CA78D8">
      <w:pPr>
        <w:pStyle w:val="a3"/>
        <w:jc w:val="center"/>
        <w:rPr>
          <w:rFonts w:ascii="Times New Roman" w:hAnsi="Times New Roman" w:cs="Times New Roman"/>
          <w:sz w:val="28"/>
          <w:szCs w:val="28"/>
        </w:rPr>
      </w:pPr>
    </w:p>
    <w:p w:rsidR="00AA6EFD" w:rsidRPr="00AA6EFD" w:rsidRDefault="00AA6EFD" w:rsidP="00AA6EFD">
      <w:pPr>
        <w:pStyle w:val="a3"/>
        <w:jc w:val="both"/>
        <w:rPr>
          <w:rFonts w:ascii="Times New Roman" w:hAnsi="Times New Roman" w:cs="Times New Roman"/>
          <w:sz w:val="28"/>
          <w:szCs w:val="28"/>
        </w:rPr>
      </w:pPr>
    </w:p>
    <w:p w:rsidR="00AA6EFD" w:rsidRPr="00AA6EFD" w:rsidRDefault="00AA6EFD" w:rsidP="00AA6EFD">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lastRenderedPageBreak/>
        <w:t>Распространение наркомании в обществе, в частности среди молодежи, является в настоящее врем</w:t>
      </w:r>
      <w:r>
        <w:rPr>
          <w:rFonts w:ascii="Times New Roman" w:hAnsi="Times New Roman" w:cs="Times New Roman"/>
          <w:sz w:val="28"/>
          <w:szCs w:val="28"/>
        </w:rPr>
        <w:t xml:space="preserve">я проблемой чрезвычайно острой </w:t>
      </w:r>
      <w:r w:rsidRPr="00F53ABC">
        <w:rPr>
          <w:rFonts w:ascii="Times New Roman" w:hAnsi="Times New Roman" w:cs="Times New Roman"/>
          <w:sz w:val="28"/>
          <w:szCs w:val="28"/>
        </w:rPr>
        <w:t xml:space="preserve">и актуальной. По данным социально-психологических исследований молодые люди в возрасте от 14 до 20 лет живут в обществе, где в среднем каждый третий имеет опыт употребления наркотиков. Основной целью профилактической работы по борьбе с наркоманией является предоставление подросткам такой информации, которая явилась бы базисом для роста их психологической, социальной и гражданской зрелости при формировании отношения к химической зависимости как частному случаю личного неблагополучия, поскольку развитию наркомании всегда предшествует психологическая и социальная </w:t>
      </w:r>
      <w:proofErr w:type="spellStart"/>
      <w:r w:rsidRPr="00F53ABC">
        <w:rPr>
          <w:rFonts w:ascii="Times New Roman" w:hAnsi="Times New Roman" w:cs="Times New Roman"/>
          <w:sz w:val="28"/>
          <w:szCs w:val="28"/>
        </w:rPr>
        <w:t>дезадаптация</w:t>
      </w:r>
      <w:proofErr w:type="spellEnd"/>
      <w:r w:rsidRPr="00F53ABC">
        <w:rPr>
          <w:rFonts w:ascii="Times New Roman" w:hAnsi="Times New Roman" w:cs="Times New Roman"/>
          <w:sz w:val="28"/>
          <w:szCs w:val="28"/>
        </w:rPr>
        <w:t xml:space="preserve"> личности. Первичная профилактика прежде всего должна быть позитивной и направленной на умение противостоять давлению и находить без наркотиков то, что ищут в наркотиках.</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Дети сегодня – самая уязвимая часть общества, открытая для всех опасностей и угроз. Подростковый возраст, возраст перемен и ломки характера. Трудный для окружающих, но более тяжелый для самого подростка. Переменчивое, с резкими колебаниями настроение и предельная ранимость делают его подчас совершенно не способным адекватно оценивать ситуацию и вести себя, сообразуясь с нею.  Подростки становятся легкой добычей для развратных и преступных взрослых; «тусовки» по подвалам и уличная жизнь создают все условия для вовлечения его в асоциальное существование. Групповой конформизм подталкивает их попробовать действие наркотиков. Ощущение заброшенности и одиночества</w:t>
      </w:r>
      <w:r>
        <w:rPr>
          <w:rFonts w:ascii="Times New Roman" w:hAnsi="Times New Roman" w:cs="Times New Roman"/>
          <w:sz w:val="28"/>
          <w:szCs w:val="28"/>
        </w:rPr>
        <w:t>, собственной несостоятельности</w:t>
      </w:r>
      <w:r w:rsidRPr="00F53ABC">
        <w:rPr>
          <w:rFonts w:ascii="Times New Roman" w:hAnsi="Times New Roman" w:cs="Times New Roman"/>
          <w:sz w:val="28"/>
          <w:szCs w:val="28"/>
        </w:rPr>
        <w:t xml:space="preserve"> и неясности жизненных перспектив, утрата смысла жизни – все это подросток чувствует остро. К опиатам они прибегают, когда хотят снять эмоциональное напряжение, «забыться», избав</w:t>
      </w:r>
      <w:r>
        <w:rPr>
          <w:rFonts w:ascii="Times New Roman" w:hAnsi="Times New Roman" w:cs="Times New Roman"/>
          <w:sz w:val="28"/>
          <w:szCs w:val="28"/>
        </w:rPr>
        <w:t>иться от скуки повседневности.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Наркомания – это поверхностный симптом более глубоких проблем. Если игнорировать свободное развитие ребенка и насильственно ориентировать его внимание на цели, чуждые его природе, тогда неизбежно возникнут комплексы, конфликты, болезни, неврозы, а спустя некоторое время – наркомания и а</w:t>
      </w:r>
      <w:r>
        <w:rPr>
          <w:rFonts w:ascii="Times New Roman" w:hAnsi="Times New Roman" w:cs="Times New Roman"/>
          <w:sz w:val="28"/>
          <w:szCs w:val="28"/>
        </w:rPr>
        <w:t xml:space="preserve">лкоголизм.  Для предотвращения </w:t>
      </w:r>
      <w:r w:rsidRPr="00F53ABC">
        <w:rPr>
          <w:rFonts w:ascii="Times New Roman" w:hAnsi="Times New Roman" w:cs="Times New Roman"/>
          <w:sz w:val="28"/>
          <w:szCs w:val="28"/>
        </w:rPr>
        <w:t>наркомании, токсикомании и алкоголизма необходимо привить детям и подросткам самостоятельность в поступках, формировать убеждение о вреде наркотических веществ, огромной опасности их употребления и закономерности жестокой расплаты за это, осуществлять текущий антинаркотический контроль.</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Ведущее место в снижении числа наркотиков занимает профилактика наркотической зависимости. </w:t>
      </w:r>
      <w:r w:rsidR="00E56F9E">
        <w:rPr>
          <w:rFonts w:ascii="Times New Roman" w:hAnsi="Times New Roman" w:cs="Times New Roman"/>
          <w:sz w:val="28"/>
          <w:szCs w:val="28"/>
        </w:rPr>
        <w:t>Г</w:t>
      </w:r>
      <w:r w:rsidRPr="00F53ABC">
        <w:rPr>
          <w:rFonts w:ascii="Times New Roman" w:hAnsi="Times New Roman" w:cs="Times New Roman"/>
          <w:sz w:val="28"/>
          <w:szCs w:val="28"/>
        </w:rPr>
        <w:t>лавная отличительная черта профилактики наркотической зависимости – разъяснение подросткам не столько медицинских последствий употребления ПАВ, о ко</w:t>
      </w:r>
      <w:r w:rsidR="00E56F9E">
        <w:rPr>
          <w:rFonts w:ascii="Times New Roman" w:hAnsi="Times New Roman" w:cs="Times New Roman"/>
          <w:sz w:val="28"/>
          <w:szCs w:val="28"/>
        </w:rPr>
        <w:t xml:space="preserve">торых подростки в общих чертах </w:t>
      </w:r>
      <w:r w:rsidRPr="00F53ABC">
        <w:rPr>
          <w:rFonts w:ascii="Times New Roman" w:hAnsi="Times New Roman" w:cs="Times New Roman"/>
          <w:sz w:val="28"/>
          <w:szCs w:val="28"/>
        </w:rPr>
        <w:t xml:space="preserve">осведомлены, сколько последствий социальных. Дети должны четко осознавать, что отсутствие зависимости от табака, алкоголя и наркотиков в будущем поможет приобрести хороших друзей и занять лучшее положение в обществе. Чтобы разобраться в этом, иметь четкую жизненную позицию, им должны помочь взрослые, - родители и педагоги. Для того, чтобы стать преуспевающими в жизни, дети должны эффективно общаться, уметь действовать в коллективе и выбирать друзей, не имеющих зависимости от алкоголя и наркотиков, сформировать навыки активной жизненной позиции, в </w:t>
      </w:r>
      <w:r w:rsidRPr="00F53ABC">
        <w:rPr>
          <w:rFonts w:ascii="Times New Roman" w:hAnsi="Times New Roman" w:cs="Times New Roman"/>
          <w:sz w:val="28"/>
          <w:szCs w:val="28"/>
        </w:rPr>
        <w:lastRenderedPageBreak/>
        <w:t>том числе и потребность самостоятельного принятия решений в различных жизненных ситуациях, а также готовность нести личную ответственность за принятое решение.</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Цель данного мероприятия: воспитание успешного и эффективного молодого человека, обладающего психическим и нравственным здоровьем.</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Задачи: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формирование ответственности за свое поведение;</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представление информации о влиянии вредных привычек на человека;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помочь сделать вывод, что не употреблять наркотики – хорошо</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объяснить причины и последствия применения наркотиков</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научить сопротивля</w:t>
      </w:r>
      <w:r w:rsidR="00E56F9E">
        <w:rPr>
          <w:rFonts w:ascii="Times New Roman" w:hAnsi="Times New Roman" w:cs="Times New Roman"/>
          <w:sz w:val="28"/>
          <w:szCs w:val="28"/>
        </w:rPr>
        <w:t xml:space="preserve">ться давлению группы (не делай </w:t>
      </w:r>
      <w:r w:rsidRPr="00F53ABC">
        <w:rPr>
          <w:rFonts w:ascii="Times New Roman" w:hAnsi="Times New Roman" w:cs="Times New Roman"/>
          <w:sz w:val="28"/>
          <w:szCs w:val="28"/>
        </w:rPr>
        <w:t>то, что не хочешь)</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-формирование у подростков позитивного будущего</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Мероприятие включает: комплекс игровых и ролевых игр, показ видеофильма</w:t>
      </w:r>
      <w:r w:rsidR="00E56F9E">
        <w:rPr>
          <w:rFonts w:ascii="Times New Roman" w:hAnsi="Times New Roman" w:cs="Times New Roman"/>
          <w:sz w:val="28"/>
          <w:szCs w:val="28"/>
        </w:rPr>
        <w:t>, слайдов, тестирование.</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Введение – игра-разминка знакомство в группе, сообщение темы мероприятия, условий, правило работы.</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Оценка уровня информированности участников, их личного опыта.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Показ видеофильма «Жестокая правда -2»</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Обсуждение фильма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Игра «Отказ»</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Игра «Сбей бутылку»</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Заключение. Показ слайдов «Простые правила здоровья»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Ожидаемые результаты: мотивированный отказ от наркотиков, не употреблять наркотики – это хорошо. Способ проверки – анонимное анкетиров</w:t>
      </w:r>
      <w:r w:rsidR="00E56F9E">
        <w:rPr>
          <w:rFonts w:ascii="Times New Roman" w:hAnsi="Times New Roman" w:cs="Times New Roman"/>
          <w:sz w:val="28"/>
          <w:szCs w:val="28"/>
        </w:rPr>
        <w:t xml:space="preserve">ание по отношению к наркотикам </w:t>
      </w:r>
      <w:r w:rsidRPr="00F53ABC">
        <w:rPr>
          <w:rFonts w:ascii="Times New Roman" w:hAnsi="Times New Roman" w:cs="Times New Roman"/>
          <w:sz w:val="28"/>
          <w:szCs w:val="28"/>
        </w:rPr>
        <w:t>чере</w:t>
      </w:r>
      <w:r w:rsidR="00E56F9E">
        <w:rPr>
          <w:rFonts w:ascii="Times New Roman" w:hAnsi="Times New Roman" w:cs="Times New Roman"/>
          <w:sz w:val="28"/>
          <w:szCs w:val="28"/>
        </w:rPr>
        <w:t>з 3-4 месяца.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Перспективы дальнейшего развития – проведение ролевых </w:t>
      </w:r>
      <w:r w:rsidR="00E56F9E">
        <w:rPr>
          <w:rFonts w:ascii="Times New Roman" w:hAnsi="Times New Roman" w:cs="Times New Roman"/>
          <w:sz w:val="28"/>
          <w:szCs w:val="28"/>
        </w:rPr>
        <w:t>игр, тренингов, круглых столов.</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Необходимое время: 90 минут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Возраст: 15-16 лет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Необходимые материалы: ватман, маркеры, ручки, портативный компьютер, веревка 7-10 метров, 8 губок для мытья посуды, 8 пластиковых бутылок по 0,5 литров, конфеты «Чупа-чупс»</w:t>
      </w: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F53ABC" w:rsidRPr="00F53ABC" w:rsidRDefault="00F53ABC" w:rsidP="00E56F9E">
      <w:pPr>
        <w:pStyle w:val="a3"/>
        <w:jc w:val="center"/>
        <w:rPr>
          <w:rFonts w:ascii="Times New Roman" w:hAnsi="Times New Roman" w:cs="Times New Roman"/>
          <w:sz w:val="28"/>
          <w:szCs w:val="28"/>
        </w:rPr>
      </w:pPr>
      <w:r w:rsidRPr="00F53ABC">
        <w:rPr>
          <w:rFonts w:ascii="Times New Roman" w:hAnsi="Times New Roman" w:cs="Times New Roman"/>
          <w:sz w:val="28"/>
          <w:szCs w:val="28"/>
        </w:rPr>
        <w:lastRenderedPageBreak/>
        <w:t>Игра «Меня зовут…»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Цель: подготовить группу к предстоящей совместной работе и создать соответствующую обстановку и настрой.</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Материалы: ватман и разноцветные маркеры.</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Необходимое время: 5 минут.</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xml:space="preserve">Процедура: </w:t>
      </w:r>
      <w:r w:rsidR="00F53ABC" w:rsidRPr="00F53ABC">
        <w:rPr>
          <w:rFonts w:ascii="Times New Roman" w:hAnsi="Times New Roman" w:cs="Times New Roman"/>
          <w:sz w:val="28"/>
          <w:szCs w:val="28"/>
        </w:rPr>
        <w:t xml:space="preserve">группа располагается кругом. Первый из участников пишет на ватмане свое имя и еще что-нибудь, связанное с именем. </w:t>
      </w:r>
      <w:r w:rsidRPr="00F53ABC">
        <w:rPr>
          <w:rFonts w:ascii="Times New Roman" w:hAnsi="Times New Roman" w:cs="Times New Roman"/>
          <w:sz w:val="28"/>
          <w:szCs w:val="28"/>
        </w:rPr>
        <w:t>Например,</w:t>
      </w:r>
      <w:r w:rsidR="00F53ABC" w:rsidRPr="00F53ABC">
        <w:rPr>
          <w:rFonts w:ascii="Times New Roman" w:hAnsi="Times New Roman" w:cs="Times New Roman"/>
          <w:sz w:val="28"/>
          <w:szCs w:val="28"/>
        </w:rPr>
        <w:t xml:space="preserve"> «Меня зовут Максим, но друзья обычно зовут меня Максом».</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Каждый последующий участник делает тоже самое. После того как последний участник напишет свое имя, ватман вывешивается на стену и остается там на протяжении всего занятия.</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Ведущий</w:t>
      </w:r>
      <w:r w:rsidR="00F53ABC" w:rsidRPr="00F53ABC">
        <w:rPr>
          <w:rFonts w:ascii="Times New Roman" w:hAnsi="Times New Roman" w:cs="Times New Roman"/>
          <w:sz w:val="28"/>
          <w:szCs w:val="28"/>
        </w:rPr>
        <w:t xml:space="preserve">: Мы </w:t>
      </w:r>
      <w:r>
        <w:rPr>
          <w:rFonts w:ascii="Times New Roman" w:hAnsi="Times New Roman" w:cs="Times New Roman"/>
          <w:sz w:val="28"/>
          <w:szCs w:val="28"/>
        </w:rPr>
        <w:t>собрались здесь для того, чтобы</w:t>
      </w:r>
      <w:r w:rsidR="00F53ABC" w:rsidRPr="00F53ABC">
        <w:rPr>
          <w:rFonts w:ascii="Times New Roman" w:hAnsi="Times New Roman" w:cs="Times New Roman"/>
          <w:sz w:val="28"/>
          <w:szCs w:val="28"/>
        </w:rPr>
        <w:t xml:space="preserve"> обсудить проблему наркомании. Основное правило нашего мероприятия – создание атмосферы доверия и презумпция невиновности, т.е. если кто-то много говорит о наркотиках, то это не значит, что он употребляет их.</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Оценка уровня информированности участников, их личного опыта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Необходимое время: 2-3 мин</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(Перед занятием необходимо раздать каждому из участников комплекты карточек зелено</w:t>
      </w:r>
      <w:r w:rsidR="00E56F9E">
        <w:rPr>
          <w:rFonts w:ascii="Times New Roman" w:hAnsi="Times New Roman" w:cs="Times New Roman"/>
          <w:sz w:val="28"/>
          <w:szCs w:val="28"/>
        </w:rPr>
        <w:t xml:space="preserve">го, желтого и красного цветов. </w:t>
      </w:r>
      <w:r w:rsidRPr="00F53ABC">
        <w:rPr>
          <w:rFonts w:ascii="Times New Roman" w:hAnsi="Times New Roman" w:cs="Times New Roman"/>
          <w:sz w:val="28"/>
          <w:szCs w:val="28"/>
        </w:rPr>
        <w:t>После каждого утверждения учащиеся должны проголосов</w:t>
      </w:r>
      <w:r w:rsidR="00E56F9E">
        <w:rPr>
          <w:rFonts w:ascii="Times New Roman" w:hAnsi="Times New Roman" w:cs="Times New Roman"/>
          <w:sz w:val="28"/>
          <w:szCs w:val="28"/>
        </w:rPr>
        <w:t xml:space="preserve">ать карточкой соответствующего </w:t>
      </w:r>
      <w:r w:rsidRPr="00F53ABC">
        <w:rPr>
          <w:rFonts w:ascii="Times New Roman" w:hAnsi="Times New Roman" w:cs="Times New Roman"/>
          <w:sz w:val="28"/>
          <w:szCs w:val="28"/>
        </w:rPr>
        <w:t>цвета. Проводящий исследование отмечает, какие из утверждений являются наиболее спорны</w:t>
      </w:r>
      <w:r w:rsidR="00E56F9E">
        <w:rPr>
          <w:rFonts w:ascii="Times New Roman" w:hAnsi="Times New Roman" w:cs="Times New Roman"/>
          <w:sz w:val="28"/>
          <w:szCs w:val="28"/>
        </w:rPr>
        <w:t>ми для данной аудитории и каков</w:t>
      </w:r>
      <w:r w:rsidRPr="00F53ABC">
        <w:rPr>
          <w:rFonts w:ascii="Times New Roman" w:hAnsi="Times New Roman" w:cs="Times New Roman"/>
          <w:sz w:val="28"/>
          <w:szCs w:val="28"/>
        </w:rPr>
        <w:t xml:space="preserve"> общий уровень знани</w:t>
      </w:r>
      <w:r w:rsidR="00E56F9E">
        <w:rPr>
          <w:rFonts w:ascii="Times New Roman" w:hAnsi="Times New Roman" w:cs="Times New Roman"/>
          <w:sz w:val="28"/>
          <w:szCs w:val="28"/>
        </w:rPr>
        <w:t>й участников в данной области).</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Преподаватель: Сейчас</w:t>
      </w:r>
      <w:r w:rsidR="00F53ABC" w:rsidRPr="00F53ABC">
        <w:rPr>
          <w:rFonts w:ascii="Times New Roman" w:hAnsi="Times New Roman" w:cs="Times New Roman"/>
          <w:sz w:val="28"/>
          <w:szCs w:val="28"/>
        </w:rPr>
        <w:t xml:space="preserve"> мы проведем небольшой тест.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Для этого вам раздали комплект карточек из трех цвет</w:t>
      </w:r>
      <w:r w:rsidR="00E56F9E">
        <w:rPr>
          <w:rFonts w:ascii="Times New Roman" w:hAnsi="Times New Roman" w:cs="Times New Roman"/>
          <w:sz w:val="28"/>
          <w:szCs w:val="28"/>
        </w:rPr>
        <w:t>ов, каждый их которых означает: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 </w:t>
      </w:r>
      <w:r w:rsidR="00E56F9E">
        <w:rPr>
          <w:rFonts w:ascii="Times New Roman" w:hAnsi="Times New Roman" w:cs="Times New Roman"/>
          <w:sz w:val="28"/>
          <w:szCs w:val="28"/>
        </w:rPr>
        <w:t>красная – полностью не согласен</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желтая – не уверен</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зеленая – полностью согласен</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Итак, т</w:t>
      </w:r>
      <w:r w:rsidR="00E56F9E">
        <w:rPr>
          <w:rFonts w:ascii="Times New Roman" w:hAnsi="Times New Roman" w:cs="Times New Roman"/>
          <w:sz w:val="28"/>
          <w:szCs w:val="28"/>
        </w:rPr>
        <w:t>естируем следующие утверждения: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«Наркомания не вылечивается».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«Наркотики начинают пробовать вследствие:  </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-любопытства,</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-трудностей в семье,</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моды,</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xml:space="preserve">- отсутствия цели в </w:t>
      </w:r>
      <w:r w:rsidR="00F53ABC" w:rsidRPr="00F53ABC">
        <w:rPr>
          <w:rFonts w:ascii="Times New Roman" w:hAnsi="Times New Roman" w:cs="Times New Roman"/>
          <w:sz w:val="28"/>
          <w:szCs w:val="28"/>
        </w:rPr>
        <w:t>жизни,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личной драмы, непонимания последствий,</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болезни,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-скуки,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«за компанию», под давлением и т.д.»</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«Пристрастие к наркотикам – признак слабой воли».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«Подростки, употребляющие наркотики, всегда пытаются это скрыть».</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«Наркоман долгое время считает, что если захочет, то перестанет употреблять наркотики».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w:t>
      </w:r>
      <w:proofErr w:type="spellStart"/>
      <w:r w:rsidRPr="00F53ABC">
        <w:rPr>
          <w:rFonts w:ascii="Times New Roman" w:hAnsi="Times New Roman" w:cs="Times New Roman"/>
          <w:sz w:val="28"/>
          <w:szCs w:val="28"/>
        </w:rPr>
        <w:t>Анаша</w:t>
      </w:r>
      <w:proofErr w:type="spellEnd"/>
      <w:r w:rsidRPr="00F53ABC">
        <w:rPr>
          <w:rFonts w:ascii="Times New Roman" w:hAnsi="Times New Roman" w:cs="Times New Roman"/>
          <w:sz w:val="28"/>
          <w:szCs w:val="28"/>
        </w:rPr>
        <w:t>, гашиш, марихуана – это не наркотики».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Можно всю жизнь употреблять наркотики и не стать наркоманом».</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xml:space="preserve">«Наркотики спасают людей от </w:t>
      </w:r>
      <w:r w:rsidR="00F53ABC" w:rsidRPr="00F53ABC">
        <w:rPr>
          <w:rFonts w:ascii="Times New Roman" w:hAnsi="Times New Roman" w:cs="Times New Roman"/>
          <w:sz w:val="28"/>
          <w:szCs w:val="28"/>
        </w:rPr>
        <w:t>житейских невзгод».</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lastRenderedPageBreak/>
        <w:t>Вводное слово преподавателя: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Наркомания, токсикомания быстро и прочно подчиняют себе человека, изолируя его от окружающих, лишая нормальных, житейских радостей, разрушая его интеллект, пара</w:t>
      </w:r>
      <w:r w:rsidR="00E56F9E">
        <w:rPr>
          <w:rFonts w:ascii="Times New Roman" w:hAnsi="Times New Roman" w:cs="Times New Roman"/>
          <w:sz w:val="28"/>
          <w:szCs w:val="28"/>
        </w:rPr>
        <w:t xml:space="preserve">лизуя волю и чувства. Наиболее </w:t>
      </w:r>
      <w:r w:rsidRPr="00F53ABC">
        <w:rPr>
          <w:rFonts w:ascii="Times New Roman" w:hAnsi="Times New Roman" w:cs="Times New Roman"/>
          <w:sz w:val="28"/>
          <w:szCs w:val="28"/>
        </w:rPr>
        <w:t>беспощадны они к подросткам. Губительно отражается наркомания на здоровье потомства: дети, рождающиеся у наркоманов, часто имеют физические и психические дефекты. К сожалению, начинающие наркоманы, как правило, не верят, что по мере привыкания к роковому зелью, наркотик становится необходимым уже не для получения удовольствия, а для временного снятия тяжелых, мучительных симптомов, именуемых абстиненцией. Иными словами – «ломки».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Прежде чем попробовать первый в своей жизни наркотик, подумай: зачем тебе это нужно?</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Показ видеофильма «Жестокая правда -2» (15 минут)</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(Приложение 1)</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Обсуждение фильма (10 минут)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Вопросы:</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Что вы чувствуете, посмотрев фильм?</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Как вы думаете, почему молодые люди начинают употреблять наркотики?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Известны ли вам случаи излечения от наркозависимости?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Как вы думаете, как нужно бороться с наркоманией?</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Вывод: нужно помнить, что всегда, в любой ситуации есть выход. Вы не одиноки, есть люди, которые переживают за вас, всегда помогут в трудной ситуации. И прежде всего – это ваши родители. Есть единственный действительно эффективный способ не стать зависимым от наркотиков – это никогда, ни при каких обстоятельствах их не пробовать!</w:t>
      </w:r>
    </w:p>
    <w:p w:rsidR="00F53ABC" w:rsidRPr="00F53ABC" w:rsidRDefault="00F53ABC" w:rsidP="00E56F9E">
      <w:pPr>
        <w:pStyle w:val="a3"/>
        <w:jc w:val="center"/>
        <w:rPr>
          <w:rFonts w:ascii="Times New Roman" w:hAnsi="Times New Roman" w:cs="Times New Roman"/>
          <w:sz w:val="28"/>
          <w:szCs w:val="28"/>
        </w:rPr>
      </w:pPr>
      <w:r w:rsidRPr="00F53ABC">
        <w:rPr>
          <w:rFonts w:ascii="Times New Roman" w:hAnsi="Times New Roman" w:cs="Times New Roman"/>
          <w:sz w:val="28"/>
          <w:szCs w:val="28"/>
        </w:rPr>
        <w:t>Игра «Отказ» (20 минут)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Цель: дать возможность участникам овладеть навыками уверенного поведения, аргументированного отказа в ситуации выбора.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Процедура: группа делится на 3 подгруппы. Каждой группе предлагается одна из ситуаций:</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одноклассник (сосед, лидер двора) просит разрешения приготовить наркотик у тебя дома;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одноклассник (сосед, лидер двора) просит оставить у тебя дома какие-то вещи;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одноклассник (сосед, лидер двора) просит солгать его родителям, что какая-то его вещь лежит у тебя.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Задание подгруппам: в течение 7 минут придумать как можно больше аргументов для отказа в такой ситуации. После этого каждая подгруппа «проигрывает» свою ситуацию перед остальными участниками. Один участник играет роль «уговаривающего», другой – «отказывающегося».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Ведущий предлагает использовать в каждой ситуации 3 стиля отказа: уверенный, агрессивный, неуверенный. Каждый стиль демонстрирует только один участник.</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Далее следует обсуждение необходимости приобретения таких навыков, влияние тех или иных форм отказа на дальнейшие отношения. Дискутируется вопрос о сложностях и преимуществах, ответственного поведения.</w:t>
      </w:r>
    </w:p>
    <w:p w:rsidR="00F53ABC" w:rsidRPr="00F53ABC" w:rsidRDefault="00F53ABC" w:rsidP="00E56F9E">
      <w:pPr>
        <w:pStyle w:val="a3"/>
        <w:jc w:val="center"/>
        <w:rPr>
          <w:rFonts w:ascii="Times New Roman" w:hAnsi="Times New Roman" w:cs="Times New Roman"/>
          <w:sz w:val="28"/>
          <w:szCs w:val="28"/>
        </w:rPr>
      </w:pPr>
      <w:r w:rsidRPr="00F53ABC">
        <w:rPr>
          <w:rFonts w:ascii="Times New Roman" w:hAnsi="Times New Roman" w:cs="Times New Roman"/>
          <w:sz w:val="28"/>
          <w:szCs w:val="28"/>
        </w:rPr>
        <w:t>Игра «Сбей бутылку» (30 минут)</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lastRenderedPageBreak/>
        <w:t>Материалы:</w:t>
      </w:r>
      <w:r w:rsidR="00F53ABC" w:rsidRPr="00F53ABC">
        <w:rPr>
          <w:rFonts w:ascii="Times New Roman" w:hAnsi="Times New Roman" w:cs="Times New Roman"/>
          <w:sz w:val="28"/>
          <w:szCs w:val="28"/>
        </w:rPr>
        <w:t xml:space="preserve"> веревка 7-10 метров (или мел)</w:t>
      </w:r>
      <w:r>
        <w:rPr>
          <w:rFonts w:ascii="Times New Roman" w:hAnsi="Times New Roman" w:cs="Times New Roman"/>
          <w:sz w:val="28"/>
          <w:szCs w:val="28"/>
        </w:rPr>
        <w:t xml:space="preserve">, губки для мытья посуды - 8 штук, </w:t>
      </w:r>
      <w:r w:rsidR="00F53ABC" w:rsidRPr="00F53ABC">
        <w:rPr>
          <w:rFonts w:ascii="Times New Roman" w:hAnsi="Times New Roman" w:cs="Times New Roman"/>
          <w:sz w:val="28"/>
          <w:szCs w:val="28"/>
        </w:rPr>
        <w:t>8 пластиковых бу</w:t>
      </w:r>
      <w:r>
        <w:rPr>
          <w:rFonts w:ascii="Times New Roman" w:hAnsi="Times New Roman" w:cs="Times New Roman"/>
          <w:sz w:val="28"/>
          <w:szCs w:val="28"/>
        </w:rPr>
        <w:t xml:space="preserve">тылок (по 0,5 л) с этикетками: </w:t>
      </w:r>
      <w:r w:rsidR="00F53ABC" w:rsidRPr="00F53ABC">
        <w:rPr>
          <w:rFonts w:ascii="Times New Roman" w:hAnsi="Times New Roman" w:cs="Times New Roman"/>
          <w:sz w:val="28"/>
          <w:szCs w:val="28"/>
        </w:rPr>
        <w:t>№1,</w:t>
      </w:r>
      <w:r>
        <w:rPr>
          <w:rFonts w:ascii="Times New Roman" w:hAnsi="Times New Roman" w:cs="Times New Roman"/>
          <w:sz w:val="28"/>
          <w:szCs w:val="28"/>
        </w:rPr>
        <w:t xml:space="preserve"> №2. </w:t>
      </w:r>
      <w:r w:rsidR="00F53ABC" w:rsidRPr="00F53ABC">
        <w:rPr>
          <w:rFonts w:ascii="Times New Roman" w:hAnsi="Times New Roman" w:cs="Times New Roman"/>
          <w:sz w:val="28"/>
          <w:szCs w:val="28"/>
        </w:rPr>
        <w:t>Конфеты «Чупа-чупс»</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xml:space="preserve">Процедура: </w:t>
      </w:r>
      <w:r w:rsidR="00F53ABC" w:rsidRPr="00F53ABC">
        <w:rPr>
          <w:rFonts w:ascii="Times New Roman" w:hAnsi="Times New Roman" w:cs="Times New Roman"/>
          <w:sz w:val="28"/>
          <w:szCs w:val="28"/>
        </w:rPr>
        <w:t>Группа делится на две команды. Вдоль стены стоят несколько парт, на которых размещены 8 пластиковых бутылок. На расстоянии 4-5 шагов от парт веревкой или мелом обозначена линия, от которой нужно будет сбивать бутылки. Ведущий просит команду встать вдоль линии.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Участники команды должны сбить губками для мытья посуды как можно больше бутылок. Каждому участнику дается по две попытки. Каждой бутылке соответствует определенный вопрос. Как только сбивается бутылка, ведущий зачитывает вопрос. Думать и подсказывать может вся команда, но окончательный ответ остается за тем, кто сбил бутылку. За каждую сбитую бутылку дается 1 балл, за каждый правильный ответ – 2 балла.</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xml:space="preserve">Бутылка №1: Сколько может быть </w:t>
      </w:r>
      <w:r w:rsidR="00F53ABC" w:rsidRPr="00F53ABC">
        <w:rPr>
          <w:rFonts w:ascii="Times New Roman" w:hAnsi="Times New Roman" w:cs="Times New Roman"/>
          <w:sz w:val="28"/>
          <w:szCs w:val="28"/>
        </w:rPr>
        <w:t>проб наркотика, чтобы не попасть в зависимость? Как вы это определите?</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№2: Как следует себя вести, если вы подозреваете, что ваш друг, знакомый употребляет наркотики?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№3: Если пить вино и не употреблять крепких напитков, то алкоголиком стать невозможно?</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№4: Наркотик помогает решать проблемы?</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№5: Наркотик – хорошее средство для развития общительности?</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Бутылка №6:</w:t>
      </w:r>
      <w:r w:rsidR="00F53ABC" w:rsidRPr="00F53ABC">
        <w:rPr>
          <w:rFonts w:ascii="Times New Roman" w:hAnsi="Times New Roman" w:cs="Times New Roman"/>
          <w:sz w:val="28"/>
          <w:szCs w:val="28"/>
        </w:rPr>
        <w:t xml:space="preserve"> Пиво – это не алкоголь?</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№7: Употреблять или нет наркотики – личное дело каждого.</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№8: Наркомания генетически запрограммирована.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№9: Употребляющих наркотики – надо наказывать</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Бутылка №10: Наркотики употребляют потому, что плохо работает полиция.</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Итоговый вопрос: Перечислите способы, как можно отказаться, если тебе предлагают наркотик или выпить.</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Участники получают поощрительный приз – конфеты «Чупа-чупс»</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Заключение. Показ слайдов «Простые правила здоровья» (5 минут)</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(Приложение 2)</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F53ABC" w:rsidRPr="00F53ABC">
        <w:rPr>
          <w:rFonts w:ascii="Times New Roman" w:hAnsi="Times New Roman" w:cs="Times New Roman"/>
          <w:sz w:val="28"/>
          <w:szCs w:val="28"/>
        </w:rPr>
        <w:t>Я надеюсь, что вы приобрели новые знания и закрепили старые, которые в дальнейшем помогут вам противостоять соблазну и отказаться от употребления ПАВ. Жить без наркотиков гораздо лучше и интереснее, жизнь богаче и разнообразнее без употребления ПАВ.</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Заключение</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Задача образовательных учреждений заключается в том, чтобы дети и подростки оставались здоровыми и не становились пациентами наркологических клиник.  Они должны знать свои потребности и способы как их удовлетворить. Необходимо формировать у них убеждение о вреде наркотических веществ, огромной опасности их употребления и фатальной закономерности жестокой расплаты за это.  Подростки должны приобрести позитивный опыт успешного самостоятельного удовлетворения жизненных потребностей.</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Начавший употреблять наркотические вещества человек напоминает собой мотылька, стремящегося к огню: </w:t>
      </w:r>
      <w:proofErr w:type="gramStart"/>
      <w:r w:rsidRPr="00F53ABC">
        <w:rPr>
          <w:rFonts w:ascii="Times New Roman" w:hAnsi="Times New Roman" w:cs="Times New Roman"/>
          <w:sz w:val="28"/>
          <w:szCs w:val="28"/>
        </w:rPr>
        <w:t>свет</w:t>
      </w:r>
      <w:proofErr w:type="gramEnd"/>
      <w:r w:rsidRPr="00F53ABC">
        <w:rPr>
          <w:rFonts w:ascii="Times New Roman" w:hAnsi="Times New Roman" w:cs="Times New Roman"/>
          <w:sz w:val="28"/>
          <w:szCs w:val="28"/>
        </w:rPr>
        <w:t xml:space="preserve"> привлекает его, но огонь обжигает крылья, и мотылек погибает от того, к чему стремился. Однако, огонь тем </w:t>
      </w:r>
      <w:r w:rsidRPr="00F53ABC">
        <w:rPr>
          <w:rFonts w:ascii="Times New Roman" w:hAnsi="Times New Roman" w:cs="Times New Roman"/>
          <w:sz w:val="28"/>
          <w:szCs w:val="28"/>
        </w:rPr>
        <w:lastRenderedPageBreak/>
        <w:t>привлекательнее, чем темнее вокруг. Если для мотылька вокруг будет светло, он не станет лететь на огонь – и это тоже следует помнить!</w:t>
      </w: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p>
    <w:p w:rsidR="00F53ABC" w:rsidRDefault="00F53ABC"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Default="00E56F9E" w:rsidP="00F53ABC">
      <w:pPr>
        <w:pStyle w:val="a3"/>
        <w:jc w:val="both"/>
        <w:rPr>
          <w:rFonts w:ascii="Times New Roman" w:hAnsi="Times New Roman" w:cs="Times New Roman"/>
          <w:sz w:val="28"/>
          <w:szCs w:val="28"/>
        </w:rPr>
      </w:pPr>
    </w:p>
    <w:p w:rsidR="00E56F9E" w:rsidRPr="00F53ABC" w:rsidRDefault="00E56F9E" w:rsidP="00F53ABC">
      <w:pPr>
        <w:pStyle w:val="a3"/>
        <w:jc w:val="both"/>
        <w:rPr>
          <w:rFonts w:ascii="Times New Roman" w:hAnsi="Times New Roman" w:cs="Times New Roman"/>
          <w:sz w:val="28"/>
          <w:szCs w:val="28"/>
        </w:rPr>
      </w:pP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lastRenderedPageBreak/>
        <w:t>Список литературы</w:t>
      </w:r>
    </w:p>
    <w:p w:rsidR="00F53ABC" w:rsidRPr="00F53ABC" w:rsidRDefault="00E56F9E" w:rsidP="00F53ABC">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Борсякова</w:t>
      </w:r>
      <w:proofErr w:type="spellEnd"/>
      <w:r>
        <w:rPr>
          <w:rFonts w:ascii="Times New Roman" w:hAnsi="Times New Roman" w:cs="Times New Roman"/>
          <w:sz w:val="28"/>
          <w:szCs w:val="28"/>
        </w:rPr>
        <w:t xml:space="preserve"> С.И.,</w:t>
      </w:r>
      <w:r w:rsidR="00F53ABC" w:rsidRPr="00F53ABC">
        <w:rPr>
          <w:rFonts w:ascii="Times New Roman" w:hAnsi="Times New Roman" w:cs="Times New Roman"/>
          <w:sz w:val="28"/>
          <w:szCs w:val="28"/>
        </w:rPr>
        <w:t xml:space="preserve"> </w:t>
      </w:r>
      <w:proofErr w:type="spellStart"/>
      <w:r w:rsidR="00F53ABC" w:rsidRPr="00F53ABC">
        <w:rPr>
          <w:rFonts w:ascii="Times New Roman" w:hAnsi="Times New Roman" w:cs="Times New Roman"/>
          <w:sz w:val="28"/>
          <w:szCs w:val="28"/>
        </w:rPr>
        <w:t>Жиренко</w:t>
      </w:r>
      <w:proofErr w:type="spellEnd"/>
      <w:r w:rsidR="00F53ABC" w:rsidRPr="00F53ABC">
        <w:rPr>
          <w:rFonts w:ascii="Times New Roman" w:hAnsi="Times New Roman" w:cs="Times New Roman"/>
          <w:sz w:val="28"/>
          <w:szCs w:val="28"/>
        </w:rPr>
        <w:t xml:space="preserve"> О.Е. Классный час в 10-11 классе: Сценарии на основе новых технологий.</w:t>
      </w:r>
      <w:r>
        <w:rPr>
          <w:rFonts w:ascii="Times New Roman" w:hAnsi="Times New Roman" w:cs="Times New Roman"/>
          <w:sz w:val="28"/>
          <w:szCs w:val="28"/>
        </w:rPr>
        <w:t xml:space="preserve"> - М.:5 за знания, </w:t>
      </w:r>
      <w:r w:rsidR="00F53ABC" w:rsidRPr="00F53ABC">
        <w:rPr>
          <w:rFonts w:ascii="Times New Roman" w:hAnsi="Times New Roman" w:cs="Times New Roman"/>
          <w:sz w:val="28"/>
          <w:szCs w:val="28"/>
        </w:rPr>
        <w:t>2007</w:t>
      </w:r>
    </w:p>
    <w:p w:rsidR="00F53ABC" w:rsidRPr="00F53ABC" w:rsidRDefault="00F53ABC" w:rsidP="00F53ABC">
      <w:pPr>
        <w:pStyle w:val="a3"/>
        <w:jc w:val="both"/>
        <w:rPr>
          <w:rFonts w:ascii="Times New Roman" w:hAnsi="Times New Roman" w:cs="Times New Roman"/>
          <w:sz w:val="28"/>
          <w:szCs w:val="28"/>
        </w:rPr>
      </w:pPr>
      <w:proofErr w:type="spellStart"/>
      <w:r w:rsidRPr="00F53ABC">
        <w:rPr>
          <w:rFonts w:ascii="Times New Roman" w:hAnsi="Times New Roman" w:cs="Times New Roman"/>
          <w:sz w:val="28"/>
          <w:szCs w:val="28"/>
        </w:rPr>
        <w:t>Дереклеева</w:t>
      </w:r>
      <w:proofErr w:type="spellEnd"/>
      <w:r w:rsidRPr="00F53ABC">
        <w:rPr>
          <w:rFonts w:ascii="Times New Roman" w:hAnsi="Times New Roman" w:cs="Times New Roman"/>
          <w:sz w:val="28"/>
          <w:szCs w:val="28"/>
        </w:rPr>
        <w:t xml:space="preserve"> Н.И. Новые родительские собрания: 10-11 классы.</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М.: ВАКО, 2006</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Зарецкая Л.В. Обучение через общение: Интерактивные технологии ведение уроков-тренингов в образовательном учреждении.</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 М.: 2001</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Концепция образовательной программы «Разработка региональной системы профилактики злоупотребления </w:t>
      </w:r>
      <w:proofErr w:type="spellStart"/>
      <w:r w:rsidRPr="00F53ABC">
        <w:rPr>
          <w:rFonts w:ascii="Times New Roman" w:hAnsi="Times New Roman" w:cs="Times New Roman"/>
          <w:sz w:val="28"/>
          <w:szCs w:val="28"/>
        </w:rPr>
        <w:t>психоактивными</w:t>
      </w:r>
      <w:proofErr w:type="spellEnd"/>
      <w:r w:rsidRPr="00F53ABC">
        <w:rPr>
          <w:rFonts w:ascii="Times New Roman" w:hAnsi="Times New Roman" w:cs="Times New Roman"/>
          <w:sz w:val="28"/>
          <w:szCs w:val="28"/>
        </w:rPr>
        <w:t xml:space="preserve"> веществами детьми и молодежью.</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 М.:2003</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Концепция профилактики злоупотребления </w:t>
      </w:r>
      <w:proofErr w:type="spellStart"/>
      <w:r w:rsidRPr="00F53ABC">
        <w:rPr>
          <w:rFonts w:ascii="Times New Roman" w:hAnsi="Times New Roman" w:cs="Times New Roman"/>
          <w:sz w:val="28"/>
          <w:szCs w:val="28"/>
        </w:rPr>
        <w:t>психоактивными</w:t>
      </w:r>
      <w:proofErr w:type="spellEnd"/>
      <w:r w:rsidRPr="00F53ABC">
        <w:rPr>
          <w:rFonts w:ascii="Times New Roman" w:hAnsi="Times New Roman" w:cs="Times New Roman"/>
          <w:sz w:val="28"/>
          <w:szCs w:val="28"/>
        </w:rPr>
        <w:t xml:space="preserve"> веществами в образовательной среде</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Наркомания. Методические рекомендации по преодолению наркозависимости. – М.: 2000</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Открытый урок: Серия в</w:t>
      </w:r>
      <w:r w:rsidR="00F53ABC" w:rsidRPr="00F53ABC">
        <w:rPr>
          <w:rFonts w:ascii="Times New Roman" w:hAnsi="Times New Roman" w:cs="Times New Roman"/>
          <w:sz w:val="28"/>
          <w:szCs w:val="28"/>
        </w:rPr>
        <w:t xml:space="preserve"> помощь образовательному учреждению: профилактика злоупотребления </w:t>
      </w:r>
      <w:proofErr w:type="spellStart"/>
      <w:r w:rsidR="00F53ABC" w:rsidRPr="00F53ABC">
        <w:rPr>
          <w:rFonts w:ascii="Times New Roman" w:hAnsi="Times New Roman" w:cs="Times New Roman"/>
          <w:sz w:val="28"/>
          <w:szCs w:val="28"/>
        </w:rPr>
        <w:t>психоактивными</w:t>
      </w:r>
      <w:proofErr w:type="spellEnd"/>
      <w:r w:rsidR="00F53ABC" w:rsidRPr="00F53ABC">
        <w:rPr>
          <w:rFonts w:ascii="Times New Roman" w:hAnsi="Times New Roman" w:cs="Times New Roman"/>
          <w:sz w:val="28"/>
          <w:szCs w:val="28"/>
        </w:rPr>
        <w:t xml:space="preserve"> веществами.</w:t>
      </w:r>
      <w:r>
        <w:rPr>
          <w:rFonts w:ascii="Times New Roman" w:hAnsi="Times New Roman" w:cs="Times New Roman"/>
          <w:sz w:val="28"/>
          <w:szCs w:val="28"/>
        </w:rPr>
        <w:t xml:space="preserve"> </w:t>
      </w:r>
      <w:r w:rsidR="00F53ABC" w:rsidRPr="00F53ABC">
        <w:rPr>
          <w:rFonts w:ascii="Times New Roman" w:hAnsi="Times New Roman" w:cs="Times New Roman"/>
          <w:sz w:val="28"/>
          <w:szCs w:val="28"/>
        </w:rPr>
        <w:t xml:space="preserve">- </w:t>
      </w:r>
      <w:proofErr w:type="spellStart"/>
      <w:r w:rsidR="00F53ABC" w:rsidRPr="00F53ABC">
        <w:rPr>
          <w:rFonts w:ascii="Times New Roman" w:hAnsi="Times New Roman" w:cs="Times New Roman"/>
          <w:sz w:val="28"/>
          <w:szCs w:val="28"/>
        </w:rPr>
        <w:t>Эфлокс</w:t>
      </w:r>
      <w:proofErr w:type="spellEnd"/>
      <w:r w:rsidR="00F53ABC" w:rsidRPr="00F53ABC">
        <w:rPr>
          <w:rFonts w:ascii="Times New Roman" w:hAnsi="Times New Roman" w:cs="Times New Roman"/>
          <w:sz w:val="28"/>
          <w:szCs w:val="28"/>
        </w:rPr>
        <w:t>: 2003</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Проблемные классные часы. 10-11 классы/авт.-сост. Я.В. Голубева.</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-Волгоград: Учитель, 2006</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Психология. Упражнения, игры, тренинги. 5-11 классы.</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 xml:space="preserve">/Автор-сост. И.В. </w:t>
      </w:r>
      <w:proofErr w:type="spellStart"/>
      <w:r w:rsidRPr="00F53ABC">
        <w:rPr>
          <w:rFonts w:ascii="Times New Roman" w:hAnsi="Times New Roman" w:cs="Times New Roman"/>
          <w:sz w:val="28"/>
          <w:szCs w:val="28"/>
        </w:rPr>
        <w:t>Гуреева</w:t>
      </w:r>
      <w:proofErr w:type="spellEnd"/>
      <w:r w:rsidRPr="00F53ABC">
        <w:rPr>
          <w:rFonts w:ascii="Times New Roman" w:hAnsi="Times New Roman" w:cs="Times New Roman"/>
          <w:sz w:val="28"/>
          <w:szCs w:val="28"/>
        </w:rPr>
        <w:t>.</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 xml:space="preserve">Волгоград: </w:t>
      </w:r>
      <w:r w:rsidR="00E56F9E">
        <w:rPr>
          <w:rFonts w:ascii="Times New Roman" w:hAnsi="Times New Roman" w:cs="Times New Roman"/>
          <w:sz w:val="28"/>
          <w:szCs w:val="28"/>
        </w:rPr>
        <w:t>«</w:t>
      </w:r>
      <w:r w:rsidRPr="00F53ABC">
        <w:rPr>
          <w:rFonts w:ascii="Times New Roman" w:hAnsi="Times New Roman" w:cs="Times New Roman"/>
          <w:sz w:val="28"/>
          <w:szCs w:val="28"/>
        </w:rPr>
        <w:t>ИТД»</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Корифей», 2010</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Профилактика злоупотребления </w:t>
      </w:r>
      <w:proofErr w:type="spellStart"/>
      <w:r w:rsidRPr="00F53ABC">
        <w:rPr>
          <w:rFonts w:ascii="Times New Roman" w:hAnsi="Times New Roman" w:cs="Times New Roman"/>
          <w:sz w:val="28"/>
          <w:szCs w:val="28"/>
        </w:rPr>
        <w:t>психоактивными</w:t>
      </w:r>
      <w:proofErr w:type="spellEnd"/>
      <w:r w:rsidRPr="00F53ABC">
        <w:rPr>
          <w:rFonts w:ascii="Times New Roman" w:hAnsi="Times New Roman" w:cs="Times New Roman"/>
          <w:sz w:val="28"/>
          <w:szCs w:val="28"/>
        </w:rPr>
        <w:t xml:space="preserve"> веществами: Сборник методических материалов по проблеме профилактики злоупотребления </w:t>
      </w:r>
      <w:proofErr w:type="spellStart"/>
      <w:r w:rsidRPr="00F53ABC">
        <w:rPr>
          <w:rFonts w:ascii="Times New Roman" w:hAnsi="Times New Roman" w:cs="Times New Roman"/>
          <w:sz w:val="28"/>
          <w:szCs w:val="28"/>
        </w:rPr>
        <w:t>психоактивными</w:t>
      </w:r>
      <w:proofErr w:type="spellEnd"/>
      <w:r w:rsidRPr="00F53ABC">
        <w:rPr>
          <w:rFonts w:ascii="Times New Roman" w:hAnsi="Times New Roman" w:cs="Times New Roman"/>
          <w:sz w:val="28"/>
          <w:szCs w:val="28"/>
        </w:rPr>
        <w:t xml:space="preserve"> веществами среди несовершеннолетних и молодеж</w:t>
      </w:r>
      <w:r w:rsidR="00E56F9E">
        <w:rPr>
          <w:rFonts w:ascii="Times New Roman" w:hAnsi="Times New Roman" w:cs="Times New Roman"/>
          <w:sz w:val="28"/>
          <w:szCs w:val="28"/>
        </w:rPr>
        <w:t>и. М., Министерство образования</w:t>
      </w:r>
      <w:r w:rsidRPr="00F53ABC">
        <w:rPr>
          <w:rFonts w:ascii="Times New Roman" w:hAnsi="Times New Roman" w:cs="Times New Roman"/>
          <w:sz w:val="28"/>
          <w:szCs w:val="28"/>
        </w:rPr>
        <w:t xml:space="preserve"> РФ</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Смотри по жизни вперед: Руководство по работе с подростками. –</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Санкт-Петербург: 2001</w:t>
      </w:r>
    </w:p>
    <w:p w:rsidR="00F53ABC" w:rsidRPr="00F53ABC" w:rsidRDefault="00F53ABC" w:rsidP="00F53ABC">
      <w:pPr>
        <w:pStyle w:val="a3"/>
        <w:jc w:val="both"/>
        <w:rPr>
          <w:rFonts w:ascii="Times New Roman" w:hAnsi="Times New Roman" w:cs="Times New Roman"/>
          <w:sz w:val="28"/>
          <w:szCs w:val="28"/>
        </w:rPr>
      </w:pPr>
      <w:proofErr w:type="spellStart"/>
      <w:r w:rsidRPr="00F53ABC">
        <w:rPr>
          <w:rFonts w:ascii="Times New Roman" w:hAnsi="Times New Roman" w:cs="Times New Roman"/>
          <w:sz w:val="28"/>
          <w:szCs w:val="28"/>
        </w:rPr>
        <w:t>Хухлаева</w:t>
      </w:r>
      <w:proofErr w:type="spellEnd"/>
      <w:r w:rsidRPr="00F53ABC">
        <w:rPr>
          <w:rFonts w:ascii="Times New Roman" w:hAnsi="Times New Roman" w:cs="Times New Roman"/>
          <w:sz w:val="28"/>
          <w:szCs w:val="28"/>
        </w:rPr>
        <w:t xml:space="preserve"> О.В. Тропинка к своему </w:t>
      </w:r>
      <w:proofErr w:type="gramStart"/>
      <w:r w:rsidRPr="00F53ABC">
        <w:rPr>
          <w:rFonts w:ascii="Times New Roman" w:hAnsi="Times New Roman" w:cs="Times New Roman"/>
          <w:sz w:val="28"/>
          <w:szCs w:val="28"/>
        </w:rPr>
        <w:t>Я</w:t>
      </w:r>
      <w:proofErr w:type="gramEnd"/>
      <w:r w:rsidRPr="00F53ABC">
        <w:rPr>
          <w:rFonts w:ascii="Times New Roman" w:hAnsi="Times New Roman" w:cs="Times New Roman"/>
          <w:sz w:val="28"/>
          <w:szCs w:val="28"/>
        </w:rPr>
        <w:t>: Уроки психологии в средней школе (9-11 классы). 3-е изд.-М.:</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Генезис, 2010</w:t>
      </w:r>
    </w:p>
    <w:p w:rsidR="00F53ABC" w:rsidRDefault="00E56F9E" w:rsidP="00F53ABC">
      <w:pPr>
        <w:pStyle w:val="a3"/>
        <w:jc w:val="both"/>
        <w:rPr>
          <w:rFonts w:ascii="Times New Roman" w:hAnsi="Times New Roman" w:cs="Times New Roman"/>
          <w:sz w:val="28"/>
          <w:szCs w:val="28"/>
        </w:rPr>
      </w:pPr>
      <w:hyperlink r:id="rId6" w:history="1">
        <w:r w:rsidRPr="00466695">
          <w:rPr>
            <w:rStyle w:val="a4"/>
            <w:rFonts w:ascii="Times New Roman" w:hAnsi="Times New Roman" w:cs="Times New Roman"/>
            <w:sz w:val="28"/>
            <w:szCs w:val="28"/>
          </w:rPr>
          <w:t>http://www.otrok.ru/teach/narko/narkozav.htm</w:t>
        </w:r>
      </w:hyperlink>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По теме: методические разработки, презентации и конспекты</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Творческая работа к внеклассному мероприятию "Наркотикам- нет!"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Творческая работа (стихотворение) может быть использована во время классного часа или при проведении внеклассных мероприятий, посвященных борьбе с наркотиками....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Внеклассное мероприятие: «Наркотики – опасность, которая рядом»</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Данное внеклассное мероприятие проводится в предметную декаду учителей </w:t>
      </w:r>
      <w:proofErr w:type="spellStart"/>
      <w:r w:rsidRPr="00F53ABC">
        <w:rPr>
          <w:rFonts w:ascii="Times New Roman" w:hAnsi="Times New Roman" w:cs="Times New Roman"/>
          <w:sz w:val="28"/>
          <w:szCs w:val="28"/>
        </w:rPr>
        <w:t>естесственных</w:t>
      </w:r>
      <w:proofErr w:type="spellEnd"/>
      <w:r w:rsidRPr="00F53ABC">
        <w:rPr>
          <w:rFonts w:ascii="Times New Roman" w:hAnsi="Times New Roman" w:cs="Times New Roman"/>
          <w:sz w:val="28"/>
          <w:szCs w:val="28"/>
        </w:rPr>
        <w:t xml:space="preserve"> наук, как </w:t>
      </w:r>
      <w:proofErr w:type="spellStart"/>
      <w:r w:rsidRPr="00F53ABC">
        <w:rPr>
          <w:rFonts w:ascii="Times New Roman" w:hAnsi="Times New Roman" w:cs="Times New Roman"/>
          <w:sz w:val="28"/>
          <w:szCs w:val="28"/>
        </w:rPr>
        <w:t>межпредметное</w:t>
      </w:r>
      <w:proofErr w:type="spellEnd"/>
      <w:r w:rsidRPr="00F53ABC">
        <w:rPr>
          <w:rFonts w:ascii="Times New Roman" w:hAnsi="Times New Roman" w:cs="Times New Roman"/>
          <w:sz w:val="28"/>
          <w:szCs w:val="28"/>
        </w:rPr>
        <w:t xml:space="preserve"> интегрированное мероприятие для учащихся 10-11-х классов, с целью сформировать у учащихся о...</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Профилактическое мероприятие по профилактике ДДТТ. Сценарий внеклассного мероприятия по профилактики ДДТТ Открытие акции «Засветись».</w:t>
      </w:r>
    </w:p>
    <w:p w:rsidR="00F53ABC" w:rsidRPr="00F53ABC" w:rsidRDefault="00E56F9E" w:rsidP="00F53ABC">
      <w:pPr>
        <w:pStyle w:val="a3"/>
        <w:jc w:val="both"/>
        <w:rPr>
          <w:rFonts w:ascii="Times New Roman" w:hAnsi="Times New Roman" w:cs="Times New Roman"/>
          <w:sz w:val="28"/>
          <w:szCs w:val="28"/>
        </w:rPr>
      </w:pPr>
      <w:r>
        <w:rPr>
          <w:rFonts w:ascii="Times New Roman" w:hAnsi="Times New Roman" w:cs="Times New Roman"/>
          <w:sz w:val="28"/>
          <w:szCs w:val="28"/>
        </w:rPr>
        <w:t>Акция «Засветись» проводится в</w:t>
      </w:r>
      <w:r w:rsidR="00F53ABC" w:rsidRPr="00F53ABC">
        <w:rPr>
          <w:rFonts w:ascii="Times New Roman" w:hAnsi="Times New Roman" w:cs="Times New Roman"/>
          <w:sz w:val="28"/>
          <w:szCs w:val="28"/>
        </w:rPr>
        <w:t xml:space="preserve"> целях предотвращения случаев </w:t>
      </w:r>
      <w:proofErr w:type="spellStart"/>
      <w:r w:rsidR="00F53ABC" w:rsidRPr="00F53ABC">
        <w:rPr>
          <w:rFonts w:ascii="Times New Roman" w:hAnsi="Times New Roman" w:cs="Times New Roman"/>
          <w:sz w:val="28"/>
          <w:szCs w:val="28"/>
        </w:rPr>
        <w:t>травмирования</w:t>
      </w:r>
      <w:proofErr w:type="spellEnd"/>
      <w:r w:rsidR="00F53ABC" w:rsidRPr="00F53ABC">
        <w:rPr>
          <w:rFonts w:ascii="Times New Roman" w:hAnsi="Times New Roman" w:cs="Times New Roman"/>
          <w:sz w:val="28"/>
          <w:szCs w:val="28"/>
        </w:rPr>
        <w:t xml:space="preserve"> детей в вечернее время суток на дорогах области, формирования знаний, умений и практических</w:t>
      </w:r>
      <w:r>
        <w:rPr>
          <w:rFonts w:ascii="Times New Roman" w:hAnsi="Times New Roman" w:cs="Times New Roman"/>
          <w:sz w:val="28"/>
          <w:szCs w:val="28"/>
        </w:rPr>
        <w:t xml:space="preserve"> навыков безопасного поведении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Сценарий внеклассного мероприятия по профилактике </w:t>
      </w:r>
      <w:proofErr w:type="spellStart"/>
      <w:r w:rsidRPr="00F53ABC">
        <w:rPr>
          <w:rFonts w:ascii="Times New Roman" w:hAnsi="Times New Roman" w:cs="Times New Roman"/>
          <w:sz w:val="28"/>
          <w:szCs w:val="28"/>
        </w:rPr>
        <w:t>аддиктивного</w:t>
      </w:r>
      <w:proofErr w:type="spellEnd"/>
      <w:r w:rsidRPr="00F53ABC">
        <w:rPr>
          <w:rFonts w:ascii="Times New Roman" w:hAnsi="Times New Roman" w:cs="Times New Roman"/>
          <w:sz w:val="28"/>
          <w:szCs w:val="28"/>
        </w:rPr>
        <w:t xml:space="preserve"> поведения у несовершеннолетних «Скажем наркотикам «НЕТ!»</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lastRenderedPageBreak/>
        <w:t>Цели:</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Закрепить в сознании учащихся понимание того, что здоровье – важнейшая социальная ценность, оно формируется на протяжении всей жизни.</w:t>
      </w:r>
      <w:r w:rsidR="00E56F9E">
        <w:rPr>
          <w:rFonts w:ascii="Times New Roman" w:hAnsi="Times New Roman" w:cs="Times New Roman"/>
          <w:sz w:val="28"/>
          <w:szCs w:val="28"/>
        </w:rPr>
        <w:t xml:space="preserve"> </w:t>
      </w:r>
      <w:r w:rsidRPr="00F53ABC">
        <w:rPr>
          <w:rFonts w:ascii="Times New Roman" w:hAnsi="Times New Roman" w:cs="Times New Roman"/>
          <w:sz w:val="28"/>
          <w:szCs w:val="28"/>
        </w:rPr>
        <w:t>Вооружить учащихся знаниями о вреде наркотиков на здоровье чел...</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Внеклассное мероприятие "Наркотики-путь в никуда"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Мероприятие, приуроченное к месячнику антинаркотической работы. В разработке представлены материалы о влиянии наркотиков на системы организма....</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Сценарий внеклассного мероприятий по бурятскому языку "</w:t>
      </w:r>
      <w:proofErr w:type="spellStart"/>
      <w:r w:rsidRPr="00F53ABC">
        <w:rPr>
          <w:rFonts w:ascii="Times New Roman" w:hAnsi="Times New Roman" w:cs="Times New Roman"/>
          <w:sz w:val="28"/>
          <w:szCs w:val="28"/>
        </w:rPr>
        <w:t>Сагаан</w:t>
      </w:r>
      <w:proofErr w:type="spellEnd"/>
      <w:r w:rsidRPr="00F53ABC">
        <w:rPr>
          <w:rFonts w:ascii="Times New Roman" w:hAnsi="Times New Roman" w:cs="Times New Roman"/>
          <w:sz w:val="28"/>
          <w:szCs w:val="28"/>
        </w:rPr>
        <w:t xml:space="preserve"> </w:t>
      </w:r>
      <w:proofErr w:type="spellStart"/>
      <w:r w:rsidRPr="00F53ABC">
        <w:rPr>
          <w:rFonts w:ascii="Times New Roman" w:hAnsi="Times New Roman" w:cs="Times New Roman"/>
          <w:sz w:val="28"/>
          <w:szCs w:val="28"/>
        </w:rPr>
        <w:t>һарын</w:t>
      </w:r>
      <w:proofErr w:type="spellEnd"/>
      <w:r w:rsidRPr="00F53ABC">
        <w:rPr>
          <w:rFonts w:ascii="Times New Roman" w:hAnsi="Times New Roman" w:cs="Times New Roman"/>
          <w:sz w:val="28"/>
          <w:szCs w:val="28"/>
        </w:rPr>
        <w:t xml:space="preserve"> </w:t>
      </w:r>
      <w:proofErr w:type="spellStart"/>
      <w:r w:rsidRPr="00F53ABC">
        <w:rPr>
          <w:rFonts w:ascii="Times New Roman" w:hAnsi="Times New Roman" w:cs="Times New Roman"/>
          <w:sz w:val="28"/>
          <w:szCs w:val="28"/>
        </w:rPr>
        <w:t>амар</w:t>
      </w:r>
      <w:proofErr w:type="spellEnd"/>
      <w:r w:rsidRPr="00F53ABC">
        <w:rPr>
          <w:rFonts w:ascii="Times New Roman" w:hAnsi="Times New Roman" w:cs="Times New Roman"/>
          <w:sz w:val="28"/>
          <w:szCs w:val="28"/>
        </w:rPr>
        <w:t xml:space="preserve"> </w:t>
      </w:r>
      <w:proofErr w:type="spellStart"/>
      <w:r w:rsidRPr="00F53ABC">
        <w:rPr>
          <w:rFonts w:ascii="Times New Roman" w:hAnsi="Times New Roman" w:cs="Times New Roman"/>
          <w:sz w:val="28"/>
          <w:szCs w:val="28"/>
        </w:rPr>
        <w:t>мэндэ</w:t>
      </w:r>
      <w:proofErr w:type="spellEnd"/>
      <w:r w:rsidRPr="00F53ABC">
        <w:rPr>
          <w:rFonts w:ascii="Times New Roman" w:hAnsi="Times New Roman" w:cs="Times New Roman"/>
          <w:sz w:val="28"/>
          <w:szCs w:val="28"/>
        </w:rPr>
        <w:t>!" из сборника сценариев</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 xml:space="preserve">Разработка внеклассного мероприятия к празднику </w:t>
      </w:r>
      <w:proofErr w:type="spellStart"/>
      <w:r w:rsidRPr="00F53ABC">
        <w:rPr>
          <w:rFonts w:ascii="Times New Roman" w:hAnsi="Times New Roman" w:cs="Times New Roman"/>
          <w:sz w:val="28"/>
          <w:szCs w:val="28"/>
        </w:rPr>
        <w:t>Сагаалган</w:t>
      </w:r>
      <w:proofErr w:type="spellEnd"/>
      <w:r w:rsidRPr="00F53ABC">
        <w:rPr>
          <w:rFonts w:ascii="Times New Roman" w:hAnsi="Times New Roman" w:cs="Times New Roman"/>
          <w:sz w:val="28"/>
          <w:szCs w:val="28"/>
        </w:rPr>
        <w:t>...</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Сценарий внеклассного мероприятия в 8-9 классах Вне</w:t>
      </w:r>
      <w:r w:rsidR="00E56F9E">
        <w:rPr>
          <w:rFonts w:ascii="Times New Roman" w:hAnsi="Times New Roman" w:cs="Times New Roman"/>
          <w:sz w:val="28"/>
          <w:szCs w:val="28"/>
        </w:rPr>
        <w:t>классное мероприятие на тему: «</w:t>
      </w:r>
      <w:r w:rsidRPr="00F53ABC">
        <w:rPr>
          <w:rFonts w:ascii="Times New Roman" w:hAnsi="Times New Roman" w:cs="Times New Roman"/>
          <w:sz w:val="28"/>
          <w:szCs w:val="28"/>
        </w:rPr>
        <w:t>Прекрасное - рядом с нами»</w:t>
      </w:r>
    </w:p>
    <w:p w:rsidR="00F53ABC" w:rsidRPr="00F53ABC" w:rsidRDefault="00F53ABC" w:rsidP="00F53ABC">
      <w:pPr>
        <w:pStyle w:val="a3"/>
        <w:jc w:val="both"/>
        <w:rPr>
          <w:rFonts w:ascii="Times New Roman" w:hAnsi="Times New Roman" w:cs="Times New Roman"/>
          <w:sz w:val="28"/>
          <w:szCs w:val="28"/>
        </w:rPr>
      </w:pPr>
      <w:r w:rsidRPr="00F53ABC">
        <w:rPr>
          <w:rFonts w:ascii="Times New Roman" w:hAnsi="Times New Roman" w:cs="Times New Roman"/>
          <w:sz w:val="28"/>
          <w:szCs w:val="28"/>
        </w:rPr>
        <w:t>Цели внеклассного мероприятия: решить проблему досуга воспитанников; ознакомить с различными видами искусства, историей их возникновения....</w:t>
      </w:r>
    </w:p>
    <w:p w:rsidR="00945223" w:rsidRDefault="001E7A13" w:rsidP="00945223">
      <w:pPr>
        <w:pStyle w:val="a3"/>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Источники:</w:t>
      </w:r>
    </w:p>
    <w:p w:rsidR="00330D57" w:rsidRPr="00330D57" w:rsidRDefault="001E7A13" w:rsidP="00A223B8">
      <w:pPr>
        <w:pStyle w:val="a3"/>
        <w:rPr>
          <w:rFonts w:ascii="Times New Roman" w:hAnsi="Times New Roman" w:cs="Times New Roman"/>
          <w:sz w:val="28"/>
          <w:szCs w:val="28"/>
        </w:rPr>
      </w:pPr>
      <w:r>
        <w:rPr>
          <w:rFonts w:ascii="Times New Roman" w:hAnsi="Times New Roman" w:cs="Times New Roman"/>
          <w:sz w:val="28"/>
          <w:szCs w:val="28"/>
        </w:rPr>
        <w:t>1.</w:t>
      </w:r>
      <w:r w:rsidR="001E6348" w:rsidRPr="001E6348">
        <w:t xml:space="preserve"> </w:t>
      </w:r>
      <w:hyperlink r:id="rId7" w:history="1">
        <w:r w:rsidR="00330D57" w:rsidRPr="00330D57">
          <w:rPr>
            <w:rStyle w:val="a4"/>
            <w:rFonts w:ascii="Times New Roman" w:hAnsi="Times New Roman" w:cs="Times New Roman"/>
            <w:sz w:val="28"/>
            <w:szCs w:val="28"/>
          </w:rPr>
          <w:t>https://uchi-lki.ru/scenarii-ostanovis-i-podumai-o-vrede-narkotikov/</w:t>
        </w:r>
      </w:hyperlink>
    </w:p>
    <w:p w:rsidR="00945223" w:rsidRPr="00E01C21" w:rsidRDefault="007441BA" w:rsidP="00A223B8">
      <w:pPr>
        <w:pStyle w:val="a3"/>
      </w:pPr>
      <w:r>
        <w:rPr>
          <w:rFonts w:ascii="Times New Roman" w:hAnsi="Times New Roman" w:cs="Times New Roman"/>
          <w:sz w:val="28"/>
          <w:szCs w:val="28"/>
          <w:u w:val="single"/>
        </w:rPr>
        <w:t>2</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https://umnazia.ru/blog/all-articles/udivitelnye-fakty-o-dengah-dlja-detej</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10"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1"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5"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7"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1E7A13"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73"/>
    <w:multiLevelType w:val="multilevel"/>
    <w:tmpl w:val="976A5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A5A80"/>
    <w:multiLevelType w:val="multilevel"/>
    <w:tmpl w:val="555C29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016C2"/>
    <w:multiLevelType w:val="multilevel"/>
    <w:tmpl w:val="8E98CF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50034"/>
    <w:multiLevelType w:val="multilevel"/>
    <w:tmpl w:val="F838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B5DAD"/>
    <w:multiLevelType w:val="multilevel"/>
    <w:tmpl w:val="254A0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58C1"/>
    <w:multiLevelType w:val="multilevel"/>
    <w:tmpl w:val="78AC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832A9"/>
    <w:multiLevelType w:val="multilevel"/>
    <w:tmpl w:val="680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84129"/>
    <w:multiLevelType w:val="multilevel"/>
    <w:tmpl w:val="1DFC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421B1"/>
    <w:multiLevelType w:val="multilevel"/>
    <w:tmpl w:val="83BC3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F03A11"/>
    <w:multiLevelType w:val="multilevel"/>
    <w:tmpl w:val="D360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E36C5C"/>
    <w:multiLevelType w:val="multilevel"/>
    <w:tmpl w:val="917A7696"/>
    <w:lvl w:ilvl="0">
      <w:start w:val="1"/>
      <w:numFmt w:val="decimal"/>
      <w:lvlText w:val="%1."/>
      <w:lvlJc w:val="left"/>
      <w:pPr>
        <w:tabs>
          <w:tab w:val="num" w:pos="36"/>
        </w:tabs>
        <w:ind w:left="36" w:hanging="360"/>
      </w:pPr>
    </w:lvl>
    <w:lvl w:ilvl="1" w:tentative="1">
      <w:start w:val="1"/>
      <w:numFmt w:val="decimal"/>
      <w:lvlText w:val="%2."/>
      <w:lvlJc w:val="left"/>
      <w:pPr>
        <w:tabs>
          <w:tab w:val="num" w:pos="756"/>
        </w:tabs>
        <w:ind w:left="756" w:hanging="360"/>
      </w:pPr>
    </w:lvl>
    <w:lvl w:ilvl="2" w:tentative="1">
      <w:start w:val="1"/>
      <w:numFmt w:val="decimal"/>
      <w:lvlText w:val="%3."/>
      <w:lvlJc w:val="left"/>
      <w:pPr>
        <w:tabs>
          <w:tab w:val="num" w:pos="1476"/>
        </w:tabs>
        <w:ind w:left="1476" w:hanging="360"/>
      </w:pPr>
    </w:lvl>
    <w:lvl w:ilvl="3" w:tentative="1">
      <w:start w:val="1"/>
      <w:numFmt w:val="decimal"/>
      <w:lvlText w:val="%4."/>
      <w:lvlJc w:val="left"/>
      <w:pPr>
        <w:tabs>
          <w:tab w:val="num" w:pos="2196"/>
        </w:tabs>
        <w:ind w:left="2196" w:hanging="360"/>
      </w:pPr>
    </w:lvl>
    <w:lvl w:ilvl="4" w:tentative="1">
      <w:start w:val="1"/>
      <w:numFmt w:val="decimal"/>
      <w:lvlText w:val="%5."/>
      <w:lvlJc w:val="left"/>
      <w:pPr>
        <w:tabs>
          <w:tab w:val="num" w:pos="2916"/>
        </w:tabs>
        <w:ind w:left="2916" w:hanging="360"/>
      </w:pPr>
    </w:lvl>
    <w:lvl w:ilvl="5" w:tentative="1">
      <w:start w:val="1"/>
      <w:numFmt w:val="decimal"/>
      <w:lvlText w:val="%6."/>
      <w:lvlJc w:val="left"/>
      <w:pPr>
        <w:tabs>
          <w:tab w:val="num" w:pos="3636"/>
        </w:tabs>
        <w:ind w:left="3636" w:hanging="360"/>
      </w:pPr>
    </w:lvl>
    <w:lvl w:ilvl="6" w:tentative="1">
      <w:start w:val="1"/>
      <w:numFmt w:val="decimal"/>
      <w:lvlText w:val="%7."/>
      <w:lvlJc w:val="left"/>
      <w:pPr>
        <w:tabs>
          <w:tab w:val="num" w:pos="4356"/>
        </w:tabs>
        <w:ind w:left="4356" w:hanging="360"/>
      </w:pPr>
    </w:lvl>
    <w:lvl w:ilvl="7" w:tentative="1">
      <w:start w:val="1"/>
      <w:numFmt w:val="decimal"/>
      <w:lvlText w:val="%8."/>
      <w:lvlJc w:val="left"/>
      <w:pPr>
        <w:tabs>
          <w:tab w:val="num" w:pos="5076"/>
        </w:tabs>
        <w:ind w:left="5076" w:hanging="360"/>
      </w:pPr>
    </w:lvl>
    <w:lvl w:ilvl="8" w:tentative="1">
      <w:start w:val="1"/>
      <w:numFmt w:val="decimal"/>
      <w:lvlText w:val="%9."/>
      <w:lvlJc w:val="left"/>
      <w:pPr>
        <w:tabs>
          <w:tab w:val="num" w:pos="5796"/>
        </w:tabs>
        <w:ind w:left="5796" w:hanging="360"/>
      </w:pPr>
    </w:lvl>
  </w:abstractNum>
  <w:abstractNum w:abstractNumId="11" w15:restartNumberingAfterBreak="0">
    <w:nsid w:val="18E77F9C"/>
    <w:multiLevelType w:val="multilevel"/>
    <w:tmpl w:val="C9F0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674B7"/>
    <w:multiLevelType w:val="multilevel"/>
    <w:tmpl w:val="A834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735782"/>
    <w:multiLevelType w:val="multilevel"/>
    <w:tmpl w:val="B01E0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997AE3"/>
    <w:multiLevelType w:val="multilevel"/>
    <w:tmpl w:val="557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D32DD"/>
    <w:multiLevelType w:val="multilevel"/>
    <w:tmpl w:val="1F6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A25444"/>
    <w:multiLevelType w:val="multilevel"/>
    <w:tmpl w:val="E4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95BFB"/>
    <w:multiLevelType w:val="multilevel"/>
    <w:tmpl w:val="FF6A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053340"/>
    <w:multiLevelType w:val="multilevel"/>
    <w:tmpl w:val="979258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B36CDB"/>
    <w:multiLevelType w:val="multilevel"/>
    <w:tmpl w:val="D15E7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D157A"/>
    <w:multiLevelType w:val="multilevel"/>
    <w:tmpl w:val="483C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265E9"/>
    <w:multiLevelType w:val="multilevel"/>
    <w:tmpl w:val="E69A2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8316D"/>
    <w:multiLevelType w:val="multilevel"/>
    <w:tmpl w:val="B650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12058B"/>
    <w:multiLevelType w:val="multilevel"/>
    <w:tmpl w:val="A65C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6337E3"/>
    <w:multiLevelType w:val="multilevel"/>
    <w:tmpl w:val="97E2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647CC"/>
    <w:multiLevelType w:val="multilevel"/>
    <w:tmpl w:val="4C76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2C763F"/>
    <w:multiLevelType w:val="multilevel"/>
    <w:tmpl w:val="3B9E9B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740720"/>
    <w:multiLevelType w:val="multilevel"/>
    <w:tmpl w:val="079AE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8B3D99"/>
    <w:multiLevelType w:val="multilevel"/>
    <w:tmpl w:val="D42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A04D2"/>
    <w:multiLevelType w:val="multilevel"/>
    <w:tmpl w:val="48E4C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43074"/>
    <w:multiLevelType w:val="multilevel"/>
    <w:tmpl w:val="28B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732FE"/>
    <w:multiLevelType w:val="multilevel"/>
    <w:tmpl w:val="D32010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1A5E7A"/>
    <w:multiLevelType w:val="multilevel"/>
    <w:tmpl w:val="5510D4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9318B"/>
    <w:multiLevelType w:val="multilevel"/>
    <w:tmpl w:val="982655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B3896"/>
    <w:multiLevelType w:val="multilevel"/>
    <w:tmpl w:val="020AA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34154"/>
    <w:multiLevelType w:val="multilevel"/>
    <w:tmpl w:val="0D6C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0907A0"/>
    <w:multiLevelType w:val="multilevel"/>
    <w:tmpl w:val="62F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12079"/>
    <w:multiLevelType w:val="multilevel"/>
    <w:tmpl w:val="01DE0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873B43"/>
    <w:multiLevelType w:val="multilevel"/>
    <w:tmpl w:val="7E74B7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6A7865"/>
    <w:multiLevelType w:val="multilevel"/>
    <w:tmpl w:val="233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2691F"/>
    <w:multiLevelType w:val="multilevel"/>
    <w:tmpl w:val="39BA1D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6"/>
  </w:num>
  <w:num w:numId="3">
    <w:abstractNumId w:val="28"/>
  </w:num>
  <w:num w:numId="4">
    <w:abstractNumId w:val="30"/>
  </w:num>
  <w:num w:numId="5">
    <w:abstractNumId w:val="39"/>
  </w:num>
  <w:num w:numId="6">
    <w:abstractNumId w:val="16"/>
  </w:num>
  <w:num w:numId="7">
    <w:abstractNumId w:val="14"/>
  </w:num>
  <w:num w:numId="8">
    <w:abstractNumId w:val="11"/>
  </w:num>
  <w:num w:numId="9">
    <w:abstractNumId w:val="23"/>
  </w:num>
  <w:num w:numId="10">
    <w:abstractNumId w:val="10"/>
  </w:num>
  <w:num w:numId="11">
    <w:abstractNumId w:val="35"/>
  </w:num>
  <w:num w:numId="12">
    <w:abstractNumId w:val="3"/>
  </w:num>
  <w:num w:numId="13">
    <w:abstractNumId w:val="27"/>
  </w:num>
  <w:num w:numId="14">
    <w:abstractNumId w:val="2"/>
  </w:num>
  <w:num w:numId="15">
    <w:abstractNumId w:val="38"/>
  </w:num>
  <w:num w:numId="16">
    <w:abstractNumId w:val="24"/>
  </w:num>
  <w:num w:numId="17">
    <w:abstractNumId w:val="20"/>
  </w:num>
  <w:num w:numId="18">
    <w:abstractNumId w:val="25"/>
  </w:num>
  <w:num w:numId="19">
    <w:abstractNumId w:val="22"/>
  </w:num>
  <w:num w:numId="20">
    <w:abstractNumId w:val="29"/>
  </w:num>
  <w:num w:numId="21">
    <w:abstractNumId w:val="4"/>
  </w:num>
  <w:num w:numId="22">
    <w:abstractNumId w:val="0"/>
  </w:num>
  <w:num w:numId="23">
    <w:abstractNumId w:val="13"/>
  </w:num>
  <w:num w:numId="24">
    <w:abstractNumId w:val="8"/>
  </w:num>
  <w:num w:numId="25">
    <w:abstractNumId w:val="1"/>
  </w:num>
  <w:num w:numId="26">
    <w:abstractNumId w:val="12"/>
  </w:num>
  <w:num w:numId="27">
    <w:abstractNumId w:val="9"/>
  </w:num>
  <w:num w:numId="28">
    <w:abstractNumId w:val="7"/>
  </w:num>
  <w:num w:numId="29">
    <w:abstractNumId w:val="17"/>
  </w:num>
  <w:num w:numId="30">
    <w:abstractNumId w:val="18"/>
  </w:num>
  <w:num w:numId="31">
    <w:abstractNumId w:val="5"/>
  </w:num>
  <w:num w:numId="32">
    <w:abstractNumId w:val="21"/>
  </w:num>
  <w:num w:numId="33">
    <w:abstractNumId w:val="34"/>
  </w:num>
  <w:num w:numId="34">
    <w:abstractNumId w:val="37"/>
  </w:num>
  <w:num w:numId="35">
    <w:abstractNumId w:val="26"/>
  </w:num>
  <w:num w:numId="36">
    <w:abstractNumId w:val="19"/>
  </w:num>
  <w:num w:numId="37">
    <w:abstractNumId w:val="32"/>
  </w:num>
  <w:num w:numId="38">
    <w:abstractNumId w:val="40"/>
  </w:num>
  <w:num w:numId="39">
    <w:abstractNumId w:val="33"/>
  </w:num>
  <w:num w:numId="40">
    <w:abstractNumId w:val="31"/>
  </w:num>
  <w:num w:numId="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33E0"/>
    <w:rsid w:val="00073AA2"/>
    <w:rsid w:val="000742C8"/>
    <w:rsid w:val="000749FE"/>
    <w:rsid w:val="00076177"/>
    <w:rsid w:val="00080FD1"/>
    <w:rsid w:val="00081FEC"/>
    <w:rsid w:val="000874CF"/>
    <w:rsid w:val="000900FE"/>
    <w:rsid w:val="00090C9D"/>
    <w:rsid w:val="000910FC"/>
    <w:rsid w:val="00091DDA"/>
    <w:rsid w:val="000A1EED"/>
    <w:rsid w:val="000A24BB"/>
    <w:rsid w:val="000A2E9A"/>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0997"/>
    <w:rsid w:val="001B42D0"/>
    <w:rsid w:val="001B565C"/>
    <w:rsid w:val="001B7286"/>
    <w:rsid w:val="001C02C1"/>
    <w:rsid w:val="001C2DB2"/>
    <w:rsid w:val="001D26BE"/>
    <w:rsid w:val="001E214F"/>
    <w:rsid w:val="001E5991"/>
    <w:rsid w:val="001E6348"/>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0F1"/>
    <w:rsid w:val="00280F7B"/>
    <w:rsid w:val="00282AB1"/>
    <w:rsid w:val="00283CC8"/>
    <w:rsid w:val="00283DAD"/>
    <w:rsid w:val="0028573E"/>
    <w:rsid w:val="002861D6"/>
    <w:rsid w:val="00287094"/>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C0DB5"/>
    <w:rsid w:val="002C0FA2"/>
    <w:rsid w:val="002C234C"/>
    <w:rsid w:val="002C4B03"/>
    <w:rsid w:val="002C4E24"/>
    <w:rsid w:val="002C5303"/>
    <w:rsid w:val="002D117B"/>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0D57"/>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7C54"/>
    <w:rsid w:val="003F0463"/>
    <w:rsid w:val="003F2FA5"/>
    <w:rsid w:val="003F35B3"/>
    <w:rsid w:val="003F523B"/>
    <w:rsid w:val="003F65C4"/>
    <w:rsid w:val="00404221"/>
    <w:rsid w:val="00404C61"/>
    <w:rsid w:val="00412FC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17FF"/>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39BC"/>
    <w:rsid w:val="004F4FD0"/>
    <w:rsid w:val="004F501A"/>
    <w:rsid w:val="004F7260"/>
    <w:rsid w:val="004F7262"/>
    <w:rsid w:val="005019A4"/>
    <w:rsid w:val="00505174"/>
    <w:rsid w:val="00510BB2"/>
    <w:rsid w:val="00511ACF"/>
    <w:rsid w:val="00514983"/>
    <w:rsid w:val="005177DE"/>
    <w:rsid w:val="00521BCE"/>
    <w:rsid w:val="00526CC6"/>
    <w:rsid w:val="0052799E"/>
    <w:rsid w:val="00535B58"/>
    <w:rsid w:val="00537C9D"/>
    <w:rsid w:val="005401B6"/>
    <w:rsid w:val="0054694E"/>
    <w:rsid w:val="00552F17"/>
    <w:rsid w:val="00557DFC"/>
    <w:rsid w:val="0056008C"/>
    <w:rsid w:val="005645E9"/>
    <w:rsid w:val="00576249"/>
    <w:rsid w:val="00576567"/>
    <w:rsid w:val="00577FDC"/>
    <w:rsid w:val="005849B5"/>
    <w:rsid w:val="005851FF"/>
    <w:rsid w:val="00585719"/>
    <w:rsid w:val="0059171D"/>
    <w:rsid w:val="00591B4A"/>
    <w:rsid w:val="00591B66"/>
    <w:rsid w:val="005B5D3B"/>
    <w:rsid w:val="005B6B73"/>
    <w:rsid w:val="005C05C6"/>
    <w:rsid w:val="005C0D3A"/>
    <w:rsid w:val="005C27F1"/>
    <w:rsid w:val="005D06DA"/>
    <w:rsid w:val="005D4929"/>
    <w:rsid w:val="005D7BC2"/>
    <w:rsid w:val="005E1D3B"/>
    <w:rsid w:val="005E4236"/>
    <w:rsid w:val="005E58EF"/>
    <w:rsid w:val="005E5D1C"/>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6AF7"/>
    <w:rsid w:val="00643227"/>
    <w:rsid w:val="00645E9D"/>
    <w:rsid w:val="0064656F"/>
    <w:rsid w:val="00647150"/>
    <w:rsid w:val="00651767"/>
    <w:rsid w:val="00653D29"/>
    <w:rsid w:val="00657B02"/>
    <w:rsid w:val="00657B15"/>
    <w:rsid w:val="00657B9D"/>
    <w:rsid w:val="0066535D"/>
    <w:rsid w:val="00665D02"/>
    <w:rsid w:val="00672122"/>
    <w:rsid w:val="006732DF"/>
    <w:rsid w:val="006750AD"/>
    <w:rsid w:val="0067704B"/>
    <w:rsid w:val="006808D2"/>
    <w:rsid w:val="006823D6"/>
    <w:rsid w:val="006838D5"/>
    <w:rsid w:val="006872CB"/>
    <w:rsid w:val="00691C9E"/>
    <w:rsid w:val="00691E15"/>
    <w:rsid w:val="00692651"/>
    <w:rsid w:val="0069328D"/>
    <w:rsid w:val="00694D7D"/>
    <w:rsid w:val="006A003F"/>
    <w:rsid w:val="006A00A7"/>
    <w:rsid w:val="006A4A62"/>
    <w:rsid w:val="006A4DFB"/>
    <w:rsid w:val="006A62CE"/>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7C0"/>
    <w:rsid w:val="009B609D"/>
    <w:rsid w:val="009B7B10"/>
    <w:rsid w:val="009D10D7"/>
    <w:rsid w:val="009D1642"/>
    <w:rsid w:val="009D3BDE"/>
    <w:rsid w:val="009D462F"/>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3B8"/>
    <w:rsid w:val="00A22589"/>
    <w:rsid w:val="00A22ADE"/>
    <w:rsid w:val="00A23416"/>
    <w:rsid w:val="00A276A2"/>
    <w:rsid w:val="00A27752"/>
    <w:rsid w:val="00A304B0"/>
    <w:rsid w:val="00A30DF3"/>
    <w:rsid w:val="00A312A8"/>
    <w:rsid w:val="00A3245C"/>
    <w:rsid w:val="00A324A1"/>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1427"/>
    <w:rsid w:val="00A95BC9"/>
    <w:rsid w:val="00A9630F"/>
    <w:rsid w:val="00AA0A40"/>
    <w:rsid w:val="00AA44DB"/>
    <w:rsid w:val="00AA6EFD"/>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4E3E"/>
    <w:rsid w:val="00B75831"/>
    <w:rsid w:val="00B75861"/>
    <w:rsid w:val="00B82B02"/>
    <w:rsid w:val="00B840E1"/>
    <w:rsid w:val="00B852F8"/>
    <w:rsid w:val="00B85D61"/>
    <w:rsid w:val="00B868C7"/>
    <w:rsid w:val="00B87DAF"/>
    <w:rsid w:val="00B87F49"/>
    <w:rsid w:val="00B9084B"/>
    <w:rsid w:val="00B93A5E"/>
    <w:rsid w:val="00BA6F2A"/>
    <w:rsid w:val="00BB1A7D"/>
    <w:rsid w:val="00BB1EE5"/>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116"/>
    <w:rsid w:val="00C2656B"/>
    <w:rsid w:val="00C27E8A"/>
    <w:rsid w:val="00C30709"/>
    <w:rsid w:val="00C33682"/>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3B46"/>
    <w:rsid w:val="00CC5987"/>
    <w:rsid w:val="00CD05A2"/>
    <w:rsid w:val="00CD4407"/>
    <w:rsid w:val="00CD677E"/>
    <w:rsid w:val="00CE2737"/>
    <w:rsid w:val="00CE3E60"/>
    <w:rsid w:val="00CE5432"/>
    <w:rsid w:val="00CE67D1"/>
    <w:rsid w:val="00CF5623"/>
    <w:rsid w:val="00CF6531"/>
    <w:rsid w:val="00CF75D0"/>
    <w:rsid w:val="00D008A7"/>
    <w:rsid w:val="00D00EFA"/>
    <w:rsid w:val="00D01632"/>
    <w:rsid w:val="00D06B58"/>
    <w:rsid w:val="00D07EAB"/>
    <w:rsid w:val="00D1053E"/>
    <w:rsid w:val="00D114FE"/>
    <w:rsid w:val="00D121D9"/>
    <w:rsid w:val="00D17CEA"/>
    <w:rsid w:val="00D230CA"/>
    <w:rsid w:val="00D24122"/>
    <w:rsid w:val="00D31143"/>
    <w:rsid w:val="00D37EFE"/>
    <w:rsid w:val="00D41636"/>
    <w:rsid w:val="00D51141"/>
    <w:rsid w:val="00D52ADE"/>
    <w:rsid w:val="00D54921"/>
    <w:rsid w:val="00D54F1D"/>
    <w:rsid w:val="00D56A34"/>
    <w:rsid w:val="00D57723"/>
    <w:rsid w:val="00D60175"/>
    <w:rsid w:val="00D60808"/>
    <w:rsid w:val="00D61F2F"/>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E01C21"/>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9FB"/>
    <w:rsid w:val="00E60C0A"/>
    <w:rsid w:val="00E60F81"/>
    <w:rsid w:val="00E6447D"/>
    <w:rsid w:val="00E66C22"/>
    <w:rsid w:val="00E7268B"/>
    <w:rsid w:val="00E74FBE"/>
    <w:rsid w:val="00E7759C"/>
    <w:rsid w:val="00E810F0"/>
    <w:rsid w:val="00E8222E"/>
    <w:rsid w:val="00E8383A"/>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D7692"/>
    <w:rsid w:val="00EE197D"/>
    <w:rsid w:val="00EE3AE1"/>
    <w:rsid w:val="00EE594C"/>
    <w:rsid w:val="00EE59AC"/>
    <w:rsid w:val="00EE79E8"/>
    <w:rsid w:val="00F01196"/>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2B41"/>
    <w:rsid w:val="00F539EF"/>
    <w:rsid w:val="00F53ABC"/>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55AA"/>
    <w:rsid w:val="00FB7B44"/>
    <w:rsid w:val="00FC0020"/>
    <w:rsid w:val="00FC1FA1"/>
    <w:rsid w:val="00FC29C2"/>
    <w:rsid w:val="00FC60B5"/>
    <w:rsid w:val="00FC6DD8"/>
    <w:rsid w:val="00FC75B4"/>
    <w:rsid w:val="00FD0364"/>
    <w:rsid w:val="00FD23D4"/>
    <w:rsid w:val="00FD5489"/>
    <w:rsid w:val="00FE25DB"/>
    <w:rsid w:val="00FE4EF5"/>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F7AC"/>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mnazia.ru/blog/all-articles/udivitelnye-fakty-o-dengah-dlja-detej&amp;sa=D&amp;source=editors&amp;ust=1643401012342532&amp;usg=AOvVaw0rACvDVwuIAK6rIyj7Ogy1" TargetMode="External"/><Relationship Id="rId13" Type="http://schemas.openxmlformats.org/officeDocument/2006/relationships/hyperlink" Target="http://www.calend.ru/holidays/0/0/5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hi-lki.ru/scenarii-ostanovis-i-podumai-o-vrede-narkotikov/" TargetMode="External"/><Relationship Id="rId12" Type="http://schemas.openxmlformats.org/officeDocument/2006/relationships/hyperlink" Target="http://dembi.ru/istoriya-prazdnika/den-zemli-istoriya-i-sovremennost" TargetMode="External"/><Relationship Id="rId17"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6" Type="http://schemas.openxmlformats.org/officeDocument/2006/relationships/hyperlink" Target="https://pandarina.com/viktorina/chess" TargetMode="External"/><Relationship Id="rId1" Type="http://schemas.openxmlformats.org/officeDocument/2006/relationships/numbering" Target="numbering.xml"/><Relationship Id="rId6" Type="http://schemas.openxmlformats.org/officeDocument/2006/relationships/hyperlink" Target="http://www.otrok.ru/teach/narko/narkozav.htm" TargetMode="External"/><Relationship Id="rId11" Type="http://schemas.openxmlformats.org/officeDocument/2006/relationships/hyperlink" Target="https://nsportal.ru/shkola/vneklassnaya-rabota/library/2022/01/28/vneklassnoe-meropriyatie-proishozhdenie-deneg" TargetMode="External"/><Relationship Id="rId5" Type="http://schemas.openxmlformats.org/officeDocument/2006/relationships/image" Target="media/image1.jpeg"/><Relationship Id="rId15" Type="http://schemas.openxmlformats.org/officeDocument/2006/relationships/hyperlink" Target="http://www.pandia.ru/text/77/151/6405.php" TargetMode="External"/><Relationship Id="rId10" Type="http://schemas.openxmlformats.org/officeDocument/2006/relationships/hyperlink" Target="https://www.google.com/url?q=https://banknotes.finance.ua/&amp;sa=D&amp;source=editors&amp;ust=1643401012343608&amp;usg=AOvVaw0LUzH_TTQE064jIcDk8-K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4" Type="http://schemas.openxmlformats.org/officeDocument/2006/relationships/hyperlink" Target="http://agniyogaineverydaylife.bestforums.org/viewtopic.php?f=73&amp;t=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9606</TotalTime>
  <Pages>9</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842</cp:revision>
  <dcterms:created xsi:type="dcterms:W3CDTF">2019-01-25T09:20:00Z</dcterms:created>
  <dcterms:modified xsi:type="dcterms:W3CDTF">2024-05-02T08:06:00Z</dcterms:modified>
</cp:coreProperties>
</file>