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85D5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B2C" w:rsidRPr="00760B2C" w:rsidRDefault="00760B2C" w:rsidP="007D2537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760B2C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«Трагик на все времена»</w:t>
      </w:r>
    </w:p>
    <w:p w:rsidR="00760B2C" w:rsidRPr="00760B2C" w:rsidRDefault="00760B2C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60B2C">
        <w:rPr>
          <w:rFonts w:ascii="Times New Roman" w:hAnsi="Times New Roman" w:cs="Times New Roman"/>
          <w:bCs/>
          <w:iCs/>
          <w:sz w:val="32"/>
          <w:szCs w:val="32"/>
        </w:rPr>
        <w:t>рекомендательный список</w:t>
      </w:r>
    </w:p>
    <w:p w:rsidR="00760B2C" w:rsidRPr="00760B2C" w:rsidRDefault="00760B2C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60B2C">
        <w:rPr>
          <w:rFonts w:ascii="Times New Roman" w:hAnsi="Times New Roman" w:cs="Times New Roman"/>
          <w:bCs/>
          <w:iCs/>
          <w:sz w:val="32"/>
          <w:szCs w:val="32"/>
        </w:rPr>
        <w:t>(к 455-летию со дня рождения английского поэта и драматурга</w:t>
      </w:r>
    </w:p>
    <w:p w:rsidR="000C11AB" w:rsidRPr="00760B2C" w:rsidRDefault="00760B2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B2C">
        <w:rPr>
          <w:rFonts w:ascii="Times New Roman" w:hAnsi="Times New Roman" w:cs="Times New Roman"/>
          <w:bCs/>
          <w:iCs/>
          <w:sz w:val="32"/>
          <w:szCs w:val="32"/>
        </w:rPr>
        <w:t>У. Шекспира. В рамках проекта «Литературная палитра»)</w:t>
      </w:r>
    </w:p>
    <w:p w:rsidR="000C11AB" w:rsidRDefault="000C11AB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080" w:rsidRDefault="00760B2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B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0" cy="3600000"/>
            <wp:effectExtent l="152400" t="152400" r="362585" b="362585"/>
            <wp:docPr id="1" name="Рисунок 1" descr="https://sun9-14.userapi.com/impg/zR2gTdeSlX3mf-27s1-6bWobhLcvhDZU4hW0Nw/eFZbeHo2LLc.jpg?size=1280x1280&amp;quality=95&amp;sign=0d61e3944491b400f31c6dbf347ba999&amp;c_uniq_tag=8QN4Qn1o4OMoD0DdjFa4_DS6CbGkMyETYkVoop6SdU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zR2gTdeSlX3mf-27s1-6bWobhLcvhDZU4hW0Nw/eFZbeHo2LLc.jpg?size=1280x1280&amp;quality=95&amp;sign=0d61e3944491b400f31c6dbf347ba999&amp;c_uniq_tag=8QN4Qn1o4OMoD0DdjFa4_DS6CbGkMyETYkVoop6SdUM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1080" w:rsidRDefault="00B9108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D5F" w:rsidRPr="00CA78D8" w:rsidRDefault="00D85D5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B2C" w:rsidRPr="00760B2C" w:rsidRDefault="00760B2C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Аникст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, А. А. Шекспир: ремесло драматурга / А. А.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Аникст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>. – М.: Сов. писатель, 1974.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2C">
        <w:rPr>
          <w:rFonts w:ascii="Times New Roman" w:hAnsi="Times New Roman" w:cs="Times New Roman"/>
          <w:sz w:val="28"/>
          <w:szCs w:val="28"/>
        </w:rPr>
        <w:t>608 с.</w:t>
      </w:r>
    </w:p>
    <w:p w:rsidR="00760B2C" w:rsidRPr="00760B2C" w:rsidRDefault="00760B2C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Барг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, М. А. Шекспир и история / М. А.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Барг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>. - 2 е изд., доп. – М.: Наука, 1979. – 214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Браун,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Айвор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. Женщины в жизни Шекспира / [Текст]: пер. с англ. Л. А.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/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Айвор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Браун. - М.: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>, 2002. - 335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 xml:space="preserve">- </w:t>
      </w:r>
      <w:r w:rsidR="00760B2C" w:rsidRPr="00760B2C">
        <w:rPr>
          <w:rFonts w:ascii="Times New Roman" w:hAnsi="Times New Roman" w:cs="Times New Roman"/>
          <w:sz w:val="28"/>
          <w:szCs w:val="28"/>
        </w:rPr>
        <w:t>Всемирная история [Текст]: научное издание / глав. ред. Е. М. Жуков; Академия наук</w:t>
      </w:r>
      <w:r w:rsidR="00760B2C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СССР; Институт истории; Институт востоковедения</w:t>
      </w:r>
      <w:r w:rsidR="00760B2C">
        <w:rPr>
          <w:rFonts w:ascii="Times New Roman" w:hAnsi="Times New Roman" w:cs="Times New Roman"/>
          <w:sz w:val="28"/>
          <w:szCs w:val="28"/>
        </w:rPr>
        <w:t>; Институт китаеведения</w:t>
      </w:r>
      <w:r w:rsidR="00760B2C" w:rsidRPr="00760B2C">
        <w:rPr>
          <w:rFonts w:ascii="Times New Roman" w:hAnsi="Times New Roman" w:cs="Times New Roman"/>
          <w:sz w:val="28"/>
          <w:szCs w:val="28"/>
        </w:rPr>
        <w:t>;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Институт славяноведения; Институт этнографии. - М.: Издательство социально-экономической литературы, 1955 - 1983.</w:t>
      </w:r>
      <w:r w:rsidR="00760B2C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Т. IV / отв. ред. М. М.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Смирина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>. - 1958. - 823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Гилилов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>, И. М. Игра об Уильяме Шекспире или Тайна Великого Феникса. [Текст]: 2-е</w:t>
      </w:r>
      <w:r w:rsidR="00760B2C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и доп. / И. М.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Гилилов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>. - М.: Международные отношения, 2001. - 512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 xml:space="preserve">- </w:t>
      </w:r>
      <w:r w:rsidR="00760B2C" w:rsidRPr="00760B2C">
        <w:rPr>
          <w:rFonts w:ascii="Times New Roman" w:hAnsi="Times New Roman" w:cs="Times New Roman"/>
          <w:sz w:val="28"/>
          <w:szCs w:val="28"/>
        </w:rPr>
        <w:t>Гражданская, З. Т. От Шекспира до Шоу [Текст]: книга для учащихся / З. Т.</w:t>
      </w:r>
    </w:p>
    <w:p w:rsidR="00760B2C" w:rsidRPr="00760B2C" w:rsidRDefault="00760B2C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B2C">
        <w:rPr>
          <w:rFonts w:ascii="Times New Roman" w:hAnsi="Times New Roman" w:cs="Times New Roman"/>
          <w:sz w:val="28"/>
          <w:szCs w:val="28"/>
        </w:rPr>
        <w:t xml:space="preserve">Гражданская. - 2-е изд.,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>. - М.: Просвещение, 1992. - 191 с.: ил.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Дубашинский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, И. А. Вильям Шекспир: очерк творчества / И. А.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Дубашинский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>. – М.: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Просвещение, 1978. – 144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B2C" w:rsidRPr="00760B2C">
        <w:rPr>
          <w:rFonts w:ascii="Times New Roman" w:hAnsi="Times New Roman" w:cs="Times New Roman"/>
          <w:sz w:val="28"/>
          <w:szCs w:val="28"/>
        </w:rPr>
        <w:t>История западноевропейской литературы. Средние века и Возрождение [Текст]:</w:t>
      </w:r>
    </w:p>
    <w:p w:rsidR="00760B2C" w:rsidRPr="00760B2C" w:rsidRDefault="00760B2C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B2C">
        <w:rPr>
          <w:rFonts w:ascii="Times New Roman" w:hAnsi="Times New Roman" w:cs="Times New Roman"/>
          <w:sz w:val="28"/>
          <w:szCs w:val="28"/>
        </w:rPr>
        <w:t xml:space="preserve">учебник для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. спец. вузов / М. П. Алексеев, В. М.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Жирмунский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Мокульский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>,</w:t>
      </w:r>
      <w:r w:rsidR="00AF22FD"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Pr="00760B2C">
        <w:rPr>
          <w:rFonts w:ascii="Times New Roman" w:hAnsi="Times New Roman" w:cs="Times New Roman"/>
          <w:sz w:val="28"/>
          <w:szCs w:val="28"/>
        </w:rPr>
        <w:t xml:space="preserve">А. А. Смирнов. - 5-е изд.,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6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B2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60B2C">
        <w:rPr>
          <w:rFonts w:ascii="Times New Roman" w:hAnsi="Times New Roman" w:cs="Times New Roman"/>
          <w:sz w:val="28"/>
          <w:szCs w:val="28"/>
        </w:rPr>
        <w:t xml:space="preserve">. ; [Б. м.] : Академия, 2000. - 462 </w:t>
      </w:r>
      <w:proofErr w:type="gramStart"/>
      <w:r w:rsidRPr="00760B2C">
        <w:rPr>
          <w:rFonts w:ascii="Times New Roman" w:hAnsi="Times New Roman" w:cs="Times New Roman"/>
          <w:sz w:val="28"/>
          <w:szCs w:val="28"/>
        </w:rPr>
        <w:t>с.</w:t>
      </w:r>
      <w:r w:rsidR="00AF22FD"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Pr="00760B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0B2C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Литература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методические рекомендации. 7 кла</w:t>
      </w:r>
      <w:r>
        <w:rPr>
          <w:rFonts w:ascii="Times New Roman" w:hAnsi="Times New Roman" w:cs="Times New Roman"/>
          <w:sz w:val="28"/>
          <w:szCs w:val="28"/>
        </w:rPr>
        <w:t xml:space="preserve">сс / ред. В. 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760B2C" w:rsidRPr="00760B2C">
        <w:rPr>
          <w:rFonts w:ascii="Times New Roman" w:hAnsi="Times New Roman" w:cs="Times New Roman"/>
          <w:sz w:val="28"/>
          <w:szCs w:val="28"/>
        </w:rPr>
        <w:t>: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Просвещение, 2011. - 287 с. - (Академический школьный учебник).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Вильям Шекспир. К четырехсотлетию со дня рождения. 1564 - 1964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</w:p>
    <w:p w:rsidR="00760B2C" w:rsidRPr="00760B2C" w:rsidRDefault="00760B2C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B2C">
        <w:rPr>
          <w:rFonts w:ascii="Times New Roman" w:hAnsi="Times New Roman" w:cs="Times New Roman"/>
          <w:sz w:val="28"/>
          <w:szCs w:val="28"/>
        </w:rPr>
        <w:t xml:space="preserve">исследования и материалы / ред. Ю. Ф. Шведов. - </w:t>
      </w:r>
      <w:proofErr w:type="gramStart"/>
      <w:r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60B2C">
        <w:rPr>
          <w:rFonts w:ascii="Times New Roman" w:hAnsi="Times New Roman" w:cs="Times New Roman"/>
          <w:sz w:val="28"/>
          <w:szCs w:val="28"/>
        </w:rPr>
        <w:t xml:space="preserve"> Наука, 1964. - 490 с.</w:t>
      </w:r>
    </w:p>
    <w:p w:rsidR="00760B2C" w:rsidRPr="00760B2C" w:rsidRDefault="00AF22FD" w:rsidP="00AF2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, Л. И. Шекспир / Л. И.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Художеств. лит., 1971. – 606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Повесть о Гамлете (по У. Шекспиру) на английском языке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книга для чтения /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сост. В. Н.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Дубошин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Высшая школа, 1973. - 120 с. - (Учебная серия для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начального чтения).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Шайтанов, И. О. Зарубежная литература. Средние века. Эпоха Возрождения. 10-11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метод. советы / И. О. Шайтанов, О. В. Афанасьева. -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Просвещение, 1999. -</w:t>
      </w:r>
      <w:r w:rsidRPr="00AF22FD">
        <w:rPr>
          <w:rFonts w:ascii="Times New Roman" w:hAnsi="Times New Roman" w:cs="Times New Roman"/>
          <w:sz w:val="28"/>
          <w:szCs w:val="28"/>
        </w:rPr>
        <w:t xml:space="preserve"> </w:t>
      </w:r>
      <w:r w:rsidR="00760B2C" w:rsidRPr="00760B2C">
        <w:rPr>
          <w:rFonts w:ascii="Times New Roman" w:hAnsi="Times New Roman" w:cs="Times New Roman"/>
          <w:sz w:val="28"/>
          <w:szCs w:val="28"/>
        </w:rPr>
        <w:t>175.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Шекспир в меняющемся мире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сборник статей / ред. Ю. Ф. Шведова. -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:Прогресс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>, 1966. - 382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Шекспир в мировой литературе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сборник статей / ред. Б.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Реизов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;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Л. :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>. лит., 1964. - 383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Шекспировская энциклопедия.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под ред. Стэнли Уэллса / пер. с англ. - М. :Рад</w:t>
      </w:r>
      <w:bookmarkStart w:id="0" w:name="_GoBack"/>
      <w:bookmarkEnd w:id="0"/>
      <w:r w:rsidR="00760B2C" w:rsidRPr="00760B2C">
        <w:rPr>
          <w:rFonts w:ascii="Times New Roman" w:hAnsi="Times New Roman" w:cs="Times New Roman"/>
          <w:sz w:val="28"/>
          <w:szCs w:val="28"/>
        </w:rPr>
        <w:t>уга, 2002. - 272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Шекспировские чтения. 2006 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сб. / гл. ред. А. В. Бартошевич, отв. ред., сост. И.С. Приходько. -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Наука, 2011. – 469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Шекспировские чтения. 1993[Текст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сб. – М. : Наука, 1993. – 270 с.</w:t>
      </w:r>
    </w:p>
    <w:p w:rsidR="00760B2C" w:rsidRPr="00760B2C" w:rsidRDefault="00AF22FD" w:rsidP="00760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Шенбаум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, С. А. Шекспир / С. А.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Шенбаум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Прогресс, 1985. – 432с.</w:t>
      </w:r>
    </w:p>
    <w:p w:rsidR="00760B2C" w:rsidRDefault="00AF22FD" w:rsidP="00911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2FD">
        <w:rPr>
          <w:rFonts w:ascii="Times New Roman" w:hAnsi="Times New Roman" w:cs="Times New Roman"/>
          <w:sz w:val="28"/>
          <w:szCs w:val="28"/>
        </w:rPr>
        <w:t>-</w:t>
      </w:r>
      <w:r w:rsidR="00760B2C" w:rsidRPr="0076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Холлидей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, Ф. Я. Шекспир и его мир / Ф. Я. </w:t>
      </w:r>
      <w:proofErr w:type="spellStart"/>
      <w:r w:rsidR="00760B2C" w:rsidRPr="00760B2C">
        <w:rPr>
          <w:rFonts w:ascii="Times New Roman" w:hAnsi="Times New Roman" w:cs="Times New Roman"/>
          <w:sz w:val="28"/>
          <w:szCs w:val="28"/>
        </w:rPr>
        <w:t>Холлидей</w:t>
      </w:r>
      <w:proofErr w:type="spell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60B2C" w:rsidRPr="00760B2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0B2C" w:rsidRPr="00760B2C">
        <w:rPr>
          <w:rFonts w:ascii="Times New Roman" w:hAnsi="Times New Roman" w:cs="Times New Roman"/>
          <w:sz w:val="28"/>
          <w:szCs w:val="28"/>
        </w:rPr>
        <w:t xml:space="preserve"> Радуга, 1986. - 168с.</w:t>
      </w:r>
    </w:p>
    <w:p w:rsidR="00760B2C" w:rsidRDefault="00760B2C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книги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9374F" w:rsidRPr="004237E6" w:rsidRDefault="008F09EE" w:rsidP="00AF2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sectPr w:rsidR="0089374F" w:rsidRPr="004237E6" w:rsidSect="00AF22F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40"/>
    <w:multiLevelType w:val="hybridMultilevel"/>
    <w:tmpl w:val="7F2888F2"/>
    <w:lvl w:ilvl="0" w:tplc="5E3C8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219"/>
    <w:multiLevelType w:val="hybridMultilevel"/>
    <w:tmpl w:val="701E951E"/>
    <w:lvl w:ilvl="0" w:tplc="894CC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6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23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32"/>
  </w:num>
  <w:num w:numId="18">
    <w:abstractNumId w:val="25"/>
  </w:num>
  <w:num w:numId="19">
    <w:abstractNumId w:val="24"/>
  </w:num>
  <w:num w:numId="20">
    <w:abstractNumId w:val="8"/>
  </w:num>
  <w:num w:numId="21">
    <w:abstractNumId w:val="19"/>
  </w:num>
  <w:num w:numId="22">
    <w:abstractNumId w:val="2"/>
  </w:num>
  <w:num w:numId="23">
    <w:abstractNumId w:val="28"/>
  </w:num>
  <w:num w:numId="24">
    <w:abstractNumId w:val="6"/>
  </w:num>
  <w:num w:numId="25">
    <w:abstractNumId w:val="14"/>
  </w:num>
  <w:num w:numId="26">
    <w:abstractNumId w:val="12"/>
  </w:num>
  <w:num w:numId="27">
    <w:abstractNumId w:val="31"/>
  </w:num>
  <w:num w:numId="28">
    <w:abstractNumId w:val="3"/>
  </w:num>
  <w:num w:numId="29">
    <w:abstractNumId w:val="27"/>
  </w:num>
  <w:num w:numId="30">
    <w:abstractNumId w:val="10"/>
  </w:num>
  <w:num w:numId="31">
    <w:abstractNumId w:val="22"/>
  </w:num>
  <w:num w:numId="32">
    <w:abstractNumId w:val="9"/>
  </w:num>
  <w:num w:numId="33">
    <w:abstractNumId w:val="4"/>
  </w:num>
  <w:num w:numId="34">
    <w:abstractNumId w:val="17"/>
  </w:num>
  <w:num w:numId="35">
    <w:abstractNumId w:val="34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11AB"/>
    <w:rsid w:val="000C3A73"/>
    <w:rsid w:val="000C47D5"/>
    <w:rsid w:val="000C5981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29A6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04C2A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4C5F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391D"/>
    <w:rsid w:val="007155EC"/>
    <w:rsid w:val="00721990"/>
    <w:rsid w:val="0072382F"/>
    <w:rsid w:val="0073325E"/>
    <w:rsid w:val="00745E54"/>
    <w:rsid w:val="00760B2C"/>
    <w:rsid w:val="00761D74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042D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1C58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22F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91080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2E0"/>
    <w:rsid w:val="00CB7382"/>
    <w:rsid w:val="00CC0B69"/>
    <w:rsid w:val="00CC252B"/>
    <w:rsid w:val="00CC5987"/>
    <w:rsid w:val="00CD05A2"/>
    <w:rsid w:val="00CD0D0B"/>
    <w:rsid w:val="00CD39B7"/>
    <w:rsid w:val="00CD6DE9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85D5F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670ED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1D6B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D6E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416</cp:revision>
  <dcterms:created xsi:type="dcterms:W3CDTF">2019-01-25T09:20:00Z</dcterms:created>
  <dcterms:modified xsi:type="dcterms:W3CDTF">2024-02-13T07:10:00Z</dcterms:modified>
</cp:coreProperties>
</file>