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E73" w:rsidRPr="009D2509" w:rsidRDefault="002A1D59" w:rsidP="009D2509">
      <w:pPr>
        <w:shd w:val="clear" w:color="auto" w:fill="FFFFFF"/>
        <w:spacing w:after="0" w:line="240" w:lineRule="auto"/>
        <w:jc w:val="both"/>
        <w:rPr>
          <w:rFonts w:ascii="Times New Roman" w:eastAsia="Times New Roman" w:hAnsi="Times New Roman" w:cs="Times New Roman"/>
          <w:b/>
          <w:color w:val="1A1A1A"/>
          <w:sz w:val="20"/>
          <w:szCs w:val="20"/>
          <w:lang w:eastAsia="ru-RU"/>
        </w:rPr>
      </w:pPr>
      <w:r w:rsidRPr="009D2509">
        <w:rPr>
          <w:b/>
          <w:noProof/>
          <w:lang w:eastAsia="ru-RU"/>
        </w:rPr>
        <w:drawing>
          <wp:anchor distT="0" distB="0" distL="114300" distR="114300" simplePos="0" relativeHeight="251661312" behindDoc="1" locked="0" layoutInCell="1" allowOverlap="1" wp14:anchorId="25F89B78" wp14:editId="4D7104E4">
            <wp:simplePos x="0" y="0"/>
            <wp:positionH relativeFrom="column">
              <wp:posOffset>3419475</wp:posOffset>
            </wp:positionH>
            <wp:positionV relativeFrom="paragraph">
              <wp:posOffset>-182880</wp:posOffset>
            </wp:positionV>
            <wp:extent cx="1662430" cy="1389380"/>
            <wp:effectExtent l="0" t="0" r="0" b="1270"/>
            <wp:wrapTight wrapText="bothSides">
              <wp:wrapPolygon edited="0">
                <wp:start x="0" y="0"/>
                <wp:lineTo x="0" y="21324"/>
                <wp:lineTo x="21286" y="21324"/>
                <wp:lineTo x="21286" y="0"/>
                <wp:lineTo x="0" y="0"/>
              </wp:wrapPolygon>
            </wp:wrapTight>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243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9D2509" w:rsidRPr="009D2509">
        <w:rPr>
          <w:b/>
          <w:noProof/>
          <w:lang w:eastAsia="ru-RU"/>
        </w:rPr>
        <w:drawing>
          <wp:anchor distT="0" distB="0" distL="114300" distR="114300" simplePos="0" relativeHeight="251658240" behindDoc="1" locked="0" layoutInCell="1" allowOverlap="1" wp14:anchorId="6A7E08FC" wp14:editId="002BA8D5">
            <wp:simplePos x="0" y="0"/>
            <wp:positionH relativeFrom="column">
              <wp:posOffset>-399415</wp:posOffset>
            </wp:positionH>
            <wp:positionV relativeFrom="paragraph">
              <wp:posOffset>-219710</wp:posOffset>
            </wp:positionV>
            <wp:extent cx="1777365" cy="1485900"/>
            <wp:effectExtent l="0" t="0" r="0" b="0"/>
            <wp:wrapTight wrapText="bothSides">
              <wp:wrapPolygon edited="0">
                <wp:start x="0" y="0"/>
                <wp:lineTo x="0" y="21323"/>
                <wp:lineTo x="21299" y="21323"/>
                <wp:lineTo x="21299" y="0"/>
                <wp:lineTo x="0" y="0"/>
              </wp:wrapPolygon>
            </wp:wrapTight>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736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3E73" w:rsidRPr="009D2509">
        <w:rPr>
          <w:rFonts w:ascii="Times New Roman" w:eastAsia="Times New Roman" w:hAnsi="Times New Roman" w:cs="Times New Roman"/>
          <w:b/>
          <w:color w:val="1A1A1A"/>
          <w:sz w:val="20"/>
          <w:szCs w:val="20"/>
          <w:lang w:eastAsia="ru-RU"/>
        </w:rPr>
        <w:t>1 марта - День памяти воинов-десантников 6-ой парашютно-десантной роты 104 гвардейского полка Псковской дивизии ВДВ, геройски погибших в Аргунском ущелье, при проведении контртеррористической операции на территории Чечни.</w:t>
      </w:r>
    </w:p>
    <w:p w:rsidR="001C3E73" w:rsidRPr="009D2509" w:rsidRDefault="001C3E73" w:rsidP="009D250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D2509">
        <w:rPr>
          <w:rFonts w:ascii="Times New Roman" w:eastAsia="Times New Roman" w:hAnsi="Times New Roman" w:cs="Times New Roman"/>
          <w:color w:val="1A1A1A"/>
          <w:sz w:val="20"/>
          <w:szCs w:val="20"/>
          <w:lang w:eastAsia="ru-RU"/>
        </w:rPr>
        <w:t>В ночь с 29 февраля на 1 марта 2000 года в Чечне на высоте 776 (в Аргунском ущелье) в ожесточенном бою с чеченскими боевиками погибла 6-я рота 104-го полка 76-й Псковской дивизии ВДВ. Из девяноста десантников, принявших бой с превосходящими силами террористов, погибли 84, включая 13 офицеров. Они не дрогнули, не отступили, до конца выполнили свой воинский долг, остановив продвижение бандформирования.</w:t>
      </w:r>
    </w:p>
    <w:p w:rsidR="009D2509" w:rsidRPr="009D2509" w:rsidRDefault="009D2509" w:rsidP="009D250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D2509">
        <w:rPr>
          <w:rFonts w:ascii="Times New Roman" w:eastAsia="Times New Roman" w:hAnsi="Times New Roman" w:cs="Times New Roman"/>
          <w:color w:val="1A1A1A"/>
          <w:sz w:val="20"/>
          <w:szCs w:val="20"/>
          <w:lang w:eastAsia="ru-RU"/>
        </w:rPr>
        <w:t xml:space="preserve">В том бою героически погиб командир батальона гвардии подполковник </w:t>
      </w:r>
      <w:proofErr w:type="spellStart"/>
      <w:r w:rsidRPr="009D2509">
        <w:rPr>
          <w:rFonts w:ascii="Times New Roman" w:eastAsia="Times New Roman" w:hAnsi="Times New Roman" w:cs="Times New Roman"/>
          <w:color w:val="1A1A1A"/>
          <w:sz w:val="20"/>
          <w:szCs w:val="20"/>
          <w:lang w:eastAsia="ru-RU"/>
        </w:rPr>
        <w:t>Евтюхин</w:t>
      </w:r>
      <w:proofErr w:type="spellEnd"/>
      <w:r w:rsidRPr="009D2509">
        <w:rPr>
          <w:rFonts w:ascii="Times New Roman" w:eastAsia="Times New Roman" w:hAnsi="Times New Roman" w:cs="Times New Roman"/>
          <w:color w:val="1A1A1A"/>
          <w:sz w:val="20"/>
          <w:szCs w:val="20"/>
          <w:lang w:eastAsia="ru-RU"/>
        </w:rPr>
        <w:t xml:space="preserve"> Марк </w:t>
      </w:r>
      <w:proofErr w:type="spellStart"/>
      <w:r w:rsidRPr="009D2509">
        <w:rPr>
          <w:rFonts w:ascii="Times New Roman" w:eastAsia="Times New Roman" w:hAnsi="Times New Roman" w:cs="Times New Roman"/>
          <w:color w:val="1A1A1A"/>
          <w:sz w:val="20"/>
          <w:szCs w:val="20"/>
          <w:lang w:eastAsia="ru-RU"/>
        </w:rPr>
        <w:t>Николаеви</w:t>
      </w:r>
      <w:proofErr w:type="spellEnd"/>
      <w:r w:rsidRPr="009D2509">
        <w:rPr>
          <w:rFonts w:ascii="Times New Roman" w:eastAsia="Times New Roman" w:hAnsi="Times New Roman" w:cs="Times New Roman"/>
          <w:color w:val="1A1A1A"/>
          <w:sz w:val="20"/>
          <w:szCs w:val="20"/>
          <w:lang w:eastAsia="ru-RU"/>
        </w:rPr>
        <w:t xml:space="preserve">, последние слова которого «Вызываю огонь на себя» облетели весь мир. Ротой, ушедшей в бессмертие, командовал гвардии майор </w:t>
      </w:r>
      <w:proofErr w:type="spellStart"/>
      <w:r w:rsidRPr="009D2509">
        <w:rPr>
          <w:rFonts w:ascii="Times New Roman" w:eastAsia="Times New Roman" w:hAnsi="Times New Roman" w:cs="Times New Roman"/>
          <w:color w:val="1A1A1A"/>
          <w:sz w:val="20"/>
          <w:szCs w:val="20"/>
          <w:lang w:eastAsia="ru-RU"/>
        </w:rPr>
        <w:t>Молодов</w:t>
      </w:r>
      <w:proofErr w:type="spellEnd"/>
      <w:r w:rsidRPr="009D2509">
        <w:rPr>
          <w:rFonts w:ascii="Times New Roman" w:eastAsia="Times New Roman" w:hAnsi="Times New Roman" w:cs="Times New Roman"/>
          <w:color w:val="1A1A1A"/>
          <w:sz w:val="20"/>
          <w:szCs w:val="20"/>
          <w:lang w:eastAsia="ru-RU"/>
        </w:rPr>
        <w:t xml:space="preserve"> Сергей Георгиевич. Он находился в Чечне с 4 февраля 2000 года. Это была уже не первая его командировка на войну. Прослуживший большую часть офицерской службы в Северо-Кавказском регионе, </w:t>
      </w:r>
      <w:proofErr w:type="spellStart"/>
      <w:r w:rsidRPr="009D2509">
        <w:rPr>
          <w:rFonts w:ascii="Times New Roman" w:eastAsia="Times New Roman" w:hAnsi="Times New Roman" w:cs="Times New Roman"/>
          <w:color w:val="1A1A1A"/>
          <w:sz w:val="20"/>
          <w:szCs w:val="20"/>
          <w:lang w:eastAsia="ru-RU"/>
        </w:rPr>
        <w:t>Молодов</w:t>
      </w:r>
      <w:proofErr w:type="spellEnd"/>
      <w:r w:rsidRPr="009D2509">
        <w:rPr>
          <w:rFonts w:ascii="Times New Roman" w:eastAsia="Times New Roman" w:hAnsi="Times New Roman" w:cs="Times New Roman"/>
          <w:color w:val="1A1A1A"/>
          <w:sz w:val="20"/>
          <w:szCs w:val="20"/>
          <w:lang w:eastAsia="ru-RU"/>
        </w:rPr>
        <w:t xml:space="preserve"> имел большой опыт ведения боевых действий.</w:t>
      </w:r>
    </w:p>
    <w:p w:rsidR="009D2509" w:rsidRPr="009D2509" w:rsidRDefault="009D2509" w:rsidP="009D250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D2509">
        <w:rPr>
          <w:rFonts w:ascii="Times New Roman" w:eastAsia="Times New Roman" w:hAnsi="Times New Roman" w:cs="Times New Roman"/>
          <w:color w:val="1A1A1A"/>
          <w:sz w:val="20"/>
          <w:szCs w:val="20"/>
          <w:lang w:eastAsia="ru-RU"/>
        </w:rPr>
        <w:t>Командованием была поставлена задача: совершить марш в пешем порядке и занять господствующие высоты в Аргунском ущелье. Замыслом предусматривалось закрепление частью 6-ой роты на высоте 776,0, и в дальнейшем, используя эту высоту как опорный пункт, выдвинуться и занять остальные высоты. Цель — не пропустить прорыва бандформирований.</w:t>
      </w:r>
    </w:p>
    <w:p w:rsidR="009D2509" w:rsidRDefault="009D2509" w:rsidP="002A1D5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D2509">
        <w:rPr>
          <w:rFonts w:ascii="Times New Roman" w:eastAsia="Times New Roman" w:hAnsi="Times New Roman" w:cs="Times New Roman"/>
          <w:color w:val="1A1A1A"/>
          <w:sz w:val="20"/>
          <w:szCs w:val="20"/>
          <w:lang w:eastAsia="ru-RU"/>
        </w:rPr>
        <w:t xml:space="preserve">Утром 29 февраля подразделения вновь возобновили движение. В 12.30 разведдозор, выдвигавшийся на удалении 100-150 м впереди, обнаружил в районе поляны группу боевиков в засаде. Десантники открыли по ним огонь, а </w:t>
      </w:r>
      <w:proofErr w:type="spellStart"/>
      <w:r w:rsidRPr="009D2509">
        <w:rPr>
          <w:rFonts w:ascii="Times New Roman" w:eastAsia="Times New Roman" w:hAnsi="Times New Roman" w:cs="Times New Roman"/>
          <w:color w:val="1A1A1A"/>
          <w:sz w:val="20"/>
          <w:szCs w:val="20"/>
          <w:lang w:eastAsia="ru-RU"/>
        </w:rPr>
        <w:t>арткорректировщик</w:t>
      </w:r>
      <w:proofErr w:type="spellEnd"/>
      <w:r w:rsidRPr="009D2509">
        <w:rPr>
          <w:rFonts w:ascii="Times New Roman" w:eastAsia="Times New Roman" w:hAnsi="Times New Roman" w:cs="Times New Roman"/>
          <w:color w:val="1A1A1A"/>
          <w:sz w:val="20"/>
          <w:szCs w:val="20"/>
          <w:lang w:eastAsia="ru-RU"/>
        </w:rPr>
        <w:t xml:space="preserve"> гвардии капитан Романов Виктор Викторович вызвал огонь артиллерии. Противник ответил огнём из пулемётов, снайперских винтовок и начал подтягивать подкрепление. Среди десантников появились раненые.</w:t>
      </w:r>
      <w:r w:rsidRPr="009D2509">
        <w:rPr>
          <w:rFonts w:ascii="Times New Roman" w:hAnsi="Times New Roman" w:cs="Times New Roman"/>
          <w:sz w:val="20"/>
          <w:szCs w:val="20"/>
        </w:rPr>
        <w:t xml:space="preserve"> </w:t>
      </w:r>
      <w:r w:rsidRPr="009D2509">
        <w:rPr>
          <w:rFonts w:ascii="Times New Roman" w:eastAsia="Times New Roman" w:hAnsi="Times New Roman" w:cs="Times New Roman"/>
          <w:color w:val="1A1A1A"/>
          <w:sz w:val="20"/>
          <w:szCs w:val="20"/>
          <w:lang w:eastAsia="ru-RU"/>
        </w:rPr>
        <w:t xml:space="preserve">В короткое время боевики сумели подтянуть дополнительные силы и создать численный перевес в живой силе. К тому же они заняли более выгодные позиции. В этих условиях командир батальона </w:t>
      </w:r>
      <w:proofErr w:type="spellStart"/>
      <w:r w:rsidRPr="009D2509">
        <w:rPr>
          <w:rFonts w:ascii="Times New Roman" w:eastAsia="Times New Roman" w:hAnsi="Times New Roman" w:cs="Times New Roman"/>
          <w:color w:val="1A1A1A"/>
          <w:sz w:val="20"/>
          <w:szCs w:val="20"/>
          <w:lang w:eastAsia="ru-RU"/>
        </w:rPr>
        <w:t>Евтюхин</w:t>
      </w:r>
      <w:proofErr w:type="spellEnd"/>
      <w:r w:rsidRPr="009D2509">
        <w:rPr>
          <w:rFonts w:ascii="Times New Roman" w:eastAsia="Times New Roman" w:hAnsi="Times New Roman" w:cs="Times New Roman"/>
          <w:color w:val="1A1A1A"/>
          <w:sz w:val="20"/>
          <w:szCs w:val="20"/>
          <w:lang w:eastAsia="ru-RU"/>
        </w:rPr>
        <w:t xml:space="preserve"> принял решение отойти на высоту 776,0 и там организовать оборону. Прикрывать отход остались разведчики под командованием гвардии старшего лейтенанта Воробьёва. Заняв позиции на южной окраине поляны, разведчики обеспечили роте возможность совершить отход, эвакуировать раненых. При совершении отхода, получил смертельное ранение майор </w:t>
      </w:r>
      <w:proofErr w:type="spellStart"/>
      <w:r w:rsidRPr="009D2509">
        <w:rPr>
          <w:rFonts w:ascii="Times New Roman" w:eastAsia="Times New Roman" w:hAnsi="Times New Roman" w:cs="Times New Roman"/>
          <w:color w:val="1A1A1A"/>
          <w:sz w:val="20"/>
          <w:szCs w:val="20"/>
          <w:lang w:eastAsia="ru-RU"/>
        </w:rPr>
        <w:t>Молодов</w:t>
      </w:r>
      <w:proofErr w:type="spellEnd"/>
      <w:r w:rsidRPr="009D2509">
        <w:rPr>
          <w:rFonts w:ascii="Times New Roman" w:eastAsia="Times New Roman" w:hAnsi="Times New Roman" w:cs="Times New Roman"/>
          <w:color w:val="1A1A1A"/>
          <w:sz w:val="20"/>
          <w:szCs w:val="20"/>
          <w:lang w:eastAsia="ru-RU"/>
        </w:rPr>
        <w:t xml:space="preserve">. Гвардии майор </w:t>
      </w:r>
      <w:proofErr w:type="spellStart"/>
      <w:r w:rsidRPr="009D2509">
        <w:rPr>
          <w:rFonts w:ascii="Times New Roman" w:eastAsia="Times New Roman" w:hAnsi="Times New Roman" w:cs="Times New Roman"/>
          <w:color w:val="1A1A1A"/>
          <w:sz w:val="20"/>
          <w:szCs w:val="20"/>
          <w:lang w:eastAsia="ru-RU"/>
        </w:rPr>
        <w:t>Молодов</w:t>
      </w:r>
      <w:proofErr w:type="spellEnd"/>
      <w:r w:rsidRPr="009D2509">
        <w:rPr>
          <w:rFonts w:ascii="Times New Roman" w:eastAsia="Times New Roman" w:hAnsi="Times New Roman" w:cs="Times New Roman"/>
          <w:color w:val="1A1A1A"/>
          <w:sz w:val="20"/>
          <w:szCs w:val="20"/>
          <w:lang w:eastAsia="ru-RU"/>
        </w:rPr>
        <w:t xml:space="preserve"> даёт команду на отход последним, а сам с одним десантником остался прикрывать отход подчинённых. А когда раненый боец потерял сознание, то майор, взвалив его на себя, начал отходить в боевые порядки роты. Мужественный офицер спас раненого десантника, однако сам получил смертельное ранение. Командование ротой принял на себя гвардии капитан Соколов Роман Владимирович. После отхода 6-ой роты разведчики также отошли на высоту 776,0, и до 16 часов рота продолжала отражение атак боевиков.</w:t>
      </w:r>
      <w:r w:rsidRPr="009D2509">
        <w:rPr>
          <w:rFonts w:ascii="Times New Roman" w:hAnsi="Times New Roman" w:cs="Times New Roman"/>
          <w:sz w:val="20"/>
          <w:szCs w:val="20"/>
        </w:rPr>
        <w:t xml:space="preserve"> </w:t>
      </w:r>
      <w:r w:rsidRPr="009D2509">
        <w:rPr>
          <w:rFonts w:ascii="Times New Roman" w:eastAsia="Times New Roman" w:hAnsi="Times New Roman" w:cs="Times New Roman"/>
          <w:color w:val="1A1A1A"/>
          <w:sz w:val="20"/>
          <w:szCs w:val="20"/>
          <w:lang w:eastAsia="ru-RU"/>
        </w:rPr>
        <w:t xml:space="preserve">К 17 часам боевики опять подтянули подкрепление более 150 </w:t>
      </w:r>
    </w:p>
    <w:p w:rsidR="00E66312" w:rsidRPr="009D2509" w:rsidRDefault="00E66312" w:rsidP="00E66312">
      <w:pPr>
        <w:shd w:val="clear" w:color="auto" w:fill="FFFFFF"/>
        <w:spacing w:after="0" w:line="240" w:lineRule="auto"/>
        <w:jc w:val="both"/>
        <w:rPr>
          <w:rFonts w:ascii="Times New Roman" w:eastAsia="Times New Roman" w:hAnsi="Times New Roman" w:cs="Times New Roman"/>
          <w:b/>
          <w:color w:val="1A1A1A"/>
          <w:sz w:val="20"/>
          <w:szCs w:val="20"/>
          <w:lang w:eastAsia="ru-RU"/>
        </w:rPr>
      </w:pPr>
      <w:r w:rsidRPr="009D2509">
        <w:rPr>
          <w:rFonts w:ascii="Times New Roman" w:eastAsia="Times New Roman" w:hAnsi="Times New Roman" w:cs="Times New Roman"/>
          <w:b/>
          <w:color w:val="1A1A1A"/>
          <w:sz w:val="20"/>
          <w:szCs w:val="20"/>
          <w:lang w:eastAsia="ru-RU"/>
        </w:rPr>
        <w:t>1 марта - День памяти воинов-десантников 6-ой парашютно-десантной роты 104 гвардейского полка Псковской дивизии ВДВ, геройски погибших в Аргунском ущелье, при проведении контртеррористической операции на территории Чечни.</w:t>
      </w:r>
    </w:p>
    <w:p w:rsidR="00E66312" w:rsidRPr="009D2509" w:rsidRDefault="00E66312" w:rsidP="00E663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D2509">
        <w:rPr>
          <w:rFonts w:ascii="Times New Roman" w:eastAsia="Times New Roman" w:hAnsi="Times New Roman" w:cs="Times New Roman"/>
          <w:color w:val="1A1A1A"/>
          <w:sz w:val="20"/>
          <w:szCs w:val="20"/>
          <w:lang w:eastAsia="ru-RU"/>
        </w:rPr>
        <w:t>В ночь с 29 февраля на 1 марта 2000 года в Чечне на высоте 776 (в Аргунском ущелье) в ожесточенном бою с чеченскими боевиками погибла 6-я рота 104-го полка 76-й Псковской дивизии ВДВ. Из девяноста десантников, принявших бой с превосходящими силами террористов, погибли 84, включая 13 офицеров. Они не дрогнули, не отступили, до конца выполнили свой воинский долг, остановив продвижение бандформирования.</w:t>
      </w:r>
    </w:p>
    <w:p w:rsidR="00E66312" w:rsidRPr="009D2509" w:rsidRDefault="00E66312" w:rsidP="00E663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D2509">
        <w:rPr>
          <w:rFonts w:ascii="Times New Roman" w:eastAsia="Times New Roman" w:hAnsi="Times New Roman" w:cs="Times New Roman"/>
          <w:color w:val="1A1A1A"/>
          <w:sz w:val="20"/>
          <w:szCs w:val="20"/>
          <w:lang w:eastAsia="ru-RU"/>
        </w:rPr>
        <w:t xml:space="preserve">В том бою героически погиб командир батальона гвардии подполковник </w:t>
      </w:r>
      <w:proofErr w:type="spellStart"/>
      <w:r w:rsidRPr="009D2509">
        <w:rPr>
          <w:rFonts w:ascii="Times New Roman" w:eastAsia="Times New Roman" w:hAnsi="Times New Roman" w:cs="Times New Roman"/>
          <w:color w:val="1A1A1A"/>
          <w:sz w:val="20"/>
          <w:szCs w:val="20"/>
          <w:lang w:eastAsia="ru-RU"/>
        </w:rPr>
        <w:t>Евтюхин</w:t>
      </w:r>
      <w:proofErr w:type="spellEnd"/>
      <w:r w:rsidRPr="009D2509">
        <w:rPr>
          <w:rFonts w:ascii="Times New Roman" w:eastAsia="Times New Roman" w:hAnsi="Times New Roman" w:cs="Times New Roman"/>
          <w:color w:val="1A1A1A"/>
          <w:sz w:val="20"/>
          <w:szCs w:val="20"/>
          <w:lang w:eastAsia="ru-RU"/>
        </w:rPr>
        <w:t xml:space="preserve"> Марк </w:t>
      </w:r>
      <w:proofErr w:type="spellStart"/>
      <w:r w:rsidRPr="009D2509">
        <w:rPr>
          <w:rFonts w:ascii="Times New Roman" w:eastAsia="Times New Roman" w:hAnsi="Times New Roman" w:cs="Times New Roman"/>
          <w:color w:val="1A1A1A"/>
          <w:sz w:val="20"/>
          <w:szCs w:val="20"/>
          <w:lang w:eastAsia="ru-RU"/>
        </w:rPr>
        <w:t>Николаеви</w:t>
      </w:r>
      <w:proofErr w:type="spellEnd"/>
      <w:r w:rsidRPr="009D2509">
        <w:rPr>
          <w:rFonts w:ascii="Times New Roman" w:eastAsia="Times New Roman" w:hAnsi="Times New Roman" w:cs="Times New Roman"/>
          <w:color w:val="1A1A1A"/>
          <w:sz w:val="20"/>
          <w:szCs w:val="20"/>
          <w:lang w:eastAsia="ru-RU"/>
        </w:rPr>
        <w:t xml:space="preserve">, последние слова которого «Вызываю огонь на себя» облетели весь мир. Ротой, ушедшей в бессмертие, командовал гвардии майор </w:t>
      </w:r>
      <w:proofErr w:type="spellStart"/>
      <w:r w:rsidRPr="009D2509">
        <w:rPr>
          <w:rFonts w:ascii="Times New Roman" w:eastAsia="Times New Roman" w:hAnsi="Times New Roman" w:cs="Times New Roman"/>
          <w:color w:val="1A1A1A"/>
          <w:sz w:val="20"/>
          <w:szCs w:val="20"/>
          <w:lang w:eastAsia="ru-RU"/>
        </w:rPr>
        <w:t>Молодов</w:t>
      </w:r>
      <w:proofErr w:type="spellEnd"/>
      <w:r w:rsidRPr="009D2509">
        <w:rPr>
          <w:rFonts w:ascii="Times New Roman" w:eastAsia="Times New Roman" w:hAnsi="Times New Roman" w:cs="Times New Roman"/>
          <w:color w:val="1A1A1A"/>
          <w:sz w:val="20"/>
          <w:szCs w:val="20"/>
          <w:lang w:eastAsia="ru-RU"/>
        </w:rPr>
        <w:t xml:space="preserve"> Сергей Георгиевич. Он находился в Чечне с 4 февраля 2000 года. Это была уже не первая его командировка на войну. Прослуживший большую часть офицерской службы в Северо-Кавказском регионе, </w:t>
      </w:r>
      <w:proofErr w:type="spellStart"/>
      <w:r w:rsidRPr="009D2509">
        <w:rPr>
          <w:rFonts w:ascii="Times New Roman" w:eastAsia="Times New Roman" w:hAnsi="Times New Roman" w:cs="Times New Roman"/>
          <w:color w:val="1A1A1A"/>
          <w:sz w:val="20"/>
          <w:szCs w:val="20"/>
          <w:lang w:eastAsia="ru-RU"/>
        </w:rPr>
        <w:t>Молодов</w:t>
      </w:r>
      <w:proofErr w:type="spellEnd"/>
      <w:r w:rsidRPr="009D2509">
        <w:rPr>
          <w:rFonts w:ascii="Times New Roman" w:eastAsia="Times New Roman" w:hAnsi="Times New Roman" w:cs="Times New Roman"/>
          <w:color w:val="1A1A1A"/>
          <w:sz w:val="20"/>
          <w:szCs w:val="20"/>
          <w:lang w:eastAsia="ru-RU"/>
        </w:rPr>
        <w:t xml:space="preserve"> имел большой опыт ведения боевых действий.</w:t>
      </w:r>
    </w:p>
    <w:p w:rsidR="00E66312" w:rsidRPr="009D2509" w:rsidRDefault="00E66312" w:rsidP="00E663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D2509">
        <w:rPr>
          <w:rFonts w:ascii="Times New Roman" w:eastAsia="Times New Roman" w:hAnsi="Times New Roman" w:cs="Times New Roman"/>
          <w:color w:val="1A1A1A"/>
          <w:sz w:val="20"/>
          <w:szCs w:val="20"/>
          <w:lang w:eastAsia="ru-RU"/>
        </w:rPr>
        <w:t>Командованием была поставлена задача: совершить марш в пешем порядке и занять господствующие высоты в Аргунском ущелье. Замыслом предусматривалось закрепление частью 6-ой роты на высоте 776,0, и в дальнейшем, используя эту высоту как опорный пункт, выдвинуться и занять остальные высоты. Цель — не пропустить прорыва бандформирований.</w:t>
      </w:r>
    </w:p>
    <w:p w:rsidR="00E66312" w:rsidRDefault="00E66312" w:rsidP="00E663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D2509">
        <w:rPr>
          <w:rFonts w:ascii="Times New Roman" w:eastAsia="Times New Roman" w:hAnsi="Times New Roman" w:cs="Times New Roman"/>
          <w:color w:val="1A1A1A"/>
          <w:sz w:val="20"/>
          <w:szCs w:val="20"/>
          <w:lang w:eastAsia="ru-RU"/>
        </w:rPr>
        <w:t xml:space="preserve">Утром 29 февраля подразделения вновь возобновили движение. В 12.30 разведдозор, выдвигавшийся на удалении 100-150 м впереди, обнаружил в районе поляны группу боевиков в засаде. Десантники открыли по ним огонь, а </w:t>
      </w:r>
      <w:proofErr w:type="spellStart"/>
      <w:r w:rsidRPr="009D2509">
        <w:rPr>
          <w:rFonts w:ascii="Times New Roman" w:eastAsia="Times New Roman" w:hAnsi="Times New Roman" w:cs="Times New Roman"/>
          <w:color w:val="1A1A1A"/>
          <w:sz w:val="20"/>
          <w:szCs w:val="20"/>
          <w:lang w:eastAsia="ru-RU"/>
        </w:rPr>
        <w:t>арткорректировщик</w:t>
      </w:r>
      <w:proofErr w:type="spellEnd"/>
      <w:r w:rsidRPr="009D2509">
        <w:rPr>
          <w:rFonts w:ascii="Times New Roman" w:eastAsia="Times New Roman" w:hAnsi="Times New Roman" w:cs="Times New Roman"/>
          <w:color w:val="1A1A1A"/>
          <w:sz w:val="20"/>
          <w:szCs w:val="20"/>
          <w:lang w:eastAsia="ru-RU"/>
        </w:rPr>
        <w:t xml:space="preserve"> гвардии капитан Романов Виктор Викторович вызвал огонь артиллерии. Противник ответил огнём из пулемётов, снайперских винтовок и начал подтягивать подкрепление. Среди десантников появились раненые.</w:t>
      </w:r>
      <w:r w:rsidRPr="009D2509">
        <w:rPr>
          <w:rFonts w:ascii="Times New Roman" w:hAnsi="Times New Roman" w:cs="Times New Roman"/>
          <w:sz w:val="20"/>
          <w:szCs w:val="20"/>
        </w:rPr>
        <w:t xml:space="preserve"> </w:t>
      </w:r>
      <w:r w:rsidRPr="009D2509">
        <w:rPr>
          <w:rFonts w:ascii="Times New Roman" w:eastAsia="Times New Roman" w:hAnsi="Times New Roman" w:cs="Times New Roman"/>
          <w:color w:val="1A1A1A"/>
          <w:sz w:val="20"/>
          <w:szCs w:val="20"/>
          <w:lang w:eastAsia="ru-RU"/>
        </w:rPr>
        <w:t xml:space="preserve">В короткое время боевики сумели подтянуть дополнительные силы и создать численный перевес в живой силе. К тому же они заняли более выгодные позиции. В этих условиях командир батальона </w:t>
      </w:r>
      <w:proofErr w:type="spellStart"/>
      <w:r w:rsidRPr="009D2509">
        <w:rPr>
          <w:rFonts w:ascii="Times New Roman" w:eastAsia="Times New Roman" w:hAnsi="Times New Roman" w:cs="Times New Roman"/>
          <w:color w:val="1A1A1A"/>
          <w:sz w:val="20"/>
          <w:szCs w:val="20"/>
          <w:lang w:eastAsia="ru-RU"/>
        </w:rPr>
        <w:t>Евтюхин</w:t>
      </w:r>
      <w:proofErr w:type="spellEnd"/>
      <w:r w:rsidRPr="009D2509">
        <w:rPr>
          <w:rFonts w:ascii="Times New Roman" w:eastAsia="Times New Roman" w:hAnsi="Times New Roman" w:cs="Times New Roman"/>
          <w:color w:val="1A1A1A"/>
          <w:sz w:val="20"/>
          <w:szCs w:val="20"/>
          <w:lang w:eastAsia="ru-RU"/>
        </w:rPr>
        <w:t xml:space="preserve"> принял решение отойти на высоту 776,0 и там организовать оборону. Прикрывать отход остались разведчики под командованием гвардии старшего лейтенанта Воробьёва. Заняв позиции на южной окраине поляны, разведчики обеспечили роте возможность совершить отход, эвакуировать раненых. При совершении отхода, получил смертельное ранение майор </w:t>
      </w:r>
      <w:proofErr w:type="spellStart"/>
      <w:r w:rsidRPr="009D2509">
        <w:rPr>
          <w:rFonts w:ascii="Times New Roman" w:eastAsia="Times New Roman" w:hAnsi="Times New Roman" w:cs="Times New Roman"/>
          <w:color w:val="1A1A1A"/>
          <w:sz w:val="20"/>
          <w:szCs w:val="20"/>
          <w:lang w:eastAsia="ru-RU"/>
        </w:rPr>
        <w:t>Молодов</w:t>
      </w:r>
      <w:proofErr w:type="spellEnd"/>
      <w:r w:rsidRPr="009D2509">
        <w:rPr>
          <w:rFonts w:ascii="Times New Roman" w:eastAsia="Times New Roman" w:hAnsi="Times New Roman" w:cs="Times New Roman"/>
          <w:color w:val="1A1A1A"/>
          <w:sz w:val="20"/>
          <w:szCs w:val="20"/>
          <w:lang w:eastAsia="ru-RU"/>
        </w:rPr>
        <w:t xml:space="preserve">. Гвардии майор </w:t>
      </w:r>
      <w:proofErr w:type="spellStart"/>
      <w:r w:rsidRPr="009D2509">
        <w:rPr>
          <w:rFonts w:ascii="Times New Roman" w:eastAsia="Times New Roman" w:hAnsi="Times New Roman" w:cs="Times New Roman"/>
          <w:color w:val="1A1A1A"/>
          <w:sz w:val="20"/>
          <w:szCs w:val="20"/>
          <w:lang w:eastAsia="ru-RU"/>
        </w:rPr>
        <w:t>Молодов</w:t>
      </w:r>
      <w:proofErr w:type="spellEnd"/>
      <w:r w:rsidRPr="009D2509">
        <w:rPr>
          <w:rFonts w:ascii="Times New Roman" w:eastAsia="Times New Roman" w:hAnsi="Times New Roman" w:cs="Times New Roman"/>
          <w:color w:val="1A1A1A"/>
          <w:sz w:val="20"/>
          <w:szCs w:val="20"/>
          <w:lang w:eastAsia="ru-RU"/>
        </w:rPr>
        <w:t xml:space="preserve"> даёт команду на отход последним, а сам с одним десантником остался прикрывать отход подчинённых. А когда раненый боец потерял сознание, то майор, взвалив его на себя, начал отходить в боевые порядки роты. Мужественный офицер спас раненого десантника, однако сам получил смертельное ранение. Командование ротой принял на себя гвардии капитан Соколов Роман Владимирович. После отхода 6-ой роты разведчики также отошли на высоту 776,0, и до 16 часов рота продолжала отражение атак боевиков.</w:t>
      </w:r>
      <w:r w:rsidRPr="009D2509">
        <w:rPr>
          <w:rFonts w:ascii="Times New Roman" w:hAnsi="Times New Roman" w:cs="Times New Roman"/>
          <w:sz w:val="20"/>
          <w:szCs w:val="20"/>
        </w:rPr>
        <w:t xml:space="preserve"> </w:t>
      </w:r>
      <w:r w:rsidRPr="009D2509">
        <w:rPr>
          <w:rFonts w:ascii="Times New Roman" w:eastAsia="Times New Roman" w:hAnsi="Times New Roman" w:cs="Times New Roman"/>
          <w:color w:val="1A1A1A"/>
          <w:sz w:val="20"/>
          <w:szCs w:val="20"/>
          <w:lang w:eastAsia="ru-RU"/>
        </w:rPr>
        <w:t xml:space="preserve">К 17 часам боевики опять подтянули подкрепление более 150 </w:t>
      </w:r>
    </w:p>
    <w:p w:rsidR="009D2509" w:rsidRPr="009D2509" w:rsidRDefault="0045030B" w:rsidP="009D2509">
      <w:pPr>
        <w:shd w:val="clear" w:color="auto" w:fill="FFFFFF"/>
        <w:spacing w:after="0" w:line="240" w:lineRule="auto"/>
        <w:jc w:val="both"/>
        <w:rPr>
          <w:rFonts w:ascii="Times New Roman" w:eastAsia="Times New Roman" w:hAnsi="Times New Roman" w:cs="Times New Roman"/>
          <w:color w:val="1A1A1A"/>
          <w:sz w:val="20"/>
          <w:szCs w:val="20"/>
          <w:lang w:eastAsia="ru-RU"/>
        </w:rPr>
      </w:pPr>
      <w:r>
        <w:rPr>
          <w:noProof/>
          <w:lang w:eastAsia="ru-RU"/>
        </w:rPr>
        <w:lastRenderedPageBreak/>
        <w:drawing>
          <wp:anchor distT="0" distB="0" distL="114300" distR="114300" simplePos="0" relativeHeight="251662336" behindDoc="1" locked="0" layoutInCell="1" allowOverlap="1" wp14:anchorId="01A3FF64" wp14:editId="0B895A3A">
            <wp:simplePos x="0" y="0"/>
            <wp:positionH relativeFrom="column">
              <wp:posOffset>3175</wp:posOffset>
            </wp:positionH>
            <wp:positionV relativeFrom="paragraph">
              <wp:posOffset>877570</wp:posOffset>
            </wp:positionV>
            <wp:extent cx="1573530" cy="855345"/>
            <wp:effectExtent l="0" t="0" r="7620" b="1905"/>
            <wp:wrapTight wrapText="bothSides">
              <wp:wrapPolygon edited="0">
                <wp:start x="0" y="0"/>
                <wp:lineTo x="0" y="21167"/>
                <wp:lineTo x="21443" y="21167"/>
                <wp:lineTo x="21443" y="0"/>
                <wp:lineTo x="0" y="0"/>
              </wp:wrapPolygon>
            </wp:wrapTight>
            <wp:docPr id="8" name="Рисунок 8" descr="https://sun9-50.userapi.com/impg/EVdyIGHFlLQp0_ZN2e337Q-QNVq4uGgWmnRzCw/Itlbnot9eIA.jpg?size=1280x1280&amp;quality=95&amp;sign=102272367b6196b93b04aadc49d9e0c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50.userapi.com/impg/EVdyIGHFlLQp0_ZN2e337Q-QNVq4uGgWmnRzCw/Itlbnot9eIA.jpg?size=1280x1280&amp;quality=95&amp;sign=102272367b6196b93b04aadc49d9e0ca&amp;type=album"/>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5626"/>
                    <a:stretch/>
                  </pic:blipFill>
                  <pic:spPr bwMode="auto">
                    <a:xfrm>
                      <a:off x="0" y="0"/>
                      <a:ext cx="1573530" cy="855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2509" w:rsidRPr="009D2509">
        <w:rPr>
          <w:rFonts w:ascii="Times New Roman" w:eastAsia="Times New Roman" w:hAnsi="Times New Roman" w:cs="Times New Roman"/>
          <w:color w:val="1A1A1A"/>
          <w:sz w:val="20"/>
          <w:szCs w:val="20"/>
          <w:lang w:eastAsia="ru-RU"/>
        </w:rPr>
        <w:t>человек, из них до 50 были на конях, и, увеличив интенсивность огня, предприняли попытку атаковать высоту с 2-х направлений. Завязался тяжёлый бой. Командир батальона лично руководил подразделениями, постоянно находился на самых опасных направлениях, выносил раненых.</w:t>
      </w:r>
      <w:r w:rsidRPr="0045030B">
        <w:t xml:space="preserve"> </w:t>
      </w:r>
    </w:p>
    <w:p w:rsidR="009D2509" w:rsidRPr="009D2509" w:rsidRDefault="009D2509" w:rsidP="009D250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D2509">
        <w:rPr>
          <w:rFonts w:ascii="Times New Roman" w:eastAsia="Times New Roman" w:hAnsi="Times New Roman" w:cs="Times New Roman"/>
          <w:color w:val="1A1A1A"/>
          <w:sz w:val="20"/>
          <w:szCs w:val="20"/>
          <w:lang w:eastAsia="ru-RU"/>
        </w:rPr>
        <w:t>В то же время вступила в бой с бандитами 3-ья рота, находившаяся не далеко, Десантники отразили несколько атак противника и предприняли попытку прорыва к 6-ой роте. Однако</w:t>
      </w:r>
      <w:proofErr w:type="gramStart"/>
      <w:r w:rsidRPr="009D2509">
        <w:rPr>
          <w:rFonts w:ascii="Times New Roman" w:eastAsia="Times New Roman" w:hAnsi="Times New Roman" w:cs="Times New Roman"/>
          <w:color w:val="1A1A1A"/>
          <w:sz w:val="20"/>
          <w:szCs w:val="20"/>
          <w:lang w:eastAsia="ru-RU"/>
        </w:rPr>
        <w:t>,</w:t>
      </w:r>
      <w:proofErr w:type="gramEnd"/>
      <w:r w:rsidRPr="009D2509">
        <w:rPr>
          <w:rFonts w:ascii="Times New Roman" w:eastAsia="Times New Roman" w:hAnsi="Times New Roman" w:cs="Times New Roman"/>
          <w:color w:val="1A1A1A"/>
          <w:sz w:val="20"/>
          <w:szCs w:val="20"/>
          <w:lang w:eastAsia="ru-RU"/>
        </w:rPr>
        <w:t xml:space="preserve"> под сильным огнём противника были вынуждены отойти на прежние позиции.</w:t>
      </w:r>
    </w:p>
    <w:p w:rsidR="009D2509" w:rsidRPr="009D2509" w:rsidRDefault="009D2509" w:rsidP="009D250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D2509">
        <w:rPr>
          <w:rFonts w:ascii="Times New Roman" w:eastAsia="Times New Roman" w:hAnsi="Times New Roman" w:cs="Times New Roman"/>
          <w:color w:val="1A1A1A"/>
          <w:sz w:val="20"/>
          <w:szCs w:val="20"/>
          <w:lang w:eastAsia="ru-RU"/>
        </w:rPr>
        <w:t>Позднее по радиоперехвату было установлено, что действиями бандитов руководил Хаттаб.</w:t>
      </w:r>
    </w:p>
    <w:p w:rsidR="009D2509" w:rsidRPr="009D2509" w:rsidRDefault="009D2509" w:rsidP="009D250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D2509">
        <w:rPr>
          <w:rFonts w:ascii="Times New Roman" w:eastAsia="Times New Roman" w:hAnsi="Times New Roman" w:cs="Times New Roman"/>
          <w:color w:val="1A1A1A"/>
          <w:sz w:val="20"/>
          <w:szCs w:val="20"/>
          <w:lang w:eastAsia="ru-RU"/>
        </w:rPr>
        <w:t>В 23.05 боевики предприняли очередную попытку сбить с высоты десантников. На роту устремился отборный отряд «</w:t>
      </w:r>
      <w:proofErr w:type="spellStart"/>
      <w:r w:rsidRPr="009D2509">
        <w:rPr>
          <w:rFonts w:ascii="Times New Roman" w:eastAsia="Times New Roman" w:hAnsi="Times New Roman" w:cs="Times New Roman"/>
          <w:color w:val="1A1A1A"/>
          <w:sz w:val="20"/>
          <w:szCs w:val="20"/>
          <w:lang w:eastAsia="ru-RU"/>
        </w:rPr>
        <w:t>Джимар</w:t>
      </w:r>
      <w:proofErr w:type="spellEnd"/>
      <w:r w:rsidRPr="009D2509">
        <w:rPr>
          <w:rFonts w:ascii="Times New Roman" w:eastAsia="Times New Roman" w:hAnsi="Times New Roman" w:cs="Times New Roman"/>
          <w:color w:val="1A1A1A"/>
          <w:sz w:val="20"/>
          <w:szCs w:val="20"/>
          <w:lang w:eastAsia="ru-RU"/>
        </w:rPr>
        <w:t xml:space="preserve">» численностью более 400 человек, возглавляемый одним из полевых командиров Хаттаба </w:t>
      </w:r>
      <w:proofErr w:type="spellStart"/>
      <w:r w:rsidRPr="009D2509">
        <w:rPr>
          <w:rFonts w:ascii="Times New Roman" w:eastAsia="Times New Roman" w:hAnsi="Times New Roman" w:cs="Times New Roman"/>
          <w:color w:val="1A1A1A"/>
          <w:sz w:val="20"/>
          <w:szCs w:val="20"/>
          <w:lang w:eastAsia="ru-RU"/>
        </w:rPr>
        <w:t>Бакуевым</w:t>
      </w:r>
      <w:proofErr w:type="spellEnd"/>
      <w:r w:rsidRPr="009D2509">
        <w:rPr>
          <w:rFonts w:ascii="Times New Roman" w:eastAsia="Times New Roman" w:hAnsi="Times New Roman" w:cs="Times New Roman"/>
          <w:color w:val="1A1A1A"/>
          <w:sz w:val="20"/>
          <w:szCs w:val="20"/>
          <w:lang w:eastAsia="ru-RU"/>
        </w:rPr>
        <w:t>.</w:t>
      </w:r>
      <w:r w:rsidRPr="009D2509">
        <w:rPr>
          <w:rFonts w:ascii="Times New Roman" w:hAnsi="Times New Roman" w:cs="Times New Roman"/>
          <w:sz w:val="20"/>
          <w:szCs w:val="20"/>
        </w:rPr>
        <w:t xml:space="preserve"> </w:t>
      </w:r>
      <w:r w:rsidRPr="009D2509">
        <w:rPr>
          <w:rFonts w:ascii="Times New Roman" w:eastAsia="Times New Roman" w:hAnsi="Times New Roman" w:cs="Times New Roman"/>
          <w:color w:val="1A1A1A"/>
          <w:sz w:val="20"/>
          <w:szCs w:val="20"/>
          <w:lang w:eastAsia="ru-RU"/>
        </w:rPr>
        <w:t>Тогда командир батальона выдвинул туда разведдозор гвардии лейтенанта Кожемякина Дмитрия Сергеевича, который в течени</w:t>
      </w:r>
      <w:proofErr w:type="gramStart"/>
      <w:r w:rsidRPr="009D2509">
        <w:rPr>
          <w:rFonts w:ascii="Times New Roman" w:eastAsia="Times New Roman" w:hAnsi="Times New Roman" w:cs="Times New Roman"/>
          <w:color w:val="1A1A1A"/>
          <w:sz w:val="20"/>
          <w:szCs w:val="20"/>
          <w:lang w:eastAsia="ru-RU"/>
        </w:rPr>
        <w:t>и</w:t>
      </w:r>
      <w:proofErr w:type="gramEnd"/>
      <w:r w:rsidRPr="009D2509">
        <w:rPr>
          <w:rFonts w:ascii="Times New Roman" w:eastAsia="Times New Roman" w:hAnsi="Times New Roman" w:cs="Times New Roman"/>
          <w:color w:val="1A1A1A"/>
          <w:sz w:val="20"/>
          <w:szCs w:val="20"/>
          <w:lang w:eastAsia="ru-RU"/>
        </w:rPr>
        <w:t xml:space="preserve"> трёх часов отбивал яростные атаки боевиков. Ценой своей жизни гвардейцы сорвали замысел бандитов. Была предпринята попытка эвакуировать раненых в русло реки к переправе. Однако она оказалась неудачной, так как на тропе уже были боевики, и с ними также завязался бой. Артиллерийский дивизион одного из полков Новороссийской воздушно-десантной дивизии, находившейся рядом, стал вести огонь по юго-западным склонам высоты.</w:t>
      </w:r>
    </w:p>
    <w:p w:rsidR="009D2509" w:rsidRPr="009D2509" w:rsidRDefault="009D2509" w:rsidP="009D250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D2509">
        <w:rPr>
          <w:rFonts w:ascii="Times New Roman" w:eastAsia="Times New Roman" w:hAnsi="Times New Roman" w:cs="Times New Roman"/>
          <w:color w:val="1A1A1A"/>
          <w:sz w:val="20"/>
          <w:szCs w:val="20"/>
          <w:lang w:eastAsia="ru-RU"/>
        </w:rPr>
        <w:t xml:space="preserve">Не добившись успеха, боевики 1 марта в 1.50 прекратили </w:t>
      </w:r>
      <w:proofErr w:type="gramStart"/>
      <w:r w:rsidRPr="009D2509">
        <w:rPr>
          <w:rFonts w:ascii="Times New Roman" w:eastAsia="Times New Roman" w:hAnsi="Times New Roman" w:cs="Times New Roman"/>
          <w:color w:val="1A1A1A"/>
          <w:sz w:val="20"/>
          <w:szCs w:val="20"/>
          <w:lang w:eastAsia="ru-RU"/>
        </w:rPr>
        <w:t>огонь</w:t>
      </w:r>
      <w:proofErr w:type="gramEnd"/>
      <w:r w:rsidRPr="009D2509">
        <w:rPr>
          <w:rFonts w:ascii="Times New Roman" w:eastAsia="Times New Roman" w:hAnsi="Times New Roman" w:cs="Times New Roman"/>
          <w:color w:val="1A1A1A"/>
          <w:sz w:val="20"/>
          <w:szCs w:val="20"/>
          <w:lang w:eastAsia="ru-RU"/>
        </w:rPr>
        <w:t xml:space="preserve"> и отошли, а затем начали по радио предлагать десантникам уйти с позиций, пропустить их, сдаваться. Но десантники, оставаясь верны воинскому долгу, приняли для себя решение стоять до конца.</w:t>
      </w:r>
      <w:r w:rsidRPr="009D2509">
        <w:rPr>
          <w:rFonts w:ascii="Times New Roman" w:hAnsi="Times New Roman" w:cs="Times New Roman"/>
          <w:sz w:val="20"/>
          <w:szCs w:val="20"/>
        </w:rPr>
        <w:t xml:space="preserve"> </w:t>
      </w:r>
      <w:r w:rsidRPr="009D2509">
        <w:rPr>
          <w:rFonts w:ascii="Times New Roman" w:eastAsia="Times New Roman" w:hAnsi="Times New Roman" w:cs="Times New Roman"/>
          <w:color w:val="1A1A1A"/>
          <w:sz w:val="20"/>
          <w:szCs w:val="20"/>
          <w:lang w:eastAsia="ru-RU"/>
        </w:rPr>
        <w:t xml:space="preserve">За ночь было сделано несколько попыток помочь 6-ой роте, однако плотный огонь противника не позволил этого сделать. Прорваться к роте на рассвете лишь сумел 3-ий взвод 4-ой роты под командованием гвардии майора </w:t>
      </w:r>
      <w:proofErr w:type="spellStart"/>
      <w:r w:rsidRPr="009D2509">
        <w:rPr>
          <w:rFonts w:ascii="Times New Roman" w:eastAsia="Times New Roman" w:hAnsi="Times New Roman" w:cs="Times New Roman"/>
          <w:color w:val="1A1A1A"/>
          <w:sz w:val="20"/>
          <w:szCs w:val="20"/>
          <w:lang w:eastAsia="ru-RU"/>
        </w:rPr>
        <w:t>Доставалова</w:t>
      </w:r>
      <w:proofErr w:type="spellEnd"/>
      <w:r w:rsidRPr="009D2509">
        <w:rPr>
          <w:rFonts w:ascii="Times New Roman" w:eastAsia="Times New Roman" w:hAnsi="Times New Roman" w:cs="Times New Roman"/>
          <w:color w:val="1A1A1A"/>
          <w:sz w:val="20"/>
          <w:szCs w:val="20"/>
          <w:lang w:eastAsia="ru-RU"/>
        </w:rPr>
        <w:t xml:space="preserve"> Александра Васильевича. При прорыве был смертельно ранен гвардии лейтенант Ермаков Олег Викторович.</w:t>
      </w:r>
    </w:p>
    <w:p w:rsidR="009D2509" w:rsidRPr="001C3E73" w:rsidRDefault="009D2509" w:rsidP="009D250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D2509">
        <w:rPr>
          <w:rFonts w:ascii="Times New Roman" w:eastAsia="Times New Roman" w:hAnsi="Times New Roman" w:cs="Times New Roman"/>
          <w:color w:val="1A1A1A"/>
          <w:sz w:val="20"/>
          <w:szCs w:val="20"/>
          <w:lang w:eastAsia="ru-RU"/>
        </w:rPr>
        <w:t xml:space="preserve">В 5.10 1-ого марта боевики перешли в атаку на высоту со всех направлений. Их численность составила более 1000 человек. К этому времени скончался от ран корректировщик огня гвардии капитан Романов, поэтому корректировал огонь артиллерии сам командир — </w:t>
      </w:r>
      <w:proofErr w:type="spellStart"/>
      <w:r w:rsidRPr="009D2509">
        <w:rPr>
          <w:rFonts w:ascii="Times New Roman" w:eastAsia="Times New Roman" w:hAnsi="Times New Roman" w:cs="Times New Roman"/>
          <w:color w:val="1A1A1A"/>
          <w:sz w:val="20"/>
          <w:szCs w:val="20"/>
          <w:lang w:eastAsia="ru-RU"/>
        </w:rPr>
        <w:t>Евтюхин</w:t>
      </w:r>
      <w:proofErr w:type="spellEnd"/>
      <w:r w:rsidRPr="009D2509">
        <w:rPr>
          <w:rFonts w:ascii="Times New Roman" w:eastAsia="Times New Roman" w:hAnsi="Times New Roman" w:cs="Times New Roman"/>
          <w:color w:val="1A1A1A"/>
          <w:sz w:val="20"/>
          <w:szCs w:val="20"/>
          <w:lang w:eastAsia="ru-RU"/>
        </w:rPr>
        <w:t>, помогал ему гвардии лейтенант Рязанцев Александр Николаевич, но и он вскоре погиб.</w:t>
      </w:r>
      <w:r w:rsidRPr="009D2509">
        <w:rPr>
          <w:rFonts w:ascii="Times New Roman" w:hAnsi="Times New Roman" w:cs="Times New Roman"/>
          <w:sz w:val="20"/>
          <w:szCs w:val="20"/>
        </w:rPr>
        <w:t xml:space="preserve"> </w:t>
      </w:r>
      <w:r w:rsidRPr="009D2509">
        <w:rPr>
          <w:rFonts w:ascii="Times New Roman" w:eastAsia="Times New Roman" w:hAnsi="Times New Roman" w:cs="Times New Roman"/>
          <w:color w:val="1A1A1A"/>
          <w:sz w:val="20"/>
          <w:szCs w:val="20"/>
          <w:lang w:eastAsia="ru-RU"/>
        </w:rPr>
        <w:t xml:space="preserve">В 6.50 бандиты лавиной двинулись на высоту. Без стрельбы, с криками «Аллах Акбар!», бандиты пошли на прорыв. Бой перерос в рукопашную схватку. Но силы были слишком не равны. Трёмстам отборным бандитам </w:t>
      </w:r>
      <w:proofErr w:type="gramStart"/>
      <w:r w:rsidRPr="009D2509">
        <w:rPr>
          <w:rFonts w:ascii="Times New Roman" w:eastAsia="Times New Roman" w:hAnsi="Times New Roman" w:cs="Times New Roman"/>
          <w:color w:val="1A1A1A"/>
          <w:sz w:val="20"/>
          <w:szCs w:val="20"/>
          <w:lang w:eastAsia="ru-RU"/>
        </w:rPr>
        <w:t>противостояли 26 раненых десантников… Они до конца выполнили</w:t>
      </w:r>
      <w:proofErr w:type="gramEnd"/>
      <w:r w:rsidRPr="009D2509">
        <w:rPr>
          <w:rFonts w:ascii="Times New Roman" w:eastAsia="Times New Roman" w:hAnsi="Times New Roman" w:cs="Times New Roman"/>
          <w:color w:val="1A1A1A"/>
          <w:sz w:val="20"/>
          <w:szCs w:val="20"/>
          <w:lang w:eastAsia="ru-RU"/>
        </w:rPr>
        <w:t xml:space="preserve"> свой воинский долг.</w:t>
      </w:r>
      <w:r w:rsidRPr="009D2509">
        <w:rPr>
          <w:rFonts w:ascii="Times New Roman" w:hAnsi="Times New Roman" w:cs="Times New Roman"/>
          <w:sz w:val="20"/>
          <w:szCs w:val="20"/>
        </w:rPr>
        <w:t xml:space="preserve"> </w:t>
      </w:r>
      <w:r w:rsidRPr="009D2509">
        <w:rPr>
          <w:rFonts w:ascii="Times New Roman" w:eastAsia="Times New Roman" w:hAnsi="Times New Roman" w:cs="Times New Roman"/>
          <w:color w:val="1A1A1A"/>
          <w:sz w:val="20"/>
          <w:szCs w:val="20"/>
          <w:lang w:eastAsia="ru-RU"/>
        </w:rPr>
        <w:t>Теперь имена 84-х гвардейцев-десантников известны не только Пскову. О них знает вся Россия.</w:t>
      </w:r>
    </w:p>
    <w:p w:rsidR="009D2509" w:rsidRDefault="009D2509" w:rsidP="009D2509"/>
    <w:p w:rsidR="009C3858" w:rsidRDefault="009C3858" w:rsidP="009D2509">
      <w:pPr>
        <w:rPr>
          <w:rFonts w:ascii="Times New Roman" w:eastAsia="Times New Roman" w:hAnsi="Times New Roman" w:cs="Times New Roman"/>
          <w:b/>
          <w:color w:val="1A1A1A"/>
          <w:sz w:val="20"/>
          <w:szCs w:val="20"/>
          <w:lang w:eastAsia="ru-RU"/>
        </w:rPr>
      </w:pPr>
    </w:p>
    <w:p w:rsidR="009D2509" w:rsidRDefault="009D2509" w:rsidP="009D2509">
      <w:pPr>
        <w:rPr>
          <w:rStyle w:val="a5"/>
          <w:rFonts w:ascii="Times New Roman" w:eastAsia="Times New Roman" w:hAnsi="Times New Roman" w:cs="Times New Roman"/>
          <w:sz w:val="20"/>
          <w:szCs w:val="20"/>
          <w:lang w:eastAsia="ru-RU"/>
        </w:rPr>
      </w:pPr>
      <w:r w:rsidRPr="009D2509">
        <w:rPr>
          <w:rFonts w:ascii="Times New Roman" w:eastAsia="Times New Roman" w:hAnsi="Times New Roman" w:cs="Times New Roman"/>
          <w:b/>
          <w:color w:val="1A1A1A"/>
          <w:sz w:val="20"/>
          <w:szCs w:val="20"/>
          <w:lang w:eastAsia="ru-RU"/>
        </w:rPr>
        <w:t>Источник информации</w:t>
      </w:r>
      <w:r w:rsidRPr="009D2509">
        <w:rPr>
          <w:rFonts w:ascii="Times New Roman" w:eastAsia="Times New Roman" w:hAnsi="Times New Roman" w:cs="Times New Roman"/>
          <w:color w:val="1A1A1A"/>
          <w:sz w:val="20"/>
          <w:szCs w:val="20"/>
          <w:lang w:eastAsia="ru-RU"/>
        </w:rPr>
        <w:t xml:space="preserve"> - </w:t>
      </w:r>
      <w:hyperlink r:id="rId8" w:history="1">
        <w:r w:rsidRPr="00F5442F">
          <w:rPr>
            <w:rStyle w:val="a5"/>
            <w:rFonts w:ascii="Times New Roman" w:eastAsia="Times New Roman" w:hAnsi="Times New Roman" w:cs="Times New Roman"/>
            <w:sz w:val="20"/>
            <w:szCs w:val="20"/>
            <w:lang w:eastAsia="ru-RU"/>
          </w:rPr>
          <w:t>https://vk.com/wall-79866500_6267?ysclid=m7n4vw0o8j805003759</w:t>
        </w:r>
      </w:hyperlink>
    </w:p>
    <w:p w:rsidR="009C3858" w:rsidRDefault="009C3858" w:rsidP="009D2509">
      <w:pPr>
        <w:rPr>
          <w:rStyle w:val="a5"/>
          <w:rFonts w:ascii="Times New Roman" w:eastAsia="Times New Roman" w:hAnsi="Times New Roman" w:cs="Times New Roman"/>
          <w:sz w:val="20"/>
          <w:szCs w:val="20"/>
          <w:lang w:eastAsia="ru-RU"/>
        </w:rPr>
      </w:pPr>
    </w:p>
    <w:p w:rsidR="009C3858" w:rsidRPr="009D2509" w:rsidRDefault="009C3858" w:rsidP="009C3858">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D2509">
        <w:rPr>
          <w:rFonts w:ascii="Times New Roman" w:eastAsia="Times New Roman" w:hAnsi="Times New Roman" w:cs="Times New Roman"/>
          <w:color w:val="1A1A1A"/>
          <w:sz w:val="20"/>
          <w:szCs w:val="20"/>
          <w:lang w:eastAsia="ru-RU"/>
        </w:rPr>
        <w:lastRenderedPageBreak/>
        <w:t>человек, из них до 50 были на конях, и, увеличив интенсивность огня, предприняли попытку атаковать высоту с 2-х направлений. Завязался тяжёлый бой. Командир батальона лично руководил подразделениями, постоянно находился на самых опасных направлениях, выносил раненых.</w:t>
      </w:r>
    </w:p>
    <w:p w:rsidR="009C3858" w:rsidRPr="009D2509" w:rsidRDefault="0045030B" w:rsidP="009C3858">
      <w:pPr>
        <w:shd w:val="clear" w:color="auto" w:fill="FFFFFF"/>
        <w:spacing w:after="0" w:line="240" w:lineRule="auto"/>
        <w:jc w:val="both"/>
        <w:rPr>
          <w:rFonts w:ascii="Times New Roman" w:eastAsia="Times New Roman" w:hAnsi="Times New Roman" w:cs="Times New Roman"/>
          <w:color w:val="1A1A1A"/>
          <w:sz w:val="20"/>
          <w:szCs w:val="20"/>
          <w:lang w:eastAsia="ru-RU"/>
        </w:rPr>
      </w:pPr>
      <w:bookmarkStart w:id="0" w:name="_GoBack"/>
      <w:r>
        <w:rPr>
          <w:noProof/>
          <w:lang w:eastAsia="ru-RU"/>
        </w:rPr>
        <w:drawing>
          <wp:anchor distT="0" distB="0" distL="114300" distR="114300" simplePos="0" relativeHeight="251664384" behindDoc="1" locked="0" layoutInCell="1" allowOverlap="1" wp14:anchorId="151531B4" wp14:editId="69208853">
            <wp:simplePos x="0" y="0"/>
            <wp:positionH relativeFrom="column">
              <wp:posOffset>-5715</wp:posOffset>
            </wp:positionH>
            <wp:positionV relativeFrom="paragraph">
              <wp:posOffset>57785</wp:posOffset>
            </wp:positionV>
            <wp:extent cx="1573530" cy="855345"/>
            <wp:effectExtent l="0" t="0" r="7620" b="1905"/>
            <wp:wrapTight wrapText="bothSides">
              <wp:wrapPolygon edited="0">
                <wp:start x="0" y="0"/>
                <wp:lineTo x="0" y="21167"/>
                <wp:lineTo x="21443" y="21167"/>
                <wp:lineTo x="21443" y="0"/>
                <wp:lineTo x="0" y="0"/>
              </wp:wrapPolygon>
            </wp:wrapTight>
            <wp:docPr id="9" name="Рисунок 9" descr="https://sun9-50.userapi.com/impg/EVdyIGHFlLQp0_ZN2e337Q-QNVq4uGgWmnRzCw/Itlbnot9eIA.jpg?size=1280x1280&amp;quality=95&amp;sign=102272367b6196b93b04aadc49d9e0c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50.userapi.com/impg/EVdyIGHFlLQp0_ZN2e337Q-QNVq4uGgWmnRzCw/Itlbnot9eIA.jpg?size=1280x1280&amp;quality=95&amp;sign=102272367b6196b93b04aadc49d9e0ca&amp;type=album"/>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5626"/>
                    <a:stretch/>
                  </pic:blipFill>
                  <pic:spPr bwMode="auto">
                    <a:xfrm>
                      <a:off x="0" y="0"/>
                      <a:ext cx="1573530" cy="855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9C3858" w:rsidRPr="009D2509">
        <w:rPr>
          <w:rFonts w:ascii="Times New Roman" w:eastAsia="Times New Roman" w:hAnsi="Times New Roman" w:cs="Times New Roman"/>
          <w:color w:val="1A1A1A"/>
          <w:sz w:val="20"/>
          <w:szCs w:val="20"/>
          <w:lang w:eastAsia="ru-RU"/>
        </w:rPr>
        <w:t>В то же время вступила в бой с бандитами 3-ья рота, находившаяся не далеко, Десантники отразили несколько атак противника и предприняли попытку прорыва к 6-ой роте. Однако</w:t>
      </w:r>
      <w:proofErr w:type="gramStart"/>
      <w:r w:rsidR="009C3858" w:rsidRPr="009D2509">
        <w:rPr>
          <w:rFonts w:ascii="Times New Roman" w:eastAsia="Times New Roman" w:hAnsi="Times New Roman" w:cs="Times New Roman"/>
          <w:color w:val="1A1A1A"/>
          <w:sz w:val="20"/>
          <w:szCs w:val="20"/>
          <w:lang w:eastAsia="ru-RU"/>
        </w:rPr>
        <w:t>,</w:t>
      </w:r>
      <w:proofErr w:type="gramEnd"/>
      <w:r w:rsidR="009C3858" w:rsidRPr="009D2509">
        <w:rPr>
          <w:rFonts w:ascii="Times New Roman" w:eastAsia="Times New Roman" w:hAnsi="Times New Roman" w:cs="Times New Roman"/>
          <w:color w:val="1A1A1A"/>
          <w:sz w:val="20"/>
          <w:szCs w:val="20"/>
          <w:lang w:eastAsia="ru-RU"/>
        </w:rPr>
        <w:t xml:space="preserve"> под сильным огнём противника были вынуждены отойти на прежние позиции.</w:t>
      </w:r>
    </w:p>
    <w:p w:rsidR="009C3858" w:rsidRPr="009D2509" w:rsidRDefault="009C3858" w:rsidP="009C3858">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D2509">
        <w:rPr>
          <w:rFonts w:ascii="Times New Roman" w:eastAsia="Times New Roman" w:hAnsi="Times New Roman" w:cs="Times New Roman"/>
          <w:color w:val="1A1A1A"/>
          <w:sz w:val="20"/>
          <w:szCs w:val="20"/>
          <w:lang w:eastAsia="ru-RU"/>
        </w:rPr>
        <w:t>Позднее по радиоперехвату было установлено, что действиями бандитов руководил Хаттаб.</w:t>
      </w:r>
    </w:p>
    <w:p w:rsidR="009C3858" w:rsidRPr="009D2509" w:rsidRDefault="009C3858" w:rsidP="009C3858">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D2509">
        <w:rPr>
          <w:rFonts w:ascii="Times New Roman" w:eastAsia="Times New Roman" w:hAnsi="Times New Roman" w:cs="Times New Roman"/>
          <w:color w:val="1A1A1A"/>
          <w:sz w:val="20"/>
          <w:szCs w:val="20"/>
          <w:lang w:eastAsia="ru-RU"/>
        </w:rPr>
        <w:t>В 23.05 боевики предприняли очередную попытку сбить с высоты десантников. На роту устремился отборный отряд «</w:t>
      </w:r>
      <w:proofErr w:type="spellStart"/>
      <w:r w:rsidRPr="009D2509">
        <w:rPr>
          <w:rFonts w:ascii="Times New Roman" w:eastAsia="Times New Roman" w:hAnsi="Times New Roman" w:cs="Times New Roman"/>
          <w:color w:val="1A1A1A"/>
          <w:sz w:val="20"/>
          <w:szCs w:val="20"/>
          <w:lang w:eastAsia="ru-RU"/>
        </w:rPr>
        <w:t>Джимар</w:t>
      </w:r>
      <w:proofErr w:type="spellEnd"/>
      <w:r w:rsidRPr="009D2509">
        <w:rPr>
          <w:rFonts w:ascii="Times New Roman" w:eastAsia="Times New Roman" w:hAnsi="Times New Roman" w:cs="Times New Roman"/>
          <w:color w:val="1A1A1A"/>
          <w:sz w:val="20"/>
          <w:szCs w:val="20"/>
          <w:lang w:eastAsia="ru-RU"/>
        </w:rPr>
        <w:t xml:space="preserve">» численностью более 400 человек, возглавляемый одним из полевых командиров Хаттаба </w:t>
      </w:r>
      <w:proofErr w:type="spellStart"/>
      <w:r w:rsidRPr="009D2509">
        <w:rPr>
          <w:rFonts w:ascii="Times New Roman" w:eastAsia="Times New Roman" w:hAnsi="Times New Roman" w:cs="Times New Roman"/>
          <w:color w:val="1A1A1A"/>
          <w:sz w:val="20"/>
          <w:szCs w:val="20"/>
          <w:lang w:eastAsia="ru-RU"/>
        </w:rPr>
        <w:t>Бакуевым</w:t>
      </w:r>
      <w:proofErr w:type="spellEnd"/>
      <w:r w:rsidRPr="009D2509">
        <w:rPr>
          <w:rFonts w:ascii="Times New Roman" w:eastAsia="Times New Roman" w:hAnsi="Times New Roman" w:cs="Times New Roman"/>
          <w:color w:val="1A1A1A"/>
          <w:sz w:val="20"/>
          <w:szCs w:val="20"/>
          <w:lang w:eastAsia="ru-RU"/>
        </w:rPr>
        <w:t>.</w:t>
      </w:r>
      <w:r w:rsidRPr="009D2509">
        <w:rPr>
          <w:rFonts w:ascii="Times New Roman" w:hAnsi="Times New Roman" w:cs="Times New Roman"/>
          <w:sz w:val="20"/>
          <w:szCs w:val="20"/>
        </w:rPr>
        <w:t xml:space="preserve"> </w:t>
      </w:r>
      <w:r w:rsidRPr="009D2509">
        <w:rPr>
          <w:rFonts w:ascii="Times New Roman" w:eastAsia="Times New Roman" w:hAnsi="Times New Roman" w:cs="Times New Roman"/>
          <w:color w:val="1A1A1A"/>
          <w:sz w:val="20"/>
          <w:szCs w:val="20"/>
          <w:lang w:eastAsia="ru-RU"/>
        </w:rPr>
        <w:t>Тогда командир батальона выдвинул туда разведдозор гвардии лейтенанта Кожемякина Дмитрия Сергеевича, который в течени</w:t>
      </w:r>
      <w:proofErr w:type="gramStart"/>
      <w:r w:rsidRPr="009D2509">
        <w:rPr>
          <w:rFonts w:ascii="Times New Roman" w:eastAsia="Times New Roman" w:hAnsi="Times New Roman" w:cs="Times New Roman"/>
          <w:color w:val="1A1A1A"/>
          <w:sz w:val="20"/>
          <w:szCs w:val="20"/>
          <w:lang w:eastAsia="ru-RU"/>
        </w:rPr>
        <w:t>и</w:t>
      </w:r>
      <w:proofErr w:type="gramEnd"/>
      <w:r w:rsidRPr="009D2509">
        <w:rPr>
          <w:rFonts w:ascii="Times New Roman" w:eastAsia="Times New Roman" w:hAnsi="Times New Roman" w:cs="Times New Roman"/>
          <w:color w:val="1A1A1A"/>
          <w:sz w:val="20"/>
          <w:szCs w:val="20"/>
          <w:lang w:eastAsia="ru-RU"/>
        </w:rPr>
        <w:t xml:space="preserve"> трёх часов отбивал яростные атаки боевиков. Ценой своей жизни гвардейцы сорвали замысел бандитов. Была предпринята попытка эвакуировать раненых в русло реки к переправе. Однако она оказалась неудачной, так как на тропе уже были боевики, и с ними также завязался бой. Артиллерийский дивизион одного из полков Новороссийской воздушно-десантной дивизии, находившейся рядом, стал вести огонь по юго-западным склонам высоты.</w:t>
      </w:r>
    </w:p>
    <w:p w:rsidR="009C3858" w:rsidRPr="009D2509" w:rsidRDefault="009C3858" w:rsidP="009C3858">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D2509">
        <w:rPr>
          <w:rFonts w:ascii="Times New Roman" w:eastAsia="Times New Roman" w:hAnsi="Times New Roman" w:cs="Times New Roman"/>
          <w:color w:val="1A1A1A"/>
          <w:sz w:val="20"/>
          <w:szCs w:val="20"/>
          <w:lang w:eastAsia="ru-RU"/>
        </w:rPr>
        <w:t xml:space="preserve">Не добившись успеха, боевики 1 марта в 1.50 прекратили </w:t>
      </w:r>
      <w:proofErr w:type="gramStart"/>
      <w:r w:rsidRPr="009D2509">
        <w:rPr>
          <w:rFonts w:ascii="Times New Roman" w:eastAsia="Times New Roman" w:hAnsi="Times New Roman" w:cs="Times New Roman"/>
          <w:color w:val="1A1A1A"/>
          <w:sz w:val="20"/>
          <w:szCs w:val="20"/>
          <w:lang w:eastAsia="ru-RU"/>
        </w:rPr>
        <w:t>огонь</w:t>
      </w:r>
      <w:proofErr w:type="gramEnd"/>
      <w:r w:rsidRPr="009D2509">
        <w:rPr>
          <w:rFonts w:ascii="Times New Roman" w:eastAsia="Times New Roman" w:hAnsi="Times New Roman" w:cs="Times New Roman"/>
          <w:color w:val="1A1A1A"/>
          <w:sz w:val="20"/>
          <w:szCs w:val="20"/>
          <w:lang w:eastAsia="ru-RU"/>
        </w:rPr>
        <w:t xml:space="preserve"> и отошли, а затем начали по радио предлагать десантникам уйти с позиций, пропустить их, сдаваться. Но десантники, оставаясь верны воинскому долгу, приняли для себя решение стоять до конца.</w:t>
      </w:r>
      <w:r w:rsidRPr="009D2509">
        <w:rPr>
          <w:rFonts w:ascii="Times New Roman" w:hAnsi="Times New Roman" w:cs="Times New Roman"/>
          <w:sz w:val="20"/>
          <w:szCs w:val="20"/>
        </w:rPr>
        <w:t xml:space="preserve"> </w:t>
      </w:r>
      <w:r w:rsidRPr="009D2509">
        <w:rPr>
          <w:rFonts w:ascii="Times New Roman" w:eastAsia="Times New Roman" w:hAnsi="Times New Roman" w:cs="Times New Roman"/>
          <w:color w:val="1A1A1A"/>
          <w:sz w:val="20"/>
          <w:szCs w:val="20"/>
          <w:lang w:eastAsia="ru-RU"/>
        </w:rPr>
        <w:t xml:space="preserve">За ночь было сделано несколько попыток помочь 6-ой роте, однако плотный огонь противника не позволил этого сделать. Прорваться к роте на рассвете лишь сумел 3-ий взвод 4-ой роты под командованием гвардии майора </w:t>
      </w:r>
      <w:proofErr w:type="spellStart"/>
      <w:r w:rsidRPr="009D2509">
        <w:rPr>
          <w:rFonts w:ascii="Times New Roman" w:eastAsia="Times New Roman" w:hAnsi="Times New Roman" w:cs="Times New Roman"/>
          <w:color w:val="1A1A1A"/>
          <w:sz w:val="20"/>
          <w:szCs w:val="20"/>
          <w:lang w:eastAsia="ru-RU"/>
        </w:rPr>
        <w:t>Доставалова</w:t>
      </w:r>
      <w:proofErr w:type="spellEnd"/>
      <w:r w:rsidRPr="009D2509">
        <w:rPr>
          <w:rFonts w:ascii="Times New Roman" w:eastAsia="Times New Roman" w:hAnsi="Times New Roman" w:cs="Times New Roman"/>
          <w:color w:val="1A1A1A"/>
          <w:sz w:val="20"/>
          <w:szCs w:val="20"/>
          <w:lang w:eastAsia="ru-RU"/>
        </w:rPr>
        <w:t xml:space="preserve"> Александра Васильевича. При прорыве был смертельно ранен гвардии лейтенант Ермаков Олег Викторович.</w:t>
      </w:r>
    </w:p>
    <w:p w:rsidR="009C3858" w:rsidRPr="001C3E73" w:rsidRDefault="009C3858" w:rsidP="009C3858">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D2509">
        <w:rPr>
          <w:rFonts w:ascii="Times New Roman" w:eastAsia="Times New Roman" w:hAnsi="Times New Roman" w:cs="Times New Roman"/>
          <w:color w:val="1A1A1A"/>
          <w:sz w:val="20"/>
          <w:szCs w:val="20"/>
          <w:lang w:eastAsia="ru-RU"/>
        </w:rPr>
        <w:t xml:space="preserve">В 5.10 1-ого марта боевики перешли в атаку на высоту со всех направлений. Их численность составила более 1000 человек. К этому времени скончался от ран корректировщик огня гвардии капитан Романов, поэтому корректировал огонь артиллерии сам командир — </w:t>
      </w:r>
      <w:proofErr w:type="spellStart"/>
      <w:r w:rsidRPr="009D2509">
        <w:rPr>
          <w:rFonts w:ascii="Times New Roman" w:eastAsia="Times New Roman" w:hAnsi="Times New Roman" w:cs="Times New Roman"/>
          <w:color w:val="1A1A1A"/>
          <w:sz w:val="20"/>
          <w:szCs w:val="20"/>
          <w:lang w:eastAsia="ru-RU"/>
        </w:rPr>
        <w:t>Евтюхин</w:t>
      </w:r>
      <w:proofErr w:type="spellEnd"/>
      <w:r w:rsidRPr="009D2509">
        <w:rPr>
          <w:rFonts w:ascii="Times New Roman" w:eastAsia="Times New Roman" w:hAnsi="Times New Roman" w:cs="Times New Roman"/>
          <w:color w:val="1A1A1A"/>
          <w:sz w:val="20"/>
          <w:szCs w:val="20"/>
          <w:lang w:eastAsia="ru-RU"/>
        </w:rPr>
        <w:t>, помогал ему гвардии лейтенант Рязанцев Александр Николаевич, но и он вскоре погиб.</w:t>
      </w:r>
      <w:r w:rsidRPr="009D2509">
        <w:rPr>
          <w:rFonts w:ascii="Times New Roman" w:hAnsi="Times New Roman" w:cs="Times New Roman"/>
          <w:sz w:val="20"/>
          <w:szCs w:val="20"/>
        </w:rPr>
        <w:t xml:space="preserve"> </w:t>
      </w:r>
      <w:r w:rsidRPr="009D2509">
        <w:rPr>
          <w:rFonts w:ascii="Times New Roman" w:eastAsia="Times New Roman" w:hAnsi="Times New Roman" w:cs="Times New Roman"/>
          <w:color w:val="1A1A1A"/>
          <w:sz w:val="20"/>
          <w:szCs w:val="20"/>
          <w:lang w:eastAsia="ru-RU"/>
        </w:rPr>
        <w:t xml:space="preserve">В 6.50 бандиты лавиной двинулись на высоту. Без стрельбы, с криками «Аллах Акбар!», бандиты пошли на прорыв. Бой перерос в рукопашную схватку. Но силы были слишком не равны. Трёмстам отборным бандитам </w:t>
      </w:r>
      <w:proofErr w:type="gramStart"/>
      <w:r w:rsidRPr="009D2509">
        <w:rPr>
          <w:rFonts w:ascii="Times New Roman" w:eastAsia="Times New Roman" w:hAnsi="Times New Roman" w:cs="Times New Roman"/>
          <w:color w:val="1A1A1A"/>
          <w:sz w:val="20"/>
          <w:szCs w:val="20"/>
          <w:lang w:eastAsia="ru-RU"/>
        </w:rPr>
        <w:t>противостояли 26 раненых десантников… Они до конца выполнили</w:t>
      </w:r>
      <w:proofErr w:type="gramEnd"/>
      <w:r w:rsidRPr="009D2509">
        <w:rPr>
          <w:rFonts w:ascii="Times New Roman" w:eastAsia="Times New Roman" w:hAnsi="Times New Roman" w:cs="Times New Roman"/>
          <w:color w:val="1A1A1A"/>
          <w:sz w:val="20"/>
          <w:szCs w:val="20"/>
          <w:lang w:eastAsia="ru-RU"/>
        </w:rPr>
        <w:t xml:space="preserve"> свой воинский долг.</w:t>
      </w:r>
      <w:r w:rsidRPr="009D2509">
        <w:rPr>
          <w:rFonts w:ascii="Times New Roman" w:hAnsi="Times New Roman" w:cs="Times New Roman"/>
          <w:sz w:val="20"/>
          <w:szCs w:val="20"/>
        </w:rPr>
        <w:t xml:space="preserve"> </w:t>
      </w:r>
      <w:r w:rsidRPr="009D2509">
        <w:rPr>
          <w:rFonts w:ascii="Times New Roman" w:eastAsia="Times New Roman" w:hAnsi="Times New Roman" w:cs="Times New Roman"/>
          <w:color w:val="1A1A1A"/>
          <w:sz w:val="20"/>
          <w:szCs w:val="20"/>
          <w:lang w:eastAsia="ru-RU"/>
        </w:rPr>
        <w:t>Теперь имена 84-х гвардейцев-десантников известны не только Пскову. О них знает вся Россия.</w:t>
      </w:r>
    </w:p>
    <w:p w:rsidR="009C3858" w:rsidRDefault="009C3858" w:rsidP="009C3858"/>
    <w:p w:rsidR="009C3858" w:rsidRDefault="009C3858" w:rsidP="009C3858">
      <w:pPr>
        <w:rPr>
          <w:rFonts w:ascii="Times New Roman" w:eastAsia="Times New Roman" w:hAnsi="Times New Roman" w:cs="Times New Roman"/>
          <w:b/>
          <w:color w:val="1A1A1A"/>
          <w:sz w:val="20"/>
          <w:szCs w:val="20"/>
          <w:lang w:eastAsia="ru-RU"/>
        </w:rPr>
      </w:pPr>
    </w:p>
    <w:p w:rsidR="009C3858" w:rsidRDefault="009C3858" w:rsidP="009C3858">
      <w:pPr>
        <w:rPr>
          <w:rStyle w:val="a5"/>
          <w:rFonts w:ascii="Times New Roman" w:eastAsia="Times New Roman" w:hAnsi="Times New Roman" w:cs="Times New Roman"/>
          <w:sz w:val="20"/>
          <w:szCs w:val="20"/>
          <w:lang w:eastAsia="ru-RU"/>
        </w:rPr>
      </w:pPr>
      <w:r w:rsidRPr="009D2509">
        <w:rPr>
          <w:rFonts w:ascii="Times New Roman" w:eastAsia="Times New Roman" w:hAnsi="Times New Roman" w:cs="Times New Roman"/>
          <w:b/>
          <w:color w:val="1A1A1A"/>
          <w:sz w:val="20"/>
          <w:szCs w:val="20"/>
          <w:lang w:eastAsia="ru-RU"/>
        </w:rPr>
        <w:t>Источник информации</w:t>
      </w:r>
      <w:r w:rsidRPr="009D2509">
        <w:rPr>
          <w:rFonts w:ascii="Times New Roman" w:eastAsia="Times New Roman" w:hAnsi="Times New Roman" w:cs="Times New Roman"/>
          <w:color w:val="1A1A1A"/>
          <w:sz w:val="20"/>
          <w:szCs w:val="20"/>
          <w:lang w:eastAsia="ru-RU"/>
        </w:rPr>
        <w:t xml:space="preserve"> - </w:t>
      </w:r>
      <w:hyperlink r:id="rId9" w:history="1">
        <w:r w:rsidRPr="00F5442F">
          <w:rPr>
            <w:rStyle w:val="a5"/>
            <w:rFonts w:ascii="Times New Roman" w:eastAsia="Times New Roman" w:hAnsi="Times New Roman" w:cs="Times New Roman"/>
            <w:sz w:val="20"/>
            <w:szCs w:val="20"/>
            <w:lang w:eastAsia="ru-RU"/>
          </w:rPr>
          <w:t>https://vk.com/wall-79866500_6267?ysclid=m7n4vw0o8j805003759</w:t>
        </w:r>
      </w:hyperlink>
    </w:p>
    <w:sectPr w:rsidR="009C3858" w:rsidSect="009D2509">
      <w:pgSz w:w="11906" w:h="16838"/>
      <w:pgMar w:top="426"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67C"/>
    <w:rsid w:val="001C3E73"/>
    <w:rsid w:val="002A1D59"/>
    <w:rsid w:val="0045030B"/>
    <w:rsid w:val="004737FB"/>
    <w:rsid w:val="00690C3E"/>
    <w:rsid w:val="0084367C"/>
    <w:rsid w:val="009C3858"/>
    <w:rsid w:val="009D2509"/>
    <w:rsid w:val="00CC4247"/>
    <w:rsid w:val="00E66312"/>
    <w:rsid w:val="00E85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7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37FB"/>
    <w:rPr>
      <w:rFonts w:ascii="Tahoma" w:hAnsi="Tahoma" w:cs="Tahoma"/>
      <w:sz w:val="16"/>
      <w:szCs w:val="16"/>
    </w:rPr>
  </w:style>
  <w:style w:type="character" w:styleId="a5">
    <w:name w:val="Hyperlink"/>
    <w:basedOn w:val="a0"/>
    <w:uiPriority w:val="99"/>
    <w:unhideWhenUsed/>
    <w:rsid w:val="009D2509"/>
    <w:rPr>
      <w:color w:val="0000FF" w:themeColor="hyperlink"/>
      <w:u w:val="single"/>
    </w:rPr>
  </w:style>
  <w:style w:type="paragraph" w:customStyle="1" w:styleId="content--common-blockblock-3u">
    <w:name w:val="content--common-block__block-3u"/>
    <w:basedOn w:val="a"/>
    <w:rsid w:val="002A1D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7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37FB"/>
    <w:rPr>
      <w:rFonts w:ascii="Tahoma" w:hAnsi="Tahoma" w:cs="Tahoma"/>
      <w:sz w:val="16"/>
      <w:szCs w:val="16"/>
    </w:rPr>
  </w:style>
  <w:style w:type="character" w:styleId="a5">
    <w:name w:val="Hyperlink"/>
    <w:basedOn w:val="a0"/>
    <w:uiPriority w:val="99"/>
    <w:unhideWhenUsed/>
    <w:rsid w:val="009D2509"/>
    <w:rPr>
      <w:color w:val="0000FF" w:themeColor="hyperlink"/>
      <w:u w:val="single"/>
    </w:rPr>
  </w:style>
  <w:style w:type="paragraph" w:customStyle="1" w:styleId="content--common-blockblock-3u">
    <w:name w:val="content--common-block__block-3u"/>
    <w:basedOn w:val="a"/>
    <w:rsid w:val="002A1D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87769">
      <w:bodyDiv w:val="1"/>
      <w:marLeft w:val="0"/>
      <w:marRight w:val="0"/>
      <w:marTop w:val="0"/>
      <w:marBottom w:val="0"/>
      <w:divBdr>
        <w:top w:val="none" w:sz="0" w:space="0" w:color="auto"/>
        <w:left w:val="none" w:sz="0" w:space="0" w:color="auto"/>
        <w:bottom w:val="none" w:sz="0" w:space="0" w:color="auto"/>
        <w:right w:val="none" w:sz="0" w:space="0" w:color="auto"/>
      </w:divBdr>
    </w:div>
    <w:div w:id="519900691">
      <w:bodyDiv w:val="1"/>
      <w:marLeft w:val="0"/>
      <w:marRight w:val="0"/>
      <w:marTop w:val="0"/>
      <w:marBottom w:val="0"/>
      <w:divBdr>
        <w:top w:val="none" w:sz="0" w:space="0" w:color="auto"/>
        <w:left w:val="none" w:sz="0" w:space="0" w:color="auto"/>
        <w:bottom w:val="none" w:sz="0" w:space="0" w:color="auto"/>
        <w:right w:val="none" w:sz="0" w:space="0" w:color="auto"/>
      </w:divBdr>
    </w:div>
    <w:div w:id="624121017">
      <w:bodyDiv w:val="1"/>
      <w:marLeft w:val="0"/>
      <w:marRight w:val="0"/>
      <w:marTop w:val="0"/>
      <w:marBottom w:val="0"/>
      <w:divBdr>
        <w:top w:val="none" w:sz="0" w:space="0" w:color="auto"/>
        <w:left w:val="none" w:sz="0" w:space="0" w:color="auto"/>
        <w:bottom w:val="none" w:sz="0" w:space="0" w:color="auto"/>
        <w:right w:val="none" w:sz="0" w:space="0" w:color="auto"/>
      </w:divBdr>
    </w:div>
    <w:div w:id="1153718242">
      <w:bodyDiv w:val="1"/>
      <w:marLeft w:val="0"/>
      <w:marRight w:val="0"/>
      <w:marTop w:val="0"/>
      <w:marBottom w:val="0"/>
      <w:divBdr>
        <w:top w:val="none" w:sz="0" w:space="0" w:color="auto"/>
        <w:left w:val="none" w:sz="0" w:space="0" w:color="auto"/>
        <w:bottom w:val="none" w:sz="0" w:space="0" w:color="auto"/>
        <w:right w:val="none" w:sz="0" w:space="0" w:color="auto"/>
      </w:divBdr>
    </w:div>
    <w:div w:id="1302730044">
      <w:bodyDiv w:val="1"/>
      <w:marLeft w:val="0"/>
      <w:marRight w:val="0"/>
      <w:marTop w:val="0"/>
      <w:marBottom w:val="0"/>
      <w:divBdr>
        <w:top w:val="none" w:sz="0" w:space="0" w:color="auto"/>
        <w:left w:val="none" w:sz="0" w:space="0" w:color="auto"/>
        <w:bottom w:val="none" w:sz="0" w:space="0" w:color="auto"/>
        <w:right w:val="none" w:sz="0" w:space="0" w:color="auto"/>
      </w:divBdr>
    </w:div>
    <w:div w:id="1395424033">
      <w:bodyDiv w:val="1"/>
      <w:marLeft w:val="0"/>
      <w:marRight w:val="0"/>
      <w:marTop w:val="0"/>
      <w:marBottom w:val="0"/>
      <w:divBdr>
        <w:top w:val="none" w:sz="0" w:space="0" w:color="auto"/>
        <w:left w:val="none" w:sz="0" w:space="0" w:color="auto"/>
        <w:bottom w:val="none" w:sz="0" w:space="0" w:color="auto"/>
        <w:right w:val="none" w:sz="0" w:space="0" w:color="auto"/>
      </w:divBdr>
    </w:div>
    <w:div w:id="1707295602">
      <w:bodyDiv w:val="1"/>
      <w:marLeft w:val="0"/>
      <w:marRight w:val="0"/>
      <w:marTop w:val="0"/>
      <w:marBottom w:val="0"/>
      <w:divBdr>
        <w:top w:val="none" w:sz="0" w:space="0" w:color="auto"/>
        <w:left w:val="none" w:sz="0" w:space="0" w:color="auto"/>
        <w:bottom w:val="none" w:sz="0" w:space="0" w:color="auto"/>
        <w:right w:val="none" w:sz="0" w:space="0" w:color="auto"/>
      </w:divBdr>
    </w:div>
    <w:div w:id="185672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79866500_6267?ysclid=m7n4vw0o8j805003759"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k.com/wall-79866500_6267?ysclid=m7n4vw0o8j8050037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1717</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2025-02-27T07:59:00Z</dcterms:created>
  <dcterms:modified xsi:type="dcterms:W3CDTF">2025-02-27T11:17:00Z</dcterms:modified>
</cp:coreProperties>
</file>