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AD37F" w14:textId="752F9791" w:rsidR="00030C07" w:rsidRDefault="002849F4">
      <w:pPr>
        <w:spacing w:after="0"/>
        <w:jc w:val="center"/>
        <w:rPr>
          <w:rFonts w:ascii="Times New Roman" w:hAnsi="Times New Roman" w:cs="Times New Roman"/>
          <w:b/>
          <w:sz w:val="40"/>
          <w:szCs w:val="40"/>
        </w:rPr>
      </w:pPr>
      <w:r>
        <w:rPr>
          <w:rFonts w:ascii="Times New Roman" w:hAnsi="Times New Roman" w:cs="Times New Roman"/>
          <w:b/>
          <w:sz w:val="40"/>
          <w:szCs w:val="40"/>
        </w:rPr>
        <w:t>МБУК ВР «МЦБ» им. М. В. Наумова</w:t>
      </w:r>
    </w:p>
    <w:p w14:paraId="1F8090EC" w14:textId="0A5122C3" w:rsidR="00030C07" w:rsidRDefault="00030C07">
      <w:pPr>
        <w:spacing w:after="0"/>
        <w:jc w:val="center"/>
      </w:pPr>
    </w:p>
    <w:p w14:paraId="224462C9" w14:textId="40102E74" w:rsidR="00030C07" w:rsidRDefault="00030C07">
      <w:pPr>
        <w:spacing w:after="0"/>
        <w:jc w:val="center"/>
      </w:pPr>
    </w:p>
    <w:p w14:paraId="348E8393" w14:textId="47D2DD86" w:rsidR="00030C07" w:rsidRDefault="00963CB5">
      <w:pPr>
        <w:jc w:val="cente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41184" behindDoc="1" locked="0" layoutInCell="1" allowOverlap="1" wp14:anchorId="1ACE3E47" wp14:editId="33D893A3">
            <wp:simplePos x="0" y="0"/>
            <wp:positionH relativeFrom="margin">
              <wp:posOffset>5121275</wp:posOffset>
            </wp:positionH>
            <wp:positionV relativeFrom="paragraph">
              <wp:posOffset>369570</wp:posOffset>
            </wp:positionV>
            <wp:extent cx="528320" cy="690880"/>
            <wp:effectExtent l="0" t="0" r="0" b="0"/>
            <wp:wrapTight wrapText="bothSides">
              <wp:wrapPolygon edited="0">
                <wp:start x="6231" y="2978"/>
                <wp:lineTo x="2337" y="7147"/>
                <wp:lineTo x="779" y="10125"/>
                <wp:lineTo x="1558" y="13699"/>
                <wp:lineTo x="5452" y="16676"/>
                <wp:lineTo x="6231" y="17868"/>
                <wp:lineTo x="14798" y="17868"/>
                <wp:lineTo x="15577" y="16676"/>
                <wp:lineTo x="19471" y="13699"/>
                <wp:lineTo x="20250" y="10721"/>
                <wp:lineTo x="18692" y="7147"/>
                <wp:lineTo x="14798" y="2978"/>
                <wp:lineTo x="6231" y="297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320" cy="690880"/>
                    </a:xfrm>
                    <a:prstGeom prst="rect">
                      <a:avLst/>
                    </a:prstGeom>
                  </pic:spPr>
                </pic:pic>
              </a:graphicData>
            </a:graphic>
            <wp14:sizeRelH relativeFrom="page">
              <wp14:pctWidth>0</wp14:pctWidth>
            </wp14:sizeRelH>
            <wp14:sizeRelV relativeFrom="page">
              <wp14:pctHeight>0</wp14:pctHeight>
            </wp14:sizeRelV>
          </wp:anchor>
        </w:drawing>
      </w:r>
      <w:r w:rsidR="002849F4">
        <w:rPr>
          <w:rFonts w:ascii="Times New Roman" w:hAnsi="Times New Roman" w:cs="Times New Roman"/>
          <w:sz w:val="44"/>
          <w:szCs w:val="44"/>
        </w:rPr>
        <w:t>Рекомендательный список</w:t>
      </w:r>
    </w:p>
    <w:p w14:paraId="5BCE61CF" w14:textId="614F02F2" w:rsidR="00AF12A9" w:rsidRDefault="00AF12A9" w:rsidP="00965D1D">
      <w:pPr>
        <w:jc w:val="center"/>
        <w:rPr>
          <w:rFonts w:ascii="Times New Roman" w:hAnsi="Times New Roman" w:cs="Times New Roman"/>
          <w:b/>
          <w:color w:val="FF0000"/>
          <w:sz w:val="72"/>
          <w:szCs w:val="80"/>
        </w:rPr>
      </w:pPr>
    </w:p>
    <w:p w14:paraId="78DD874B" w14:textId="192C8607" w:rsidR="0040787F" w:rsidRPr="00ED7E94" w:rsidRDefault="003C4352" w:rsidP="00965D1D">
      <w:pPr>
        <w:jc w:val="center"/>
        <w:rPr>
          <w:rFonts w:ascii="Times New Roman" w:hAnsi="Times New Roman" w:cs="Times New Roman"/>
          <w:b/>
          <w:noProof/>
          <w:color w:val="002060"/>
          <w:sz w:val="72"/>
          <w:szCs w:val="80"/>
        </w:rPr>
      </w:pPr>
      <w:r w:rsidRPr="00ED7E94">
        <w:rPr>
          <w:rFonts w:ascii="Times New Roman" w:hAnsi="Times New Roman" w:cs="Times New Roman"/>
          <w:b/>
          <w:noProof/>
          <w:color w:val="002060"/>
          <w:sz w:val="72"/>
          <w:szCs w:val="80"/>
        </w:rPr>
        <w:drawing>
          <wp:anchor distT="0" distB="0" distL="114300" distR="114300" simplePos="0" relativeHeight="251787264" behindDoc="1" locked="0" layoutInCell="1" allowOverlap="1" wp14:anchorId="124D8454" wp14:editId="3F4A0F6C">
            <wp:simplePos x="0" y="0"/>
            <wp:positionH relativeFrom="margin">
              <wp:align>right</wp:align>
            </wp:positionH>
            <wp:positionV relativeFrom="paragraph">
              <wp:posOffset>865505</wp:posOffset>
            </wp:positionV>
            <wp:extent cx="5940425" cy="4218940"/>
            <wp:effectExtent l="0" t="0" r="3175" b="0"/>
            <wp:wrapTight wrapText="bothSides">
              <wp:wrapPolygon edited="0">
                <wp:start x="0" y="0"/>
                <wp:lineTo x="0" y="21457"/>
                <wp:lineTo x="21542" y="21457"/>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218940"/>
                    </a:xfrm>
                    <a:prstGeom prst="rect">
                      <a:avLst/>
                    </a:prstGeom>
                  </pic:spPr>
                </pic:pic>
              </a:graphicData>
            </a:graphic>
            <wp14:sizeRelH relativeFrom="page">
              <wp14:pctWidth>0</wp14:pctWidth>
            </wp14:sizeRelH>
            <wp14:sizeRelV relativeFrom="page">
              <wp14:pctHeight>0</wp14:pctHeight>
            </wp14:sizeRelV>
          </wp:anchor>
        </w:drawing>
      </w:r>
      <w:r w:rsidRPr="00ED7E94">
        <w:rPr>
          <w:rFonts w:ascii="Times New Roman" w:hAnsi="Times New Roman" w:cs="Times New Roman"/>
          <w:b/>
          <w:noProof/>
          <w:color w:val="002060"/>
          <w:sz w:val="72"/>
          <w:szCs w:val="80"/>
        </w:rPr>
        <w:t>Новая классика</w:t>
      </w:r>
    </w:p>
    <w:p w14:paraId="1CDB7E11" w14:textId="2DEC4335" w:rsidR="003C4352" w:rsidRPr="00965D1D" w:rsidRDefault="003C4352" w:rsidP="00965D1D">
      <w:pPr>
        <w:jc w:val="center"/>
        <w:rPr>
          <w:rFonts w:ascii="Times New Roman" w:hAnsi="Times New Roman" w:cs="Times New Roman"/>
          <w:b/>
          <w:color w:val="FF0000"/>
          <w:sz w:val="72"/>
          <w:szCs w:val="80"/>
        </w:rPr>
      </w:pPr>
    </w:p>
    <w:p w14:paraId="63F1EB8E" w14:textId="7FB0B23A" w:rsidR="00E641F5" w:rsidRPr="003C4352" w:rsidRDefault="00F64C9A" w:rsidP="003C4352">
      <w:pPr>
        <w:spacing w:after="0"/>
        <w:jc w:val="right"/>
        <w:rPr>
          <w:rFonts w:ascii="Times New Roman" w:hAnsi="Times New Roman" w:cs="Times New Roman"/>
          <w:b/>
          <w:sz w:val="80"/>
          <w:szCs w:val="80"/>
        </w:rPr>
      </w:pPr>
      <w:r>
        <w:rPr>
          <w:rFonts w:ascii="Times New Roman" w:hAnsi="Times New Roman" w:cs="Times New Roman"/>
          <w:b/>
          <w:sz w:val="80"/>
          <w:szCs w:val="80"/>
        </w:rPr>
        <w:t xml:space="preserve">         </w:t>
      </w:r>
      <w:r w:rsidR="008922BF">
        <w:rPr>
          <w:rFonts w:ascii="Times New Roman" w:hAnsi="Times New Roman" w:cs="Times New Roman"/>
          <w:b/>
          <w:sz w:val="80"/>
          <w:szCs w:val="80"/>
        </w:rPr>
        <w:t xml:space="preserve">                  </w:t>
      </w:r>
      <w:r w:rsidR="002849F4" w:rsidRPr="00F64C9A">
        <w:rPr>
          <w:rFonts w:ascii="Times New Roman" w:hAnsi="Times New Roman" w:cs="Times New Roman"/>
          <w:sz w:val="24"/>
          <w:szCs w:val="24"/>
        </w:rPr>
        <w:t>Подготовил:</w:t>
      </w:r>
    </w:p>
    <w:p w14:paraId="62DC907B" w14:textId="663710FE" w:rsidR="00030C07" w:rsidRPr="00E641F5" w:rsidRDefault="002849F4" w:rsidP="0022448C">
      <w:pPr>
        <w:spacing w:after="0"/>
        <w:jc w:val="right"/>
        <w:rPr>
          <w:rFonts w:ascii="Times New Roman" w:hAnsi="Times New Roman" w:cs="Times New Roman"/>
          <w:b/>
          <w:sz w:val="80"/>
          <w:szCs w:val="80"/>
        </w:rPr>
      </w:pPr>
      <w:r w:rsidRPr="00F64C9A">
        <w:rPr>
          <w:rFonts w:ascii="Times New Roman" w:hAnsi="Times New Roman" w:cs="Times New Roman"/>
          <w:sz w:val="24"/>
          <w:szCs w:val="24"/>
        </w:rPr>
        <w:t xml:space="preserve"> </w:t>
      </w:r>
      <w:r w:rsidR="001C1EE6">
        <w:rPr>
          <w:rFonts w:ascii="Times New Roman" w:hAnsi="Times New Roman" w:cs="Times New Roman"/>
          <w:sz w:val="24"/>
          <w:szCs w:val="24"/>
        </w:rPr>
        <w:t>ведущий библиотекарь</w:t>
      </w:r>
    </w:p>
    <w:p w14:paraId="429FB0BA" w14:textId="71ED87DD" w:rsidR="00030C07" w:rsidRPr="00F64C9A" w:rsidRDefault="009D7DEF" w:rsidP="0022448C">
      <w:pPr>
        <w:spacing w:after="0"/>
        <w:jc w:val="right"/>
        <w:rPr>
          <w:rFonts w:ascii="Times New Roman" w:hAnsi="Times New Roman" w:cs="Times New Roman"/>
          <w:sz w:val="24"/>
          <w:szCs w:val="24"/>
        </w:rPr>
      </w:pPr>
      <w:r>
        <w:rPr>
          <w:rFonts w:ascii="Times New Roman" w:hAnsi="Times New Roman" w:cs="Times New Roman"/>
          <w:sz w:val="24"/>
          <w:szCs w:val="24"/>
        </w:rPr>
        <w:t>о</w:t>
      </w:r>
      <w:r w:rsidR="002849F4" w:rsidRPr="00F64C9A">
        <w:rPr>
          <w:rFonts w:ascii="Times New Roman" w:hAnsi="Times New Roman" w:cs="Times New Roman"/>
          <w:sz w:val="24"/>
          <w:szCs w:val="24"/>
        </w:rPr>
        <w:t>тдела обслуживания</w:t>
      </w:r>
    </w:p>
    <w:p w14:paraId="034B9495" w14:textId="6620A88C" w:rsidR="00030C07" w:rsidRPr="00F64C9A" w:rsidRDefault="002849F4" w:rsidP="0022448C">
      <w:pPr>
        <w:spacing w:after="0"/>
        <w:jc w:val="right"/>
        <w:rPr>
          <w:sz w:val="24"/>
          <w:szCs w:val="24"/>
        </w:rPr>
      </w:pPr>
      <w:r w:rsidRPr="00F64C9A">
        <w:rPr>
          <w:rFonts w:ascii="Times New Roman" w:hAnsi="Times New Roman" w:cs="Times New Roman"/>
          <w:sz w:val="24"/>
          <w:szCs w:val="24"/>
        </w:rPr>
        <w:t>Матусевич Н. Б</w:t>
      </w:r>
      <w:r w:rsidRPr="00F64C9A">
        <w:rPr>
          <w:sz w:val="24"/>
          <w:szCs w:val="24"/>
        </w:rPr>
        <w:t>.</w:t>
      </w:r>
    </w:p>
    <w:p w14:paraId="7BAD9146" w14:textId="58D3E769" w:rsidR="008922BF" w:rsidRDefault="008922BF">
      <w:pPr>
        <w:jc w:val="center"/>
        <w:rPr>
          <w:rFonts w:ascii="Times New Roman" w:hAnsi="Times New Roman" w:cs="Times New Roman"/>
          <w:sz w:val="24"/>
          <w:szCs w:val="24"/>
        </w:rPr>
      </w:pPr>
    </w:p>
    <w:p w14:paraId="1636B74F" w14:textId="0E78FC64" w:rsidR="00B627A6" w:rsidRDefault="005D54EB" w:rsidP="003B202E">
      <w:pPr>
        <w:jc w:val="center"/>
        <w:rPr>
          <w:rFonts w:ascii="Times New Roman" w:hAnsi="Times New Roman" w:cs="Times New Roman"/>
          <w:sz w:val="24"/>
          <w:szCs w:val="24"/>
        </w:rPr>
      </w:pPr>
      <w:r>
        <w:rPr>
          <w:rFonts w:ascii="Times New Roman" w:hAnsi="Times New Roman" w:cs="Times New Roman"/>
          <w:sz w:val="24"/>
          <w:szCs w:val="24"/>
        </w:rPr>
        <w:t>ст. Романовская 202</w:t>
      </w:r>
      <w:r w:rsidR="00203953">
        <w:rPr>
          <w:rFonts w:ascii="Times New Roman" w:hAnsi="Times New Roman" w:cs="Times New Roman"/>
          <w:sz w:val="24"/>
          <w:szCs w:val="24"/>
        </w:rPr>
        <w:t>5</w:t>
      </w:r>
      <w:r w:rsidR="002849F4">
        <w:rPr>
          <w:rFonts w:ascii="Times New Roman" w:hAnsi="Times New Roman" w:cs="Times New Roman"/>
          <w:sz w:val="24"/>
          <w:szCs w:val="24"/>
        </w:rPr>
        <w:t>г.</w:t>
      </w:r>
    </w:p>
    <w:p w14:paraId="78D88F46" w14:textId="77777777" w:rsidR="003B202E" w:rsidRDefault="003B202E" w:rsidP="003C4352">
      <w:pPr>
        <w:rPr>
          <w:rFonts w:ascii="Times New Roman" w:hAnsi="Times New Roman" w:cs="Times New Roman"/>
          <w:sz w:val="24"/>
          <w:szCs w:val="24"/>
        </w:rPr>
      </w:pPr>
    </w:p>
    <w:p w14:paraId="7BCD6EF9" w14:textId="2680835F" w:rsidR="00030C07" w:rsidRPr="00967BBA" w:rsidRDefault="002849F4" w:rsidP="00602FB7">
      <w:pPr>
        <w:jc w:val="center"/>
        <w:rPr>
          <w:rFonts w:ascii="Times New Roman" w:hAnsi="Times New Roman" w:cs="Times New Roman"/>
          <w:sz w:val="24"/>
          <w:szCs w:val="24"/>
        </w:rPr>
      </w:pPr>
      <w:r w:rsidRPr="00967BBA">
        <w:rPr>
          <w:rFonts w:ascii="Times New Roman" w:hAnsi="Times New Roman" w:cs="Times New Roman"/>
          <w:sz w:val="24"/>
          <w:szCs w:val="24"/>
        </w:rPr>
        <w:t>Добрый день, д</w:t>
      </w:r>
      <w:r w:rsidR="00967BBA" w:rsidRPr="00967BBA">
        <w:rPr>
          <w:rFonts w:ascii="Times New Roman" w:hAnsi="Times New Roman" w:cs="Times New Roman"/>
          <w:sz w:val="24"/>
          <w:szCs w:val="24"/>
        </w:rPr>
        <w:t>рузья</w:t>
      </w:r>
      <w:r w:rsidRPr="00967BBA">
        <w:rPr>
          <w:rFonts w:ascii="Times New Roman" w:hAnsi="Times New Roman" w:cs="Times New Roman"/>
          <w:sz w:val="24"/>
          <w:szCs w:val="24"/>
        </w:rPr>
        <w:t>!</w:t>
      </w:r>
    </w:p>
    <w:p w14:paraId="6810AF62" w14:textId="647EB718" w:rsidR="005949FC" w:rsidRDefault="00071189" w:rsidP="00071189">
      <w:pPr>
        <w:ind w:left="-142" w:firstLine="426"/>
        <w:jc w:val="both"/>
        <w:rPr>
          <w:rFonts w:ascii="Times New Roman" w:hAnsi="Times New Roman" w:cs="Times New Roman"/>
          <w:sz w:val="24"/>
          <w:szCs w:val="24"/>
        </w:rPr>
      </w:pPr>
      <w:r w:rsidRPr="00071189">
        <w:rPr>
          <w:rFonts w:ascii="Times New Roman" w:hAnsi="Times New Roman" w:cs="Times New Roman"/>
          <w:sz w:val="24"/>
          <w:szCs w:val="24"/>
        </w:rPr>
        <w:t>Яркие обложки, смелый дизайн и современная типографика призваны вдохнуть новую жизнь в произведения, которые сформировали мировую литературу. Откройте для себя заново знакомые сюжеты с</w:t>
      </w:r>
      <w:r w:rsidR="00F6131D">
        <w:rPr>
          <w:rFonts w:ascii="Times New Roman" w:hAnsi="Times New Roman" w:cs="Times New Roman"/>
          <w:sz w:val="24"/>
          <w:szCs w:val="24"/>
        </w:rPr>
        <w:t xml:space="preserve"> «</w:t>
      </w:r>
      <w:r w:rsidR="0014026C">
        <w:rPr>
          <w:rFonts w:ascii="Times New Roman" w:hAnsi="Times New Roman" w:cs="Times New Roman"/>
          <w:sz w:val="24"/>
          <w:szCs w:val="24"/>
        </w:rPr>
        <w:t>Н</w:t>
      </w:r>
      <w:r w:rsidR="00F6131D">
        <w:rPr>
          <w:rFonts w:ascii="Times New Roman" w:hAnsi="Times New Roman" w:cs="Times New Roman"/>
          <w:sz w:val="24"/>
          <w:szCs w:val="24"/>
        </w:rPr>
        <w:t>овой</w:t>
      </w:r>
      <w:r w:rsidRPr="00071189">
        <w:rPr>
          <w:rFonts w:ascii="Times New Roman" w:hAnsi="Times New Roman" w:cs="Times New Roman"/>
          <w:sz w:val="24"/>
          <w:szCs w:val="24"/>
        </w:rPr>
        <w:t xml:space="preserve"> классикой</w:t>
      </w:r>
      <w:r w:rsidR="00F6131D">
        <w:rPr>
          <w:rFonts w:ascii="Times New Roman" w:hAnsi="Times New Roman" w:cs="Times New Roman"/>
          <w:sz w:val="24"/>
          <w:szCs w:val="24"/>
        </w:rPr>
        <w:t>».</w:t>
      </w:r>
    </w:p>
    <w:p w14:paraId="223107AE" w14:textId="7D545179" w:rsidR="005949FC" w:rsidRDefault="00E1241E" w:rsidP="005949F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1" locked="0" layoutInCell="1" allowOverlap="1" wp14:anchorId="26C6953B" wp14:editId="178B4E16">
            <wp:simplePos x="0" y="0"/>
            <wp:positionH relativeFrom="margin">
              <wp:posOffset>-252095</wp:posOffset>
            </wp:positionH>
            <wp:positionV relativeFrom="paragraph">
              <wp:posOffset>300990</wp:posOffset>
            </wp:positionV>
            <wp:extent cx="1414780" cy="2286000"/>
            <wp:effectExtent l="0" t="0" r="0" b="0"/>
            <wp:wrapTight wrapText="bothSides">
              <wp:wrapPolygon edited="0">
                <wp:start x="0" y="0"/>
                <wp:lineTo x="0" y="21420"/>
                <wp:lineTo x="21232" y="21420"/>
                <wp:lineTo x="2123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extLst>
                        <a:ext uri="{28A0092B-C50C-407E-A947-70E740481C1C}">
                          <a14:useLocalDpi xmlns:a14="http://schemas.microsoft.com/office/drawing/2010/main" val="0"/>
                        </a:ext>
                      </a:extLst>
                    </a:blip>
                    <a:srcRect l="21454" t="2728" r="18545" b="364"/>
                    <a:stretch/>
                  </pic:blipFill>
                  <pic:spPr bwMode="auto">
                    <a:xfrm>
                      <a:off x="0" y="0"/>
                      <a:ext cx="141478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B050E" w14:textId="77777777" w:rsidR="00E1241E" w:rsidRDefault="00ED7E94" w:rsidP="00E1241E">
      <w:pPr>
        <w:rPr>
          <w:rFonts w:ascii="Times New Roman" w:hAnsi="Times New Roman" w:cs="Times New Roman"/>
          <w:sz w:val="24"/>
          <w:szCs w:val="24"/>
        </w:rPr>
      </w:pPr>
      <w:r>
        <w:rPr>
          <w:rFonts w:ascii="Times New Roman" w:hAnsi="Times New Roman" w:cs="Times New Roman"/>
          <w:b/>
          <w:bCs/>
          <w:sz w:val="24"/>
          <w:szCs w:val="24"/>
        </w:rPr>
        <w:t xml:space="preserve">Бажов, П. </w:t>
      </w:r>
    </w:p>
    <w:p w14:paraId="168872A4" w14:textId="37AC87A9" w:rsidR="008C6137" w:rsidRDefault="00E1241E" w:rsidP="00E1241E">
      <w:pPr>
        <w:rPr>
          <w:rFonts w:ascii="Times New Roman" w:hAnsi="Times New Roman" w:cs="Times New Roman"/>
          <w:sz w:val="24"/>
          <w:szCs w:val="24"/>
        </w:rPr>
      </w:pPr>
      <w:r w:rsidRPr="00E1241E">
        <w:rPr>
          <w:rFonts w:ascii="Times New Roman" w:hAnsi="Times New Roman" w:cs="Times New Roman"/>
          <w:b/>
          <w:bCs/>
          <w:sz w:val="24"/>
          <w:szCs w:val="24"/>
        </w:rPr>
        <w:t>Хозяйка медной горы</w:t>
      </w:r>
      <w:r w:rsidR="00FD6FE6">
        <w:rPr>
          <w:rFonts w:ascii="Times New Roman" w:hAnsi="Times New Roman" w:cs="Times New Roman"/>
          <w:b/>
          <w:bCs/>
          <w:sz w:val="24"/>
          <w:szCs w:val="24"/>
        </w:rPr>
        <w:t xml:space="preserve"> </w:t>
      </w:r>
      <w:r w:rsidR="00370FEB">
        <w:rPr>
          <w:rFonts w:ascii="Times New Roman" w:hAnsi="Times New Roman" w:cs="Times New Roman"/>
          <w:sz w:val="24"/>
          <w:szCs w:val="24"/>
        </w:rPr>
        <w:t>[текст]</w:t>
      </w:r>
      <w:r w:rsidR="00963CB5">
        <w:rPr>
          <w:rFonts w:ascii="Times New Roman" w:hAnsi="Times New Roman" w:cs="Times New Roman"/>
          <w:sz w:val="24"/>
          <w:szCs w:val="24"/>
        </w:rPr>
        <w:t xml:space="preserve"> </w:t>
      </w:r>
      <w:r w:rsidR="00370FEB">
        <w:rPr>
          <w:rFonts w:ascii="Times New Roman" w:hAnsi="Times New Roman" w:cs="Times New Roman"/>
          <w:sz w:val="24"/>
          <w:szCs w:val="24"/>
        </w:rPr>
        <w:t>/</w:t>
      </w:r>
      <w:r>
        <w:rPr>
          <w:rFonts w:ascii="Times New Roman" w:hAnsi="Times New Roman" w:cs="Times New Roman"/>
          <w:sz w:val="24"/>
          <w:szCs w:val="24"/>
        </w:rPr>
        <w:t>Павел Бажов</w:t>
      </w:r>
      <w:r w:rsidR="005E5DEC" w:rsidRPr="005E5DEC">
        <w:rPr>
          <w:rFonts w:ascii="Times New Roman" w:hAnsi="Times New Roman" w:cs="Times New Roman"/>
          <w:sz w:val="24"/>
          <w:szCs w:val="24"/>
        </w:rPr>
        <w:t xml:space="preserve">. </w:t>
      </w:r>
      <w:r w:rsidR="00460A20">
        <w:rPr>
          <w:rFonts w:ascii="Times New Roman" w:hAnsi="Times New Roman" w:cs="Times New Roman"/>
          <w:sz w:val="24"/>
          <w:szCs w:val="24"/>
        </w:rPr>
        <w:t>–</w:t>
      </w:r>
      <w:r w:rsidR="00B7205F">
        <w:rPr>
          <w:rFonts w:ascii="Times New Roman" w:hAnsi="Times New Roman" w:cs="Times New Roman"/>
          <w:sz w:val="24"/>
          <w:szCs w:val="24"/>
        </w:rPr>
        <w:t xml:space="preserve"> </w:t>
      </w:r>
      <w:r w:rsidR="00370FEB">
        <w:rPr>
          <w:rFonts w:ascii="Times New Roman" w:hAnsi="Times New Roman" w:cs="Times New Roman"/>
          <w:sz w:val="24"/>
          <w:szCs w:val="24"/>
        </w:rPr>
        <w:t xml:space="preserve">Москва: </w:t>
      </w:r>
      <w:r w:rsidR="008C6137">
        <w:rPr>
          <w:rFonts w:ascii="Times New Roman" w:hAnsi="Times New Roman" w:cs="Times New Roman"/>
          <w:sz w:val="24"/>
          <w:szCs w:val="24"/>
        </w:rPr>
        <w:t>Эксмо</w:t>
      </w:r>
      <w:r w:rsidR="00370FEB">
        <w:rPr>
          <w:rFonts w:ascii="Times New Roman" w:hAnsi="Times New Roman" w:cs="Times New Roman"/>
          <w:sz w:val="24"/>
          <w:szCs w:val="24"/>
        </w:rPr>
        <w:t xml:space="preserve">, </w:t>
      </w:r>
      <w:r w:rsidR="00542C3D">
        <w:rPr>
          <w:rFonts w:ascii="Times New Roman" w:hAnsi="Times New Roman" w:cs="Times New Roman"/>
          <w:sz w:val="24"/>
          <w:szCs w:val="24"/>
        </w:rPr>
        <w:t>20</w:t>
      </w:r>
      <w:r w:rsidR="008C6137">
        <w:rPr>
          <w:rFonts w:ascii="Times New Roman" w:hAnsi="Times New Roman" w:cs="Times New Roman"/>
          <w:sz w:val="24"/>
          <w:szCs w:val="24"/>
        </w:rPr>
        <w:t>2</w:t>
      </w:r>
      <w:r w:rsidR="00FD6FE6">
        <w:rPr>
          <w:rFonts w:ascii="Times New Roman" w:hAnsi="Times New Roman" w:cs="Times New Roman"/>
          <w:sz w:val="24"/>
          <w:szCs w:val="24"/>
        </w:rPr>
        <w:t>4</w:t>
      </w:r>
      <w:r w:rsidR="008922BF">
        <w:rPr>
          <w:rFonts w:ascii="Times New Roman" w:hAnsi="Times New Roman" w:cs="Times New Roman"/>
          <w:sz w:val="24"/>
          <w:szCs w:val="24"/>
        </w:rPr>
        <w:t>. -</w:t>
      </w:r>
      <w:r w:rsidR="005D54EB">
        <w:rPr>
          <w:rFonts w:ascii="Times New Roman" w:hAnsi="Times New Roman" w:cs="Times New Roman"/>
          <w:sz w:val="24"/>
          <w:szCs w:val="24"/>
        </w:rPr>
        <w:t xml:space="preserve"> </w:t>
      </w:r>
      <w:r>
        <w:rPr>
          <w:rFonts w:ascii="Times New Roman" w:hAnsi="Times New Roman" w:cs="Times New Roman"/>
          <w:sz w:val="24"/>
          <w:szCs w:val="24"/>
        </w:rPr>
        <w:t>256</w:t>
      </w:r>
      <w:r w:rsidR="00370FEB">
        <w:rPr>
          <w:rFonts w:ascii="Times New Roman" w:hAnsi="Times New Roman" w:cs="Times New Roman"/>
          <w:sz w:val="24"/>
          <w:szCs w:val="24"/>
        </w:rPr>
        <w:t>с.</w:t>
      </w:r>
    </w:p>
    <w:p w14:paraId="391A469A" w14:textId="77777777" w:rsidR="00E1241E" w:rsidRPr="00E1241E" w:rsidRDefault="00E1241E" w:rsidP="00E1241E">
      <w:pPr>
        <w:spacing w:after="0"/>
        <w:jc w:val="both"/>
        <w:rPr>
          <w:rFonts w:ascii="Times New Roman" w:hAnsi="Times New Roman" w:cs="Times New Roman"/>
          <w:bCs/>
          <w:sz w:val="24"/>
          <w:szCs w:val="24"/>
        </w:rPr>
      </w:pPr>
      <w:r w:rsidRPr="00E1241E">
        <w:rPr>
          <w:rFonts w:ascii="Times New Roman" w:hAnsi="Times New Roman" w:cs="Times New Roman"/>
          <w:bCs/>
          <w:sz w:val="24"/>
          <w:szCs w:val="24"/>
        </w:rPr>
        <w:t>Вы когда-нибудь слышали, как камни поют?</w:t>
      </w:r>
    </w:p>
    <w:p w14:paraId="401352A5" w14:textId="77777777" w:rsidR="00E1241E" w:rsidRPr="00E1241E" w:rsidRDefault="00E1241E" w:rsidP="00E1241E">
      <w:pPr>
        <w:spacing w:after="0"/>
        <w:jc w:val="both"/>
        <w:rPr>
          <w:rFonts w:ascii="Times New Roman" w:hAnsi="Times New Roman" w:cs="Times New Roman"/>
          <w:bCs/>
          <w:sz w:val="24"/>
          <w:szCs w:val="24"/>
        </w:rPr>
      </w:pPr>
      <w:r w:rsidRPr="00E1241E">
        <w:rPr>
          <w:rFonts w:ascii="Times New Roman" w:hAnsi="Times New Roman" w:cs="Times New Roman"/>
          <w:bCs/>
          <w:sz w:val="24"/>
          <w:szCs w:val="24"/>
        </w:rPr>
        <w:t>Если взглянешь в зеленые глаза хозяйки Медной горы, никогда не найдешь себе покоя. Будешь вечно скитаться и искать для нее дары. Если увидишь простую девушку, помогающую искать малахит, влюбишься без остатка и проживешь всю жизнь в любви и согласии.</w:t>
      </w:r>
    </w:p>
    <w:p w14:paraId="6FC000E7" w14:textId="441EB4FA" w:rsidR="00E1241E" w:rsidRPr="00E1241E" w:rsidRDefault="00E1241E" w:rsidP="00E1241E">
      <w:pPr>
        <w:spacing w:after="0"/>
        <w:ind w:left="-426" w:firstLine="426"/>
        <w:jc w:val="both"/>
        <w:rPr>
          <w:rFonts w:ascii="Times New Roman" w:hAnsi="Times New Roman" w:cs="Times New Roman"/>
          <w:bCs/>
          <w:sz w:val="24"/>
          <w:szCs w:val="24"/>
        </w:rPr>
      </w:pPr>
      <w:r w:rsidRPr="00E1241E">
        <w:rPr>
          <w:rFonts w:ascii="Times New Roman" w:hAnsi="Times New Roman" w:cs="Times New Roman"/>
          <w:bCs/>
          <w:sz w:val="24"/>
          <w:szCs w:val="24"/>
        </w:rPr>
        <w:t>Великий Урал богат не только своими самоцветами, но и завораживающими легендами и историями. Его бескрайние просторы и непроходимые чащобы, его чистые ручьи и полноводные реки, гордый смех и громкие разговоры его жителей вдохновляют жить и идти дальше. Ведь здесь все знают: любую горесть можно одолеть, а любой камень огранить.</w:t>
      </w:r>
      <w:r>
        <w:rPr>
          <w:rFonts w:ascii="Times New Roman" w:hAnsi="Times New Roman" w:cs="Times New Roman"/>
          <w:bCs/>
          <w:sz w:val="24"/>
          <w:szCs w:val="24"/>
        </w:rPr>
        <w:t xml:space="preserve"> </w:t>
      </w:r>
      <w:r w:rsidRPr="00E1241E">
        <w:rPr>
          <w:rFonts w:ascii="Times New Roman" w:hAnsi="Times New Roman" w:cs="Times New Roman"/>
          <w:bCs/>
          <w:sz w:val="24"/>
          <w:szCs w:val="24"/>
        </w:rPr>
        <w:t>Загадочность, шутливость и обыкновенность магии – все это можно встретить в сказах Павла Бажова.</w:t>
      </w:r>
    </w:p>
    <w:p w14:paraId="1A89B8FF" w14:textId="5BDB22D7" w:rsidR="008C6137" w:rsidRDefault="0068516D" w:rsidP="00963CB5">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9312" behindDoc="1" locked="0" layoutInCell="1" allowOverlap="1" wp14:anchorId="14D4DC1A" wp14:editId="51CED282">
            <wp:simplePos x="0" y="0"/>
            <wp:positionH relativeFrom="column">
              <wp:posOffset>-203835</wp:posOffset>
            </wp:positionH>
            <wp:positionV relativeFrom="paragraph">
              <wp:posOffset>83820</wp:posOffset>
            </wp:positionV>
            <wp:extent cx="1381125" cy="2205355"/>
            <wp:effectExtent l="0" t="0" r="9525" b="4445"/>
            <wp:wrapTight wrapText="bothSides">
              <wp:wrapPolygon edited="0">
                <wp:start x="0" y="0"/>
                <wp:lineTo x="0" y="21457"/>
                <wp:lineTo x="21451" y="21457"/>
                <wp:lineTo x="2145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2205355"/>
                    </a:xfrm>
                    <a:prstGeom prst="rect">
                      <a:avLst/>
                    </a:prstGeom>
                  </pic:spPr>
                </pic:pic>
              </a:graphicData>
            </a:graphic>
            <wp14:sizeRelH relativeFrom="page">
              <wp14:pctWidth>0</wp14:pctWidth>
            </wp14:sizeRelH>
            <wp14:sizeRelV relativeFrom="page">
              <wp14:pctHeight>0</wp14:pctHeight>
            </wp14:sizeRelV>
          </wp:anchor>
        </w:drawing>
      </w:r>
    </w:p>
    <w:p w14:paraId="2ECAE43C" w14:textId="4C252743" w:rsidR="000A3D23" w:rsidRPr="00CB13B1" w:rsidRDefault="00E1241E" w:rsidP="00963CB5">
      <w:pPr>
        <w:jc w:val="both"/>
        <w:rPr>
          <w:rFonts w:ascii="Times New Roman" w:hAnsi="Times New Roman" w:cs="Times New Roman"/>
          <w:b/>
          <w:sz w:val="24"/>
          <w:szCs w:val="24"/>
        </w:rPr>
      </w:pPr>
      <w:r>
        <w:rPr>
          <w:rFonts w:ascii="Times New Roman" w:hAnsi="Times New Roman" w:cs="Times New Roman"/>
          <w:b/>
          <w:sz w:val="24"/>
          <w:szCs w:val="24"/>
        </w:rPr>
        <w:t>Бронте, Э.</w:t>
      </w:r>
    </w:p>
    <w:p w14:paraId="38A29742" w14:textId="3C65A709" w:rsidR="008D3B3A" w:rsidRDefault="00E1241E" w:rsidP="000A3D23">
      <w:pPr>
        <w:tabs>
          <w:tab w:val="left" w:pos="6203"/>
        </w:tabs>
        <w:ind w:left="1418"/>
        <w:rPr>
          <w:rFonts w:ascii="Times New Roman" w:hAnsi="Times New Roman" w:cs="Times New Roman"/>
          <w:sz w:val="24"/>
          <w:szCs w:val="24"/>
        </w:rPr>
      </w:pPr>
      <w:r>
        <w:rPr>
          <w:rFonts w:ascii="Times New Roman" w:hAnsi="Times New Roman" w:cs="Times New Roman"/>
          <w:b/>
          <w:sz w:val="24"/>
          <w:szCs w:val="24"/>
        </w:rPr>
        <w:t xml:space="preserve">Грозовой перевал </w:t>
      </w:r>
      <w:r w:rsidR="008D3B3A" w:rsidRPr="008D3B3A">
        <w:rPr>
          <w:rFonts w:ascii="Times New Roman" w:hAnsi="Times New Roman" w:cs="Times New Roman"/>
          <w:sz w:val="24"/>
          <w:szCs w:val="24"/>
        </w:rPr>
        <w:t>[</w:t>
      </w:r>
      <w:r w:rsidR="008D3B3A">
        <w:rPr>
          <w:rFonts w:ascii="Times New Roman" w:hAnsi="Times New Roman" w:cs="Times New Roman"/>
          <w:sz w:val="24"/>
          <w:szCs w:val="24"/>
        </w:rPr>
        <w:t>текст</w:t>
      </w:r>
      <w:r w:rsidR="005D54EB">
        <w:rPr>
          <w:rFonts w:ascii="Times New Roman" w:hAnsi="Times New Roman" w:cs="Times New Roman"/>
          <w:sz w:val="24"/>
          <w:szCs w:val="24"/>
        </w:rPr>
        <w:t>]</w:t>
      </w:r>
      <w:r w:rsidR="00464210">
        <w:rPr>
          <w:rFonts w:ascii="Times New Roman" w:hAnsi="Times New Roman" w:cs="Times New Roman"/>
          <w:sz w:val="24"/>
          <w:szCs w:val="24"/>
        </w:rPr>
        <w:t xml:space="preserve"> </w:t>
      </w:r>
      <w:r w:rsidR="008D3B3A">
        <w:rPr>
          <w:rFonts w:ascii="Times New Roman" w:hAnsi="Times New Roman" w:cs="Times New Roman"/>
          <w:sz w:val="24"/>
          <w:szCs w:val="24"/>
        </w:rPr>
        <w:t xml:space="preserve">/ </w:t>
      </w:r>
      <w:r>
        <w:rPr>
          <w:rFonts w:ascii="Times New Roman" w:hAnsi="Times New Roman" w:cs="Times New Roman"/>
          <w:sz w:val="24"/>
          <w:szCs w:val="24"/>
        </w:rPr>
        <w:t>Эмили Бронте</w:t>
      </w:r>
      <w:r w:rsidRPr="00E1241E">
        <w:rPr>
          <w:rFonts w:ascii="Times New Roman" w:hAnsi="Times New Roman" w:cs="Times New Roman"/>
          <w:sz w:val="24"/>
          <w:szCs w:val="24"/>
        </w:rPr>
        <w:t xml:space="preserve">; [пер. с англ. </w:t>
      </w:r>
      <w:r>
        <w:rPr>
          <w:rFonts w:ascii="Times New Roman" w:hAnsi="Times New Roman" w:cs="Times New Roman"/>
          <w:sz w:val="24"/>
          <w:szCs w:val="24"/>
        </w:rPr>
        <w:t xml:space="preserve">Н. </w:t>
      </w:r>
      <w:proofErr w:type="spellStart"/>
      <w:r>
        <w:rPr>
          <w:rFonts w:ascii="Times New Roman" w:hAnsi="Times New Roman" w:cs="Times New Roman"/>
          <w:sz w:val="24"/>
          <w:szCs w:val="24"/>
        </w:rPr>
        <w:t>Вольпин</w:t>
      </w:r>
      <w:proofErr w:type="spellEnd"/>
      <w:r w:rsidRPr="00E1241E">
        <w:rPr>
          <w:rFonts w:ascii="Times New Roman" w:hAnsi="Times New Roman" w:cs="Times New Roman"/>
          <w:sz w:val="24"/>
          <w:szCs w:val="24"/>
        </w:rPr>
        <w:t>]</w:t>
      </w:r>
      <w:r>
        <w:rPr>
          <w:rFonts w:ascii="Times New Roman" w:hAnsi="Times New Roman" w:cs="Times New Roman"/>
          <w:sz w:val="24"/>
          <w:szCs w:val="24"/>
        </w:rPr>
        <w:t xml:space="preserve">. </w:t>
      </w:r>
      <w:r w:rsidR="000A3D23">
        <w:rPr>
          <w:rFonts w:ascii="Times New Roman" w:hAnsi="Times New Roman" w:cs="Times New Roman"/>
          <w:sz w:val="24"/>
          <w:szCs w:val="24"/>
        </w:rPr>
        <w:t xml:space="preserve"> </w:t>
      </w:r>
      <w:r w:rsidR="00E641F5">
        <w:rPr>
          <w:rFonts w:ascii="Times New Roman" w:hAnsi="Times New Roman" w:cs="Times New Roman"/>
          <w:sz w:val="24"/>
          <w:szCs w:val="24"/>
        </w:rPr>
        <w:t xml:space="preserve">– </w:t>
      </w:r>
      <w:r w:rsidR="000A3D23">
        <w:rPr>
          <w:rFonts w:ascii="Times New Roman" w:hAnsi="Times New Roman" w:cs="Times New Roman"/>
          <w:sz w:val="24"/>
          <w:szCs w:val="24"/>
        </w:rPr>
        <w:t>Москва:</w:t>
      </w:r>
      <w:r w:rsidR="00DC05EA">
        <w:rPr>
          <w:rFonts w:ascii="Times New Roman" w:hAnsi="Times New Roman" w:cs="Times New Roman"/>
          <w:sz w:val="24"/>
          <w:szCs w:val="24"/>
        </w:rPr>
        <w:t xml:space="preserve"> </w:t>
      </w:r>
      <w:r>
        <w:rPr>
          <w:rFonts w:ascii="Times New Roman" w:hAnsi="Times New Roman" w:cs="Times New Roman"/>
          <w:sz w:val="24"/>
          <w:szCs w:val="24"/>
        </w:rPr>
        <w:t>МИФ</w:t>
      </w:r>
      <w:r w:rsidR="000A3D23">
        <w:rPr>
          <w:rFonts w:ascii="Times New Roman" w:hAnsi="Times New Roman" w:cs="Times New Roman"/>
          <w:sz w:val="24"/>
          <w:szCs w:val="24"/>
        </w:rPr>
        <w:t>, 20</w:t>
      </w:r>
      <w:r w:rsidR="00DC05EA">
        <w:rPr>
          <w:rFonts w:ascii="Times New Roman" w:hAnsi="Times New Roman" w:cs="Times New Roman"/>
          <w:sz w:val="24"/>
          <w:szCs w:val="24"/>
        </w:rPr>
        <w:t>2</w:t>
      </w:r>
      <w:r w:rsidR="00FD6FE6">
        <w:rPr>
          <w:rFonts w:ascii="Times New Roman" w:hAnsi="Times New Roman" w:cs="Times New Roman"/>
          <w:sz w:val="24"/>
          <w:szCs w:val="24"/>
        </w:rPr>
        <w:t>4</w:t>
      </w:r>
      <w:r w:rsidR="000A3D23">
        <w:rPr>
          <w:rFonts w:ascii="Times New Roman" w:hAnsi="Times New Roman" w:cs="Times New Roman"/>
          <w:sz w:val="24"/>
          <w:szCs w:val="24"/>
        </w:rPr>
        <w:t xml:space="preserve">. </w:t>
      </w:r>
      <w:r w:rsidR="0010316B">
        <w:rPr>
          <w:rFonts w:ascii="Times New Roman" w:hAnsi="Times New Roman" w:cs="Times New Roman"/>
          <w:sz w:val="24"/>
          <w:szCs w:val="24"/>
        </w:rPr>
        <w:t>–</w:t>
      </w:r>
      <w:r w:rsidR="000A3D23">
        <w:rPr>
          <w:rFonts w:ascii="Times New Roman" w:hAnsi="Times New Roman" w:cs="Times New Roman"/>
          <w:sz w:val="24"/>
          <w:szCs w:val="24"/>
        </w:rPr>
        <w:t xml:space="preserve"> </w:t>
      </w:r>
      <w:r w:rsidR="0068516D">
        <w:rPr>
          <w:rFonts w:ascii="Times New Roman" w:hAnsi="Times New Roman" w:cs="Times New Roman"/>
          <w:sz w:val="24"/>
          <w:szCs w:val="24"/>
        </w:rPr>
        <w:t>416</w:t>
      </w:r>
      <w:r w:rsidR="008D3B3A" w:rsidRPr="008D3B3A">
        <w:rPr>
          <w:rFonts w:ascii="Times New Roman" w:hAnsi="Times New Roman" w:cs="Times New Roman"/>
          <w:sz w:val="24"/>
          <w:szCs w:val="24"/>
        </w:rPr>
        <w:t>с</w:t>
      </w:r>
      <w:r w:rsidR="00DC05EA">
        <w:rPr>
          <w:rFonts w:ascii="Times New Roman" w:hAnsi="Times New Roman" w:cs="Times New Roman"/>
          <w:sz w:val="24"/>
          <w:szCs w:val="24"/>
        </w:rPr>
        <w:t>.</w:t>
      </w:r>
      <w:r w:rsidR="0068516D">
        <w:rPr>
          <w:rFonts w:ascii="Times New Roman" w:hAnsi="Times New Roman" w:cs="Times New Roman"/>
          <w:sz w:val="24"/>
          <w:szCs w:val="24"/>
        </w:rPr>
        <w:t xml:space="preserve"> – (Вечные истории. </w:t>
      </w:r>
      <w:r w:rsidR="0068516D">
        <w:rPr>
          <w:rFonts w:ascii="Times New Roman" w:hAnsi="Times New Roman" w:cs="Times New Roman"/>
          <w:sz w:val="24"/>
          <w:szCs w:val="24"/>
          <w:lang w:val="en-US"/>
        </w:rPr>
        <w:t>Young</w:t>
      </w:r>
      <w:r w:rsidR="0068516D" w:rsidRPr="0068516D">
        <w:rPr>
          <w:rFonts w:ascii="Times New Roman" w:hAnsi="Times New Roman" w:cs="Times New Roman"/>
          <w:sz w:val="24"/>
          <w:szCs w:val="24"/>
        </w:rPr>
        <w:t xml:space="preserve"> </w:t>
      </w:r>
      <w:r w:rsidR="0068516D">
        <w:rPr>
          <w:rFonts w:ascii="Times New Roman" w:hAnsi="Times New Roman" w:cs="Times New Roman"/>
          <w:sz w:val="24"/>
          <w:szCs w:val="24"/>
          <w:lang w:val="en-US"/>
        </w:rPr>
        <w:t>Adult</w:t>
      </w:r>
      <w:r w:rsidR="0068516D" w:rsidRPr="0068516D">
        <w:rPr>
          <w:rFonts w:ascii="Times New Roman" w:hAnsi="Times New Roman" w:cs="Times New Roman"/>
          <w:sz w:val="24"/>
          <w:szCs w:val="24"/>
        </w:rPr>
        <w:t>)</w:t>
      </w:r>
      <w:r w:rsidR="0068516D">
        <w:rPr>
          <w:rFonts w:ascii="Times New Roman" w:hAnsi="Times New Roman" w:cs="Times New Roman"/>
          <w:sz w:val="24"/>
          <w:szCs w:val="24"/>
        </w:rPr>
        <w:t>.</w:t>
      </w:r>
    </w:p>
    <w:p w14:paraId="7314DAE9" w14:textId="0B433567" w:rsidR="0068516D" w:rsidRPr="0068516D" w:rsidRDefault="0068516D" w:rsidP="0068516D">
      <w:pPr>
        <w:tabs>
          <w:tab w:val="left" w:pos="6203"/>
        </w:tabs>
        <w:ind w:left="-426"/>
        <w:jc w:val="both"/>
        <w:rPr>
          <w:rFonts w:ascii="Times New Roman" w:hAnsi="Times New Roman" w:cs="Times New Roman"/>
          <w:sz w:val="24"/>
          <w:szCs w:val="24"/>
        </w:rPr>
      </w:pPr>
      <w:r w:rsidRPr="0068516D">
        <w:rPr>
          <w:rFonts w:ascii="Times New Roman" w:hAnsi="Times New Roman" w:cs="Times New Roman"/>
          <w:sz w:val="24"/>
          <w:szCs w:val="24"/>
        </w:rPr>
        <w:t>История трагической любви двух диких сердец — одно из самых популярных и узнаваемых произведений в европейской литературе XIX века.</w:t>
      </w:r>
      <w:r>
        <w:rPr>
          <w:rFonts w:ascii="Times New Roman" w:hAnsi="Times New Roman" w:cs="Times New Roman"/>
          <w:sz w:val="24"/>
          <w:szCs w:val="24"/>
        </w:rPr>
        <w:t xml:space="preserve"> </w:t>
      </w:r>
      <w:r w:rsidRPr="0068516D">
        <w:rPr>
          <w:rFonts w:ascii="Times New Roman" w:hAnsi="Times New Roman" w:cs="Times New Roman"/>
          <w:sz w:val="24"/>
          <w:szCs w:val="24"/>
        </w:rPr>
        <w:t xml:space="preserve">«Грозовой перевал» был неоднократно экранизирован, а отсылки к сюжету можно найти во многих произведениях о разрушительной страсти. Любовь на фоне мрачных вересковых пустошей привела к помешательству и смерти героев единственного романа Эмили Бронте. Ярость, бунт и привязанность слились в единое целое в жизни </w:t>
      </w:r>
      <w:proofErr w:type="spellStart"/>
      <w:r w:rsidRPr="0068516D">
        <w:rPr>
          <w:rFonts w:ascii="Times New Roman" w:hAnsi="Times New Roman" w:cs="Times New Roman"/>
          <w:sz w:val="24"/>
          <w:szCs w:val="24"/>
        </w:rPr>
        <w:t>Хитклиффа</w:t>
      </w:r>
      <w:proofErr w:type="spellEnd"/>
      <w:r w:rsidRPr="0068516D">
        <w:rPr>
          <w:rFonts w:ascii="Times New Roman" w:hAnsi="Times New Roman" w:cs="Times New Roman"/>
          <w:sz w:val="24"/>
          <w:szCs w:val="24"/>
        </w:rPr>
        <w:t xml:space="preserve"> и Кэтрин. Чувства диковатого приемыша к сводной сестре не смиряются ни перед логикой, ни перед моралью, над ними не властны ни человеческая сила, ни злой рок, ни даже смерть.</w:t>
      </w:r>
    </w:p>
    <w:p w14:paraId="47DF6A8D" w14:textId="610770C6" w:rsidR="0068516D" w:rsidRDefault="0068516D" w:rsidP="00D13A82">
      <w:pPr>
        <w:tabs>
          <w:tab w:val="left" w:pos="6203"/>
        </w:tabs>
        <w:jc w:val="both"/>
        <w:rPr>
          <w:rFonts w:ascii="Times New Roman" w:hAnsi="Times New Roman" w:cs="Times New Roman"/>
          <w:bCs/>
          <w:sz w:val="24"/>
          <w:szCs w:val="24"/>
        </w:rPr>
      </w:pPr>
    </w:p>
    <w:p w14:paraId="757E35B1" w14:textId="5E7F4C00" w:rsidR="0068516D" w:rsidRDefault="0068516D" w:rsidP="00D13A82">
      <w:pPr>
        <w:tabs>
          <w:tab w:val="left" w:pos="6203"/>
        </w:tabs>
        <w:jc w:val="both"/>
        <w:rPr>
          <w:rFonts w:ascii="Times New Roman" w:hAnsi="Times New Roman" w:cs="Times New Roman"/>
          <w:bCs/>
          <w:sz w:val="24"/>
          <w:szCs w:val="24"/>
        </w:rPr>
      </w:pPr>
    </w:p>
    <w:p w14:paraId="4C53CBBC" w14:textId="45BBC01E" w:rsidR="0068516D" w:rsidRDefault="0068516D" w:rsidP="00D13A82">
      <w:pPr>
        <w:tabs>
          <w:tab w:val="left" w:pos="6203"/>
        </w:tabs>
        <w:jc w:val="both"/>
        <w:rPr>
          <w:rFonts w:ascii="Times New Roman" w:hAnsi="Times New Roman" w:cs="Times New Roman"/>
          <w:bCs/>
          <w:sz w:val="24"/>
          <w:szCs w:val="24"/>
        </w:rPr>
      </w:pPr>
    </w:p>
    <w:p w14:paraId="4EC60A0D" w14:textId="1E7C75AF" w:rsidR="0068516D" w:rsidRDefault="0068516D" w:rsidP="00D13A82">
      <w:pPr>
        <w:tabs>
          <w:tab w:val="left" w:pos="6203"/>
        </w:tabs>
        <w:jc w:val="both"/>
        <w:rPr>
          <w:rFonts w:ascii="Times New Roman" w:hAnsi="Times New Roman" w:cs="Times New Roman"/>
          <w:bCs/>
          <w:sz w:val="24"/>
          <w:szCs w:val="24"/>
        </w:rPr>
      </w:pPr>
    </w:p>
    <w:p w14:paraId="27BB6FB3" w14:textId="5CB8F78C" w:rsidR="0068516D" w:rsidRDefault="0068516D" w:rsidP="00D13A82">
      <w:pPr>
        <w:tabs>
          <w:tab w:val="left" w:pos="6203"/>
        </w:tabs>
        <w:jc w:val="both"/>
        <w:rPr>
          <w:rFonts w:ascii="Times New Roman" w:hAnsi="Times New Roman" w:cs="Times New Roman"/>
          <w:bCs/>
          <w:sz w:val="24"/>
          <w:szCs w:val="24"/>
        </w:rPr>
      </w:pPr>
    </w:p>
    <w:p w14:paraId="3EFDA7AD" w14:textId="24166E51" w:rsidR="0068516D" w:rsidRDefault="0068516D" w:rsidP="00D13A82">
      <w:pPr>
        <w:tabs>
          <w:tab w:val="left" w:pos="6203"/>
        </w:tabs>
        <w:jc w:val="both"/>
        <w:rPr>
          <w:rFonts w:ascii="Times New Roman" w:hAnsi="Times New Roman" w:cs="Times New Roman"/>
          <w:bCs/>
          <w:sz w:val="24"/>
          <w:szCs w:val="24"/>
        </w:rPr>
      </w:pPr>
    </w:p>
    <w:p w14:paraId="0B92E46F" w14:textId="039BC71A" w:rsidR="0068516D" w:rsidRDefault="00545E9E" w:rsidP="00D13A82">
      <w:pPr>
        <w:tabs>
          <w:tab w:val="left" w:pos="6203"/>
        </w:tabs>
        <w:jc w:val="both"/>
        <w:rPr>
          <w:rFonts w:ascii="Times New Roman" w:hAnsi="Times New Roman" w:cs="Times New Roman"/>
          <w:bCs/>
          <w:sz w:val="24"/>
          <w:szCs w:val="24"/>
        </w:rPr>
      </w:pPr>
      <w:r>
        <w:rPr>
          <w:rFonts w:ascii="Times New Roman" w:hAnsi="Times New Roman" w:cs="Times New Roman"/>
          <w:b/>
          <w:noProof/>
          <w:sz w:val="24"/>
          <w:szCs w:val="24"/>
        </w:rPr>
        <w:lastRenderedPageBreak/>
        <w:drawing>
          <wp:anchor distT="0" distB="0" distL="114300" distR="114300" simplePos="0" relativeHeight="251790336" behindDoc="1" locked="0" layoutInCell="1" allowOverlap="1" wp14:anchorId="3616396E" wp14:editId="38ED304B">
            <wp:simplePos x="0" y="0"/>
            <wp:positionH relativeFrom="margin">
              <wp:posOffset>-232410</wp:posOffset>
            </wp:positionH>
            <wp:positionV relativeFrom="paragraph">
              <wp:posOffset>303530</wp:posOffset>
            </wp:positionV>
            <wp:extent cx="1333500" cy="2094865"/>
            <wp:effectExtent l="0" t="0" r="0" b="635"/>
            <wp:wrapTight wrapText="bothSides">
              <wp:wrapPolygon edited="0">
                <wp:start x="0" y="0"/>
                <wp:lineTo x="0" y="21410"/>
                <wp:lineTo x="21291" y="21410"/>
                <wp:lineTo x="2129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2094865"/>
                    </a:xfrm>
                    <a:prstGeom prst="rect">
                      <a:avLst/>
                    </a:prstGeom>
                  </pic:spPr>
                </pic:pic>
              </a:graphicData>
            </a:graphic>
            <wp14:sizeRelH relativeFrom="page">
              <wp14:pctWidth>0</wp14:pctWidth>
            </wp14:sizeRelH>
            <wp14:sizeRelV relativeFrom="page">
              <wp14:pctHeight>0</wp14:pctHeight>
            </wp14:sizeRelV>
          </wp:anchor>
        </w:drawing>
      </w:r>
    </w:p>
    <w:p w14:paraId="21B5B6A2" w14:textId="7EA5D57E" w:rsidR="00030C07" w:rsidRPr="00972191" w:rsidRDefault="00545E9E" w:rsidP="00D13A82">
      <w:pPr>
        <w:tabs>
          <w:tab w:val="left" w:pos="6203"/>
        </w:tabs>
        <w:jc w:val="both"/>
        <w:rPr>
          <w:rFonts w:ascii="Times New Roman" w:hAnsi="Times New Roman" w:cs="Times New Roman"/>
          <w:bCs/>
          <w:sz w:val="24"/>
          <w:szCs w:val="24"/>
        </w:rPr>
      </w:pPr>
      <w:bookmarkStart w:id="0" w:name="ctrlcopy"/>
      <w:bookmarkEnd w:id="0"/>
      <w:r>
        <w:rPr>
          <w:rFonts w:ascii="Times New Roman" w:hAnsi="Times New Roman" w:cs="Times New Roman"/>
          <w:b/>
          <w:sz w:val="24"/>
          <w:szCs w:val="24"/>
        </w:rPr>
        <w:t>Карамзин, Н. М.</w:t>
      </w:r>
    </w:p>
    <w:p w14:paraId="532C2F68" w14:textId="5EE3AA47" w:rsidR="00030C07" w:rsidRDefault="00545E9E" w:rsidP="008D3B3A">
      <w:pPr>
        <w:tabs>
          <w:tab w:val="left" w:pos="6203"/>
        </w:tabs>
        <w:rPr>
          <w:rFonts w:ascii="Times New Roman" w:hAnsi="Times New Roman" w:cs="Times New Roman"/>
          <w:sz w:val="24"/>
          <w:szCs w:val="24"/>
        </w:rPr>
      </w:pPr>
      <w:r>
        <w:rPr>
          <w:rFonts w:ascii="Times New Roman" w:hAnsi="Times New Roman" w:cs="Times New Roman"/>
          <w:b/>
          <w:bCs/>
          <w:sz w:val="24"/>
          <w:szCs w:val="24"/>
        </w:rPr>
        <w:t>Бедная Лиза</w:t>
      </w:r>
      <w:r w:rsidR="009F5E8C">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sidR="005C40A7">
        <w:rPr>
          <w:rFonts w:ascii="Times New Roman" w:hAnsi="Times New Roman" w:cs="Times New Roman"/>
          <w:sz w:val="24"/>
          <w:szCs w:val="24"/>
        </w:rPr>
        <w:t xml:space="preserve"> </w:t>
      </w:r>
      <w:r w:rsidR="001810D4">
        <w:rPr>
          <w:rFonts w:ascii="Times New Roman" w:hAnsi="Times New Roman" w:cs="Times New Roman"/>
          <w:sz w:val="24"/>
          <w:szCs w:val="24"/>
        </w:rPr>
        <w:t>/</w:t>
      </w:r>
      <w:r w:rsidR="00D13A82">
        <w:rPr>
          <w:rFonts w:ascii="Times New Roman" w:hAnsi="Times New Roman" w:cs="Times New Roman"/>
          <w:sz w:val="24"/>
          <w:szCs w:val="24"/>
        </w:rPr>
        <w:t xml:space="preserve"> </w:t>
      </w:r>
      <w:bookmarkStart w:id="1" w:name="_Hlk177030577"/>
      <w:r>
        <w:rPr>
          <w:rFonts w:ascii="Times New Roman" w:hAnsi="Times New Roman" w:cs="Times New Roman"/>
          <w:sz w:val="24"/>
          <w:szCs w:val="24"/>
        </w:rPr>
        <w:t>Николай Михайлович Карамзин</w:t>
      </w:r>
      <w:r w:rsidR="00633019" w:rsidRPr="00633019">
        <w:rPr>
          <w:rFonts w:ascii="Times New Roman" w:hAnsi="Times New Roman" w:cs="Times New Roman"/>
          <w:sz w:val="24"/>
          <w:szCs w:val="24"/>
        </w:rPr>
        <w:t xml:space="preserve">. </w:t>
      </w:r>
      <w:bookmarkEnd w:id="1"/>
      <w:r w:rsidR="00633019">
        <w:rPr>
          <w:rFonts w:ascii="Times New Roman" w:hAnsi="Times New Roman" w:cs="Times New Roman"/>
          <w:sz w:val="24"/>
          <w:szCs w:val="24"/>
        </w:rPr>
        <w:t>–</w:t>
      </w:r>
      <w:r w:rsidR="009F5E8C">
        <w:rPr>
          <w:rFonts w:ascii="Times New Roman" w:hAnsi="Times New Roman" w:cs="Times New Roman"/>
          <w:sz w:val="24"/>
          <w:szCs w:val="24"/>
        </w:rPr>
        <w:t xml:space="preserve"> </w:t>
      </w:r>
      <w:bookmarkStart w:id="2" w:name="_Hlk145677008"/>
      <w:bookmarkStart w:id="3" w:name="_Hlk153273345"/>
      <w:r w:rsidR="009F5E8C">
        <w:rPr>
          <w:rFonts w:ascii="Times New Roman" w:hAnsi="Times New Roman" w:cs="Times New Roman"/>
          <w:sz w:val="24"/>
          <w:szCs w:val="24"/>
        </w:rPr>
        <w:t>Москва</w:t>
      </w:r>
      <w:r w:rsidR="00633019">
        <w:rPr>
          <w:rFonts w:ascii="Times New Roman" w:hAnsi="Times New Roman" w:cs="Times New Roman"/>
          <w:sz w:val="24"/>
          <w:szCs w:val="24"/>
        </w:rPr>
        <w:t xml:space="preserve">: </w:t>
      </w:r>
      <w:bookmarkEnd w:id="2"/>
      <w:r>
        <w:rPr>
          <w:rFonts w:ascii="Times New Roman" w:hAnsi="Times New Roman" w:cs="Times New Roman"/>
          <w:sz w:val="24"/>
          <w:szCs w:val="24"/>
        </w:rPr>
        <w:t>МИФ</w:t>
      </w:r>
      <w:r w:rsidR="005C40A7">
        <w:rPr>
          <w:rFonts w:ascii="Times New Roman" w:hAnsi="Times New Roman" w:cs="Times New Roman"/>
          <w:sz w:val="24"/>
          <w:szCs w:val="24"/>
        </w:rPr>
        <w:t>,</w:t>
      </w:r>
      <w:r w:rsidR="00FA68F2">
        <w:rPr>
          <w:rFonts w:ascii="Times New Roman" w:hAnsi="Times New Roman" w:cs="Times New Roman"/>
          <w:sz w:val="24"/>
          <w:szCs w:val="24"/>
        </w:rPr>
        <w:t xml:space="preserve"> </w:t>
      </w:r>
      <w:r w:rsidR="00633019">
        <w:rPr>
          <w:rFonts w:ascii="Times New Roman" w:hAnsi="Times New Roman" w:cs="Times New Roman"/>
          <w:sz w:val="24"/>
          <w:szCs w:val="24"/>
        </w:rPr>
        <w:t>20</w:t>
      </w:r>
      <w:r w:rsidR="00D216E2">
        <w:rPr>
          <w:rFonts w:ascii="Times New Roman" w:hAnsi="Times New Roman" w:cs="Times New Roman"/>
          <w:sz w:val="24"/>
          <w:szCs w:val="24"/>
        </w:rPr>
        <w:t>2</w:t>
      </w:r>
      <w:r>
        <w:rPr>
          <w:rFonts w:ascii="Times New Roman" w:hAnsi="Times New Roman" w:cs="Times New Roman"/>
          <w:sz w:val="24"/>
          <w:szCs w:val="24"/>
        </w:rPr>
        <w:t>5</w:t>
      </w:r>
      <w:r w:rsidR="00E31250">
        <w:rPr>
          <w:rFonts w:ascii="Times New Roman" w:hAnsi="Times New Roman" w:cs="Times New Roman"/>
          <w:sz w:val="24"/>
          <w:szCs w:val="24"/>
        </w:rPr>
        <w:t xml:space="preserve">. </w:t>
      </w:r>
      <w:r w:rsidR="00006CC1">
        <w:rPr>
          <w:rFonts w:ascii="Times New Roman" w:hAnsi="Times New Roman" w:cs="Times New Roman"/>
          <w:sz w:val="24"/>
          <w:szCs w:val="24"/>
        </w:rPr>
        <w:t>–</w:t>
      </w:r>
      <w:r w:rsidR="00633019">
        <w:rPr>
          <w:rFonts w:ascii="Times New Roman" w:hAnsi="Times New Roman" w:cs="Times New Roman"/>
          <w:sz w:val="24"/>
          <w:szCs w:val="24"/>
        </w:rPr>
        <w:t xml:space="preserve"> </w:t>
      </w:r>
      <w:r>
        <w:rPr>
          <w:rFonts w:ascii="Times New Roman" w:hAnsi="Times New Roman" w:cs="Times New Roman"/>
          <w:sz w:val="24"/>
          <w:szCs w:val="24"/>
        </w:rPr>
        <w:t>224</w:t>
      </w:r>
      <w:r w:rsidR="00FA68F2">
        <w:rPr>
          <w:rFonts w:ascii="Times New Roman" w:hAnsi="Times New Roman" w:cs="Times New Roman"/>
          <w:sz w:val="24"/>
          <w:szCs w:val="24"/>
        </w:rPr>
        <w:t>с</w:t>
      </w:r>
      <w:r w:rsidR="00006CC1">
        <w:rPr>
          <w:rFonts w:ascii="Times New Roman" w:hAnsi="Times New Roman" w:cs="Times New Roman"/>
          <w:sz w:val="24"/>
          <w:szCs w:val="24"/>
        </w:rPr>
        <w:t>.</w:t>
      </w:r>
      <w:r>
        <w:rPr>
          <w:rFonts w:ascii="Times New Roman" w:hAnsi="Times New Roman" w:cs="Times New Roman"/>
          <w:sz w:val="24"/>
          <w:szCs w:val="24"/>
        </w:rPr>
        <w:t xml:space="preserve"> – (</w:t>
      </w:r>
      <w:bookmarkStart w:id="4" w:name="_Hlk205391365"/>
      <w:r w:rsidRPr="00545E9E">
        <w:rPr>
          <w:rFonts w:ascii="Times New Roman" w:hAnsi="Times New Roman" w:cs="Times New Roman"/>
          <w:sz w:val="24"/>
          <w:szCs w:val="24"/>
        </w:rPr>
        <w:t xml:space="preserve">Вечные истории. Young </w:t>
      </w:r>
      <w:proofErr w:type="spellStart"/>
      <w:r w:rsidRPr="00545E9E">
        <w:rPr>
          <w:rFonts w:ascii="Times New Roman" w:hAnsi="Times New Roman" w:cs="Times New Roman"/>
          <w:sz w:val="24"/>
          <w:szCs w:val="24"/>
        </w:rPr>
        <w:t>Adult</w:t>
      </w:r>
      <w:bookmarkEnd w:id="4"/>
      <w:proofErr w:type="spellEnd"/>
      <w:r w:rsidRPr="00545E9E">
        <w:rPr>
          <w:rFonts w:ascii="Times New Roman" w:hAnsi="Times New Roman" w:cs="Times New Roman"/>
          <w:sz w:val="24"/>
          <w:szCs w:val="24"/>
        </w:rPr>
        <w:t>).</w:t>
      </w:r>
    </w:p>
    <w:p w14:paraId="191EF2AF" w14:textId="5410B04B" w:rsidR="00545E9E" w:rsidRPr="00545E9E" w:rsidRDefault="00545E9E" w:rsidP="00820CEF">
      <w:pPr>
        <w:tabs>
          <w:tab w:val="left" w:pos="6203"/>
        </w:tabs>
        <w:jc w:val="both"/>
        <w:rPr>
          <w:rFonts w:ascii="Times New Roman" w:hAnsi="Times New Roman" w:cs="Times New Roman"/>
          <w:sz w:val="24"/>
          <w:szCs w:val="24"/>
        </w:rPr>
      </w:pPr>
      <w:r w:rsidRPr="00545E9E">
        <w:rPr>
          <w:rFonts w:ascii="Times New Roman" w:hAnsi="Times New Roman" w:cs="Times New Roman"/>
          <w:sz w:val="24"/>
          <w:szCs w:val="24"/>
        </w:rPr>
        <w:t>Героини повестей, собранных в этом издании, принадлежат к разным сословиям и даже эпохам, их судьбы совсем не похожи... Но кое-что их объединяет: способность к сопереживанию, открытость миру, вера в любовь. Создав образы Лизы, Марфы, Натальи, Н. М. Карамзин изменил курс русской литературы и показал читателям удивительный и сложный мир чувств, в котором нет места простым решениям.</w:t>
      </w:r>
    </w:p>
    <w:p w14:paraId="636490B5" w14:textId="4CA5699E" w:rsidR="00545E9E" w:rsidRDefault="00545E9E" w:rsidP="00820CEF">
      <w:pPr>
        <w:tabs>
          <w:tab w:val="left" w:pos="6203"/>
        </w:tabs>
        <w:jc w:val="both"/>
        <w:rPr>
          <w:rFonts w:ascii="Times New Roman" w:hAnsi="Times New Roman" w:cs="Times New Roman"/>
          <w:b/>
          <w:bCs/>
          <w:sz w:val="24"/>
          <w:szCs w:val="24"/>
        </w:rPr>
      </w:pPr>
    </w:p>
    <w:bookmarkEnd w:id="3"/>
    <w:p w14:paraId="3D50FF7E" w14:textId="5F0BB7C7" w:rsidR="00545E9E" w:rsidRDefault="00545E9E" w:rsidP="00820CEF">
      <w:pPr>
        <w:tabs>
          <w:tab w:val="left" w:pos="6203"/>
        </w:tabs>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91360" behindDoc="1" locked="0" layoutInCell="1" allowOverlap="1" wp14:anchorId="747E281D" wp14:editId="1E9EB292">
            <wp:simplePos x="0" y="0"/>
            <wp:positionH relativeFrom="margin">
              <wp:posOffset>-203835</wp:posOffset>
            </wp:positionH>
            <wp:positionV relativeFrom="paragraph">
              <wp:posOffset>305435</wp:posOffset>
            </wp:positionV>
            <wp:extent cx="1314450" cy="2085975"/>
            <wp:effectExtent l="0" t="0" r="0" b="9525"/>
            <wp:wrapTight wrapText="bothSides">
              <wp:wrapPolygon edited="0">
                <wp:start x="0" y="0"/>
                <wp:lineTo x="0" y="21501"/>
                <wp:lineTo x="21287" y="21501"/>
                <wp:lineTo x="2128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2085975"/>
                    </a:xfrm>
                    <a:prstGeom prst="rect">
                      <a:avLst/>
                    </a:prstGeom>
                  </pic:spPr>
                </pic:pic>
              </a:graphicData>
            </a:graphic>
            <wp14:sizeRelH relativeFrom="page">
              <wp14:pctWidth>0</wp14:pctWidth>
            </wp14:sizeRelH>
            <wp14:sizeRelV relativeFrom="page">
              <wp14:pctHeight>0</wp14:pctHeight>
            </wp14:sizeRelV>
          </wp:anchor>
        </w:drawing>
      </w:r>
    </w:p>
    <w:p w14:paraId="7B16EE8F" w14:textId="3599D3BC" w:rsidR="008C5760" w:rsidRPr="00545E9E" w:rsidRDefault="00545E9E" w:rsidP="00820CEF">
      <w:pPr>
        <w:tabs>
          <w:tab w:val="left" w:pos="6203"/>
        </w:tabs>
        <w:jc w:val="both"/>
        <w:rPr>
          <w:rFonts w:ascii="Times New Roman" w:hAnsi="Times New Roman" w:cs="Times New Roman"/>
          <w:b/>
          <w:bCs/>
          <w:sz w:val="24"/>
          <w:szCs w:val="24"/>
        </w:rPr>
      </w:pPr>
      <w:r>
        <w:rPr>
          <w:rFonts w:ascii="Times New Roman" w:hAnsi="Times New Roman" w:cs="Times New Roman"/>
          <w:b/>
          <w:bCs/>
          <w:sz w:val="24"/>
          <w:szCs w:val="24"/>
        </w:rPr>
        <w:t>Куприн, А.</w:t>
      </w:r>
    </w:p>
    <w:p w14:paraId="57B5E563" w14:textId="107CBD81" w:rsidR="0064643C" w:rsidRDefault="00545E9E" w:rsidP="00633019">
      <w:pPr>
        <w:tabs>
          <w:tab w:val="left" w:pos="6203"/>
        </w:tabs>
        <w:rPr>
          <w:rFonts w:ascii="Times New Roman" w:hAnsi="Times New Roman" w:cs="Times New Roman"/>
          <w:sz w:val="24"/>
          <w:szCs w:val="24"/>
        </w:rPr>
      </w:pPr>
      <w:r>
        <w:rPr>
          <w:rFonts w:ascii="Times New Roman" w:hAnsi="Times New Roman" w:cs="Times New Roman"/>
          <w:b/>
          <w:bCs/>
          <w:sz w:val="24"/>
          <w:szCs w:val="24"/>
        </w:rPr>
        <w:t>О колдовстве и любви</w:t>
      </w:r>
      <w:r w:rsidR="002849F4">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sidR="00635737">
        <w:rPr>
          <w:rFonts w:ascii="Times New Roman" w:hAnsi="Times New Roman" w:cs="Times New Roman"/>
          <w:sz w:val="24"/>
          <w:szCs w:val="24"/>
        </w:rPr>
        <w:t xml:space="preserve"> </w:t>
      </w:r>
      <w:r w:rsidR="009F5E8C">
        <w:rPr>
          <w:rFonts w:ascii="Times New Roman" w:hAnsi="Times New Roman" w:cs="Times New Roman"/>
          <w:sz w:val="24"/>
          <w:szCs w:val="24"/>
        </w:rPr>
        <w:t>/</w:t>
      </w:r>
      <w:r w:rsidR="008C5760">
        <w:rPr>
          <w:rFonts w:ascii="Times New Roman" w:hAnsi="Times New Roman" w:cs="Times New Roman"/>
          <w:sz w:val="24"/>
          <w:szCs w:val="24"/>
        </w:rPr>
        <w:t xml:space="preserve"> </w:t>
      </w:r>
      <w:r>
        <w:rPr>
          <w:rFonts w:ascii="Times New Roman" w:hAnsi="Times New Roman" w:cs="Times New Roman"/>
          <w:sz w:val="24"/>
          <w:szCs w:val="24"/>
        </w:rPr>
        <w:t>Александр Куприн</w:t>
      </w:r>
      <w:r w:rsidR="00633019" w:rsidRPr="00617577">
        <w:rPr>
          <w:rFonts w:ascii="Times New Roman" w:hAnsi="Times New Roman" w:cs="Times New Roman"/>
          <w:sz w:val="24"/>
          <w:szCs w:val="24"/>
        </w:rPr>
        <w:t>.</w:t>
      </w:r>
      <w:r w:rsidR="0001619D" w:rsidRPr="00617577">
        <w:rPr>
          <w:rFonts w:ascii="Times New Roman" w:hAnsi="Times New Roman" w:cs="Times New Roman"/>
          <w:sz w:val="24"/>
          <w:szCs w:val="24"/>
        </w:rPr>
        <w:t xml:space="preserve"> –</w:t>
      </w:r>
      <w:r w:rsidR="00617577" w:rsidRPr="00617577">
        <w:rPr>
          <w:rFonts w:ascii="Times New Roman" w:hAnsi="Times New Roman" w:cs="Times New Roman"/>
          <w:sz w:val="24"/>
          <w:szCs w:val="24"/>
        </w:rPr>
        <w:t xml:space="preserve"> </w:t>
      </w:r>
      <w:r w:rsidR="00635737">
        <w:rPr>
          <w:rFonts w:ascii="Times New Roman" w:hAnsi="Times New Roman" w:cs="Times New Roman"/>
          <w:sz w:val="24"/>
          <w:szCs w:val="24"/>
        </w:rPr>
        <w:t xml:space="preserve">Москва: </w:t>
      </w:r>
      <w:r>
        <w:rPr>
          <w:rFonts w:ascii="Times New Roman" w:hAnsi="Times New Roman" w:cs="Times New Roman"/>
          <w:sz w:val="24"/>
          <w:szCs w:val="24"/>
        </w:rPr>
        <w:t>Эксмо</w:t>
      </w:r>
      <w:r w:rsidR="000824DB">
        <w:rPr>
          <w:rFonts w:ascii="Times New Roman" w:hAnsi="Times New Roman" w:cs="Times New Roman"/>
          <w:sz w:val="24"/>
          <w:szCs w:val="24"/>
        </w:rPr>
        <w:t>, 202</w:t>
      </w:r>
      <w:r w:rsidR="00635737">
        <w:rPr>
          <w:rFonts w:ascii="Times New Roman" w:hAnsi="Times New Roman" w:cs="Times New Roman"/>
          <w:sz w:val="24"/>
          <w:szCs w:val="24"/>
        </w:rPr>
        <w:t>4</w:t>
      </w:r>
      <w:r w:rsidR="000824DB">
        <w:rPr>
          <w:rFonts w:ascii="Times New Roman" w:hAnsi="Times New Roman" w:cs="Times New Roman"/>
          <w:sz w:val="24"/>
          <w:szCs w:val="24"/>
        </w:rPr>
        <w:t xml:space="preserve">. – </w:t>
      </w:r>
      <w:r w:rsidR="00972191">
        <w:rPr>
          <w:rFonts w:ascii="Times New Roman" w:hAnsi="Times New Roman" w:cs="Times New Roman"/>
          <w:sz w:val="24"/>
          <w:szCs w:val="24"/>
        </w:rPr>
        <w:t>3</w:t>
      </w:r>
      <w:r>
        <w:rPr>
          <w:rFonts w:ascii="Times New Roman" w:hAnsi="Times New Roman" w:cs="Times New Roman"/>
          <w:sz w:val="24"/>
          <w:szCs w:val="24"/>
        </w:rPr>
        <w:t>20</w:t>
      </w:r>
      <w:r w:rsidR="000824DB">
        <w:rPr>
          <w:rFonts w:ascii="Times New Roman" w:hAnsi="Times New Roman" w:cs="Times New Roman"/>
          <w:sz w:val="24"/>
          <w:szCs w:val="24"/>
        </w:rPr>
        <w:t xml:space="preserve">с. </w:t>
      </w:r>
    </w:p>
    <w:p w14:paraId="618BCA8F" w14:textId="4275F471" w:rsidR="00545E9E" w:rsidRDefault="00545E9E" w:rsidP="00545E9E">
      <w:pPr>
        <w:tabs>
          <w:tab w:val="left" w:pos="1329"/>
        </w:tabs>
        <w:ind w:left="-284"/>
        <w:jc w:val="both"/>
        <w:rPr>
          <w:rFonts w:ascii="Times New Roman" w:hAnsi="Times New Roman" w:cs="Times New Roman"/>
          <w:sz w:val="24"/>
          <w:szCs w:val="24"/>
        </w:rPr>
      </w:pPr>
      <w:r w:rsidRPr="00545E9E">
        <w:rPr>
          <w:rFonts w:ascii="Times New Roman" w:hAnsi="Times New Roman" w:cs="Times New Roman"/>
          <w:sz w:val="24"/>
          <w:szCs w:val="24"/>
        </w:rPr>
        <w:t>Что вы действительно знаете о любви</w:t>
      </w:r>
      <w:r>
        <w:rPr>
          <w:rFonts w:ascii="Times New Roman" w:hAnsi="Times New Roman" w:cs="Times New Roman"/>
          <w:sz w:val="24"/>
          <w:szCs w:val="24"/>
        </w:rPr>
        <w:t xml:space="preserve">? </w:t>
      </w:r>
      <w:r w:rsidRPr="00545E9E">
        <w:rPr>
          <w:rFonts w:ascii="Times New Roman" w:hAnsi="Times New Roman" w:cs="Times New Roman"/>
          <w:sz w:val="24"/>
          <w:szCs w:val="24"/>
        </w:rPr>
        <w:t>Короткий миг счастья между молодым барином и загадочной ведьмой. Невесомый, сводящий с ума поцелуй феи. Тихая покорность чиновника перед княгиней. Одержимость скульптора его музой. Отчаяние последнего признания.</w:t>
      </w:r>
      <w:r>
        <w:rPr>
          <w:rFonts w:ascii="Times New Roman" w:hAnsi="Times New Roman" w:cs="Times New Roman"/>
          <w:sz w:val="24"/>
          <w:szCs w:val="24"/>
        </w:rPr>
        <w:t xml:space="preserve"> </w:t>
      </w:r>
      <w:r w:rsidRPr="00545E9E">
        <w:rPr>
          <w:rFonts w:ascii="Times New Roman" w:hAnsi="Times New Roman" w:cs="Times New Roman"/>
          <w:sz w:val="24"/>
          <w:szCs w:val="24"/>
        </w:rPr>
        <w:t xml:space="preserve">Любовь </w:t>
      </w:r>
      <w:r w:rsidRPr="00545E9E">
        <w:rPr>
          <w:rFonts w:ascii="Times New Roman" w:hAnsi="Times New Roman" w:cs="Times New Roman"/>
          <w:sz w:val="24"/>
          <w:szCs w:val="24"/>
        </w:rPr>
        <w:t>— это настоящее колдовство</w:t>
      </w:r>
      <w:r w:rsidRPr="00545E9E">
        <w:rPr>
          <w:rFonts w:ascii="Times New Roman" w:hAnsi="Times New Roman" w:cs="Times New Roman"/>
          <w:sz w:val="24"/>
          <w:szCs w:val="24"/>
        </w:rPr>
        <w:t>. Коварное, безымянное, терпкое и горькое. Любовь имеет много граней: от чистого блаженства до непередаваемой муки.</w:t>
      </w:r>
      <w:r>
        <w:rPr>
          <w:rFonts w:ascii="Times New Roman" w:hAnsi="Times New Roman" w:cs="Times New Roman"/>
          <w:sz w:val="24"/>
          <w:szCs w:val="24"/>
        </w:rPr>
        <w:t xml:space="preserve"> </w:t>
      </w:r>
      <w:r w:rsidRPr="00545E9E">
        <w:rPr>
          <w:rFonts w:ascii="Times New Roman" w:hAnsi="Times New Roman" w:cs="Times New Roman"/>
          <w:sz w:val="24"/>
          <w:szCs w:val="24"/>
        </w:rPr>
        <w:t>И все ее проявления можно прочитать в произведениях Александра Куприна.</w:t>
      </w:r>
    </w:p>
    <w:p w14:paraId="62D2FB57" w14:textId="00D1BB87" w:rsidR="00545E9E" w:rsidRDefault="00E86D28" w:rsidP="00972191">
      <w:pPr>
        <w:tabs>
          <w:tab w:val="left" w:pos="1329"/>
        </w:tabs>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92384" behindDoc="1" locked="0" layoutInCell="1" allowOverlap="1" wp14:anchorId="15ADAB51" wp14:editId="58232440">
            <wp:simplePos x="0" y="0"/>
            <wp:positionH relativeFrom="column">
              <wp:posOffset>-222885</wp:posOffset>
            </wp:positionH>
            <wp:positionV relativeFrom="paragraph">
              <wp:posOffset>249555</wp:posOffset>
            </wp:positionV>
            <wp:extent cx="1306195" cy="2105025"/>
            <wp:effectExtent l="0" t="0" r="8255" b="9525"/>
            <wp:wrapTight wrapText="bothSides">
              <wp:wrapPolygon edited="0">
                <wp:start x="0" y="0"/>
                <wp:lineTo x="0" y="21502"/>
                <wp:lineTo x="21421" y="21502"/>
                <wp:lineTo x="2142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3" cstate="print">
                      <a:extLst>
                        <a:ext uri="{28A0092B-C50C-407E-A947-70E740481C1C}">
                          <a14:useLocalDpi xmlns:a14="http://schemas.microsoft.com/office/drawing/2010/main" val="0"/>
                        </a:ext>
                      </a:extLst>
                    </a:blip>
                    <a:srcRect l="52913"/>
                    <a:stretch/>
                  </pic:blipFill>
                  <pic:spPr bwMode="auto">
                    <a:xfrm>
                      <a:off x="0" y="0"/>
                      <a:ext cx="130619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FB990" w14:textId="68AFC7D1" w:rsidR="00D43636" w:rsidRPr="00820CEF" w:rsidRDefault="00270BC8" w:rsidP="00972191">
      <w:pPr>
        <w:tabs>
          <w:tab w:val="left" w:pos="1329"/>
        </w:tabs>
        <w:jc w:val="both"/>
        <w:rPr>
          <w:rFonts w:ascii="Times New Roman" w:hAnsi="Times New Roman" w:cs="Times New Roman"/>
          <w:bCs/>
          <w:sz w:val="24"/>
          <w:szCs w:val="24"/>
        </w:rPr>
      </w:pPr>
      <w:r>
        <w:rPr>
          <w:rFonts w:ascii="Times New Roman" w:hAnsi="Times New Roman" w:cs="Times New Roman"/>
          <w:b/>
          <w:sz w:val="24"/>
          <w:szCs w:val="24"/>
        </w:rPr>
        <w:t>Лермонтов, М. Ю.</w:t>
      </w:r>
    </w:p>
    <w:p w14:paraId="42B4A9D3" w14:textId="52528EC2" w:rsidR="00B54C52" w:rsidRDefault="00270BC8" w:rsidP="008E577C">
      <w:pPr>
        <w:tabs>
          <w:tab w:val="left" w:pos="1329"/>
        </w:tabs>
        <w:rPr>
          <w:rFonts w:ascii="Times New Roman" w:hAnsi="Times New Roman" w:cs="Times New Roman"/>
          <w:bCs/>
          <w:sz w:val="24"/>
          <w:szCs w:val="24"/>
        </w:rPr>
      </w:pPr>
      <w:r>
        <w:rPr>
          <w:rFonts w:ascii="Times New Roman" w:hAnsi="Times New Roman" w:cs="Times New Roman"/>
          <w:b/>
          <w:sz w:val="24"/>
          <w:szCs w:val="24"/>
        </w:rPr>
        <w:t>Демон</w:t>
      </w:r>
      <w:r w:rsidR="00D43636" w:rsidRPr="00D43636">
        <w:rPr>
          <w:rFonts w:ascii="Times New Roman" w:hAnsi="Times New Roman" w:cs="Times New Roman"/>
          <w:b/>
          <w:sz w:val="24"/>
          <w:szCs w:val="24"/>
        </w:rPr>
        <w:t xml:space="preserve"> </w:t>
      </w:r>
      <w:r w:rsidR="00D43636" w:rsidRPr="00D43636">
        <w:rPr>
          <w:rFonts w:ascii="Times New Roman" w:hAnsi="Times New Roman" w:cs="Times New Roman"/>
          <w:bCs/>
          <w:sz w:val="24"/>
          <w:szCs w:val="24"/>
        </w:rPr>
        <w:t>[текст]</w:t>
      </w:r>
      <w:r>
        <w:rPr>
          <w:rFonts w:ascii="Times New Roman" w:hAnsi="Times New Roman" w:cs="Times New Roman"/>
          <w:bCs/>
          <w:sz w:val="24"/>
          <w:szCs w:val="24"/>
        </w:rPr>
        <w:t xml:space="preserve">: сборник </w:t>
      </w:r>
      <w:r w:rsidR="00D43636" w:rsidRPr="00D43636">
        <w:rPr>
          <w:rFonts w:ascii="Times New Roman" w:hAnsi="Times New Roman" w:cs="Times New Roman"/>
          <w:bCs/>
          <w:sz w:val="24"/>
          <w:szCs w:val="24"/>
        </w:rPr>
        <w:t xml:space="preserve">/ </w:t>
      </w:r>
      <w:r>
        <w:rPr>
          <w:rFonts w:ascii="Times New Roman" w:hAnsi="Times New Roman" w:cs="Times New Roman"/>
          <w:bCs/>
          <w:sz w:val="24"/>
          <w:szCs w:val="24"/>
        </w:rPr>
        <w:t>Михаил Юрьевич Лермонтов</w:t>
      </w:r>
      <w:r w:rsidR="00D43636" w:rsidRPr="00D43636">
        <w:rPr>
          <w:rFonts w:ascii="Times New Roman" w:hAnsi="Times New Roman" w:cs="Times New Roman"/>
          <w:bCs/>
          <w:sz w:val="24"/>
          <w:szCs w:val="24"/>
        </w:rPr>
        <w:t>. – Москва:</w:t>
      </w:r>
      <w:r w:rsidR="00972191">
        <w:rPr>
          <w:rFonts w:ascii="Times New Roman" w:hAnsi="Times New Roman" w:cs="Times New Roman"/>
          <w:bCs/>
          <w:sz w:val="24"/>
          <w:szCs w:val="24"/>
        </w:rPr>
        <w:t xml:space="preserve"> </w:t>
      </w:r>
      <w:r w:rsidR="00E86D28">
        <w:rPr>
          <w:rFonts w:ascii="Times New Roman" w:hAnsi="Times New Roman" w:cs="Times New Roman"/>
          <w:bCs/>
          <w:sz w:val="24"/>
          <w:szCs w:val="24"/>
        </w:rPr>
        <w:t>МИФ</w:t>
      </w:r>
      <w:r w:rsidR="00D43636" w:rsidRPr="00D43636">
        <w:rPr>
          <w:rFonts w:ascii="Times New Roman" w:hAnsi="Times New Roman" w:cs="Times New Roman"/>
          <w:bCs/>
          <w:sz w:val="24"/>
          <w:szCs w:val="24"/>
        </w:rPr>
        <w:t>,</w:t>
      </w:r>
      <w:r w:rsidR="00972191">
        <w:rPr>
          <w:rFonts w:ascii="Times New Roman" w:hAnsi="Times New Roman" w:cs="Times New Roman"/>
          <w:bCs/>
          <w:sz w:val="24"/>
          <w:szCs w:val="24"/>
        </w:rPr>
        <w:t xml:space="preserve"> </w:t>
      </w:r>
      <w:r w:rsidR="00D43636" w:rsidRPr="00D43636">
        <w:rPr>
          <w:rFonts w:ascii="Times New Roman" w:hAnsi="Times New Roman" w:cs="Times New Roman"/>
          <w:bCs/>
          <w:sz w:val="24"/>
          <w:szCs w:val="24"/>
        </w:rPr>
        <w:t>20</w:t>
      </w:r>
      <w:r w:rsidR="0064643C">
        <w:rPr>
          <w:rFonts w:ascii="Times New Roman" w:hAnsi="Times New Roman" w:cs="Times New Roman"/>
          <w:bCs/>
          <w:sz w:val="24"/>
          <w:szCs w:val="24"/>
        </w:rPr>
        <w:t>2</w:t>
      </w:r>
      <w:r w:rsidR="00972191">
        <w:rPr>
          <w:rFonts w:ascii="Times New Roman" w:hAnsi="Times New Roman" w:cs="Times New Roman"/>
          <w:bCs/>
          <w:sz w:val="24"/>
          <w:szCs w:val="24"/>
        </w:rPr>
        <w:t>4</w:t>
      </w:r>
      <w:r w:rsidR="00D43636" w:rsidRPr="00D43636">
        <w:rPr>
          <w:rFonts w:ascii="Times New Roman" w:hAnsi="Times New Roman" w:cs="Times New Roman"/>
          <w:bCs/>
          <w:sz w:val="24"/>
          <w:szCs w:val="24"/>
        </w:rPr>
        <w:t xml:space="preserve">. – </w:t>
      </w:r>
      <w:r w:rsidR="00E86D28">
        <w:rPr>
          <w:rFonts w:ascii="Times New Roman" w:hAnsi="Times New Roman" w:cs="Times New Roman"/>
          <w:bCs/>
          <w:sz w:val="24"/>
          <w:szCs w:val="24"/>
        </w:rPr>
        <w:t>192</w:t>
      </w:r>
      <w:r w:rsidR="00D43636" w:rsidRPr="00D43636">
        <w:rPr>
          <w:rFonts w:ascii="Times New Roman" w:hAnsi="Times New Roman" w:cs="Times New Roman"/>
          <w:bCs/>
          <w:sz w:val="24"/>
          <w:szCs w:val="24"/>
        </w:rPr>
        <w:t>с.</w:t>
      </w:r>
      <w:r w:rsidR="00E86D28">
        <w:rPr>
          <w:rFonts w:ascii="Times New Roman" w:hAnsi="Times New Roman" w:cs="Times New Roman"/>
          <w:bCs/>
          <w:sz w:val="24"/>
          <w:szCs w:val="24"/>
        </w:rPr>
        <w:t xml:space="preserve"> – </w:t>
      </w:r>
      <w:r w:rsidR="00972191">
        <w:rPr>
          <w:rFonts w:ascii="Times New Roman" w:hAnsi="Times New Roman" w:cs="Times New Roman"/>
          <w:bCs/>
          <w:sz w:val="24"/>
          <w:szCs w:val="24"/>
        </w:rPr>
        <w:t>(</w:t>
      </w:r>
      <w:r w:rsidR="00E86D28" w:rsidRPr="00E86D28">
        <w:rPr>
          <w:rFonts w:ascii="Times New Roman" w:hAnsi="Times New Roman" w:cs="Times New Roman"/>
          <w:bCs/>
          <w:sz w:val="24"/>
          <w:szCs w:val="24"/>
        </w:rPr>
        <w:t xml:space="preserve">Вечные истории. Young </w:t>
      </w:r>
      <w:proofErr w:type="spellStart"/>
      <w:r w:rsidR="00E86D28" w:rsidRPr="00E86D28">
        <w:rPr>
          <w:rFonts w:ascii="Times New Roman" w:hAnsi="Times New Roman" w:cs="Times New Roman"/>
          <w:bCs/>
          <w:sz w:val="24"/>
          <w:szCs w:val="24"/>
        </w:rPr>
        <w:t>Adult</w:t>
      </w:r>
      <w:proofErr w:type="spellEnd"/>
      <w:r w:rsidR="00972191">
        <w:rPr>
          <w:rFonts w:ascii="Times New Roman" w:hAnsi="Times New Roman" w:cs="Times New Roman"/>
          <w:bCs/>
          <w:sz w:val="24"/>
          <w:szCs w:val="24"/>
        </w:rPr>
        <w:t>).</w:t>
      </w:r>
    </w:p>
    <w:p w14:paraId="39201951" w14:textId="015B9353" w:rsidR="00E86D28" w:rsidRDefault="00E86D28" w:rsidP="00E86D28">
      <w:pPr>
        <w:tabs>
          <w:tab w:val="left" w:pos="1329"/>
        </w:tabs>
        <w:ind w:left="-426"/>
        <w:jc w:val="both"/>
        <w:rPr>
          <w:rFonts w:ascii="Times New Roman" w:hAnsi="Times New Roman" w:cs="Times New Roman"/>
          <w:bCs/>
          <w:sz w:val="24"/>
          <w:szCs w:val="24"/>
        </w:rPr>
      </w:pPr>
      <w:r w:rsidRPr="00E86D28">
        <w:rPr>
          <w:rFonts w:ascii="Times New Roman" w:hAnsi="Times New Roman" w:cs="Times New Roman"/>
          <w:bCs/>
          <w:sz w:val="24"/>
          <w:szCs w:val="24"/>
        </w:rPr>
        <w:t>Восемь редакций, десять с перерывами лет работы, глубоко личное произведение о вечном противостоянии Добра и Зла, которое подвело черту под русским романтизмом, — все это о поэме "Демон".</w:t>
      </w:r>
      <w:r>
        <w:rPr>
          <w:rFonts w:ascii="Times New Roman" w:hAnsi="Times New Roman" w:cs="Times New Roman"/>
          <w:bCs/>
          <w:sz w:val="24"/>
          <w:szCs w:val="24"/>
        </w:rPr>
        <w:t xml:space="preserve"> </w:t>
      </w:r>
      <w:r w:rsidRPr="00E86D28">
        <w:rPr>
          <w:rFonts w:ascii="Times New Roman" w:hAnsi="Times New Roman" w:cs="Times New Roman"/>
          <w:bCs/>
          <w:sz w:val="24"/>
          <w:szCs w:val="24"/>
        </w:rPr>
        <w:t>Впервые к ее замыслу Лермонтов обратился пятнадцатилетним юношей, и с той поры образ Демона — мятежного духа, одолеваемого страстями и обреченного на вечное одиночество, — словно наваждение, вошел в творчество поэта и преследовал его вплоть до трагической гибели. В сборник также входят поэмы разных лет, представляющие творческую жизнь Лермонтова до "Демона" и после него: "Корсар", "Преступник", "Два брата", "Две невольницы", "</w:t>
      </w:r>
      <w:proofErr w:type="spellStart"/>
      <w:r w:rsidRPr="00E86D28">
        <w:rPr>
          <w:rFonts w:ascii="Times New Roman" w:hAnsi="Times New Roman" w:cs="Times New Roman"/>
          <w:bCs/>
          <w:sz w:val="24"/>
          <w:szCs w:val="24"/>
        </w:rPr>
        <w:t>Джюлио</w:t>
      </w:r>
      <w:proofErr w:type="spellEnd"/>
      <w:r w:rsidRPr="00E86D28">
        <w:rPr>
          <w:rFonts w:ascii="Times New Roman" w:hAnsi="Times New Roman" w:cs="Times New Roman"/>
          <w:bCs/>
          <w:sz w:val="24"/>
          <w:szCs w:val="24"/>
        </w:rPr>
        <w:t>", "Азраил", "Ангел смерти", "Исповедь", "Моряк" и "Сказка для детей".</w:t>
      </w:r>
    </w:p>
    <w:p w14:paraId="5BC96A97" w14:textId="6E621C8A" w:rsidR="006327AF" w:rsidRDefault="006327AF" w:rsidP="0074609D">
      <w:pPr>
        <w:tabs>
          <w:tab w:val="left" w:pos="1329"/>
        </w:tabs>
        <w:rPr>
          <w:rFonts w:ascii="Times New Roman" w:hAnsi="Times New Roman" w:cs="Times New Roman"/>
          <w:bCs/>
          <w:sz w:val="24"/>
          <w:szCs w:val="24"/>
        </w:rPr>
      </w:pPr>
    </w:p>
    <w:p w14:paraId="69BACE48" w14:textId="3E8896F5" w:rsidR="00E86D28" w:rsidRDefault="00E86D28" w:rsidP="0074609D">
      <w:pPr>
        <w:tabs>
          <w:tab w:val="left" w:pos="1329"/>
        </w:tabs>
        <w:rPr>
          <w:rFonts w:ascii="Times New Roman" w:hAnsi="Times New Roman" w:cs="Times New Roman"/>
          <w:bCs/>
          <w:sz w:val="24"/>
          <w:szCs w:val="24"/>
        </w:rPr>
      </w:pPr>
    </w:p>
    <w:p w14:paraId="48A14F98" w14:textId="79CFBD0E" w:rsidR="00E86D28" w:rsidRDefault="00E86D28" w:rsidP="0074609D">
      <w:pPr>
        <w:tabs>
          <w:tab w:val="left" w:pos="1329"/>
        </w:tabs>
        <w:rPr>
          <w:rFonts w:ascii="Times New Roman" w:hAnsi="Times New Roman" w:cs="Times New Roman"/>
          <w:bCs/>
          <w:sz w:val="24"/>
          <w:szCs w:val="24"/>
        </w:rPr>
      </w:pPr>
    </w:p>
    <w:p w14:paraId="7923EC19" w14:textId="0EAB0422" w:rsidR="0074609D" w:rsidRDefault="00DA7534" w:rsidP="0074609D">
      <w:pPr>
        <w:tabs>
          <w:tab w:val="left" w:pos="1329"/>
        </w:tabs>
        <w:rPr>
          <w:rFonts w:ascii="Times New Roman" w:hAnsi="Times New Roman" w:cs="Times New Roman"/>
          <w:bCs/>
          <w:sz w:val="24"/>
          <w:szCs w:val="24"/>
        </w:rPr>
      </w:pPr>
      <w:r>
        <w:rPr>
          <w:rFonts w:ascii="Times New Roman" w:hAnsi="Times New Roman" w:cs="Times New Roman"/>
          <w:b/>
          <w:bCs/>
          <w:noProof/>
          <w:sz w:val="24"/>
          <w:szCs w:val="24"/>
        </w:rPr>
        <w:lastRenderedPageBreak/>
        <w:drawing>
          <wp:anchor distT="0" distB="0" distL="114300" distR="114300" simplePos="0" relativeHeight="251793408" behindDoc="1" locked="0" layoutInCell="1" allowOverlap="1" wp14:anchorId="551BCA53" wp14:editId="5613C44B">
            <wp:simplePos x="0" y="0"/>
            <wp:positionH relativeFrom="margin">
              <wp:posOffset>-432435</wp:posOffset>
            </wp:positionH>
            <wp:positionV relativeFrom="paragraph">
              <wp:posOffset>0</wp:posOffset>
            </wp:positionV>
            <wp:extent cx="1336675" cy="2133600"/>
            <wp:effectExtent l="0" t="0" r="0" b="0"/>
            <wp:wrapTight wrapText="bothSides">
              <wp:wrapPolygon edited="0">
                <wp:start x="0" y="0"/>
                <wp:lineTo x="0" y="21407"/>
                <wp:lineTo x="21241" y="21407"/>
                <wp:lineTo x="2124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4" cstate="print">
                      <a:extLst>
                        <a:ext uri="{28A0092B-C50C-407E-A947-70E740481C1C}">
                          <a14:useLocalDpi xmlns:a14="http://schemas.microsoft.com/office/drawing/2010/main" val="0"/>
                        </a:ext>
                      </a:extLst>
                    </a:blip>
                    <a:srcRect l="54837"/>
                    <a:stretch/>
                  </pic:blipFill>
                  <pic:spPr bwMode="auto">
                    <a:xfrm>
                      <a:off x="0" y="0"/>
                      <a:ext cx="13366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D28">
        <w:rPr>
          <w:rFonts w:ascii="Times New Roman" w:hAnsi="Times New Roman" w:cs="Times New Roman"/>
          <w:b/>
          <w:bCs/>
          <w:sz w:val="24"/>
          <w:szCs w:val="24"/>
        </w:rPr>
        <w:t>По, Э.</w:t>
      </w:r>
    </w:p>
    <w:p w14:paraId="5AE62C3C" w14:textId="35B27942" w:rsidR="00B015EE" w:rsidRPr="0074609D" w:rsidRDefault="00E86D28" w:rsidP="0074609D">
      <w:pPr>
        <w:tabs>
          <w:tab w:val="left" w:pos="1329"/>
        </w:tabs>
        <w:rPr>
          <w:rFonts w:ascii="Times New Roman" w:hAnsi="Times New Roman" w:cs="Times New Roman"/>
          <w:bCs/>
          <w:sz w:val="24"/>
          <w:szCs w:val="24"/>
        </w:rPr>
      </w:pPr>
      <w:proofErr w:type="spellStart"/>
      <w:r>
        <w:rPr>
          <w:rFonts w:ascii="Times New Roman" w:hAnsi="Times New Roman" w:cs="Times New Roman"/>
          <w:b/>
          <w:sz w:val="24"/>
          <w:szCs w:val="24"/>
        </w:rPr>
        <w:t>Лигейя</w:t>
      </w:r>
      <w:proofErr w:type="spellEnd"/>
      <w:r w:rsidR="006327AF">
        <w:rPr>
          <w:rFonts w:ascii="Times New Roman" w:hAnsi="Times New Roman" w:cs="Times New Roman"/>
          <w:b/>
          <w:sz w:val="24"/>
          <w:szCs w:val="24"/>
        </w:rPr>
        <w:t xml:space="preserve"> </w:t>
      </w:r>
      <w:r w:rsidR="003256A7">
        <w:rPr>
          <w:rFonts w:ascii="Times New Roman" w:hAnsi="Times New Roman" w:cs="Times New Roman"/>
          <w:b/>
          <w:bCs/>
          <w:sz w:val="24"/>
          <w:szCs w:val="24"/>
        </w:rPr>
        <w:t xml:space="preserve"> </w:t>
      </w:r>
      <w:r w:rsidR="003256A7" w:rsidRPr="003256A7">
        <w:rPr>
          <w:rFonts w:ascii="Times New Roman" w:hAnsi="Times New Roman" w:cs="Times New Roman"/>
          <w:sz w:val="24"/>
          <w:szCs w:val="24"/>
        </w:rPr>
        <w:t>[текст]</w:t>
      </w:r>
      <w:r>
        <w:rPr>
          <w:rFonts w:ascii="Times New Roman" w:hAnsi="Times New Roman" w:cs="Times New Roman"/>
          <w:sz w:val="24"/>
          <w:szCs w:val="24"/>
        </w:rPr>
        <w:t>: сборник</w:t>
      </w:r>
      <w:r w:rsidR="009F32AF">
        <w:rPr>
          <w:rFonts w:ascii="Times New Roman" w:hAnsi="Times New Roman" w:cs="Times New Roman"/>
          <w:sz w:val="24"/>
          <w:szCs w:val="24"/>
        </w:rPr>
        <w:t xml:space="preserve"> </w:t>
      </w:r>
      <w:r w:rsidR="006F107D">
        <w:rPr>
          <w:rFonts w:ascii="Times New Roman" w:hAnsi="Times New Roman" w:cs="Times New Roman"/>
          <w:sz w:val="24"/>
          <w:szCs w:val="24"/>
        </w:rPr>
        <w:t xml:space="preserve">/ </w:t>
      </w:r>
      <w:r w:rsidR="0074609D">
        <w:rPr>
          <w:rFonts w:ascii="Times New Roman" w:hAnsi="Times New Roman" w:cs="Times New Roman"/>
          <w:sz w:val="24"/>
          <w:szCs w:val="24"/>
        </w:rPr>
        <w:t>Э</w:t>
      </w:r>
      <w:r>
        <w:rPr>
          <w:rFonts w:ascii="Times New Roman" w:hAnsi="Times New Roman" w:cs="Times New Roman"/>
          <w:sz w:val="24"/>
          <w:szCs w:val="24"/>
        </w:rPr>
        <w:t>дгар Алан По</w:t>
      </w:r>
      <w:r w:rsidR="009F32AF">
        <w:rPr>
          <w:rFonts w:ascii="Times New Roman" w:hAnsi="Times New Roman" w:cs="Times New Roman"/>
          <w:sz w:val="24"/>
          <w:szCs w:val="24"/>
        </w:rPr>
        <w:t>;</w:t>
      </w:r>
      <w:r w:rsidR="009F32AF" w:rsidRPr="009F32AF">
        <w:t xml:space="preserve"> </w:t>
      </w:r>
      <w:r w:rsidR="009F32AF" w:rsidRPr="009F32AF">
        <w:rPr>
          <w:rFonts w:ascii="Times New Roman" w:hAnsi="Times New Roman" w:cs="Times New Roman"/>
          <w:sz w:val="24"/>
          <w:szCs w:val="24"/>
        </w:rPr>
        <w:t xml:space="preserve">[пер. с </w:t>
      </w:r>
      <w:r>
        <w:rPr>
          <w:rFonts w:ascii="Times New Roman" w:hAnsi="Times New Roman" w:cs="Times New Roman"/>
          <w:sz w:val="24"/>
          <w:szCs w:val="24"/>
        </w:rPr>
        <w:t>англ</w:t>
      </w:r>
      <w:r w:rsidR="009F32AF" w:rsidRPr="009F32AF">
        <w:rPr>
          <w:rFonts w:ascii="Times New Roman" w:hAnsi="Times New Roman" w:cs="Times New Roman"/>
          <w:sz w:val="24"/>
          <w:szCs w:val="24"/>
        </w:rPr>
        <w:t xml:space="preserve">. </w:t>
      </w:r>
      <w:r>
        <w:rPr>
          <w:rFonts w:ascii="Times New Roman" w:hAnsi="Times New Roman" w:cs="Times New Roman"/>
          <w:sz w:val="24"/>
          <w:szCs w:val="24"/>
        </w:rPr>
        <w:t xml:space="preserve">К. Бальмонта, Н. Галь, И. Гуровой, </w:t>
      </w:r>
      <w:r w:rsidR="00DA7534">
        <w:rPr>
          <w:rFonts w:ascii="Times New Roman" w:hAnsi="Times New Roman" w:cs="Times New Roman"/>
          <w:sz w:val="24"/>
          <w:szCs w:val="24"/>
        </w:rPr>
        <w:t xml:space="preserve">А. Старцева, В. </w:t>
      </w:r>
      <w:proofErr w:type="spellStart"/>
      <w:r w:rsidR="00DA7534">
        <w:rPr>
          <w:rFonts w:ascii="Times New Roman" w:hAnsi="Times New Roman" w:cs="Times New Roman"/>
          <w:sz w:val="24"/>
          <w:szCs w:val="24"/>
        </w:rPr>
        <w:t>Хинкиса</w:t>
      </w:r>
      <w:proofErr w:type="spellEnd"/>
      <w:r w:rsidR="00DA7534">
        <w:rPr>
          <w:rFonts w:ascii="Times New Roman" w:hAnsi="Times New Roman" w:cs="Times New Roman"/>
          <w:sz w:val="24"/>
          <w:szCs w:val="24"/>
        </w:rPr>
        <w:t>, М. Энгельгардта</w:t>
      </w:r>
      <w:r w:rsidR="009F32AF" w:rsidRPr="009F32AF">
        <w:rPr>
          <w:rFonts w:ascii="Times New Roman" w:hAnsi="Times New Roman" w:cs="Times New Roman"/>
          <w:sz w:val="24"/>
          <w:szCs w:val="24"/>
        </w:rPr>
        <w:t>]</w:t>
      </w:r>
      <w:r w:rsidR="006F107D">
        <w:rPr>
          <w:rFonts w:ascii="Times New Roman" w:hAnsi="Times New Roman" w:cs="Times New Roman"/>
          <w:sz w:val="24"/>
          <w:szCs w:val="24"/>
        </w:rPr>
        <w:t>. – Москва:</w:t>
      </w:r>
      <w:r w:rsidR="00C32BD4">
        <w:rPr>
          <w:rFonts w:ascii="Times New Roman" w:hAnsi="Times New Roman" w:cs="Times New Roman"/>
          <w:sz w:val="24"/>
          <w:szCs w:val="24"/>
        </w:rPr>
        <w:t xml:space="preserve"> </w:t>
      </w:r>
      <w:r w:rsidR="00DA7534">
        <w:rPr>
          <w:rFonts w:ascii="Times New Roman" w:hAnsi="Times New Roman" w:cs="Times New Roman"/>
          <w:sz w:val="24"/>
          <w:szCs w:val="24"/>
        </w:rPr>
        <w:t>МИФ</w:t>
      </w:r>
      <w:r w:rsidR="006F107D">
        <w:rPr>
          <w:rFonts w:ascii="Times New Roman" w:hAnsi="Times New Roman" w:cs="Times New Roman"/>
          <w:sz w:val="24"/>
          <w:szCs w:val="24"/>
        </w:rPr>
        <w:t>, 20</w:t>
      </w:r>
      <w:r w:rsidR="00C32BD4">
        <w:rPr>
          <w:rFonts w:ascii="Times New Roman" w:hAnsi="Times New Roman" w:cs="Times New Roman"/>
          <w:sz w:val="24"/>
          <w:szCs w:val="24"/>
        </w:rPr>
        <w:t>24</w:t>
      </w:r>
      <w:r w:rsidR="006F107D">
        <w:rPr>
          <w:rFonts w:ascii="Times New Roman" w:hAnsi="Times New Roman" w:cs="Times New Roman"/>
          <w:sz w:val="24"/>
          <w:szCs w:val="24"/>
        </w:rPr>
        <w:t xml:space="preserve">. – </w:t>
      </w:r>
      <w:r w:rsidR="00DA7534">
        <w:rPr>
          <w:rFonts w:ascii="Times New Roman" w:hAnsi="Times New Roman" w:cs="Times New Roman"/>
          <w:sz w:val="24"/>
          <w:szCs w:val="24"/>
        </w:rPr>
        <w:t>256</w:t>
      </w:r>
      <w:r w:rsidR="006F107D">
        <w:rPr>
          <w:rFonts w:ascii="Times New Roman" w:hAnsi="Times New Roman" w:cs="Times New Roman"/>
          <w:sz w:val="24"/>
          <w:szCs w:val="24"/>
        </w:rPr>
        <w:t>с.</w:t>
      </w:r>
      <w:r w:rsidR="00DA7534">
        <w:rPr>
          <w:rFonts w:ascii="Times New Roman" w:hAnsi="Times New Roman" w:cs="Times New Roman"/>
          <w:sz w:val="24"/>
          <w:szCs w:val="24"/>
        </w:rPr>
        <w:t xml:space="preserve"> – </w:t>
      </w:r>
      <w:r w:rsidR="00DA7534" w:rsidRPr="00DA7534">
        <w:rPr>
          <w:rFonts w:ascii="Times New Roman" w:hAnsi="Times New Roman" w:cs="Times New Roman"/>
          <w:sz w:val="24"/>
          <w:szCs w:val="24"/>
        </w:rPr>
        <w:t xml:space="preserve">(Вечные истории. Young </w:t>
      </w:r>
      <w:proofErr w:type="spellStart"/>
      <w:r w:rsidR="00DA7534" w:rsidRPr="00DA7534">
        <w:rPr>
          <w:rFonts w:ascii="Times New Roman" w:hAnsi="Times New Roman" w:cs="Times New Roman"/>
          <w:sz w:val="24"/>
          <w:szCs w:val="24"/>
        </w:rPr>
        <w:t>Adult</w:t>
      </w:r>
      <w:proofErr w:type="spellEnd"/>
      <w:r w:rsidR="00DA7534" w:rsidRPr="00DA7534">
        <w:rPr>
          <w:rFonts w:ascii="Times New Roman" w:hAnsi="Times New Roman" w:cs="Times New Roman"/>
          <w:sz w:val="24"/>
          <w:szCs w:val="24"/>
        </w:rPr>
        <w:t>).</w:t>
      </w:r>
    </w:p>
    <w:p w14:paraId="5DB733F4" w14:textId="43CDAB62" w:rsidR="006327AF" w:rsidRDefault="00DA7534" w:rsidP="00DA7534">
      <w:pPr>
        <w:tabs>
          <w:tab w:val="left" w:pos="1329"/>
        </w:tabs>
        <w:spacing w:before="240" w:after="0"/>
        <w:ind w:left="-709"/>
        <w:jc w:val="both"/>
        <w:rPr>
          <w:rFonts w:ascii="Times New Roman" w:hAnsi="Times New Roman" w:cs="Times New Roman"/>
          <w:sz w:val="24"/>
          <w:szCs w:val="24"/>
        </w:rPr>
      </w:pPr>
      <w:r w:rsidRPr="00DA7534">
        <w:rPr>
          <w:rFonts w:ascii="Times New Roman" w:hAnsi="Times New Roman" w:cs="Times New Roman"/>
          <w:sz w:val="24"/>
          <w:szCs w:val="24"/>
        </w:rPr>
        <w:t>Даже спустя 175 лет после смерти Эдгар Аллан По входит в число самых популярных и влиятельных американских писателей. В этом сборнике вас ждут самые мрачные и мистические рассказы гения макабра, будоражащие воображение. Сердца, еще долго бьющиеся после смерти их владельцев, любовь, простирающаяся за пределы склепа, таинственные особняки, полные тёмных тайн... Произведения, которые стали основой современной литературы ужасов и повлияли на творчество известных нам Говарда Лавкрафта и Артура Конан Дойла, с потрясающим оформлением от ALES.</w:t>
      </w:r>
    </w:p>
    <w:p w14:paraId="15981FA3" w14:textId="6C1DA57F" w:rsidR="00DA7534" w:rsidRDefault="006B4C83" w:rsidP="00F501D8">
      <w:pPr>
        <w:tabs>
          <w:tab w:val="left" w:pos="1329"/>
        </w:tabs>
        <w:spacing w:before="240"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1" locked="0" layoutInCell="1" allowOverlap="1" wp14:anchorId="2A48C19D" wp14:editId="6F8F8C05">
            <wp:simplePos x="0" y="0"/>
            <wp:positionH relativeFrom="margin">
              <wp:posOffset>-403860</wp:posOffset>
            </wp:positionH>
            <wp:positionV relativeFrom="paragraph">
              <wp:posOffset>352425</wp:posOffset>
            </wp:positionV>
            <wp:extent cx="1357630" cy="2152650"/>
            <wp:effectExtent l="0" t="0" r="0" b="0"/>
            <wp:wrapTight wrapText="bothSides">
              <wp:wrapPolygon edited="0">
                <wp:start x="0" y="0"/>
                <wp:lineTo x="0" y="21409"/>
                <wp:lineTo x="21216" y="21409"/>
                <wp:lineTo x="212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15" cstate="print">
                      <a:extLst>
                        <a:ext uri="{28A0092B-C50C-407E-A947-70E740481C1C}">
                          <a14:useLocalDpi xmlns:a14="http://schemas.microsoft.com/office/drawing/2010/main" val="0"/>
                        </a:ext>
                      </a:extLst>
                    </a:blip>
                    <a:srcRect l="21807" t="4665" r="18226"/>
                    <a:stretch/>
                  </pic:blipFill>
                  <pic:spPr bwMode="auto">
                    <a:xfrm>
                      <a:off x="0" y="0"/>
                      <a:ext cx="135763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70321" w14:textId="77777777" w:rsidR="00DA7534" w:rsidRDefault="00DA7534" w:rsidP="006B4C83">
      <w:pPr>
        <w:tabs>
          <w:tab w:val="left" w:pos="1329"/>
        </w:tabs>
        <w:spacing w:after="0"/>
        <w:rPr>
          <w:rFonts w:ascii="Times New Roman" w:hAnsi="Times New Roman" w:cs="Times New Roman"/>
          <w:b/>
          <w:bCs/>
          <w:sz w:val="24"/>
          <w:szCs w:val="24"/>
        </w:rPr>
      </w:pPr>
      <w:r>
        <w:rPr>
          <w:rFonts w:ascii="Times New Roman" w:hAnsi="Times New Roman" w:cs="Times New Roman"/>
          <w:b/>
          <w:bCs/>
          <w:sz w:val="24"/>
          <w:szCs w:val="24"/>
        </w:rPr>
        <w:t>Пушкин, А. С.</w:t>
      </w:r>
    </w:p>
    <w:p w14:paraId="4780D805" w14:textId="648D3CBA" w:rsidR="00030C07" w:rsidRPr="005D37CA" w:rsidRDefault="009C2339" w:rsidP="006B4C83">
      <w:pPr>
        <w:tabs>
          <w:tab w:val="left" w:pos="1329"/>
        </w:tabs>
        <w:spacing w:after="0"/>
        <w:rPr>
          <w:rFonts w:ascii="Times New Roman" w:hAnsi="Times New Roman" w:cs="Times New Roman"/>
          <w:bCs/>
          <w:sz w:val="24"/>
          <w:szCs w:val="24"/>
        </w:rPr>
      </w:pPr>
      <w:r>
        <w:rPr>
          <w:rFonts w:ascii="Times New Roman" w:hAnsi="Times New Roman" w:cs="Times New Roman"/>
          <w:sz w:val="24"/>
          <w:szCs w:val="24"/>
        </w:rPr>
        <w:br/>
      </w:r>
      <w:r w:rsidR="00DA7534">
        <w:rPr>
          <w:rFonts w:ascii="Times New Roman" w:hAnsi="Times New Roman" w:cs="Times New Roman"/>
          <w:b/>
          <w:sz w:val="24"/>
          <w:szCs w:val="24"/>
        </w:rPr>
        <w:t>Царевна лебедь</w:t>
      </w:r>
      <w:r w:rsidR="008A75A5">
        <w:rPr>
          <w:rFonts w:ascii="Times New Roman" w:hAnsi="Times New Roman" w:cs="Times New Roman"/>
          <w:b/>
          <w:bCs/>
          <w:sz w:val="24"/>
          <w:szCs w:val="24"/>
        </w:rPr>
        <w:t xml:space="preserve"> </w:t>
      </w:r>
      <w:r w:rsidR="008E577C">
        <w:rPr>
          <w:rFonts w:ascii="Times New Roman" w:hAnsi="Times New Roman" w:cs="Times New Roman"/>
          <w:bCs/>
          <w:sz w:val="24"/>
          <w:szCs w:val="24"/>
        </w:rPr>
        <w:t>[текст]</w:t>
      </w:r>
      <w:r w:rsidR="00DA7534">
        <w:rPr>
          <w:rFonts w:ascii="Times New Roman" w:hAnsi="Times New Roman" w:cs="Times New Roman"/>
          <w:bCs/>
          <w:sz w:val="24"/>
          <w:szCs w:val="24"/>
        </w:rPr>
        <w:t xml:space="preserve">: сборник сказок и поэм </w:t>
      </w:r>
      <w:r w:rsidR="00C60FF8">
        <w:rPr>
          <w:rFonts w:ascii="Times New Roman" w:hAnsi="Times New Roman" w:cs="Times New Roman"/>
          <w:bCs/>
          <w:sz w:val="24"/>
          <w:szCs w:val="24"/>
        </w:rPr>
        <w:t xml:space="preserve">/ </w:t>
      </w:r>
      <w:bookmarkStart w:id="5" w:name="_Hlk205389882"/>
      <w:r w:rsidR="00DA7534">
        <w:rPr>
          <w:rFonts w:ascii="Times New Roman" w:hAnsi="Times New Roman" w:cs="Times New Roman"/>
          <w:bCs/>
          <w:sz w:val="24"/>
          <w:szCs w:val="24"/>
        </w:rPr>
        <w:t>Александр Пушкин.</w:t>
      </w:r>
      <w:bookmarkEnd w:id="5"/>
      <w:r w:rsidR="006F107D" w:rsidRPr="005D37CA">
        <w:rPr>
          <w:rFonts w:ascii="Times New Roman" w:hAnsi="Times New Roman" w:cs="Times New Roman"/>
          <w:bCs/>
          <w:sz w:val="24"/>
          <w:szCs w:val="24"/>
        </w:rPr>
        <w:t xml:space="preserve"> – </w:t>
      </w:r>
      <w:r w:rsidR="008E577C" w:rsidRPr="005D37CA">
        <w:rPr>
          <w:rFonts w:ascii="Times New Roman" w:hAnsi="Times New Roman" w:cs="Times New Roman"/>
          <w:bCs/>
          <w:sz w:val="24"/>
          <w:szCs w:val="24"/>
        </w:rPr>
        <w:t>Москва:</w:t>
      </w:r>
      <w:r w:rsidR="00395C0F" w:rsidRPr="005D37CA">
        <w:rPr>
          <w:rFonts w:ascii="Times New Roman" w:hAnsi="Times New Roman" w:cs="Times New Roman"/>
          <w:bCs/>
          <w:sz w:val="24"/>
          <w:szCs w:val="24"/>
        </w:rPr>
        <w:t xml:space="preserve"> Эксмо</w:t>
      </w:r>
      <w:r w:rsidR="008A75A5" w:rsidRPr="005D37CA">
        <w:rPr>
          <w:rFonts w:ascii="Times New Roman" w:hAnsi="Times New Roman" w:cs="Times New Roman"/>
          <w:bCs/>
          <w:sz w:val="24"/>
          <w:szCs w:val="24"/>
        </w:rPr>
        <w:t xml:space="preserve">, </w:t>
      </w:r>
      <w:r w:rsidR="008E577C" w:rsidRPr="005D37CA">
        <w:rPr>
          <w:rFonts w:ascii="Times New Roman" w:hAnsi="Times New Roman" w:cs="Times New Roman"/>
          <w:bCs/>
          <w:sz w:val="24"/>
          <w:szCs w:val="24"/>
        </w:rPr>
        <w:t>20</w:t>
      </w:r>
      <w:r w:rsidR="00DA7534">
        <w:rPr>
          <w:rFonts w:ascii="Times New Roman" w:hAnsi="Times New Roman" w:cs="Times New Roman"/>
          <w:bCs/>
          <w:sz w:val="24"/>
          <w:szCs w:val="24"/>
        </w:rPr>
        <w:t>24</w:t>
      </w:r>
      <w:r w:rsidR="00CF4890" w:rsidRPr="005D37CA">
        <w:rPr>
          <w:rFonts w:ascii="Times New Roman" w:hAnsi="Times New Roman" w:cs="Times New Roman"/>
          <w:bCs/>
          <w:sz w:val="24"/>
          <w:szCs w:val="24"/>
        </w:rPr>
        <w:t xml:space="preserve">. </w:t>
      </w:r>
      <w:r w:rsidR="00B95B2B" w:rsidRPr="005D37CA">
        <w:rPr>
          <w:rFonts w:ascii="Times New Roman" w:hAnsi="Times New Roman" w:cs="Times New Roman"/>
          <w:bCs/>
          <w:sz w:val="24"/>
          <w:szCs w:val="24"/>
        </w:rPr>
        <w:t>–</w:t>
      </w:r>
      <w:r w:rsidR="008E577C" w:rsidRPr="005D37CA">
        <w:rPr>
          <w:rFonts w:ascii="Times New Roman" w:hAnsi="Times New Roman" w:cs="Times New Roman"/>
          <w:bCs/>
          <w:sz w:val="24"/>
          <w:szCs w:val="24"/>
        </w:rPr>
        <w:t xml:space="preserve"> </w:t>
      </w:r>
      <w:r w:rsidR="00395C0F" w:rsidRPr="005D37CA">
        <w:rPr>
          <w:rFonts w:ascii="Times New Roman" w:hAnsi="Times New Roman" w:cs="Times New Roman"/>
          <w:bCs/>
          <w:sz w:val="24"/>
          <w:szCs w:val="24"/>
        </w:rPr>
        <w:t>3</w:t>
      </w:r>
      <w:r w:rsidR="00DA7534">
        <w:rPr>
          <w:rFonts w:ascii="Times New Roman" w:hAnsi="Times New Roman" w:cs="Times New Roman"/>
          <w:bCs/>
          <w:sz w:val="24"/>
          <w:szCs w:val="24"/>
        </w:rPr>
        <w:t>36</w:t>
      </w:r>
      <w:r w:rsidR="00CF4890" w:rsidRPr="005D37CA">
        <w:rPr>
          <w:rFonts w:ascii="Times New Roman" w:hAnsi="Times New Roman" w:cs="Times New Roman"/>
          <w:bCs/>
          <w:sz w:val="24"/>
          <w:szCs w:val="24"/>
        </w:rPr>
        <w:t>с.</w:t>
      </w:r>
    </w:p>
    <w:p w14:paraId="55539035" w14:textId="00F253BB" w:rsidR="0004501A" w:rsidRDefault="0004501A" w:rsidP="005D37CA">
      <w:pPr>
        <w:tabs>
          <w:tab w:val="left" w:pos="1329"/>
        </w:tabs>
        <w:jc w:val="both"/>
        <w:rPr>
          <w:rFonts w:ascii="Times New Roman" w:hAnsi="Times New Roman" w:cs="Times New Roman"/>
          <w:bCs/>
          <w:sz w:val="24"/>
          <w:szCs w:val="24"/>
        </w:rPr>
      </w:pPr>
    </w:p>
    <w:p w14:paraId="56BAB3E2" w14:textId="632A380B" w:rsidR="00DA7534" w:rsidRDefault="006B4C83" w:rsidP="0004501A">
      <w:pPr>
        <w:tabs>
          <w:tab w:val="left" w:pos="1329"/>
        </w:tabs>
        <w:ind w:left="-567"/>
        <w:jc w:val="both"/>
        <w:rPr>
          <w:rFonts w:ascii="Times New Roman" w:hAnsi="Times New Roman" w:cs="Times New Roman"/>
          <w:bCs/>
          <w:sz w:val="24"/>
          <w:szCs w:val="24"/>
        </w:rPr>
      </w:pPr>
      <w:r w:rsidRPr="006B4C83">
        <w:rPr>
          <w:rFonts w:ascii="Times New Roman" w:hAnsi="Times New Roman" w:cs="Times New Roman"/>
          <w:bCs/>
          <w:sz w:val="24"/>
          <w:szCs w:val="24"/>
        </w:rPr>
        <w:t xml:space="preserve">Сказки вечны, как и их героини. Здесь молодая царевна, ставшая жертвой зависти своей мачехи, всё равно просыпается от вечного сна. Золотая рыбка каждый раз попадается в сети старика, потом наказывая за жадность старуху и оставляя её у разбитого корыта. Царевна Лебедь всегда помогает юному </w:t>
      </w:r>
      <w:proofErr w:type="spellStart"/>
      <w:r w:rsidRPr="006B4C83">
        <w:rPr>
          <w:rFonts w:ascii="Times New Roman" w:hAnsi="Times New Roman" w:cs="Times New Roman"/>
          <w:bCs/>
          <w:sz w:val="24"/>
          <w:szCs w:val="24"/>
        </w:rPr>
        <w:t>Гвидону</w:t>
      </w:r>
      <w:proofErr w:type="spellEnd"/>
      <w:r w:rsidRPr="006B4C83">
        <w:rPr>
          <w:rFonts w:ascii="Times New Roman" w:hAnsi="Times New Roman" w:cs="Times New Roman"/>
          <w:bCs/>
          <w:sz w:val="24"/>
          <w:szCs w:val="24"/>
        </w:rPr>
        <w:t>, чтобы тот наконец воссоединился с семьёй. Добро ведь всегда побеждает зло, а истории, рассказанные нам в детстве, уже давно процветают в сердце</w:t>
      </w:r>
    </w:p>
    <w:p w14:paraId="654A9E25" w14:textId="171EE42B" w:rsidR="00DA7534" w:rsidRDefault="002A226B" w:rsidP="005D37CA">
      <w:pPr>
        <w:tabs>
          <w:tab w:val="left" w:pos="1329"/>
        </w:tabs>
        <w:jc w:val="both"/>
        <w:rPr>
          <w:rFonts w:ascii="Times New Roman" w:hAnsi="Times New Roman" w:cs="Times New Roman"/>
          <w:bCs/>
          <w:sz w:val="24"/>
          <w:szCs w:val="24"/>
        </w:rPr>
      </w:pPr>
      <w:r>
        <w:rPr>
          <w:rFonts w:ascii="Times New Roman" w:hAnsi="Times New Roman" w:cs="Times New Roman"/>
          <w:b/>
          <w:noProof/>
          <w:sz w:val="24"/>
          <w:szCs w:val="24"/>
        </w:rPr>
        <w:drawing>
          <wp:anchor distT="0" distB="0" distL="114300" distR="114300" simplePos="0" relativeHeight="251795456" behindDoc="1" locked="0" layoutInCell="1" allowOverlap="1" wp14:anchorId="72BE1966" wp14:editId="79774165">
            <wp:simplePos x="0" y="0"/>
            <wp:positionH relativeFrom="margin">
              <wp:posOffset>-384810</wp:posOffset>
            </wp:positionH>
            <wp:positionV relativeFrom="paragraph">
              <wp:posOffset>300355</wp:posOffset>
            </wp:positionV>
            <wp:extent cx="1352550" cy="2170430"/>
            <wp:effectExtent l="0" t="0" r="0" b="1270"/>
            <wp:wrapTight wrapText="bothSides">
              <wp:wrapPolygon edited="0">
                <wp:start x="0" y="0"/>
                <wp:lineTo x="0" y="21423"/>
                <wp:lineTo x="21296" y="21423"/>
                <wp:lineTo x="2129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16" cstate="print">
                      <a:extLst>
                        <a:ext uri="{28A0092B-C50C-407E-A947-70E740481C1C}">
                          <a14:useLocalDpi xmlns:a14="http://schemas.microsoft.com/office/drawing/2010/main" val="0"/>
                        </a:ext>
                      </a:extLst>
                    </a:blip>
                    <a:srcRect l="51630"/>
                    <a:stretch/>
                  </pic:blipFill>
                  <pic:spPr bwMode="auto">
                    <a:xfrm>
                      <a:off x="0" y="0"/>
                      <a:ext cx="135255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56AFB" w14:textId="00CDBEEC" w:rsidR="00030C07" w:rsidRDefault="000B1F8F" w:rsidP="005D37CA">
      <w:pPr>
        <w:tabs>
          <w:tab w:val="left" w:pos="132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Толстой, А. К.</w:t>
      </w:r>
    </w:p>
    <w:p w14:paraId="3A49E0B2" w14:textId="642FBDA3" w:rsidR="000B1F8F" w:rsidRPr="005D37CA" w:rsidRDefault="000B1F8F" w:rsidP="005D37CA">
      <w:pPr>
        <w:tabs>
          <w:tab w:val="left" w:pos="1329"/>
        </w:tabs>
        <w:spacing w:after="0" w:line="240" w:lineRule="auto"/>
        <w:jc w:val="both"/>
        <w:rPr>
          <w:rFonts w:ascii="Times New Roman" w:hAnsi="Times New Roman" w:cs="Times New Roman"/>
          <w:bCs/>
          <w:sz w:val="24"/>
          <w:szCs w:val="24"/>
        </w:rPr>
      </w:pPr>
    </w:p>
    <w:p w14:paraId="1262A493" w14:textId="0C40812B" w:rsidR="00F96BF6" w:rsidRDefault="000B1F8F" w:rsidP="005D37CA">
      <w:pPr>
        <w:tabs>
          <w:tab w:val="left" w:pos="1329"/>
        </w:tabs>
        <w:spacing w:after="0" w:line="240" w:lineRule="auto"/>
        <w:ind w:left="-142"/>
        <w:jc w:val="both"/>
        <w:rPr>
          <w:rFonts w:ascii="Times New Roman" w:hAnsi="Times New Roman" w:cs="Times New Roman"/>
          <w:sz w:val="24"/>
          <w:szCs w:val="24"/>
        </w:rPr>
      </w:pPr>
      <w:r>
        <w:rPr>
          <w:rFonts w:ascii="Times New Roman" w:hAnsi="Times New Roman" w:cs="Times New Roman"/>
          <w:b/>
          <w:sz w:val="24"/>
          <w:szCs w:val="24"/>
        </w:rPr>
        <w:t>Упырь</w:t>
      </w:r>
      <w:r w:rsidR="00F96BF6" w:rsidRPr="00F96BF6">
        <w:rPr>
          <w:rFonts w:ascii="Times New Roman" w:hAnsi="Times New Roman" w:cs="Times New Roman"/>
          <w:sz w:val="24"/>
          <w:szCs w:val="24"/>
        </w:rPr>
        <w:t xml:space="preserve"> [текст]</w:t>
      </w:r>
      <w:r w:rsidR="002A226B">
        <w:rPr>
          <w:rFonts w:ascii="Times New Roman" w:hAnsi="Times New Roman" w:cs="Times New Roman"/>
          <w:sz w:val="24"/>
          <w:szCs w:val="24"/>
        </w:rPr>
        <w:t xml:space="preserve">: сборник </w:t>
      </w:r>
      <w:r w:rsidR="00F96BF6" w:rsidRPr="00F96BF6">
        <w:rPr>
          <w:rFonts w:ascii="Times New Roman" w:hAnsi="Times New Roman" w:cs="Times New Roman"/>
          <w:sz w:val="24"/>
          <w:szCs w:val="24"/>
        </w:rPr>
        <w:t>/</w:t>
      </w:r>
      <w:bookmarkStart w:id="6" w:name="_Hlk169620613"/>
      <w:r w:rsidR="005D37CA">
        <w:rPr>
          <w:rFonts w:ascii="Times New Roman" w:hAnsi="Times New Roman" w:cs="Times New Roman"/>
          <w:sz w:val="24"/>
          <w:szCs w:val="24"/>
        </w:rPr>
        <w:t xml:space="preserve"> </w:t>
      </w:r>
      <w:r w:rsidR="002A226B">
        <w:rPr>
          <w:rFonts w:ascii="Times New Roman" w:hAnsi="Times New Roman" w:cs="Times New Roman"/>
          <w:sz w:val="24"/>
          <w:szCs w:val="24"/>
        </w:rPr>
        <w:t>Алексей Константинович Толстой</w:t>
      </w:r>
      <w:r w:rsidR="005D37CA">
        <w:rPr>
          <w:rFonts w:ascii="Times New Roman" w:hAnsi="Times New Roman" w:cs="Times New Roman"/>
          <w:sz w:val="24"/>
          <w:szCs w:val="24"/>
        </w:rPr>
        <w:t>.</w:t>
      </w:r>
      <w:bookmarkEnd w:id="6"/>
      <w:r w:rsidR="00F96BF6" w:rsidRPr="00F96BF6">
        <w:rPr>
          <w:rFonts w:ascii="Times New Roman" w:hAnsi="Times New Roman" w:cs="Times New Roman"/>
          <w:sz w:val="24"/>
          <w:szCs w:val="24"/>
        </w:rPr>
        <w:t xml:space="preserve"> – Москва: </w:t>
      </w:r>
      <w:r w:rsidR="002A226B">
        <w:rPr>
          <w:rFonts w:ascii="Times New Roman" w:hAnsi="Times New Roman" w:cs="Times New Roman"/>
          <w:sz w:val="24"/>
          <w:szCs w:val="24"/>
        </w:rPr>
        <w:t>МИФ</w:t>
      </w:r>
      <w:r w:rsidR="00F96BF6" w:rsidRPr="00F96BF6">
        <w:rPr>
          <w:rFonts w:ascii="Times New Roman" w:hAnsi="Times New Roman" w:cs="Times New Roman"/>
          <w:sz w:val="24"/>
          <w:szCs w:val="24"/>
        </w:rPr>
        <w:t>, 202</w:t>
      </w:r>
      <w:r w:rsidR="003F07AA">
        <w:rPr>
          <w:rFonts w:ascii="Times New Roman" w:hAnsi="Times New Roman" w:cs="Times New Roman"/>
          <w:sz w:val="24"/>
          <w:szCs w:val="24"/>
        </w:rPr>
        <w:t>4</w:t>
      </w:r>
      <w:r w:rsidR="00F96BF6" w:rsidRPr="00F96BF6">
        <w:rPr>
          <w:rFonts w:ascii="Times New Roman" w:hAnsi="Times New Roman" w:cs="Times New Roman"/>
          <w:sz w:val="24"/>
          <w:szCs w:val="24"/>
        </w:rPr>
        <w:t xml:space="preserve">. </w:t>
      </w:r>
      <w:r w:rsidR="0098761C">
        <w:rPr>
          <w:rFonts w:ascii="Times New Roman" w:hAnsi="Times New Roman" w:cs="Times New Roman"/>
          <w:sz w:val="24"/>
          <w:szCs w:val="24"/>
        </w:rPr>
        <w:t>–</w:t>
      </w:r>
      <w:r w:rsidR="00F96BF6" w:rsidRPr="00F96BF6">
        <w:rPr>
          <w:rFonts w:ascii="Times New Roman" w:hAnsi="Times New Roman" w:cs="Times New Roman"/>
          <w:sz w:val="24"/>
          <w:szCs w:val="24"/>
        </w:rPr>
        <w:t xml:space="preserve"> </w:t>
      </w:r>
      <w:r w:rsidR="002A226B">
        <w:rPr>
          <w:rFonts w:ascii="Times New Roman" w:hAnsi="Times New Roman" w:cs="Times New Roman"/>
          <w:sz w:val="24"/>
          <w:szCs w:val="24"/>
        </w:rPr>
        <w:t>224</w:t>
      </w:r>
      <w:r w:rsidR="00F96BF6" w:rsidRPr="00F96BF6">
        <w:rPr>
          <w:rFonts w:ascii="Times New Roman" w:hAnsi="Times New Roman" w:cs="Times New Roman"/>
          <w:sz w:val="24"/>
          <w:szCs w:val="24"/>
        </w:rPr>
        <w:t>с.</w:t>
      </w:r>
      <w:r w:rsidR="002A226B" w:rsidRPr="002A226B">
        <w:rPr>
          <w:rFonts w:ascii="Times New Roman" w:hAnsi="Times New Roman" w:cs="Times New Roman"/>
          <w:sz w:val="24"/>
          <w:szCs w:val="24"/>
        </w:rPr>
        <w:t xml:space="preserve"> </w:t>
      </w:r>
      <w:r w:rsidR="002A226B">
        <w:rPr>
          <w:rFonts w:ascii="Times New Roman" w:hAnsi="Times New Roman" w:cs="Times New Roman"/>
          <w:sz w:val="24"/>
          <w:szCs w:val="24"/>
        </w:rPr>
        <w:t xml:space="preserve">– </w:t>
      </w:r>
      <w:r w:rsidR="002A226B" w:rsidRPr="002A226B">
        <w:rPr>
          <w:rFonts w:ascii="Times New Roman" w:hAnsi="Times New Roman" w:cs="Times New Roman"/>
          <w:sz w:val="24"/>
          <w:szCs w:val="24"/>
        </w:rPr>
        <w:t xml:space="preserve">(Вечные истории. Young </w:t>
      </w:r>
      <w:proofErr w:type="spellStart"/>
      <w:r w:rsidR="002A226B" w:rsidRPr="002A226B">
        <w:rPr>
          <w:rFonts w:ascii="Times New Roman" w:hAnsi="Times New Roman" w:cs="Times New Roman"/>
          <w:sz w:val="24"/>
          <w:szCs w:val="24"/>
        </w:rPr>
        <w:t>Adult</w:t>
      </w:r>
      <w:proofErr w:type="spellEnd"/>
      <w:r w:rsidR="002A226B" w:rsidRPr="002A226B">
        <w:rPr>
          <w:rFonts w:ascii="Times New Roman" w:hAnsi="Times New Roman" w:cs="Times New Roman"/>
          <w:sz w:val="24"/>
          <w:szCs w:val="24"/>
        </w:rPr>
        <w:t>).</w:t>
      </w:r>
    </w:p>
    <w:p w14:paraId="0B267987" w14:textId="77777777" w:rsidR="002A226B" w:rsidRDefault="002A226B" w:rsidP="005D37CA">
      <w:pPr>
        <w:tabs>
          <w:tab w:val="left" w:pos="1329"/>
        </w:tabs>
        <w:spacing w:after="0" w:line="240" w:lineRule="auto"/>
        <w:ind w:left="-142"/>
        <w:jc w:val="both"/>
        <w:rPr>
          <w:rFonts w:ascii="Times New Roman" w:hAnsi="Times New Roman" w:cs="Times New Roman"/>
          <w:sz w:val="24"/>
          <w:szCs w:val="24"/>
        </w:rPr>
      </w:pPr>
    </w:p>
    <w:p w14:paraId="79B14952" w14:textId="7FE42638" w:rsidR="002A226B" w:rsidRPr="002A226B" w:rsidRDefault="002A226B" w:rsidP="00D2593E">
      <w:pPr>
        <w:tabs>
          <w:tab w:val="left" w:pos="1329"/>
        </w:tabs>
        <w:jc w:val="both"/>
        <w:rPr>
          <w:rFonts w:ascii="Times New Roman" w:hAnsi="Times New Roman" w:cs="Times New Roman"/>
          <w:sz w:val="24"/>
          <w:szCs w:val="24"/>
        </w:rPr>
      </w:pPr>
      <w:r w:rsidRPr="002A226B">
        <w:rPr>
          <w:rFonts w:ascii="Times New Roman" w:hAnsi="Times New Roman" w:cs="Times New Roman"/>
          <w:sz w:val="24"/>
          <w:szCs w:val="24"/>
        </w:rPr>
        <w:t>В готических рассказах Алексея Толстого упыри восстают из могил, кровожадные вурдалаки открывают охоту на людей, портреты оживают, а призраки тянутся к прохожим костлявыми руками. Происходят страшные и загадочные события, оборотни и чудовища поджидают каждого. И никому не скрыться от атмосферы мрачной обреченности.</w:t>
      </w:r>
    </w:p>
    <w:p w14:paraId="1689E37A" w14:textId="77777777" w:rsidR="002A226B" w:rsidRDefault="002A226B" w:rsidP="00D2593E">
      <w:pPr>
        <w:tabs>
          <w:tab w:val="left" w:pos="1329"/>
        </w:tabs>
        <w:jc w:val="both"/>
        <w:rPr>
          <w:rFonts w:ascii="Times New Roman" w:hAnsi="Times New Roman" w:cs="Times New Roman"/>
          <w:b/>
          <w:bCs/>
          <w:sz w:val="24"/>
          <w:szCs w:val="24"/>
        </w:rPr>
      </w:pPr>
    </w:p>
    <w:p w14:paraId="6C0CDC52" w14:textId="4F0E3B48" w:rsidR="002A226B" w:rsidRDefault="002A226B" w:rsidP="00D2593E">
      <w:pPr>
        <w:tabs>
          <w:tab w:val="left" w:pos="1329"/>
        </w:tabs>
        <w:jc w:val="both"/>
        <w:rPr>
          <w:rFonts w:ascii="Times New Roman" w:hAnsi="Times New Roman" w:cs="Times New Roman"/>
          <w:b/>
          <w:bCs/>
          <w:sz w:val="24"/>
          <w:szCs w:val="24"/>
        </w:rPr>
      </w:pPr>
    </w:p>
    <w:p w14:paraId="5B5C0467" w14:textId="77777777" w:rsidR="002A226B" w:rsidRDefault="002A226B" w:rsidP="00D2593E">
      <w:pPr>
        <w:tabs>
          <w:tab w:val="left" w:pos="1329"/>
        </w:tabs>
        <w:jc w:val="both"/>
        <w:rPr>
          <w:rFonts w:ascii="Times New Roman" w:hAnsi="Times New Roman" w:cs="Times New Roman"/>
          <w:b/>
          <w:bCs/>
          <w:sz w:val="24"/>
          <w:szCs w:val="24"/>
        </w:rPr>
      </w:pPr>
    </w:p>
    <w:p w14:paraId="13F5EC08" w14:textId="6FC1079E" w:rsidR="00D2593E" w:rsidRDefault="00D2593E" w:rsidP="00D2593E">
      <w:pPr>
        <w:tabs>
          <w:tab w:val="left" w:pos="1329"/>
        </w:tabs>
        <w:jc w:val="both"/>
        <w:rPr>
          <w:rFonts w:ascii="Times New Roman" w:hAnsi="Times New Roman" w:cs="Times New Roman"/>
          <w:b/>
          <w:bCs/>
          <w:sz w:val="24"/>
          <w:szCs w:val="24"/>
        </w:rPr>
      </w:pPr>
    </w:p>
    <w:p w14:paraId="5EAA4B80" w14:textId="77777777" w:rsidR="002A226B" w:rsidRDefault="002A226B" w:rsidP="00D2593E">
      <w:pPr>
        <w:tabs>
          <w:tab w:val="left" w:pos="1329"/>
        </w:tabs>
        <w:jc w:val="both"/>
        <w:rPr>
          <w:rFonts w:ascii="Times New Roman" w:hAnsi="Times New Roman" w:cs="Times New Roman"/>
          <w:b/>
          <w:bCs/>
          <w:sz w:val="24"/>
          <w:szCs w:val="24"/>
        </w:rPr>
      </w:pPr>
    </w:p>
    <w:p w14:paraId="3BD225D1" w14:textId="77777777" w:rsidR="002A226B" w:rsidRDefault="002A226B" w:rsidP="00D2593E">
      <w:pPr>
        <w:tabs>
          <w:tab w:val="left" w:pos="1329"/>
        </w:tabs>
        <w:jc w:val="both"/>
        <w:rPr>
          <w:rFonts w:ascii="Times New Roman" w:hAnsi="Times New Roman" w:cs="Times New Roman"/>
          <w:b/>
          <w:bCs/>
          <w:sz w:val="24"/>
          <w:szCs w:val="24"/>
        </w:rPr>
      </w:pPr>
    </w:p>
    <w:p w14:paraId="410D3B32" w14:textId="04A284E2" w:rsidR="002A226B" w:rsidRDefault="002A226B" w:rsidP="00D2593E">
      <w:pPr>
        <w:tabs>
          <w:tab w:val="left" w:pos="1329"/>
        </w:tabs>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96480" behindDoc="1" locked="0" layoutInCell="1" allowOverlap="1" wp14:anchorId="3F52E7FE" wp14:editId="40694FDD">
            <wp:simplePos x="0" y="0"/>
            <wp:positionH relativeFrom="column">
              <wp:posOffset>-280035</wp:posOffset>
            </wp:positionH>
            <wp:positionV relativeFrom="paragraph">
              <wp:posOffset>303530</wp:posOffset>
            </wp:positionV>
            <wp:extent cx="1333500" cy="2083435"/>
            <wp:effectExtent l="0" t="0" r="0" b="0"/>
            <wp:wrapTight wrapText="bothSides">
              <wp:wrapPolygon edited="0">
                <wp:start x="0" y="0"/>
                <wp:lineTo x="0" y="21330"/>
                <wp:lineTo x="21291" y="21330"/>
                <wp:lineTo x="2129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17" cstate="print">
                      <a:extLst>
                        <a:ext uri="{28A0092B-C50C-407E-A947-70E740481C1C}">
                          <a14:useLocalDpi xmlns:a14="http://schemas.microsoft.com/office/drawing/2010/main" val="0"/>
                        </a:ext>
                      </a:extLst>
                    </a:blip>
                    <a:srcRect l="19218" r="18437"/>
                    <a:stretch/>
                  </pic:blipFill>
                  <pic:spPr bwMode="auto">
                    <a:xfrm>
                      <a:off x="0" y="0"/>
                      <a:ext cx="133350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E5DE1" w14:textId="64C214BD" w:rsidR="00030C07" w:rsidRPr="00D2593E" w:rsidRDefault="002A226B" w:rsidP="00D2593E">
      <w:pPr>
        <w:tabs>
          <w:tab w:val="left" w:pos="1329"/>
        </w:tabs>
        <w:jc w:val="both"/>
        <w:rPr>
          <w:rFonts w:ascii="Times New Roman" w:hAnsi="Times New Roman" w:cs="Times New Roman"/>
          <w:b/>
          <w:bCs/>
          <w:sz w:val="24"/>
          <w:szCs w:val="24"/>
        </w:rPr>
      </w:pPr>
      <w:r>
        <w:rPr>
          <w:rFonts w:ascii="Times New Roman" w:hAnsi="Times New Roman" w:cs="Times New Roman"/>
          <w:b/>
          <w:bCs/>
          <w:sz w:val="24"/>
          <w:szCs w:val="24"/>
        </w:rPr>
        <w:t>Тургенев, И.</w:t>
      </w:r>
    </w:p>
    <w:p w14:paraId="74A479AB" w14:textId="2BDE7E36" w:rsidR="00E16817" w:rsidRDefault="002A226B" w:rsidP="00874A0D">
      <w:pPr>
        <w:tabs>
          <w:tab w:val="left" w:pos="1329"/>
        </w:tabs>
        <w:ind w:left="1560"/>
        <w:jc w:val="both"/>
        <w:rPr>
          <w:rFonts w:ascii="Times New Roman" w:hAnsi="Times New Roman" w:cs="Times New Roman"/>
          <w:sz w:val="24"/>
          <w:szCs w:val="24"/>
        </w:rPr>
      </w:pPr>
      <w:r>
        <w:rPr>
          <w:rFonts w:ascii="Times New Roman" w:hAnsi="Times New Roman" w:cs="Times New Roman"/>
          <w:b/>
          <w:bCs/>
          <w:sz w:val="24"/>
          <w:szCs w:val="24"/>
        </w:rPr>
        <w:t>Первая любовь</w:t>
      </w:r>
      <w:r w:rsidR="00D2593E">
        <w:rPr>
          <w:rFonts w:ascii="Times New Roman" w:hAnsi="Times New Roman" w:cs="Times New Roman"/>
          <w:sz w:val="24"/>
          <w:szCs w:val="24"/>
        </w:rPr>
        <w:t xml:space="preserve"> </w:t>
      </w:r>
      <w:r w:rsidR="008A75A5">
        <w:rPr>
          <w:rFonts w:ascii="Times New Roman" w:hAnsi="Times New Roman" w:cs="Times New Roman"/>
          <w:sz w:val="24"/>
          <w:szCs w:val="24"/>
        </w:rPr>
        <w:t>[текст]</w:t>
      </w:r>
      <w:r w:rsidR="001A3246">
        <w:rPr>
          <w:rFonts w:ascii="Times New Roman" w:hAnsi="Times New Roman" w:cs="Times New Roman"/>
          <w:sz w:val="24"/>
          <w:szCs w:val="24"/>
        </w:rPr>
        <w:t xml:space="preserve">/ </w:t>
      </w:r>
      <w:r>
        <w:rPr>
          <w:rFonts w:ascii="Times New Roman" w:hAnsi="Times New Roman" w:cs="Times New Roman"/>
          <w:sz w:val="24"/>
          <w:szCs w:val="24"/>
        </w:rPr>
        <w:t>Иван Тургенев</w:t>
      </w:r>
      <w:r w:rsidR="00D2593E" w:rsidRPr="00D2593E">
        <w:rPr>
          <w:rFonts w:ascii="Times New Roman" w:hAnsi="Times New Roman" w:cs="Times New Roman"/>
          <w:sz w:val="24"/>
          <w:szCs w:val="24"/>
        </w:rPr>
        <w:t xml:space="preserve">. </w:t>
      </w:r>
      <w:r w:rsidR="000605EF">
        <w:rPr>
          <w:rFonts w:ascii="Times New Roman" w:hAnsi="Times New Roman" w:cs="Times New Roman"/>
          <w:sz w:val="24"/>
          <w:szCs w:val="24"/>
        </w:rPr>
        <w:t xml:space="preserve">– </w:t>
      </w:r>
      <w:r w:rsidR="008A75A5">
        <w:rPr>
          <w:rFonts w:ascii="Times New Roman" w:hAnsi="Times New Roman" w:cs="Times New Roman"/>
          <w:sz w:val="24"/>
          <w:szCs w:val="24"/>
        </w:rPr>
        <w:t xml:space="preserve">Москва: </w:t>
      </w:r>
      <w:r w:rsidR="00B72973">
        <w:rPr>
          <w:rFonts w:ascii="Times New Roman" w:hAnsi="Times New Roman" w:cs="Times New Roman"/>
          <w:sz w:val="24"/>
          <w:szCs w:val="24"/>
        </w:rPr>
        <w:t>Эксмо</w:t>
      </w:r>
      <w:r w:rsidR="001A3246">
        <w:rPr>
          <w:rFonts w:ascii="Times New Roman" w:hAnsi="Times New Roman" w:cs="Times New Roman"/>
          <w:sz w:val="24"/>
          <w:szCs w:val="24"/>
        </w:rPr>
        <w:t>, 2</w:t>
      </w:r>
      <w:r w:rsidR="00114497">
        <w:rPr>
          <w:rFonts w:ascii="Times New Roman" w:hAnsi="Times New Roman" w:cs="Times New Roman"/>
          <w:sz w:val="24"/>
          <w:szCs w:val="24"/>
        </w:rPr>
        <w:t>0</w:t>
      </w:r>
      <w:r w:rsidR="00B72973">
        <w:rPr>
          <w:rFonts w:ascii="Times New Roman" w:hAnsi="Times New Roman" w:cs="Times New Roman"/>
          <w:sz w:val="24"/>
          <w:szCs w:val="24"/>
        </w:rPr>
        <w:t>2</w:t>
      </w:r>
      <w:r w:rsidR="00D2593E">
        <w:rPr>
          <w:rFonts w:ascii="Times New Roman" w:hAnsi="Times New Roman" w:cs="Times New Roman"/>
          <w:sz w:val="24"/>
          <w:szCs w:val="24"/>
        </w:rPr>
        <w:t>4</w:t>
      </w:r>
      <w:r w:rsidR="00E16817" w:rsidRPr="00E16817">
        <w:rPr>
          <w:rFonts w:ascii="Times New Roman" w:hAnsi="Times New Roman" w:cs="Times New Roman"/>
          <w:sz w:val="24"/>
          <w:szCs w:val="24"/>
        </w:rPr>
        <w:t xml:space="preserve">. </w:t>
      </w:r>
      <w:r w:rsidR="001C7DEC">
        <w:rPr>
          <w:rFonts w:ascii="Times New Roman" w:hAnsi="Times New Roman" w:cs="Times New Roman"/>
          <w:sz w:val="24"/>
          <w:szCs w:val="24"/>
        </w:rPr>
        <w:t>–</w:t>
      </w:r>
      <w:r w:rsidR="001A3246">
        <w:rPr>
          <w:rFonts w:ascii="Times New Roman" w:hAnsi="Times New Roman" w:cs="Times New Roman"/>
          <w:sz w:val="24"/>
          <w:szCs w:val="24"/>
        </w:rPr>
        <w:t xml:space="preserve"> </w:t>
      </w:r>
      <w:r w:rsidR="00D2593E">
        <w:rPr>
          <w:rFonts w:ascii="Times New Roman" w:hAnsi="Times New Roman" w:cs="Times New Roman"/>
          <w:sz w:val="24"/>
          <w:szCs w:val="24"/>
        </w:rPr>
        <w:t>416</w:t>
      </w:r>
      <w:r w:rsidR="00E16817" w:rsidRPr="00E16817">
        <w:rPr>
          <w:rFonts w:ascii="Times New Roman" w:hAnsi="Times New Roman" w:cs="Times New Roman"/>
          <w:sz w:val="24"/>
          <w:szCs w:val="24"/>
        </w:rPr>
        <w:t>с.</w:t>
      </w:r>
    </w:p>
    <w:p w14:paraId="50111118" w14:textId="08253254" w:rsidR="00D2593E" w:rsidRDefault="002A226B" w:rsidP="00FD0272">
      <w:pPr>
        <w:tabs>
          <w:tab w:val="left" w:pos="1329"/>
        </w:tabs>
        <w:spacing w:after="0"/>
        <w:ind w:left="1701"/>
        <w:jc w:val="both"/>
        <w:rPr>
          <w:rFonts w:ascii="Times New Roman" w:hAnsi="Times New Roman" w:cs="Times New Roman"/>
          <w:bCs/>
          <w:sz w:val="24"/>
          <w:szCs w:val="24"/>
        </w:rPr>
      </w:pPr>
      <w:r w:rsidRPr="002A226B">
        <w:rPr>
          <w:rFonts w:ascii="Times New Roman" w:hAnsi="Times New Roman" w:cs="Times New Roman"/>
          <w:bCs/>
          <w:sz w:val="24"/>
          <w:szCs w:val="24"/>
        </w:rPr>
        <w:t>Любовь - одна из главных тем в творчестве Ивана Тургенева. В сборник</w:t>
      </w:r>
      <w:r w:rsidR="00FD0272">
        <w:rPr>
          <w:rFonts w:ascii="Times New Roman" w:hAnsi="Times New Roman" w:cs="Times New Roman"/>
          <w:bCs/>
          <w:sz w:val="24"/>
          <w:szCs w:val="24"/>
        </w:rPr>
        <w:t xml:space="preserve">е </w:t>
      </w:r>
      <w:r w:rsidRPr="002A226B">
        <w:rPr>
          <w:rFonts w:ascii="Times New Roman" w:hAnsi="Times New Roman" w:cs="Times New Roman"/>
          <w:bCs/>
          <w:sz w:val="24"/>
          <w:szCs w:val="24"/>
        </w:rPr>
        <w:t xml:space="preserve"> вы найдете рассказы о любви во всех ее оттенках и многообразии. Потрясающий слог автора погружает читателя в удивительный мир чувств и эмоций.</w:t>
      </w:r>
      <w:r w:rsidR="00FD0272">
        <w:rPr>
          <w:rFonts w:ascii="Times New Roman" w:hAnsi="Times New Roman" w:cs="Times New Roman"/>
          <w:bCs/>
          <w:sz w:val="24"/>
          <w:szCs w:val="24"/>
        </w:rPr>
        <w:t xml:space="preserve"> </w:t>
      </w:r>
      <w:r w:rsidRPr="002A226B">
        <w:rPr>
          <w:rFonts w:ascii="Times New Roman" w:hAnsi="Times New Roman" w:cs="Times New Roman"/>
          <w:bCs/>
          <w:sz w:val="24"/>
          <w:szCs w:val="24"/>
        </w:rPr>
        <w:t>Обложка и две внутренние иллюстрации от популярного молодежного художника.</w:t>
      </w:r>
      <w:r w:rsidR="00FD0272">
        <w:rPr>
          <w:rFonts w:ascii="Times New Roman" w:hAnsi="Times New Roman" w:cs="Times New Roman"/>
          <w:bCs/>
          <w:sz w:val="24"/>
          <w:szCs w:val="24"/>
        </w:rPr>
        <w:t xml:space="preserve"> </w:t>
      </w:r>
      <w:r w:rsidRPr="002A226B">
        <w:rPr>
          <w:rFonts w:ascii="Times New Roman" w:hAnsi="Times New Roman" w:cs="Times New Roman"/>
          <w:bCs/>
          <w:sz w:val="24"/>
          <w:szCs w:val="24"/>
        </w:rPr>
        <w:t>В издание входят: "Ася", "Первая любовь", "Несчастная", "Вешние воды", "Песнь торжествующей любви".</w:t>
      </w:r>
    </w:p>
    <w:p w14:paraId="0D5AE18C" w14:textId="728B687C" w:rsidR="002A226B" w:rsidRDefault="002A226B" w:rsidP="00ED0D05">
      <w:pPr>
        <w:tabs>
          <w:tab w:val="left" w:pos="1329"/>
        </w:tabs>
        <w:spacing w:after="0"/>
        <w:ind w:left="1701"/>
        <w:jc w:val="both"/>
        <w:rPr>
          <w:rFonts w:ascii="Times New Roman" w:hAnsi="Times New Roman" w:cs="Times New Roman"/>
          <w:bCs/>
          <w:sz w:val="24"/>
          <w:szCs w:val="24"/>
        </w:rPr>
      </w:pPr>
    </w:p>
    <w:p w14:paraId="693458D4" w14:textId="1840998E" w:rsidR="002A226B" w:rsidRDefault="002A226B" w:rsidP="00ED0D05">
      <w:pPr>
        <w:tabs>
          <w:tab w:val="left" w:pos="1329"/>
        </w:tabs>
        <w:spacing w:after="0"/>
        <w:ind w:left="1701"/>
        <w:jc w:val="both"/>
        <w:rPr>
          <w:rFonts w:ascii="Times New Roman" w:hAnsi="Times New Roman" w:cs="Times New Roman"/>
          <w:bCs/>
          <w:sz w:val="24"/>
          <w:szCs w:val="24"/>
        </w:rPr>
      </w:pPr>
    </w:p>
    <w:p w14:paraId="014F9C94" w14:textId="3E33BDE6" w:rsidR="002A226B" w:rsidRDefault="002A226B" w:rsidP="00ED0D05">
      <w:pPr>
        <w:tabs>
          <w:tab w:val="left" w:pos="1329"/>
        </w:tabs>
        <w:spacing w:after="0"/>
        <w:ind w:left="1701"/>
        <w:jc w:val="both"/>
        <w:rPr>
          <w:rFonts w:ascii="Times New Roman" w:hAnsi="Times New Roman" w:cs="Times New Roman"/>
          <w:bCs/>
          <w:sz w:val="24"/>
          <w:szCs w:val="24"/>
        </w:rPr>
      </w:pPr>
    </w:p>
    <w:p w14:paraId="56878D2D" w14:textId="0CC2FF4D" w:rsidR="002A226B" w:rsidRDefault="00FD0272" w:rsidP="00ED0D05">
      <w:pPr>
        <w:tabs>
          <w:tab w:val="left" w:pos="1329"/>
        </w:tabs>
        <w:spacing w:after="0"/>
        <w:ind w:left="1701"/>
        <w:jc w:val="both"/>
        <w:rPr>
          <w:rFonts w:ascii="Times New Roman" w:hAnsi="Times New Roman" w:cs="Times New Roman"/>
          <w:bCs/>
          <w:sz w:val="24"/>
          <w:szCs w:val="24"/>
        </w:rPr>
      </w:pPr>
      <w:r>
        <w:rPr>
          <w:rFonts w:ascii="Times New Roman" w:hAnsi="Times New Roman" w:cs="Times New Roman"/>
          <w:b/>
          <w:noProof/>
          <w:sz w:val="24"/>
          <w:szCs w:val="24"/>
        </w:rPr>
        <w:drawing>
          <wp:anchor distT="0" distB="0" distL="114300" distR="114300" simplePos="0" relativeHeight="251797504" behindDoc="1" locked="0" layoutInCell="1" allowOverlap="1" wp14:anchorId="1D1DC39C" wp14:editId="63970DFA">
            <wp:simplePos x="0" y="0"/>
            <wp:positionH relativeFrom="margin">
              <wp:posOffset>-318135</wp:posOffset>
            </wp:positionH>
            <wp:positionV relativeFrom="paragraph">
              <wp:posOffset>177800</wp:posOffset>
            </wp:positionV>
            <wp:extent cx="1375410" cy="2190750"/>
            <wp:effectExtent l="0" t="0" r="0" b="0"/>
            <wp:wrapTight wrapText="bothSides">
              <wp:wrapPolygon edited="0">
                <wp:start x="0" y="0"/>
                <wp:lineTo x="0" y="21412"/>
                <wp:lineTo x="21241" y="21412"/>
                <wp:lineTo x="2124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8">
                      <a:extLst>
                        <a:ext uri="{28A0092B-C50C-407E-A947-70E740481C1C}">
                          <a14:useLocalDpi xmlns:a14="http://schemas.microsoft.com/office/drawing/2010/main" val="0"/>
                        </a:ext>
                      </a:extLst>
                    </a:blip>
                    <a:srcRect l="22219" t="3339" r="18151" b="879"/>
                    <a:stretch/>
                  </pic:blipFill>
                  <pic:spPr bwMode="auto">
                    <a:xfrm>
                      <a:off x="0" y="0"/>
                      <a:ext cx="137541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BBACC" w14:textId="472B0B7F" w:rsidR="00114497" w:rsidRDefault="00FD0272" w:rsidP="00FD0272">
      <w:pPr>
        <w:tabs>
          <w:tab w:val="left" w:pos="1329"/>
        </w:tabs>
        <w:spacing w:after="0"/>
        <w:ind w:left="1701"/>
        <w:jc w:val="both"/>
        <w:rPr>
          <w:rFonts w:ascii="Times New Roman" w:hAnsi="Times New Roman" w:cs="Times New Roman"/>
          <w:b/>
          <w:sz w:val="24"/>
          <w:szCs w:val="24"/>
        </w:rPr>
      </w:pPr>
      <w:r>
        <w:rPr>
          <w:rFonts w:ascii="Times New Roman" w:hAnsi="Times New Roman" w:cs="Times New Roman"/>
          <w:b/>
          <w:sz w:val="24"/>
          <w:szCs w:val="24"/>
        </w:rPr>
        <w:t>Фуке</w:t>
      </w:r>
      <w:r w:rsidR="00B51A42">
        <w:rPr>
          <w:rFonts w:ascii="Times New Roman" w:hAnsi="Times New Roman" w:cs="Times New Roman"/>
          <w:b/>
          <w:sz w:val="24"/>
          <w:szCs w:val="24"/>
        </w:rPr>
        <w:t xml:space="preserve">, </w:t>
      </w:r>
      <w:r>
        <w:rPr>
          <w:rFonts w:ascii="Times New Roman" w:hAnsi="Times New Roman" w:cs="Times New Roman"/>
          <w:b/>
          <w:sz w:val="24"/>
          <w:szCs w:val="24"/>
        </w:rPr>
        <w:t xml:space="preserve">Фридрих де ла </w:t>
      </w:r>
      <w:proofErr w:type="spellStart"/>
      <w:r>
        <w:rPr>
          <w:rFonts w:ascii="Times New Roman" w:hAnsi="Times New Roman" w:cs="Times New Roman"/>
          <w:b/>
          <w:sz w:val="24"/>
          <w:szCs w:val="24"/>
        </w:rPr>
        <w:t>Мотт</w:t>
      </w:r>
      <w:proofErr w:type="spellEnd"/>
      <w:r w:rsidR="00B51A42">
        <w:rPr>
          <w:rFonts w:ascii="Times New Roman" w:hAnsi="Times New Roman" w:cs="Times New Roman"/>
          <w:b/>
          <w:sz w:val="24"/>
          <w:szCs w:val="24"/>
        </w:rPr>
        <w:t>.</w:t>
      </w:r>
    </w:p>
    <w:p w14:paraId="5964D031" w14:textId="77777777" w:rsidR="00FD0272" w:rsidRPr="00FD0272" w:rsidRDefault="00FD0272" w:rsidP="00FD0272">
      <w:pPr>
        <w:tabs>
          <w:tab w:val="left" w:pos="1329"/>
        </w:tabs>
        <w:spacing w:after="0"/>
        <w:ind w:left="1701"/>
        <w:jc w:val="both"/>
        <w:rPr>
          <w:rFonts w:ascii="Times New Roman" w:hAnsi="Times New Roman" w:cs="Times New Roman"/>
          <w:bCs/>
          <w:sz w:val="24"/>
          <w:szCs w:val="24"/>
        </w:rPr>
      </w:pPr>
    </w:p>
    <w:p w14:paraId="5168584A" w14:textId="4401EEE7" w:rsidR="00030C07" w:rsidRDefault="00FD0272" w:rsidP="00136354">
      <w:pPr>
        <w:tabs>
          <w:tab w:val="left" w:pos="1329"/>
        </w:tabs>
        <w:ind w:left="1701"/>
        <w:jc w:val="both"/>
        <w:rPr>
          <w:rFonts w:ascii="Times New Roman" w:hAnsi="Times New Roman" w:cs="Times New Roman"/>
          <w:sz w:val="24"/>
          <w:szCs w:val="24"/>
        </w:rPr>
      </w:pPr>
      <w:r>
        <w:rPr>
          <w:rFonts w:ascii="Times New Roman" w:hAnsi="Times New Roman" w:cs="Times New Roman"/>
          <w:b/>
          <w:sz w:val="24"/>
          <w:szCs w:val="24"/>
        </w:rPr>
        <w:t>Ундина</w:t>
      </w:r>
      <w:r w:rsidR="00114497" w:rsidRPr="00114497">
        <w:rPr>
          <w:rFonts w:ascii="Times New Roman" w:hAnsi="Times New Roman" w:cs="Times New Roman"/>
          <w:sz w:val="24"/>
          <w:szCs w:val="24"/>
        </w:rPr>
        <w:t xml:space="preserve"> [текст]</w:t>
      </w:r>
      <w:r w:rsidR="00ED0D05">
        <w:rPr>
          <w:rFonts w:ascii="Times New Roman" w:hAnsi="Times New Roman" w:cs="Times New Roman"/>
          <w:sz w:val="24"/>
          <w:szCs w:val="24"/>
        </w:rPr>
        <w:t xml:space="preserve"> /</w:t>
      </w:r>
      <w:r w:rsidR="00114497" w:rsidRPr="00114497">
        <w:rPr>
          <w:rFonts w:ascii="Times New Roman" w:hAnsi="Times New Roman" w:cs="Times New Roman"/>
          <w:sz w:val="24"/>
          <w:szCs w:val="24"/>
        </w:rPr>
        <w:t xml:space="preserve"> </w:t>
      </w:r>
      <w:r>
        <w:rPr>
          <w:rFonts w:ascii="Times New Roman" w:hAnsi="Times New Roman" w:cs="Times New Roman"/>
          <w:sz w:val="24"/>
          <w:szCs w:val="24"/>
        </w:rPr>
        <w:t xml:space="preserve">Фридрих де ла </w:t>
      </w:r>
      <w:proofErr w:type="spellStart"/>
      <w:r>
        <w:rPr>
          <w:rFonts w:ascii="Times New Roman" w:hAnsi="Times New Roman" w:cs="Times New Roman"/>
          <w:sz w:val="24"/>
          <w:szCs w:val="24"/>
        </w:rPr>
        <w:t>Мотт</w:t>
      </w:r>
      <w:proofErr w:type="spellEnd"/>
      <w:r>
        <w:rPr>
          <w:rFonts w:ascii="Times New Roman" w:hAnsi="Times New Roman" w:cs="Times New Roman"/>
          <w:sz w:val="24"/>
          <w:szCs w:val="24"/>
        </w:rPr>
        <w:t xml:space="preserve"> Фуке</w:t>
      </w:r>
      <w:r w:rsidR="00C8747D">
        <w:rPr>
          <w:rFonts w:ascii="Times New Roman" w:hAnsi="Times New Roman" w:cs="Times New Roman"/>
          <w:sz w:val="24"/>
          <w:szCs w:val="24"/>
        </w:rPr>
        <w:t xml:space="preserve">; </w:t>
      </w:r>
      <w:r w:rsidR="00C8747D" w:rsidRPr="00C8747D">
        <w:rPr>
          <w:rFonts w:ascii="Times New Roman" w:hAnsi="Times New Roman" w:cs="Times New Roman"/>
          <w:sz w:val="24"/>
          <w:szCs w:val="24"/>
        </w:rPr>
        <w:t xml:space="preserve">[пер. с </w:t>
      </w:r>
      <w:r>
        <w:rPr>
          <w:rFonts w:ascii="Times New Roman" w:hAnsi="Times New Roman" w:cs="Times New Roman"/>
          <w:sz w:val="24"/>
          <w:szCs w:val="24"/>
        </w:rPr>
        <w:t>нем</w:t>
      </w:r>
      <w:r w:rsidR="00C8747D" w:rsidRPr="00C8747D">
        <w:rPr>
          <w:rFonts w:ascii="Times New Roman" w:hAnsi="Times New Roman" w:cs="Times New Roman"/>
          <w:sz w:val="24"/>
          <w:szCs w:val="24"/>
        </w:rPr>
        <w:t xml:space="preserve">. </w:t>
      </w:r>
      <w:r w:rsidR="00B51A42">
        <w:rPr>
          <w:rFonts w:ascii="Times New Roman" w:hAnsi="Times New Roman" w:cs="Times New Roman"/>
          <w:sz w:val="24"/>
          <w:szCs w:val="24"/>
        </w:rPr>
        <w:t>В</w:t>
      </w:r>
      <w:r>
        <w:rPr>
          <w:rFonts w:ascii="Times New Roman" w:hAnsi="Times New Roman" w:cs="Times New Roman"/>
          <w:sz w:val="24"/>
          <w:szCs w:val="24"/>
        </w:rPr>
        <w:t xml:space="preserve">. А. Дымшица, Н. А. </w:t>
      </w:r>
      <w:proofErr w:type="spellStart"/>
      <w:r>
        <w:rPr>
          <w:rFonts w:ascii="Times New Roman" w:hAnsi="Times New Roman" w:cs="Times New Roman"/>
          <w:sz w:val="24"/>
          <w:szCs w:val="24"/>
        </w:rPr>
        <w:t>Жирмунской</w:t>
      </w:r>
      <w:proofErr w:type="spellEnd"/>
      <w:r w:rsidR="00C8747D" w:rsidRPr="00C8747D">
        <w:rPr>
          <w:rFonts w:ascii="Times New Roman" w:hAnsi="Times New Roman" w:cs="Times New Roman"/>
          <w:sz w:val="24"/>
          <w:szCs w:val="24"/>
        </w:rPr>
        <w:t>]</w:t>
      </w:r>
      <w:r w:rsidR="00C8747D">
        <w:rPr>
          <w:rFonts w:ascii="Times New Roman" w:hAnsi="Times New Roman" w:cs="Times New Roman"/>
          <w:sz w:val="24"/>
          <w:szCs w:val="24"/>
        </w:rPr>
        <w:t>.</w:t>
      </w:r>
      <w:r w:rsidR="00114497" w:rsidRPr="00114497">
        <w:rPr>
          <w:rFonts w:ascii="Times New Roman" w:hAnsi="Times New Roman" w:cs="Times New Roman"/>
          <w:sz w:val="24"/>
          <w:szCs w:val="24"/>
        </w:rPr>
        <w:t xml:space="preserve"> – Москва: </w:t>
      </w:r>
      <w:r w:rsidR="00B83CB6">
        <w:rPr>
          <w:rFonts w:ascii="Times New Roman" w:hAnsi="Times New Roman" w:cs="Times New Roman"/>
          <w:sz w:val="24"/>
          <w:szCs w:val="24"/>
        </w:rPr>
        <w:t>Эксмо</w:t>
      </w:r>
      <w:r w:rsidR="00114497" w:rsidRPr="00114497">
        <w:rPr>
          <w:rFonts w:ascii="Times New Roman" w:hAnsi="Times New Roman" w:cs="Times New Roman"/>
          <w:sz w:val="24"/>
          <w:szCs w:val="24"/>
        </w:rPr>
        <w:t>, 20</w:t>
      </w:r>
      <w:r w:rsidR="00B83CB6">
        <w:rPr>
          <w:rFonts w:ascii="Times New Roman" w:hAnsi="Times New Roman" w:cs="Times New Roman"/>
          <w:sz w:val="24"/>
          <w:szCs w:val="24"/>
        </w:rPr>
        <w:t>24</w:t>
      </w:r>
      <w:r w:rsidR="00114497" w:rsidRPr="00114497">
        <w:rPr>
          <w:rFonts w:ascii="Times New Roman" w:hAnsi="Times New Roman" w:cs="Times New Roman"/>
          <w:sz w:val="24"/>
          <w:szCs w:val="24"/>
        </w:rPr>
        <w:t xml:space="preserve">. – </w:t>
      </w:r>
      <w:r>
        <w:rPr>
          <w:rFonts w:ascii="Times New Roman" w:hAnsi="Times New Roman" w:cs="Times New Roman"/>
          <w:sz w:val="24"/>
          <w:szCs w:val="24"/>
        </w:rPr>
        <w:t>160</w:t>
      </w:r>
      <w:r w:rsidR="00114497" w:rsidRPr="00114497">
        <w:rPr>
          <w:rFonts w:ascii="Times New Roman" w:hAnsi="Times New Roman" w:cs="Times New Roman"/>
          <w:sz w:val="24"/>
          <w:szCs w:val="24"/>
        </w:rPr>
        <w:t>с.</w:t>
      </w:r>
      <w:r w:rsidR="00B83CB6">
        <w:rPr>
          <w:rFonts w:ascii="Times New Roman" w:hAnsi="Times New Roman" w:cs="Times New Roman"/>
          <w:sz w:val="24"/>
          <w:szCs w:val="24"/>
        </w:rPr>
        <w:t xml:space="preserve"> </w:t>
      </w:r>
    </w:p>
    <w:p w14:paraId="4BA78930" w14:textId="2EE915C2" w:rsidR="00464210" w:rsidRDefault="00464210" w:rsidP="00ED3C68">
      <w:pPr>
        <w:tabs>
          <w:tab w:val="left" w:pos="1329"/>
        </w:tabs>
        <w:spacing w:after="0"/>
        <w:ind w:left="-142" w:hanging="425"/>
        <w:jc w:val="both"/>
        <w:rPr>
          <w:rFonts w:ascii="Times New Roman" w:hAnsi="Times New Roman" w:cs="Times New Roman"/>
          <w:sz w:val="24"/>
          <w:szCs w:val="24"/>
        </w:rPr>
      </w:pPr>
    </w:p>
    <w:p w14:paraId="2EB099B3" w14:textId="77777777" w:rsidR="00FD0272" w:rsidRPr="00FD0272" w:rsidRDefault="00FD0272" w:rsidP="00FD0272">
      <w:pPr>
        <w:tabs>
          <w:tab w:val="left" w:pos="1329"/>
        </w:tabs>
        <w:spacing w:after="0"/>
        <w:ind w:left="-142" w:hanging="425"/>
        <w:jc w:val="both"/>
        <w:rPr>
          <w:rFonts w:ascii="Times New Roman" w:hAnsi="Times New Roman" w:cs="Times New Roman"/>
          <w:sz w:val="24"/>
          <w:szCs w:val="24"/>
        </w:rPr>
      </w:pPr>
      <w:r w:rsidRPr="00FD0272">
        <w:rPr>
          <w:rFonts w:ascii="Times New Roman" w:hAnsi="Times New Roman" w:cs="Times New Roman"/>
          <w:sz w:val="24"/>
          <w:szCs w:val="24"/>
        </w:rPr>
        <w:t>Каково любить, не имея души?</w:t>
      </w:r>
    </w:p>
    <w:p w14:paraId="3B268925" w14:textId="5CA51410" w:rsidR="00464210" w:rsidRDefault="00FD0272" w:rsidP="00FD0272">
      <w:pPr>
        <w:tabs>
          <w:tab w:val="left" w:pos="1329"/>
        </w:tabs>
        <w:spacing w:after="0"/>
        <w:ind w:left="-567" w:hanging="425"/>
        <w:jc w:val="both"/>
        <w:rPr>
          <w:rFonts w:ascii="Times New Roman" w:hAnsi="Times New Roman" w:cs="Times New Roman"/>
          <w:sz w:val="24"/>
          <w:szCs w:val="24"/>
        </w:rPr>
      </w:pPr>
      <w:r w:rsidRPr="00FD0272">
        <w:rPr>
          <w:rFonts w:ascii="Times New Roman" w:hAnsi="Times New Roman" w:cs="Times New Roman"/>
          <w:sz w:val="24"/>
          <w:szCs w:val="24"/>
        </w:rPr>
        <w:t xml:space="preserve">Рыцарь </w:t>
      </w:r>
      <w:proofErr w:type="spellStart"/>
      <w:r w:rsidRPr="00FD0272">
        <w:rPr>
          <w:rFonts w:ascii="Times New Roman" w:hAnsi="Times New Roman" w:cs="Times New Roman"/>
          <w:sz w:val="24"/>
          <w:szCs w:val="24"/>
        </w:rPr>
        <w:t>Хульдбранд</w:t>
      </w:r>
      <w:proofErr w:type="spellEnd"/>
      <w:r w:rsidRPr="00FD0272">
        <w:rPr>
          <w:rFonts w:ascii="Times New Roman" w:hAnsi="Times New Roman" w:cs="Times New Roman"/>
          <w:sz w:val="24"/>
          <w:szCs w:val="24"/>
        </w:rPr>
        <w:t xml:space="preserve"> в одинокой хижине глубоко в лесу встречает рыбака и его супругу. Они представляют ему свою приемную дочь - белокурую и голубоглазую красавицу Ундину. </w:t>
      </w:r>
      <w:proofErr w:type="spellStart"/>
      <w:r w:rsidRPr="00FD0272">
        <w:rPr>
          <w:rFonts w:ascii="Times New Roman" w:hAnsi="Times New Roman" w:cs="Times New Roman"/>
          <w:sz w:val="24"/>
          <w:szCs w:val="24"/>
        </w:rPr>
        <w:t>Хульдбранд</w:t>
      </w:r>
      <w:proofErr w:type="spellEnd"/>
      <w:r w:rsidRPr="00FD0272">
        <w:rPr>
          <w:rFonts w:ascii="Times New Roman" w:hAnsi="Times New Roman" w:cs="Times New Roman"/>
          <w:sz w:val="24"/>
          <w:szCs w:val="24"/>
        </w:rPr>
        <w:t xml:space="preserve"> сразу же влюбляется в нее, позабыв об обещании жениться на леди </w:t>
      </w:r>
      <w:proofErr w:type="spellStart"/>
      <w:r w:rsidRPr="00FD0272">
        <w:rPr>
          <w:rFonts w:ascii="Times New Roman" w:hAnsi="Times New Roman" w:cs="Times New Roman"/>
          <w:sz w:val="24"/>
          <w:szCs w:val="24"/>
        </w:rPr>
        <w:t>Бертальде</w:t>
      </w:r>
      <w:proofErr w:type="spellEnd"/>
      <w:r w:rsidRPr="00FD0272">
        <w:rPr>
          <w:rFonts w:ascii="Times New Roman" w:hAnsi="Times New Roman" w:cs="Times New Roman"/>
          <w:sz w:val="24"/>
          <w:szCs w:val="24"/>
        </w:rPr>
        <w:t>.</w:t>
      </w:r>
      <w:r>
        <w:rPr>
          <w:rFonts w:ascii="Times New Roman" w:hAnsi="Times New Roman" w:cs="Times New Roman"/>
          <w:sz w:val="24"/>
          <w:szCs w:val="24"/>
        </w:rPr>
        <w:t xml:space="preserve"> </w:t>
      </w:r>
      <w:r w:rsidRPr="00FD0272">
        <w:rPr>
          <w:rFonts w:ascii="Times New Roman" w:hAnsi="Times New Roman" w:cs="Times New Roman"/>
          <w:sz w:val="24"/>
          <w:szCs w:val="24"/>
        </w:rPr>
        <w:t xml:space="preserve">Ундина признается, что она - не человек, а дух воды. Но </w:t>
      </w:r>
      <w:proofErr w:type="spellStart"/>
      <w:r w:rsidRPr="00FD0272">
        <w:rPr>
          <w:rFonts w:ascii="Times New Roman" w:hAnsi="Times New Roman" w:cs="Times New Roman"/>
          <w:sz w:val="24"/>
          <w:szCs w:val="24"/>
        </w:rPr>
        <w:t>Хульдбранда</w:t>
      </w:r>
      <w:proofErr w:type="spellEnd"/>
      <w:r w:rsidRPr="00FD0272">
        <w:rPr>
          <w:rFonts w:ascii="Times New Roman" w:hAnsi="Times New Roman" w:cs="Times New Roman"/>
          <w:sz w:val="24"/>
          <w:szCs w:val="24"/>
        </w:rPr>
        <w:t xml:space="preserve"> это </w:t>
      </w:r>
      <w:r w:rsidRPr="00FD0272">
        <w:rPr>
          <w:rFonts w:ascii="Times New Roman" w:hAnsi="Times New Roman" w:cs="Times New Roman"/>
          <w:sz w:val="24"/>
          <w:szCs w:val="24"/>
        </w:rPr>
        <w:t>не останавливает,</w:t>
      </w:r>
      <w:r w:rsidRPr="00FD0272">
        <w:rPr>
          <w:rFonts w:ascii="Times New Roman" w:hAnsi="Times New Roman" w:cs="Times New Roman"/>
          <w:sz w:val="24"/>
          <w:szCs w:val="24"/>
        </w:rPr>
        <w:t xml:space="preserve"> и он женится на ней, увозя к себе в замок. Постепенно Ундина понимает, что ее сущность не может быть скрыта от пересудов многих людей. Да и между </w:t>
      </w:r>
      <w:proofErr w:type="spellStart"/>
      <w:r w:rsidRPr="00FD0272">
        <w:rPr>
          <w:rFonts w:ascii="Times New Roman" w:hAnsi="Times New Roman" w:cs="Times New Roman"/>
          <w:sz w:val="24"/>
          <w:szCs w:val="24"/>
        </w:rPr>
        <w:t>Хульдбрандом</w:t>
      </w:r>
      <w:proofErr w:type="spellEnd"/>
      <w:r w:rsidRPr="00FD0272">
        <w:rPr>
          <w:rFonts w:ascii="Times New Roman" w:hAnsi="Times New Roman" w:cs="Times New Roman"/>
          <w:sz w:val="24"/>
          <w:szCs w:val="24"/>
        </w:rPr>
        <w:t xml:space="preserve"> и </w:t>
      </w:r>
      <w:proofErr w:type="spellStart"/>
      <w:r w:rsidRPr="00FD0272">
        <w:rPr>
          <w:rFonts w:ascii="Times New Roman" w:hAnsi="Times New Roman" w:cs="Times New Roman"/>
          <w:sz w:val="24"/>
          <w:szCs w:val="24"/>
        </w:rPr>
        <w:t>Бертальдой</w:t>
      </w:r>
      <w:proofErr w:type="spellEnd"/>
      <w:r w:rsidRPr="00FD0272">
        <w:rPr>
          <w:rFonts w:ascii="Times New Roman" w:hAnsi="Times New Roman" w:cs="Times New Roman"/>
          <w:sz w:val="24"/>
          <w:szCs w:val="24"/>
        </w:rPr>
        <w:t xml:space="preserve"> она замечает влечение.</w:t>
      </w:r>
      <w:r>
        <w:rPr>
          <w:rFonts w:ascii="Times New Roman" w:hAnsi="Times New Roman" w:cs="Times New Roman"/>
          <w:sz w:val="24"/>
          <w:szCs w:val="24"/>
        </w:rPr>
        <w:t xml:space="preserve"> </w:t>
      </w:r>
      <w:r w:rsidRPr="00FD0272">
        <w:rPr>
          <w:rFonts w:ascii="Times New Roman" w:hAnsi="Times New Roman" w:cs="Times New Roman"/>
          <w:sz w:val="24"/>
          <w:szCs w:val="24"/>
        </w:rPr>
        <w:t>Ундине придется выбрать между людским горем от угасшей любви и вечным скитаниям свободного водного духа.</w:t>
      </w:r>
    </w:p>
    <w:p w14:paraId="659BD494" w14:textId="77777777" w:rsidR="00766BF4" w:rsidRDefault="00766BF4" w:rsidP="00FD0272">
      <w:pPr>
        <w:tabs>
          <w:tab w:val="left" w:pos="1329"/>
        </w:tabs>
        <w:rPr>
          <w:rFonts w:ascii="Times New Roman" w:hAnsi="Times New Roman" w:cs="Times New Roman"/>
          <w:sz w:val="24"/>
          <w:szCs w:val="24"/>
        </w:rPr>
      </w:pPr>
    </w:p>
    <w:p w14:paraId="2DF22F5D" w14:textId="77777777" w:rsidR="00766BF4" w:rsidRDefault="00766BF4" w:rsidP="00404DAC">
      <w:pPr>
        <w:tabs>
          <w:tab w:val="left" w:pos="1329"/>
        </w:tabs>
        <w:ind w:left="-284"/>
        <w:jc w:val="both"/>
        <w:rPr>
          <w:rFonts w:ascii="Times New Roman" w:hAnsi="Times New Roman" w:cs="Times New Roman"/>
          <w:sz w:val="24"/>
          <w:szCs w:val="24"/>
        </w:rPr>
      </w:pPr>
    </w:p>
    <w:p w14:paraId="284F78BC" w14:textId="77777777" w:rsidR="004C71EE" w:rsidRDefault="004C71EE" w:rsidP="00B83CB6">
      <w:pPr>
        <w:tabs>
          <w:tab w:val="left" w:pos="1329"/>
        </w:tabs>
        <w:jc w:val="both"/>
        <w:rPr>
          <w:rFonts w:ascii="Times New Roman" w:hAnsi="Times New Roman" w:cs="Times New Roman"/>
          <w:sz w:val="24"/>
          <w:szCs w:val="24"/>
        </w:rPr>
      </w:pPr>
    </w:p>
    <w:p w14:paraId="681741B1" w14:textId="77777777" w:rsidR="004C71EE" w:rsidRDefault="004C71EE" w:rsidP="00B83CB6">
      <w:pPr>
        <w:tabs>
          <w:tab w:val="left" w:pos="1329"/>
        </w:tabs>
        <w:jc w:val="both"/>
        <w:rPr>
          <w:rFonts w:ascii="Times New Roman" w:hAnsi="Times New Roman" w:cs="Times New Roman"/>
          <w:sz w:val="24"/>
          <w:szCs w:val="24"/>
        </w:rPr>
      </w:pPr>
    </w:p>
    <w:p w14:paraId="386B76E2" w14:textId="77777777" w:rsidR="004C71EE" w:rsidRDefault="004C71EE" w:rsidP="00B83CB6">
      <w:pPr>
        <w:tabs>
          <w:tab w:val="left" w:pos="1329"/>
        </w:tabs>
        <w:jc w:val="both"/>
        <w:rPr>
          <w:rFonts w:ascii="Times New Roman" w:hAnsi="Times New Roman" w:cs="Times New Roman"/>
          <w:sz w:val="24"/>
          <w:szCs w:val="24"/>
        </w:rPr>
      </w:pPr>
    </w:p>
    <w:p w14:paraId="17104D61" w14:textId="77777777" w:rsidR="004C71EE" w:rsidRDefault="004C71EE" w:rsidP="00B83CB6">
      <w:pPr>
        <w:tabs>
          <w:tab w:val="left" w:pos="1329"/>
        </w:tabs>
        <w:jc w:val="both"/>
        <w:rPr>
          <w:rFonts w:ascii="Times New Roman" w:hAnsi="Times New Roman" w:cs="Times New Roman"/>
          <w:sz w:val="24"/>
          <w:szCs w:val="24"/>
        </w:rPr>
      </w:pPr>
    </w:p>
    <w:p w14:paraId="1A3255C5" w14:textId="77777777" w:rsidR="004C71EE" w:rsidRDefault="004C71EE" w:rsidP="00B83CB6">
      <w:pPr>
        <w:tabs>
          <w:tab w:val="left" w:pos="1329"/>
        </w:tabs>
        <w:jc w:val="both"/>
        <w:rPr>
          <w:rFonts w:ascii="Times New Roman" w:hAnsi="Times New Roman" w:cs="Times New Roman"/>
          <w:sz w:val="24"/>
          <w:szCs w:val="24"/>
        </w:rPr>
      </w:pPr>
    </w:p>
    <w:p w14:paraId="66A7810F" w14:textId="77777777" w:rsidR="004C71EE" w:rsidRDefault="004C71EE" w:rsidP="00B83CB6">
      <w:pPr>
        <w:tabs>
          <w:tab w:val="left" w:pos="1329"/>
        </w:tabs>
        <w:jc w:val="both"/>
        <w:rPr>
          <w:rFonts w:ascii="Times New Roman" w:hAnsi="Times New Roman" w:cs="Times New Roman"/>
          <w:sz w:val="24"/>
          <w:szCs w:val="24"/>
        </w:rPr>
      </w:pPr>
    </w:p>
    <w:p w14:paraId="3186B57C" w14:textId="77777777" w:rsidR="004C71EE" w:rsidRDefault="004C71EE" w:rsidP="00B83CB6">
      <w:pPr>
        <w:tabs>
          <w:tab w:val="left" w:pos="1329"/>
        </w:tabs>
        <w:jc w:val="both"/>
        <w:rPr>
          <w:rFonts w:ascii="Times New Roman" w:hAnsi="Times New Roman" w:cs="Times New Roman"/>
          <w:sz w:val="24"/>
          <w:szCs w:val="24"/>
        </w:rPr>
      </w:pPr>
    </w:p>
    <w:p w14:paraId="003935D1" w14:textId="77777777" w:rsidR="004C71EE" w:rsidRDefault="004C71EE" w:rsidP="00B83CB6">
      <w:pPr>
        <w:tabs>
          <w:tab w:val="left" w:pos="1329"/>
        </w:tabs>
        <w:jc w:val="both"/>
        <w:rPr>
          <w:rFonts w:ascii="Times New Roman" w:hAnsi="Times New Roman" w:cs="Times New Roman"/>
          <w:sz w:val="24"/>
          <w:szCs w:val="24"/>
        </w:rPr>
      </w:pPr>
    </w:p>
    <w:p w14:paraId="280DE9F4" w14:textId="52EA1651" w:rsidR="00030C07" w:rsidRDefault="002849F4" w:rsidP="00FD0272">
      <w:pPr>
        <w:tabs>
          <w:tab w:val="left" w:pos="1329"/>
        </w:tabs>
        <w:ind w:left="-284"/>
        <w:jc w:val="both"/>
        <w:rPr>
          <w:rFonts w:ascii="Times New Roman" w:hAnsi="Times New Roman" w:cs="Times New Roman"/>
          <w:sz w:val="24"/>
          <w:szCs w:val="24"/>
        </w:rPr>
      </w:pPr>
      <w:r>
        <w:rPr>
          <w:rFonts w:ascii="Times New Roman" w:hAnsi="Times New Roman" w:cs="Times New Roman"/>
          <w:sz w:val="24"/>
          <w:szCs w:val="24"/>
        </w:rPr>
        <w:t>«</w:t>
      </w:r>
      <w:r w:rsidR="00FD0272">
        <w:rPr>
          <w:rFonts w:ascii="Times New Roman" w:hAnsi="Times New Roman" w:cs="Times New Roman"/>
          <w:sz w:val="24"/>
          <w:szCs w:val="24"/>
        </w:rPr>
        <w:t>Новая классика</w:t>
      </w:r>
      <w:r>
        <w:rPr>
          <w:rFonts w:ascii="Times New Roman" w:hAnsi="Times New Roman" w:cs="Times New Roman"/>
          <w:sz w:val="24"/>
          <w:szCs w:val="24"/>
        </w:rPr>
        <w:t>»: рекомендательный список</w:t>
      </w:r>
      <w:r w:rsidR="00404DAC">
        <w:rPr>
          <w:rFonts w:ascii="Times New Roman" w:hAnsi="Times New Roman" w:cs="Times New Roman"/>
          <w:sz w:val="24"/>
          <w:szCs w:val="24"/>
        </w:rPr>
        <w:t xml:space="preserve"> </w:t>
      </w:r>
      <w:r>
        <w:rPr>
          <w:rFonts w:ascii="Times New Roman" w:hAnsi="Times New Roman" w:cs="Times New Roman"/>
          <w:sz w:val="24"/>
          <w:szCs w:val="24"/>
        </w:rPr>
        <w:t>/</w:t>
      </w:r>
      <w:r w:rsidR="00FE51C7">
        <w:rPr>
          <w:rFonts w:ascii="Times New Roman" w:hAnsi="Times New Roman" w:cs="Times New Roman"/>
          <w:sz w:val="24"/>
          <w:szCs w:val="24"/>
        </w:rPr>
        <w:t xml:space="preserve">ведущий </w:t>
      </w:r>
      <w:r>
        <w:rPr>
          <w:rFonts w:ascii="Times New Roman" w:hAnsi="Times New Roman" w:cs="Times New Roman"/>
          <w:sz w:val="24"/>
          <w:szCs w:val="24"/>
        </w:rPr>
        <w:t>библиотекарь</w:t>
      </w:r>
      <w:r w:rsidR="00FE51C7">
        <w:rPr>
          <w:rFonts w:ascii="Times New Roman" w:hAnsi="Times New Roman" w:cs="Times New Roman"/>
          <w:sz w:val="24"/>
          <w:szCs w:val="24"/>
        </w:rPr>
        <w:t xml:space="preserve"> о</w:t>
      </w:r>
      <w:r>
        <w:rPr>
          <w:rFonts w:ascii="Times New Roman" w:hAnsi="Times New Roman" w:cs="Times New Roman"/>
          <w:sz w:val="24"/>
          <w:szCs w:val="24"/>
        </w:rPr>
        <w:t xml:space="preserve">тдел обслуживания Матусевич Н.Б. – ст. Романовская: МБУК </w:t>
      </w:r>
      <w:r w:rsidR="00B26927">
        <w:rPr>
          <w:rFonts w:ascii="Times New Roman" w:hAnsi="Times New Roman" w:cs="Times New Roman"/>
          <w:sz w:val="24"/>
          <w:szCs w:val="24"/>
        </w:rPr>
        <w:t>ВР «МЦБ» им. М.В. Наумова, 202</w:t>
      </w:r>
      <w:r w:rsidR="004C71EE">
        <w:rPr>
          <w:rFonts w:ascii="Times New Roman" w:hAnsi="Times New Roman" w:cs="Times New Roman"/>
          <w:sz w:val="24"/>
          <w:szCs w:val="24"/>
        </w:rPr>
        <w:t>5</w:t>
      </w:r>
      <w:r w:rsidRPr="002A1D3D">
        <w:rPr>
          <w:rFonts w:ascii="Times New Roman" w:hAnsi="Times New Roman" w:cs="Times New Roman"/>
          <w:sz w:val="24"/>
          <w:szCs w:val="24"/>
        </w:rPr>
        <w:t xml:space="preserve"> </w:t>
      </w:r>
      <w:r w:rsidR="00230468">
        <w:rPr>
          <w:rFonts w:ascii="Times New Roman" w:hAnsi="Times New Roman" w:cs="Times New Roman"/>
          <w:sz w:val="24"/>
          <w:szCs w:val="24"/>
        </w:rPr>
        <w:t xml:space="preserve">г.- </w:t>
      </w:r>
      <w:r w:rsidR="00404DAC">
        <w:rPr>
          <w:rFonts w:ascii="Times New Roman" w:hAnsi="Times New Roman" w:cs="Times New Roman"/>
          <w:sz w:val="24"/>
          <w:szCs w:val="24"/>
        </w:rPr>
        <w:t>5</w:t>
      </w:r>
      <w:r>
        <w:rPr>
          <w:rFonts w:ascii="Times New Roman" w:hAnsi="Times New Roman" w:cs="Times New Roman"/>
          <w:sz w:val="24"/>
          <w:szCs w:val="24"/>
        </w:rPr>
        <w:t>с.</w:t>
      </w:r>
    </w:p>
    <w:sectPr w:rsidR="00030C07" w:rsidSect="00EA7B85">
      <w:headerReference w:type="even" r:id="rId19"/>
      <w:headerReference w:type="default" r:id="rId20"/>
      <w:footerReference w:type="even" r:id="rId21"/>
      <w:footerReference w:type="default" r:id="rId22"/>
      <w:headerReference w:type="first" r:id="rId23"/>
      <w:footerReference w:type="first" r:id="rId24"/>
      <w:pgSz w:w="11906" w:h="16838"/>
      <w:pgMar w:top="567" w:right="850"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63ADD" w14:textId="77777777" w:rsidR="005879DB" w:rsidRDefault="005879DB">
      <w:pPr>
        <w:spacing w:after="0" w:line="240" w:lineRule="auto"/>
      </w:pPr>
      <w:r>
        <w:separator/>
      </w:r>
    </w:p>
  </w:endnote>
  <w:endnote w:type="continuationSeparator" w:id="0">
    <w:p w14:paraId="337C8C29" w14:textId="77777777" w:rsidR="005879DB" w:rsidRDefault="0058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variable"/>
    <w:sig w:usb0="00000003" w:usb1="00002046"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F093" w14:textId="77777777" w:rsidR="005F518C" w:rsidRDefault="005F518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5D6" w14:textId="77777777" w:rsidR="00030C07" w:rsidRDefault="00030C0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1ED" w14:textId="77777777" w:rsidR="005F518C" w:rsidRDefault="005F518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ABE5B" w14:textId="77777777" w:rsidR="005879DB" w:rsidRDefault="005879DB">
      <w:pPr>
        <w:spacing w:after="0" w:line="240" w:lineRule="auto"/>
      </w:pPr>
      <w:r>
        <w:separator/>
      </w:r>
    </w:p>
  </w:footnote>
  <w:footnote w:type="continuationSeparator" w:id="0">
    <w:p w14:paraId="33D0D725" w14:textId="77777777" w:rsidR="005879DB" w:rsidRDefault="00587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71E" w14:textId="77777777" w:rsidR="005F518C" w:rsidRDefault="005F518C">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21E8" w14:textId="77777777" w:rsidR="00030C07" w:rsidRDefault="00030C07">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CBE5" w14:textId="77777777" w:rsidR="005F518C" w:rsidRDefault="005F518C">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C07"/>
    <w:rsid w:val="00000559"/>
    <w:rsid w:val="00002276"/>
    <w:rsid w:val="000054D0"/>
    <w:rsid w:val="00006CC1"/>
    <w:rsid w:val="000138DA"/>
    <w:rsid w:val="0001619D"/>
    <w:rsid w:val="00030C07"/>
    <w:rsid w:val="000446C7"/>
    <w:rsid w:val="0004501A"/>
    <w:rsid w:val="00050920"/>
    <w:rsid w:val="000541AD"/>
    <w:rsid w:val="000605EF"/>
    <w:rsid w:val="00067814"/>
    <w:rsid w:val="00071189"/>
    <w:rsid w:val="0007464A"/>
    <w:rsid w:val="000824DB"/>
    <w:rsid w:val="000A3D23"/>
    <w:rsid w:val="000B1F8F"/>
    <w:rsid w:val="000E497F"/>
    <w:rsid w:val="0010316B"/>
    <w:rsid w:val="00114497"/>
    <w:rsid w:val="00123674"/>
    <w:rsid w:val="00136354"/>
    <w:rsid w:val="0014026C"/>
    <w:rsid w:val="00157036"/>
    <w:rsid w:val="00173EAE"/>
    <w:rsid w:val="001810D4"/>
    <w:rsid w:val="001836B2"/>
    <w:rsid w:val="00191F6E"/>
    <w:rsid w:val="001A3246"/>
    <w:rsid w:val="001A7749"/>
    <w:rsid w:val="001B2810"/>
    <w:rsid w:val="001B7768"/>
    <w:rsid w:val="001C1EE6"/>
    <w:rsid w:val="001C7DEC"/>
    <w:rsid w:val="00203953"/>
    <w:rsid w:val="0021218B"/>
    <w:rsid w:val="0022448C"/>
    <w:rsid w:val="00226FD2"/>
    <w:rsid w:val="00230468"/>
    <w:rsid w:val="00233D13"/>
    <w:rsid w:val="00270BC8"/>
    <w:rsid w:val="002849F4"/>
    <w:rsid w:val="0029267C"/>
    <w:rsid w:val="002A1D3D"/>
    <w:rsid w:val="002A226B"/>
    <w:rsid w:val="002D52A1"/>
    <w:rsid w:val="00301716"/>
    <w:rsid w:val="003235AA"/>
    <w:rsid w:val="003256A7"/>
    <w:rsid w:val="00342993"/>
    <w:rsid w:val="00356E5F"/>
    <w:rsid w:val="00370E73"/>
    <w:rsid w:val="00370FEB"/>
    <w:rsid w:val="0037163D"/>
    <w:rsid w:val="00384642"/>
    <w:rsid w:val="00384C4C"/>
    <w:rsid w:val="00395C0F"/>
    <w:rsid w:val="00395CDA"/>
    <w:rsid w:val="0039765C"/>
    <w:rsid w:val="003A12A3"/>
    <w:rsid w:val="003B202E"/>
    <w:rsid w:val="003C4352"/>
    <w:rsid w:val="003D24C6"/>
    <w:rsid w:val="003F07AA"/>
    <w:rsid w:val="00404DAC"/>
    <w:rsid w:val="0040787F"/>
    <w:rsid w:val="004219CC"/>
    <w:rsid w:val="004243F6"/>
    <w:rsid w:val="00431119"/>
    <w:rsid w:val="00460A20"/>
    <w:rsid w:val="00464210"/>
    <w:rsid w:val="0048002B"/>
    <w:rsid w:val="00490D39"/>
    <w:rsid w:val="004C71EE"/>
    <w:rsid w:val="004D75B4"/>
    <w:rsid w:val="004E73FD"/>
    <w:rsid w:val="00542C3D"/>
    <w:rsid w:val="00545E9E"/>
    <w:rsid w:val="00551703"/>
    <w:rsid w:val="005625AD"/>
    <w:rsid w:val="005879DB"/>
    <w:rsid w:val="005949FC"/>
    <w:rsid w:val="005B75D3"/>
    <w:rsid w:val="005C14DB"/>
    <w:rsid w:val="005C40A7"/>
    <w:rsid w:val="005D37CA"/>
    <w:rsid w:val="005D54EB"/>
    <w:rsid w:val="005E1CB6"/>
    <w:rsid w:val="005E5DEC"/>
    <w:rsid w:val="005E67AE"/>
    <w:rsid w:val="005F518C"/>
    <w:rsid w:val="00600C77"/>
    <w:rsid w:val="00602FB7"/>
    <w:rsid w:val="00617577"/>
    <w:rsid w:val="00631A74"/>
    <w:rsid w:val="006327AF"/>
    <w:rsid w:val="00633019"/>
    <w:rsid w:val="00635737"/>
    <w:rsid w:val="006371D0"/>
    <w:rsid w:val="0064497A"/>
    <w:rsid w:val="0064643C"/>
    <w:rsid w:val="006519A4"/>
    <w:rsid w:val="00662987"/>
    <w:rsid w:val="006663FF"/>
    <w:rsid w:val="0067174C"/>
    <w:rsid w:val="00682489"/>
    <w:rsid w:val="0068516D"/>
    <w:rsid w:val="006876E0"/>
    <w:rsid w:val="006A708F"/>
    <w:rsid w:val="006B4C83"/>
    <w:rsid w:val="006D6600"/>
    <w:rsid w:val="006D6D59"/>
    <w:rsid w:val="006E4D97"/>
    <w:rsid w:val="006F107D"/>
    <w:rsid w:val="00706C05"/>
    <w:rsid w:val="007141AE"/>
    <w:rsid w:val="00714B3C"/>
    <w:rsid w:val="00730FCA"/>
    <w:rsid w:val="0074609D"/>
    <w:rsid w:val="00746A3E"/>
    <w:rsid w:val="00766BF4"/>
    <w:rsid w:val="0078093B"/>
    <w:rsid w:val="00792B27"/>
    <w:rsid w:val="007B69A1"/>
    <w:rsid w:val="00820276"/>
    <w:rsid w:val="00820CEF"/>
    <w:rsid w:val="0082180B"/>
    <w:rsid w:val="0083100D"/>
    <w:rsid w:val="00874A0D"/>
    <w:rsid w:val="008922BF"/>
    <w:rsid w:val="00896E99"/>
    <w:rsid w:val="008A3FAD"/>
    <w:rsid w:val="008A75A5"/>
    <w:rsid w:val="008B6BF3"/>
    <w:rsid w:val="008C5760"/>
    <w:rsid w:val="008C6137"/>
    <w:rsid w:val="008D3B3A"/>
    <w:rsid w:val="008D3E46"/>
    <w:rsid w:val="008E577C"/>
    <w:rsid w:val="00902F3A"/>
    <w:rsid w:val="00954BC2"/>
    <w:rsid w:val="00963CB5"/>
    <w:rsid w:val="00965D1D"/>
    <w:rsid w:val="009664E2"/>
    <w:rsid w:val="00967BBA"/>
    <w:rsid w:val="00972191"/>
    <w:rsid w:val="0098761C"/>
    <w:rsid w:val="009A2DB8"/>
    <w:rsid w:val="009A543A"/>
    <w:rsid w:val="009B63BA"/>
    <w:rsid w:val="009C18DE"/>
    <w:rsid w:val="009C2339"/>
    <w:rsid w:val="009D7DEF"/>
    <w:rsid w:val="009F32AF"/>
    <w:rsid w:val="009F5E8C"/>
    <w:rsid w:val="009F617C"/>
    <w:rsid w:val="009F7A60"/>
    <w:rsid w:val="00A06347"/>
    <w:rsid w:val="00A21ADD"/>
    <w:rsid w:val="00A371BD"/>
    <w:rsid w:val="00A37888"/>
    <w:rsid w:val="00A52865"/>
    <w:rsid w:val="00A64A83"/>
    <w:rsid w:val="00AA18F3"/>
    <w:rsid w:val="00AB0795"/>
    <w:rsid w:val="00AF12A9"/>
    <w:rsid w:val="00AF4A04"/>
    <w:rsid w:val="00B015EE"/>
    <w:rsid w:val="00B074A0"/>
    <w:rsid w:val="00B26927"/>
    <w:rsid w:val="00B33ABC"/>
    <w:rsid w:val="00B35837"/>
    <w:rsid w:val="00B3794E"/>
    <w:rsid w:val="00B51A42"/>
    <w:rsid w:val="00B54C52"/>
    <w:rsid w:val="00B61601"/>
    <w:rsid w:val="00B627A6"/>
    <w:rsid w:val="00B653C0"/>
    <w:rsid w:val="00B7205F"/>
    <w:rsid w:val="00B72973"/>
    <w:rsid w:val="00B83CB6"/>
    <w:rsid w:val="00B84E06"/>
    <w:rsid w:val="00B93E48"/>
    <w:rsid w:val="00B95B2B"/>
    <w:rsid w:val="00BC5401"/>
    <w:rsid w:val="00BD3D43"/>
    <w:rsid w:val="00BE250C"/>
    <w:rsid w:val="00BF1D93"/>
    <w:rsid w:val="00BF2004"/>
    <w:rsid w:val="00C32BD4"/>
    <w:rsid w:val="00C47504"/>
    <w:rsid w:val="00C56C41"/>
    <w:rsid w:val="00C60FF8"/>
    <w:rsid w:val="00C8747D"/>
    <w:rsid w:val="00C93C70"/>
    <w:rsid w:val="00CB13B1"/>
    <w:rsid w:val="00CD3279"/>
    <w:rsid w:val="00CE6B52"/>
    <w:rsid w:val="00CF4890"/>
    <w:rsid w:val="00D13A82"/>
    <w:rsid w:val="00D216E2"/>
    <w:rsid w:val="00D2593E"/>
    <w:rsid w:val="00D43636"/>
    <w:rsid w:val="00D74BAC"/>
    <w:rsid w:val="00D86873"/>
    <w:rsid w:val="00DA5711"/>
    <w:rsid w:val="00DA7534"/>
    <w:rsid w:val="00DC05EA"/>
    <w:rsid w:val="00DC4484"/>
    <w:rsid w:val="00DD238B"/>
    <w:rsid w:val="00E1241E"/>
    <w:rsid w:val="00E13FE8"/>
    <w:rsid w:val="00E16817"/>
    <w:rsid w:val="00E31250"/>
    <w:rsid w:val="00E34887"/>
    <w:rsid w:val="00E35B53"/>
    <w:rsid w:val="00E4548D"/>
    <w:rsid w:val="00E554DE"/>
    <w:rsid w:val="00E641F5"/>
    <w:rsid w:val="00E73813"/>
    <w:rsid w:val="00E80150"/>
    <w:rsid w:val="00E86D28"/>
    <w:rsid w:val="00EA7B85"/>
    <w:rsid w:val="00EC5B10"/>
    <w:rsid w:val="00ED0D05"/>
    <w:rsid w:val="00ED3C68"/>
    <w:rsid w:val="00ED7E94"/>
    <w:rsid w:val="00F501D8"/>
    <w:rsid w:val="00F554CF"/>
    <w:rsid w:val="00F6131D"/>
    <w:rsid w:val="00F63174"/>
    <w:rsid w:val="00F64C9A"/>
    <w:rsid w:val="00F93948"/>
    <w:rsid w:val="00F96BF6"/>
    <w:rsid w:val="00FA16D0"/>
    <w:rsid w:val="00FA68F2"/>
    <w:rsid w:val="00FB2F8F"/>
    <w:rsid w:val="00FD0272"/>
    <w:rsid w:val="00FD6FE6"/>
    <w:rsid w:val="00FE3DE0"/>
    <w:rsid w:val="00FE3E66"/>
    <w:rsid w:val="00FE51C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02FF"/>
  <w15:docId w15:val="{F02A26F1-C670-4F37-82EA-DBA1BB4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948F3"/>
    <w:rPr>
      <w:rFonts w:ascii="Segoe UI" w:hAnsi="Segoe UI" w:cs="Segoe UI"/>
      <w:sz w:val="18"/>
      <w:szCs w:val="18"/>
    </w:rPr>
  </w:style>
  <w:style w:type="character" w:customStyle="1" w:styleId="a4">
    <w:name w:val="Верхний колонтитул Знак"/>
    <w:basedOn w:val="a0"/>
    <w:uiPriority w:val="99"/>
    <w:qFormat/>
    <w:rsid w:val="004948F3"/>
  </w:style>
  <w:style w:type="character" w:customStyle="1" w:styleId="a5">
    <w:name w:val="Нижний колонтитул Знак"/>
    <w:basedOn w:val="a0"/>
    <w:uiPriority w:val="99"/>
    <w:qFormat/>
    <w:rsid w:val="004948F3"/>
  </w:style>
  <w:style w:type="character" w:customStyle="1" w:styleId="-">
    <w:name w:val="Интернет-ссылка"/>
    <w:basedOn w:val="a0"/>
    <w:uiPriority w:val="99"/>
    <w:unhideWhenUsed/>
    <w:rsid w:val="0049419C"/>
    <w:rPr>
      <w:color w:val="0563C1" w:themeColor="hyperlink"/>
      <w:u w:val="single"/>
    </w:rPr>
  </w:style>
  <w:style w:type="character" w:customStyle="1" w:styleId="a6">
    <w:name w:val="Посещённая гиперссылка"/>
    <w:basedOn w:val="a0"/>
    <w:uiPriority w:val="99"/>
    <w:semiHidden/>
    <w:unhideWhenUsed/>
    <w:rsid w:val="0049419C"/>
    <w:rPr>
      <w:color w:val="954F72" w:themeColor="followedHyperlink"/>
      <w:u w:val="single"/>
    </w:rPr>
  </w:style>
  <w:style w:type="character" w:styleId="a7">
    <w:name w:val="Emphasis"/>
    <w:qFormat/>
    <w:rPr>
      <w:i/>
      <w:iCs/>
    </w:rPr>
  </w:style>
  <w:style w:type="paragraph" w:styleId="a8">
    <w:name w:val="Title"/>
    <w:basedOn w:val="a"/>
    <w:next w:val="a9"/>
    <w:qFormat/>
    <w:pPr>
      <w:keepNext/>
      <w:spacing w:before="240" w:after="120"/>
    </w:pPr>
    <w:rPr>
      <w:rFonts w:ascii="PT Astra Serif" w:eastAsia="Tahoma" w:hAnsi="PT Astra Serif" w:cs="Noto Sans Devanagari"/>
      <w:sz w:val="28"/>
      <w:szCs w:val="28"/>
    </w:rPr>
  </w:style>
  <w:style w:type="paragraph" w:styleId="a9">
    <w:name w:val="Body Text"/>
    <w:basedOn w:val="a"/>
    <w:pPr>
      <w:spacing w:after="140" w:line="276" w:lineRule="auto"/>
    </w:pPr>
  </w:style>
  <w:style w:type="paragraph" w:styleId="aa">
    <w:name w:val="List"/>
    <w:basedOn w:val="a9"/>
    <w:rPr>
      <w:rFonts w:ascii="PT Astra Serif" w:hAnsi="PT Astra Serif" w:cs="Noto Sans Devanagari"/>
    </w:rPr>
  </w:style>
  <w:style w:type="paragraph" w:styleId="ab">
    <w:name w:val="caption"/>
    <w:basedOn w:val="a"/>
    <w:qFormat/>
    <w:pPr>
      <w:suppressLineNumbers/>
      <w:spacing w:before="120" w:after="120"/>
    </w:pPr>
    <w:rPr>
      <w:rFonts w:ascii="PT Astra Serif" w:hAnsi="PT Astra Serif" w:cs="Noto Sans Devanagari"/>
      <w:i/>
      <w:iCs/>
      <w:sz w:val="24"/>
      <w:szCs w:val="24"/>
    </w:rPr>
  </w:style>
  <w:style w:type="paragraph" w:styleId="ac">
    <w:name w:val="index heading"/>
    <w:basedOn w:val="a"/>
    <w:qFormat/>
    <w:pPr>
      <w:suppressLineNumbers/>
    </w:pPr>
    <w:rPr>
      <w:rFonts w:ascii="PT Astra Serif" w:hAnsi="PT Astra Serif" w:cs="Noto Sans Devanagari"/>
    </w:rPr>
  </w:style>
  <w:style w:type="paragraph" w:styleId="ad">
    <w:name w:val="Balloon Text"/>
    <w:basedOn w:val="a"/>
    <w:uiPriority w:val="99"/>
    <w:semiHidden/>
    <w:unhideWhenUsed/>
    <w:qFormat/>
    <w:rsid w:val="004948F3"/>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f">
    <w:name w:val="header"/>
    <w:basedOn w:val="a"/>
    <w:uiPriority w:val="99"/>
    <w:unhideWhenUsed/>
    <w:rsid w:val="004948F3"/>
    <w:pPr>
      <w:tabs>
        <w:tab w:val="center" w:pos="4677"/>
        <w:tab w:val="right" w:pos="9355"/>
      </w:tabs>
      <w:spacing w:after="0" w:line="240" w:lineRule="auto"/>
    </w:pPr>
  </w:style>
  <w:style w:type="paragraph" w:styleId="af0">
    <w:name w:val="footer"/>
    <w:basedOn w:val="a"/>
    <w:uiPriority w:val="99"/>
    <w:unhideWhenUsed/>
    <w:rsid w:val="004948F3"/>
    <w:pPr>
      <w:tabs>
        <w:tab w:val="center" w:pos="4677"/>
        <w:tab w:val="right" w:pos="9355"/>
      </w:tabs>
      <w:spacing w:after="0" w:line="240" w:lineRule="auto"/>
    </w:pPr>
  </w:style>
  <w:style w:type="paragraph" w:customStyle="1" w:styleId="af1">
    <w:name w:val="Содержимое врезки"/>
    <w:basedOn w:val="a"/>
    <w:qFormat/>
  </w:style>
  <w:style w:type="character" w:styleId="af2">
    <w:name w:val="Hyperlink"/>
    <w:basedOn w:val="a0"/>
    <w:uiPriority w:val="99"/>
    <w:unhideWhenUsed/>
    <w:rsid w:val="00067814"/>
    <w:rPr>
      <w:color w:val="0563C1" w:themeColor="hyperlink"/>
      <w:u w:val="single"/>
    </w:rPr>
  </w:style>
  <w:style w:type="paragraph" w:styleId="af3">
    <w:name w:val="Normal (Web)"/>
    <w:basedOn w:val="a"/>
    <w:uiPriority w:val="99"/>
    <w:semiHidden/>
    <w:unhideWhenUsed/>
    <w:rsid w:val="008A75A5"/>
    <w:rPr>
      <w:rFonts w:ascii="Times New Roman" w:hAnsi="Times New Roman" w:cs="Times New Roman"/>
      <w:sz w:val="24"/>
      <w:szCs w:val="24"/>
    </w:rPr>
  </w:style>
  <w:style w:type="character" w:customStyle="1" w:styleId="1">
    <w:name w:val="Неразрешенное упоминание1"/>
    <w:basedOn w:val="a0"/>
    <w:uiPriority w:val="99"/>
    <w:semiHidden/>
    <w:unhideWhenUsed/>
    <w:rsid w:val="00FA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492">
      <w:bodyDiv w:val="1"/>
      <w:marLeft w:val="0"/>
      <w:marRight w:val="0"/>
      <w:marTop w:val="0"/>
      <w:marBottom w:val="0"/>
      <w:divBdr>
        <w:top w:val="none" w:sz="0" w:space="0" w:color="auto"/>
        <w:left w:val="none" w:sz="0" w:space="0" w:color="auto"/>
        <w:bottom w:val="none" w:sz="0" w:space="0" w:color="auto"/>
        <w:right w:val="none" w:sz="0" w:space="0" w:color="auto"/>
      </w:divBdr>
    </w:div>
    <w:div w:id="568001717">
      <w:bodyDiv w:val="1"/>
      <w:marLeft w:val="0"/>
      <w:marRight w:val="0"/>
      <w:marTop w:val="0"/>
      <w:marBottom w:val="0"/>
      <w:divBdr>
        <w:top w:val="none" w:sz="0" w:space="0" w:color="auto"/>
        <w:left w:val="none" w:sz="0" w:space="0" w:color="auto"/>
        <w:bottom w:val="none" w:sz="0" w:space="0" w:color="auto"/>
        <w:right w:val="none" w:sz="0" w:space="0" w:color="auto"/>
      </w:divBdr>
    </w:div>
    <w:div w:id="1059784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8384-426A-4A3C-B4D0-4E8C5F06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3001</TotalTime>
  <Pages>5</Pages>
  <Words>1067</Words>
  <Characters>6084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1</cp:lastModifiedBy>
  <cp:revision>145</cp:revision>
  <cp:lastPrinted>2022-01-17T08:21:00Z</cp:lastPrinted>
  <dcterms:created xsi:type="dcterms:W3CDTF">2022-01-14T07:48:00Z</dcterms:created>
  <dcterms:modified xsi:type="dcterms:W3CDTF">2025-08-06T14:44:00Z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