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AE" w:rsidRPr="001E47AE" w:rsidRDefault="00EC0F74" w:rsidP="00EC0F74">
      <w:pPr>
        <w:ind w:left="-113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4B030" wp14:editId="1EF80F5C">
                <wp:simplePos x="0" y="0"/>
                <wp:positionH relativeFrom="column">
                  <wp:posOffset>5203622</wp:posOffset>
                </wp:positionH>
                <wp:positionV relativeFrom="paragraph">
                  <wp:posOffset>40691</wp:posOffset>
                </wp:positionV>
                <wp:extent cx="1148029" cy="965606"/>
                <wp:effectExtent l="38100" t="38100" r="71755" b="101600"/>
                <wp:wrapNone/>
                <wp:docPr id="6" name="Пятно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29" cy="965606"/>
                        </a:xfrm>
                        <a:prstGeom prst="irregularSeal1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F74" w:rsidRPr="00EC0F74" w:rsidRDefault="00EC0F74" w:rsidP="00EC0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</w:pPr>
                            <w:r w:rsidRPr="00EC0F7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18+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6" o:spid="_x0000_s1026" type="#_x0000_t71" style="position:absolute;left:0;text-align:left;margin-left:409.75pt;margin-top:3.2pt;width:90.4pt;height:7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C0F74" w:rsidRPr="00EC0F74" w:rsidRDefault="00EC0F74" w:rsidP="00EC0F7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</w:pPr>
                      <w:r w:rsidRPr="00EC0F74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18+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3C8B0">
            <wp:extent cx="1420495" cy="106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1E47AE" w:rsidRPr="001E47AE">
        <w:rPr>
          <w:rFonts w:ascii="Times New Roman" w:hAnsi="Times New Roman" w:cs="Times New Roman"/>
          <w:sz w:val="28"/>
          <w:szCs w:val="28"/>
        </w:rPr>
        <w:t>Лагутнинский</w:t>
      </w:r>
      <w:proofErr w:type="spellEnd"/>
      <w:r w:rsidR="001E47AE" w:rsidRPr="001E47AE">
        <w:rPr>
          <w:rFonts w:ascii="Times New Roman" w:hAnsi="Times New Roman" w:cs="Times New Roman"/>
          <w:sz w:val="28"/>
          <w:szCs w:val="28"/>
        </w:rPr>
        <w:t xml:space="preserve"> отдел МБУК ВР «МЦБ» им. М.В. Наумова</w:t>
      </w:r>
    </w:p>
    <w:p w:rsidR="001E47AE" w:rsidRDefault="001E47AE"/>
    <w:p w:rsidR="00314EBE" w:rsidRDefault="00314EBE"/>
    <w:p w:rsidR="0080716F" w:rsidRDefault="0080716F">
      <w:r>
        <w:rPr>
          <w:noProof/>
          <w:lang w:eastAsia="ru-RU"/>
        </w:rPr>
        <w:drawing>
          <wp:inline distT="0" distB="0" distL="0" distR="0">
            <wp:extent cx="5537606" cy="40253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-removebg-preview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t="21705" r="4005" b="29028"/>
                    <a:stretch/>
                  </pic:blipFill>
                  <pic:spPr bwMode="auto">
                    <a:xfrm>
                      <a:off x="0" y="0"/>
                      <a:ext cx="5539139" cy="402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F74" w:rsidRDefault="00EC0F74" w:rsidP="00EC0F74">
      <w:pPr>
        <w:jc w:val="center"/>
        <w:rPr>
          <w:rFonts w:ascii="Comic Sans MS" w:hAnsi="Comic Sans MS"/>
          <w:b/>
          <w:color w:val="548DD4" w:themeColor="text2" w:themeTint="99"/>
          <w:sz w:val="56"/>
        </w:rPr>
      </w:pPr>
      <w:r w:rsidRPr="00EC0F74">
        <w:rPr>
          <w:rFonts w:ascii="Comic Sans MS" w:hAnsi="Comic Sans MS"/>
          <w:b/>
          <w:color w:val="548DD4" w:themeColor="text2" w:themeTint="99"/>
          <w:sz w:val="56"/>
        </w:rPr>
        <w:t>«Лучшие книги Джека Лондона»</w:t>
      </w:r>
    </w:p>
    <w:p w:rsidR="00EC0F74" w:rsidRDefault="00EC0F74" w:rsidP="00EC0F7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0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Рекомендательный список литературы</w:t>
      </w: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Default="00EC0F74" w:rsidP="00EC0F7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P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Подготовил заведующий </w:t>
      </w:r>
    </w:p>
    <w:p w:rsidR="00EC0F74" w:rsidRP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>Лагутнинским</w:t>
      </w:r>
      <w:proofErr w:type="spellEnd"/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отделом</w:t>
      </w: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>Хагай</w:t>
      </w:r>
      <w:proofErr w:type="spellEnd"/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И.А.</w:t>
      </w: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Default="00EC0F74" w:rsidP="00EC0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0F74" w:rsidRPr="00EC0F74" w:rsidRDefault="00EC0F74" w:rsidP="00EC0F7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х. </w:t>
      </w:r>
      <w:proofErr w:type="spellStart"/>
      <w:r w:rsidRPr="00EC0F74">
        <w:rPr>
          <w:rFonts w:ascii="Times New Roman" w:hAnsi="Times New Roman" w:cs="Times New Roman"/>
          <w:color w:val="000000" w:themeColor="text1"/>
          <w:sz w:val="28"/>
          <w:szCs w:val="28"/>
        </w:rPr>
        <w:t>Лагутники</w:t>
      </w:r>
      <w:proofErr w:type="spellEnd"/>
    </w:p>
    <w:p w:rsidR="00EC0F74" w:rsidRPr="00EC0F74" w:rsidRDefault="00EC0F74" w:rsidP="00EC0F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7D73">
        <w:rPr>
          <w:rFonts w:ascii="Times New Roman" w:hAnsi="Times New Roman" w:cs="Times New Roman"/>
          <w:color w:val="000000" w:themeColor="text1"/>
          <w:sz w:val="28"/>
          <w:szCs w:val="28"/>
        </w:rPr>
        <w:t>2021г</w:t>
      </w:r>
      <w:r w:rsidRPr="00EC0F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C0F74" w:rsidRPr="00DC62E1" w:rsidRDefault="00EC0F74" w:rsidP="00EC0F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 w:rsidRPr="00DC62E1">
        <w:rPr>
          <w:rFonts w:ascii="Times New Roman" w:hAnsi="Times New Roman" w:cs="Times New Roman"/>
          <w:b/>
          <w:color w:val="000000" w:themeColor="text1"/>
          <w:sz w:val="48"/>
          <w:szCs w:val="28"/>
        </w:rPr>
        <w:lastRenderedPageBreak/>
        <w:t>К читателю</w:t>
      </w:r>
    </w:p>
    <w:p w:rsidR="00EC0F74" w:rsidRPr="00DC62E1" w:rsidRDefault="00EC0F74" w:rsidP="00DC62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Джек Лондон (урождённый Джон </w:t>
      </w:r>
      <w:proofErr w:type="spellStart"/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Гриффит</w:t>
      </w:r>
      <w:proofErr w:type="spellEnd"/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Чейни</w:t>
      </w:r>
      <w:proofErr w:type="spellEnd"/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1876–1916 гг.) – американский писатель и журналист, общественный деятель, корреспондент. Приобрел мировую славу как автор приключенческих романов и рассказов. </w:t>
      </w:r>
      <w:r w:rsidR="00DC62E1"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го жизненный путь был полон лишений и самы</w:t>
      </w:r>
      <w:r w:rsidR="00DC62E1"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х неожиданных поворотов судьбы.</w:t>
      </w:r>
    </w:p>
    <w:p w:rsidR="00DC62E1" w:rsidRPr="00DC62E1" w:rsidRDefault="00DC62E1" w:rsidP="00DC62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Литературный талант у Джека Лондона проснулся еще в школьные годы, когда он лучше всех писал сочинения. Однако тяжелая жизнь, вынуждавшая юношу помногу работать, не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767F6E" wp14:editId="05037369">
            <wp:simplePos x="0" y="0"/>
            <wp:positionH relativeFrom="column">
              <wp:posOffset>1612900</wp:posOffset>
            </wp:positionH>
            <wp:positionV relativeFrom="paragraph">
              <wp:posOffset>-1019810</wp:posOffset>
            </wp:positionV>
            <wp:extent cx="3894455" cy="9791700"/>
            <wp:effectExtent l="0" t="0" r="0" b="0"/>
            <wp:wrapTight wrapText="bothSides">
              <wp:wrapPolygon edited="0">
                <wp:start x="8770" y="588"/>
                <wp:lineTo x="7819" y="714"/>
                <wp:lineTo x="5600" y="1177"/>
                <wp:lineTo x="5283" y="1723"/>
                <wp:lineTo x="5177" y="2059"/>
                <wp:lineTo x="6445" y="2689"/>
                <wp:lineTo x="7290" y="3362"/>
                <wp:lineTo x="6656" y="4034"/>
                <wp:lineTo x="5811" y="4244"/>
                <wp:lineTo x="4649" y="4665"/>
                <wp:lineTo x="4015" y="5379"/>
                <wp:lineTo x="3592" y="6051"/>
                <wp:lineTo x="3064" y="7396"/>
                <wp:lineTo x="2853" y="9413"/>
                <wp:lineTo x="3487" y="10086"/>
                <wp:lineTo x="3909" y="10758"/>
                <wp:lineTo x="4015" y="11430"/>
                <wp:lineTo x="4543" y="12775"/>
                <wp:lineTo x="4755" y="13447"/>
                <wp:lineTo x="5494" y="14120"/>
                <wp:lineTo x="5811" y="14792"/>
                <wp:lineTo x="6656" y="16137"/>
                <wp:lineTo x="7079" y="18826"/>
                <wp:lineTo x="6023" y="19499"/>
                <wp:lineTo x="3064" y="20171"/>
                <wp:lineTo x="2536" y="20381"/>
                <wp:lineTo x="3487" y="20718"/>
                <wp:lineTo x="14581" y="20928"/>
                <wp:lineTo x="15954" y="21390"/>
                <wp:lineTo x="17117" y="21390"/>
                <wp:lineTo x="17434" y="21306"/>
                <wp:lineTo x="17856" y="21012"/>
                <wp:lineTo x="17856" y="20844"/>
                <wp:lineTo x="16060" y="19499"/>
                <wp:lineTo x="16588" y="15044"/>
                <wp:lineTo x="16166" y="14120"/>
                <wp:lineTo x="16166" y="12103"/>
                <wp:lineTo x="16588" y="11430"/>
                <wp:lineTo x="19969" y="10800"/>
                <wp:lineTo x="19969" y="10758"/>
                <wp:lineTo x="19441" y="10086"/>
                <wp:lineTo x="18701" y="9413"/>
                <wp:lineTo x="19547" y="8741"/>
                <wp:lineTo x="20075" y="8068"/>
                <wp:lineTo x="19124" y="6051"/>
                <wp:lineTo x="17856" y="4707"/>
                <wp:lineTo x="16377" y="4034"/>
                <wp:lineTo x="12151" y="3362"/>
                <wp:lineTo x="11622" y="2689"/>
                <wp:lineTo x="12151" y="2185"/>
                <wp:lineTo x="12151" y="1177"/>
                <wp:lineTo x="11094" y="756"/>
                <wp:lineTo x="10460" y="588"/>
                <wp:lineTo x="8770" y="58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_london_81-removebg-pre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оставляла времени для творчества. Однажды местная газета назначила денежную премию за лучший рассказ, и произведение Джека Лондона заняло первое место. Окрыленный успехом, он принял важное для себя решени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– посвятить жизнь литературе.</w:t>
      </w: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62E1" w:rsidRPr="00DC62E1" w:rsidRDefault="00DC62E1" w:rsidP="00DC62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Джек принялся за написание рассказов, но они оказались никому не нужны. Тогда в 1897 году он отправился на Аляску в поисках золота. Это решение оказалось неудачным: вместо слитков он подхватил цингу, от которой долго не мог избавиться.</w:t>
      </w:r>
    </w:p>
    <w:p w:rsidR="00DC62E1" w:rsidRPr="00DC62E1" w:rsidRDefault="00DC62E1" w:rsidP="00DC62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Накопив богатый жизненный опыт, Джек Лондон всерьез принялся за литературный труд. Из-под его пера вышли «Северные рассказы», «Зов предков», «Белый клык», «Мартин Иден», «Время ждет» и многие другие произведения, которые прославили его на весь мир. Сам Лондон считал лучшей своей работой роман «Маленькая хозяйка большого дома».</w:t>
      </w:r>
    </w:p>
    <w:p w:rsidR="00266EDF" w:rsidRDefault="00DC62E1" w:rsidP="00266ED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2E1">
        <w:rPr>
          <w:rFonts w:ascii="Times New Roman" w:hAnsi="Times New Roman" w:cs="Times New Roman"/>
          <w:color w:val="000000" w:themeColor="text1"/>
          <w:sz w:val="28"/>
          <w:szCs w:val="28"/>
        </w:rPr>
        <w:t>В своих произведениях Лондон стремился показать человека в нестандартной, сложной ситуации, на изломе собственной судьбы, когда от решительных действий и веры в себя зависит дальнейшая его жизнь. Для творчества Джека Лондона характерно реалистическое описание обстоятельств, которые дополняются авантюрным духом приключений и романтики.</w:t>
      </w:r>
    </w:p>
    <w:p w:rsidR="00EC0F74" w:rsidRPr="00266EDF" w:rsidRDefault="00266EDF" w:rsidP="00266ED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9665A11" wp14:editId="469A2BA5">
            <wp:simplePos x="0" y="0"/>
            <wp:positionH relativeFrom="column">
              <wp:posOffset>-449580</wp:posOffset>
            </wp:positionH>
            <wp:positionV relativeFrom="paragraph">
              <wp:posOffset>144145</wp:posOffset>
            </wp:positionV>
            <wp:extent cx="1835785" cy="2515235"/>
            <wp:effectExtent l="0" t="0" r="0" b="0"/>
            <wp:wrapTight wrapText="bothSides">
              <wp:wrapPolygon edited="0">
                <wp:start x="672" y="0"/>
                <wp:lineTo x="0" y="491"/>
                <wp:lineTo x="0" y="2618"/>
                <wp:lineTo x="672" y="21104"/>
                <wp:lineTo x="12104" y="21431"/>
                <wp:lineTo x="18604" y="21431"/>
                <wp:lineTo x="20397" y="21431"/>
                <wp:lineTo x="20621" y="21431"/>
                <wp:lineTo x="21294" y="21104"/>
                <wp:lineTo x="21294" y="1472"/>
                <wp:lineTo x="20397" y="0"/>
                <wp:lineTo x="67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52643-removebg-preview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10035" r="7974" b="23010"/>
                    <a:stretch/>
                  </pic:blipFill>
                  <pic:spPr bwMode="auto">
                    <a:xfrm>
                      <a:off x="0" y="0"/>
                      <a:ext cx="1835785" cy="251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2E1" w:rsidRPr="000D00CD" w:rsidRDefault="00904713" w:rsidP="009047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</w:pPr>
      <w:r w:rsidRPr="00876479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>Мартин Иден</w:t>
      </w:r>
      <w:r w:rsidR="000D00CD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>. Рассказы.</w:t>
      </w:r>
    </w:p>
    <w:p w:rsidR="009B10B6" w:rsidRDefault="000D00CD" w:rsidP="009B10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Лондон Дж. Мартин Иден: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Роман</w:t>
      </w:r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Рассказы/ Дж. Лондон; пер. с англ. / Вступ. Ст. Г. Злобина; </w:t>
      </w:r>
      <w:proofErr w:type="spellStart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Пинкисевич. – Москва: </w:t>
      </w:r>
      <w:proofErr w:type="spellStart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. Лит</w:t>
      </w:r>
      <w:proofErr w:type="gramStart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1986. – 606 с., ил. – </w:t>
      </w:r>
      <w:proofErr w:type="gramStart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(Б – ка классики.</w:t>
      </w:r>
      <w:proofErr w:type="gram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Зарубеж</w:t>
      </w:r>
      <w:proofErr w:type="spell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>Лит.).</w:t>
      </w:r>
      <w:proofErr w:type="gramEnd"/>
      <w:r w:rsid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Текст: непосредственный.</w:t>
      </w:r>
    </w:p>
    <w:p w:rsidR="00266EDF" w:rsidRPr="009B10B6" w:rsidRDefault="00266EDF" w:rsidP="009B10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4713" w:rsidRDefault="00266EDF" w:rsidP="009047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книгу американского писателя Джека Лондона (1876-1916) вошли роман «Мартин Иден» (1909) и рассказы разных периодов творчества писателя.</w:t>
      </w:r>
    </w:p>
    <w:p w:rsidR="009E5D27" w:rsidRDefault="009E5D27" w:rsidP="00904713">
      <w:pPr>
        <w:tabs>
          <w:tab w:val="left" w:pos="6739"/>
        </w:tabs>
        <w:rPr>
          <w:rFonts w:ascii="Times New Roman" w:hAnsi="Times New Roman" w:cs="Times New Roman"/>
          <w:sz w:val="28"/>
          <w:szCs w:val="28"/>
        </w:rPr>
      </w:pPr>
    </w:p>
    <w:p w:rsidR="009E5D27" w:rsidRDefault="009E5D27" w:rsidP="00904713">
      <w:pPr>
        <w:tabs>
          <w:tab w:val="left" w:pos="6739"/>
        </w:tabs>
        <w:rPr>
          <w:rFonts w:ascii="Times New Roman" w:hAnsi="Times New Roman" w:cs="Times New Roman"/>
          <w:sz w:val="28"/>
          <w:szCs w:val="28"/>
        </w:rPr>
      </w:pPr>
    </w:p>
    <w:p w:rsidR="00904713" w:rsidRPr="00904713" w:rsidRDefault="00904713" w:rsidP="00904713">
      <w:pPr>
        <w:tabs>
          <w:tab w:val="left" w:pos="6739"/>
        </w:tabs>
        <w:rPr>
          <w:rFonts w:ascii="Times New Roman" w:hAnsi="Times New Roman" w:cs="Times New Roman"/>
          <w:sz w:val="28"/>
          <w:szCs w:val="28"/>
        </w:rPr>
      </w:pPr>
    </w:p>
    <w:p w:rsidR="00904713" w:rsidRDefault="009E5D27" w:rsidP="009047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015A90D" wp14:editId="2A031338">
            <wp:simplePos x="0" y="0"/>
            <wp:positionH relativeFrom="column">
              <wp:posOffset>4590415</wp:posOffset>
            </wp:positionH>
            <wp:positionV relativeFrom="paragraph">
              <wp:posOffset>55880</wp:posOffset>
            </wp:positionV>
            <wp:extent cx="1911350" cy="2672715"/>
            <wp:effectExtent l="0" t="0" r="0" b="0"/>
            <wp:wrapTight wrapText="bothSides">
              <wp:wrapPolygon edited="0">
                <wp:start x="15716" y="0"/>
                <wp:lineTo x="0" y="308"/>
                <wp:lineTo x="0" y="7544"/>
                <wp:lineTo x="646" y="20630"/>
                <wp:lineTo x="10549" y="21400"/>
                <wp:lineTo x="18730" y="21400"/>
                <wp:lineTo x="19591" y="21400"/>
                <wp:lineTo x="20237" y="21400"/>
                <wp:lineTo x="20882" y="20476"/>
                <wp:lineTo x="21313" y="7544"/>
                <wp:lineTo x="21313" y="0"/>
                <wp:lineTo x="1571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52506-removebg-preview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t="16782" r="8742" b="16695"/>
                    <a:stretch/>
                  </pic:blipFill>
                  <pic:spPr bwMode="auto">
                    <a:xfrm>
                      <a:off x="0" y="0"/>
                      <a:ext cx="1911350" cy="26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713" w:rsidRPr="00876479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>Белый Клык</w:t>
      </w:r>
      <w:r w:rsidR="00266EDF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>. Рассказы.</w:t>
      </w:r>
    </w:p>
    <w:p w:rsidR="007333BF" w:rsidRPr="007333BF" w:rsidRDefault="007333BF" w:rsidP="009047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E5D27" w:rsidRDefault="009E5D27" w:rsidP="00266ED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Лондон Дж. Белый Клык: </w:t>
      </w:r>
      <w:r w:rsidR="00A23D7A">
        <w:rPr>
          <w:rFonts w:ascii="Times New Roman" w:hAnsi="Times New Roman" w:cs="Times New Roman"/>
          <w:color w:val="000000" w:themeColor="text1"/>
          <w:sz w:val="28"/>
          <w:szCs w:val="28"/>
        </w:rPr>
        <w:t>Рассказы</w:t>
      </w:r>
      <w:r w:rsidR="00266EDF" w:rsidRP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Дж. Лондон; пер. с англ. /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Сост. Ю. Смирнова. – Москва: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Лит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1981. – 304</w:t>
      </w:r>
      <w:r w:rsidR="00266EDF" w:rsidRPr="00266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6EDF" w:rsidRPr="00266ED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6EDF" w:rsidRPr="00266EDF">
        <w:rPr>
          <w:rFonts w:ascii="Times New Roman" w:hAnsi="Times New Roman" w:cs="Times New Roman"/>
          <w:color w:val="000000" w:themeColor="text1"/>
          <w:sz w:val="28"/>
          <w:szCs w:val="28"/>
        </w:rPr>
        <w:t>Текст: непосредственный.</w:t>
      </w:r>
    </w:p>
    <w:p w:rsidR="008B5A4B" w:rsidRPr="007333BF" w:rsidRDefault="009E5D27" w:rsidP="008B5A4B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данный сборник знаменитого американского писателя Джека Лондона (1876-1916) входят повесть «Белый Клык» и «Северные рассказы»: «За тех, кто в пути!», «Северная Одиссея», «Как аргонавты в старину…», и др.</w:t>
      </w:r>
    </w:p>
    <w:p w:rsidR="009E5D27" w:rsidRPr="008B5A4B" w:rsidRDefault="009E5D27" w:rsidP="008B5A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3BF" w:rsidRDefault="007333BF" w:rsidP="008B5A4B">
      <w:pPr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</w:pPr>
    </w:p>
    <w:p w:rsidR="00876479" w:rsidRDefault="008B5A4B" w:rsidP="008B5A4B">
      <w:pPr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4810D3E" wp14:editId="75E5E680">
            <wp:simplePos x="0" y="0"/>
            <wp:positionH relativeFrom="column">
              <wp:posOffset>-449580</wp:posOffset>
            </wp:positionH>
            <wp:positionV relativeFrom="paragraph">
              <wp:posOffset>215900</wp:posOffset>
            </wp:positionV>
            <wp:extent cx="1835785" cy="2669540"/>
            <wp:effectExtent l="0" t="0" r="0" b="0"/>
            <wp:wrapTight wrapText="bothSides">
              <wp:wrapPolygon edited="0">
                <wp:start x="14121" y="0"/>
                <wp:lineTo x="0" y="154"/>
                <wp:lineTo x="0" y="2620"/>
                <wp:lineTo x="897" y="20500"/>
                <wp:lineTo x="9638" y="21271"/>
                <wp:lineTo x="16138" y="21425"/>
                <wp:lineTo x="20173" y="21425"/>
                <wp:lineTo x="21294" y="2620"/>
                <wp:lineTo x="21294" y="0"/>
                <wp:lineTo x="1412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52520-removebg-preview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6" t="16311" r="12813" b="19383"/>
                    <a:stretch/>
                  </pic:blipFill>
                  <pic:spPr bwMode="auto">
                    <a:xfrm>
                      <a:off x="0" y="0"/>
                      <a:ext cx="1835785" cy="266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79" w:rsidRPr="00927D73"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  <w:t>Сердца трёх</w:t>
      </w:r>
    </w:p>
    <w:p w:rsidR="009E5D27" w:rsidRDefault="009E5D27" w:rsidP="009E5D2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Лондон Дж.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Сердца трёх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>: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оман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Дж. Лондон; пер. с англ.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Т.А. Кудрявцевой;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И.М. Бондаренко;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Н. Я. Бойко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Ростов на Дону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«МАПРЕКОН», 1993. – 38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с.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(Б – ка зарубежной классики «Любовный роман»). </w:t>
      </w:r>
      <w:r w:rsidR="008B5A4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ISBN</w:t>
      </w:r>
      <w:r w:rsidR="008B5A4B"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5A4B">
        <w:rPr>
          <w:rFonts w:ascii="Times New Roman" w:hAnsi="Times New Roman" w:cs="Times New Roman"/>
          <w:color w:val="000000" w:themeColor="text1"/>
          <w:sz w:val="28"/>
          <w:szCs w:val="28"/>
        </w:rPr>
        <w:t>5 – 8319 – 0023 – 1.</w:t>
      </w:r>
      <w:proofErr w:type="gramEnd"/>
      <w:r w:rsid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9E5D27">
        <w:rPr>
          <w:rFonts w:ascii="Times New Roman" w:hAnsi="Times New Roman" w:cs="Times New Roman"/>
          <w:color w:val="000000" w:themeColor="text1"/>
          <w:sz w:val="28"/>
          <w:szCs w:val="28"/>
        </w:rPr>
        <w:t>Текст: непосредственный.</w:t>
      </w:r>
    </w:p>
    <w:p w:rsidR="008B5A4B" w:rsidRPr="007333BF" w:rsidRDefault="008B5A4B" w:rsidP="009E5D2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книгу включены произведения знаменитого американского писателя Джека Лондона: роман «Сердца трёх», рассказы «Прибой Канака», и «Женское призрение».  </w:t>
      </w:r>
    </w:p>
    <w:p w:rsidR="009E5D27" w:rsidRDefault="009E5D27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D27" w:rsidRDefault="008B5A4B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BF1914B" wp14:editId="1D5FA78A">
            <wp:simplePos x="0" y="0"/>
            <wp:positionH relativeFrom="column">
              <wp:posOffset>-245110</wp:posOffset>
            </wp:positionH>
            <wp:positionV relativeFrom="paragraph">
              <wp:posOffset>19685</wp:posOffset>
            </wp:positionV>
            <wp:extent cx="2113915" cy="3126105"/>
            <wp:effectExtent l="0" t="0" r="635" b="0"/>
            <wp:wrapTight wrapText="bothSides">
              <wp:wrapPolygon edited="0">
                <wp:start x="14988" y="0"/>
                <wp:lineTo x="2336" y="395"/>
                <wp:lineTo x="0" y="658"/>
                <wp:lineTo x="584" y="20534"/>
                <wp:lineTo x="5645" y="21324"/>
                <wp:lineTo x="14794" y="21455"/>
                <wp:lineTo x="20439" y="21455"/>
                <wp:lineTo x="20828" y="19218"/>
                <wp:lineTo x="21412" y="790"/>
                <wp:lineTo x="21217" y="0"/>
                <wp:lineTo x="1498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52453-removebg-preview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" t="19377" r="14116" b="15398"/>
                    <a:stretch/>
                  </pic:blipFill>
                  <pic:spPr bwMode="auto">
                    <a:xfrm>
                      <a:off x="0" y="0"/>
                      <a:ext cx="2113915" cy="3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D27" w:rsidRDefault="008B5A4B" w:rsidP="008B5A4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</w:pPr>
      <w:r w:rsidRPr="008B5A4B"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  <w:t>Северная Одиссея.</w:t>
      </w:r>
    </w:p>
    <w:p w:rsidR="007333BF" w:rsidRPr="007333BF" w:rsidRDefault="007333BF" w:rsidP="008B5A4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B5A4B" w:rsidRDefault="008B5A4B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Лондон Дж.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Северная Одиссея: Повесть и р</w:t>
      </w:r>
      <w:r w:rsidR="00A23D7A">
        <w:rPr>
          <w:rFonts w:ascii="Times New Roman" w:hAnsi="Times New Roman" w:cs="Times New Roman"/>
          <w:color w:val="000000" w:themeColor="text1"/>
          <w:sz w:val="28"/>
          <w:szCs w:val="28"/>
        </w:rPr>
        <w:t>ассказы</w:t>
      </w:r>
      <w:r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proofErr w:type="gramStart"/>
      <w:r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>Дж</w:t>
      </w:r>
      <w:proofErr w:type="gramEnd"/>
      <w:r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Лондон.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Элиста</w:t>
      </w:r>
      <w:r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Калмыцкое книжное издание, 1982. – 239</w:t>
      </w:r>
      <w:r w:rsidRPr="008B5A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– Текст: непосредственный.</w:t>
      </w:r>
    </w:p>
    <w:p w:rsidR="008B5A4B" w:rsidRPr="007333BF" w:rsidRDefault="008B5A4B" w:rsidP="00927D7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B5A4B" w:rsidRPr="007333BF" w:rsidRDefault="008B5A4B" w:rsidP="00927D7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книгу вошла одна из лучших повестей о животных «Зов предков» и некоторые рассказы северного цикла.</w:t>
      </w:r>
    </w:p>
    <w:p w:rsidR="008B5A4B" w:rsidRDefault="008B5A4B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D27" w:rsidRDefault="009E5D27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D27" w:rsidRDefault="009E5D27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D27" w:rsidRDefault="009E5D27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3D7A" w:rsidRDefault="00A23D7A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3BF" w:rsidRDefault="007333BF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3BF" w:rsidRDefault="007333BF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D27" w:rsidRDefault="00A23D7A" w:rsidP="00A23D7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</w:pPr>
      <w:r w:rsidRPr="00A23D7A"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  <w:t>Мятеж на «</w:t>
      </w:r>
      <w:proofErr w:type="spellStart"/>
      <w:r w:rsidRPr="00A23D7A"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  <w:t>Эльсиноре</w:t>
      </w:r>
      <w:proofErr w:type="spellEnd"/>
      <w:r w:rsidRPr="00A23D7A">
        <w:rPr>
          <w:rFonts w:ascii="Times New Roman" w:hAnsi="Times New Roman" w:cs="Times New Roman"/>
          <w:b/>
          <w:i/>
          <w:color w:val="000000" w:themeColor="text1"/>
          <w:sz w:val="48"/>
          <w:szCs w:val="28"/>
        </w:rPr>
        <w:t>»</w:t>
      </w:r>
    </w:p>
    <w:p w:rsidR="007333BF" w:rsidRPr="007333BF" w:rsidRDefault="007333BF" w:rsidP="00A23D7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E5D27" w:rsidRDefault="00A23D7A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1BA74F2" wp14:editId="69251EE9">
            <wp:simplePos x="0" y="0"/>
            <wp:positionH relativeFrom="column">
              <wp:posOffset>4310380</wp:posOffset>
            </wp:positionH>
            <wp:positionV relativeFrom="paragraph">
              <wp:posOffset>41910</wp:posOffset>
            </wp:positionV>
            <wp:extent cx="2372360" cy="3437890"/>
            <wp:effectExtent l="0" t="0" r="0" b="0"/>
            <wp:wrapTight wrapText="bothSides">
              <wp:wrapPolygon edited="0">
                <wp:start x="19253" y="0"/>
                <wp:lineTo x="6591" y="479"/>
                <wp:lineTo x="0" y="1077"/>
                <wp:lineTo x="1388" y="20946"/>
                <wp:lineTo x="2949" y="21305"/>
                <wp:lineTo x="17345" y="21424"/>
                <wp:lineTo x="20987" y="21424"/>
                <wp:lineTo x="20814" y="0"/>
                <wp:lineTo x="1925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52440-removebg-preview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7" t="25523" r="18012" b="25384"/>
                    <a:stretch/>
                  </pic:blipFill>
                  <pic:spPr bwMode="auto">
                    <a:xfrm>
                      <a:off x="0" y="0"/>
                      <a:ext cx="2372360" cy="3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Лондон Дж.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Мятеж на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Эльсиноре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»; </w:t>
      </w:r>
      <w:r w:rsidRPr="00A23D7A">
        <w:rPr>
          <w:rFonts w:ascii="Times New Roman" w:hAnsi="Times New Roman" w:cs="Times New Roman"/>
          <w:color w:val="000000" w:themeColor="text1"/>
          <w:sz w:val="28"/>
          <w:szCs w:val="28"/>
        </w:rPr>
        <w:t>Смирительная рубашка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Роман/ Дж. Лондон; пер. с англ. – Ростов - </w:t>
      </w:r>
      <w:r w:rsidRPr="00A23D7A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Дону: Орфей, 1991. – 512</w:t>
      </w:r>
      <w:r w:rsidRPr="00A23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ISBN 5 – 87612 – 003 – 0</w:t>
      </w:r>
      <w:r w:rsidRPr="00A23D7A">
        <w:rPr>
          <w:rFonts w:ascii="Times New Roman" w:hAnsi="Times New Roman" w:cs="Times New Roman"/>
          <w:color w:val="000000" w:themeColor="text1"/>
          <w:sz w:val="28"/>
          <w:szCs w:val="28"/>
        </w:rPr>
        <w:t>. - Текст: непосредственный.</w:t>
      </w:r>
    </w:p>
    <w:p w:rsidR="00A23D7A" w:rsidRDefault="00A23D7A" w:rsidP="00927D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3D7A" w:rsidRPr="007333BF" w:rsidRDefault="007333BF" w:rsidP="00927D7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Предоставленные в этой книге романы знаменитого американского писателя Джека Лондона (1876-1916), мало или, можно сказать, совсем  не известны</w:t>
      </w:r>
    </w:p>
    <w:p w:rsidR="007816FA" w:rsidRPr="007333BF" w:rsidRDefault="007333BF" w:rsidP="00A23D7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Нынешнему поколению читателей: ведь они не переиздавались в нашей стране с 1929 года. </w:t>
      </w:r>
      <w:proofErr w:type="gramStart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Причина этого станет ясна, если заметить, что в основу романа «Смирительная рубашка» положена доктрина «о переселении душ» (известно, что </w:t>
      </w:r>
      <w:proofErr w:type="spellStart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дж.</w:t>
      </w:r>
      <w:proofErr w:type="spellEnd"/>
      <w:proofErr w:type="gramEnd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Лондон интересовался теософией и был хорошо знаком с трудами Е.П. Блаватской), а роман «Мятеж на “</w:t>
      </w:r>
      <w:proofErr w:type="spellStart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Эльсиноре</w:t>
      </w:r>
      <w:proofErr w:type="spellEnd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”» написан под влиянием идей философа Фридриха Ницше.</w:t>
      </w:r>
      <w:proofErr w:type="gramEnd"/>
    </w:p>
    <w:p w:rsidR="007333BF" w:rsidRPr="007333BF" w:rsidRDefault="007333BF" w:rsidP="00A23D7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Данная книга </w:t>
      </w:r>
      <w:proofErr w:type="gramStart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представляет читателю возможность</w:t>
      </w:r>
      <w:proofErr w:type="gramEnd"/>
      <w:r w:rsidRPr="007333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открыть новые грани всем известного и многими любимого писателя.</w:t>
      </w:r>
    </w:p>
    <w:p w:rsidR="001C2E94" w:rsidRDefault="001C2E9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Pr="00265F14" w:rsidRDefault="008B5A4B" w:rsidP="00265F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</w:pPr>
    </w:p>
    <w:p w:rsidR="008B5A4B" w:rsidRPr="00265F14" w:rsidRDefault="00265F14" w:rsidP="00265F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4B1AA18" wp14:editId="1ED73529">
            <wp:simplePos x="0" y="0"/>
            <wp:positionH relativeFrom="column">
              <wp:posOffset>-391160</wp:posOffset>
            </wp:positionH>
            <wp:positionV relativeFrom="paragraph">
              <wp:posOffset>78740</wp:posOffset>
            </wp:positionV>
            <wp:extent cx="1902460" cy="2764790"/>
            <wp:effectExtent l="0" t="0" r="0" b="0"/>
            <wp:wrapTight wrapText="bothSides">
              <wp:wrapPolygon edited="0">
                <wp:start x="11680" y="149"/>
                <wp:lineTo x="1730" y="446"/>
                <wp:lineTo x="0" y="744"/>
                <wp:lineTo x="865" y="9972"/>
                <wp:lineTo x="1081" y="19497"/>
                <wp:lineTo x="1730" y="21134"/>
                <wp:lineTo x="1947" y="21431"/>
                <wp:lineTo x="20547" y="21431"/>
                <wp:lineTo x="20764" y="19497"/>
                <wp:lineTo x="20980" y="149"/>
                <wp:lineTo x="11680" y="149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6_152426-removebg-preview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0" t="22752" r="24780" b="25206"/>
                    <a:stretch/>
                  </pic:blipFill>
                  <pic:spPr bwMode="auto">
                    <a:xfrm>
                      <a:off x="0" y="0"/>
                      <a:ext cx="190246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F14">
        <w:rPr>
          <w:rFonts w:ascii="Times New Roman" w:hAnsi="Times New Roman" w:cs="Times New Roman"/>
          <w:b/>
          <w:i/>
          <w:color w:val="000000" w:themeColor="text1"/>
          <w:sz w:val="44"/>
          <w:szCs w:val="28"/>
        </w:rPr>
        <w:t>Повести.</w:t>
      </w: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P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5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Лондон Дж. Повести: </w:t>
      </w:r>
      <w:proofErr w:type="gramStart"/>
      <w:r w:rsidRPr="00265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Повесть/ Дж. Лондон; пер. с англ. / Вступ. Ст. Г. Злобина; </w:t>
      </w:r>
      <w:proofErr w:type="spellStart"/>
      <w:r w:rsidRPr="00265F14"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Pr="00265F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65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П.Н. Пинкисевич. – Москва: Правда, 1981. – 656 с., ил. – Текст: непосредственный.</w:t>
      </w:r>
    </w:p>
    <w:p w:rsidR="00265F14" w:rsidRP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65F14" w:rsidRP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65F1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книгу вошли три повести американского писателя Джека Лондона (1876-1916): «Белый Клык», Джерри - островитянин</w:t>
      </w:r>
    </w:p>
    <w:p w:rsidR="008B5A4B" w:rsidRP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65F1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«Майкл, брат Джерри». Каждая из этих повестей – размышление над законами жизни и законами нравственной истины.</w:t>
      </w: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B5A4B" w:rsidRDefault="008B5A4B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65F14" w:rsidRDefault="00265F1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7816FA" w:rsidRPr="001C2E94" w:rsidRDefault="001C2E94" w:rsidP="001C2E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«Лучшие книги Джека Лондона»: рекомендательный список литературы/сост. Заведующий </w:t>
      </w:r>
      <w:proofErr w:type="spellStart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>Лагутнинским</w:t>
      </w:r>
      <w:proofErr w:type="spellEnd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отделом И.А. </w:t>
      </w:r>
      <w:proofErr w:type="spellStart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>Хагай</w:t>
      </w:r>
      <w:proofErr w:type="spellEnd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– х. </w:t>
      </w:r>
      <w:proofErr w:type="spellStart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>Лагутники</w:t>
      </w:r>
      <w:proofErr w:type="spellEnd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</w:t>
      </w:r>
      <w:proofErr w:type="spellStart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>Лагутнинский</w:t>
      </w:r>
      <w:proofErr w:type="spellEnd"/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отдел МБУК ВР «</w:t>
      </w:r>
      <w:r w:rsidR="00265F14">
        <w:rPr>
          <w:rFonts w:ascii="Times New Roman" w:hAnsi="Times New Roman" w:cs="Times New Roman"/>
          <w:color w:val="000000" w:themeColor="text1"/>
          <w:sz w:val="24"/>
          <w:szCs w:val="28"/>
        </w:rPr>
        <w:t>МЦБ» им. М.В. Наумова, 2021. – 5</w:t>
      </w:r>
      <w:r w:rsidRPr="001C2E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с.</w:t>
      </w:r>
    </w:p>
    <w:sectPr w:rsidR="007816FA" w:rsidRPr="001C2E94" w:rsidSect="001C2E94">
      <w:footerReference w:type="default" r:id="rId17"/>
      <w:pgSz w:w="11906" w:h="16838"/>
      <w:pgMar w:top="568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3C6" w:rsidRDefault="00CA63C6" w:rsidP="001C2E94">
      <w:pPr>
        <w:spacing w:after="0" w:line="240" w:lineRule="auto"/>
      </w:pPr>
      <w:r>
        <w:separator/>
      </w:r>
    </w:p>
  </w:endnote>
  <w:endnote w:type="continuationSeparator" w:id="0">
    <w:p w:rsidR="00CA63C6" w:rsidRDefault="00CA63C6" w:rsidP="001C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254524"/>
      <w:docPartObj>
        <w:docPartGallery w:val="Page Numbers (Bottom of Page)"/>
        <w:docPartUnique/>
      </w:docPartObj>
    </w:sdtPr>
    <w:sdtEndPr/>
    <w:sdtContent>
      <w:p w:rsidR="001C2E94" w:rsidRDefault="001C2E9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32A">
          <w:rPr>
            <w:noProof/>
          </w:rPr>
          <w:t>2</w:t>
        </w:r>
        <w:r>
          <w:fldChar w:fldCharType="end"/>
        </w:r>
      </w:p>
    </w:sdtContent>
  </w:sdt>
  <w:p w:rsidR="001C2E94" w:rsidRDefault="001C2E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3C6" w:rsidRDefault="00CA63C6" w:rsidP="001C2E94">
      <w:pPr>
        <w:spacing w:after="0" w:line="240" w:lineRule="auto"/>
      </w:pPr>
      <w:r>
        <w:separator/>
      </w:r>
    </w:p>
  </w:footnote>
  <w:footnote w:type="continuationSeparator" w:id="0">
    <w:p w:rsidR="00CA63C6" w:rsidRDefault="00CA63C6" w:rsidP="001C2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000"/>
    <w:rsid w:val="000D00CD"/>
    <w:rsid w:val="0016132A"/>
    <w:rsid w:val="001C2E94"/>
    <w:rsid w:val="001E47AE"/>
    <w:rsid w:val="001F5A61"/>
    <w:rsid w:val="00265F14"/>
    <w:rsid w:val="00266EDF"/>
    <w:rsid w:val="00314EBE"/>
    <w:rsid w:val="00355009"/>
    <w:rsid w:val="004434B5"/>
    <w:rsid w:val="007333BF"/>
    <w:rsid w:val="00741000"/>
    <w:rsid w:val="007816FA"/>
    <w:rsid w:val="0080716F"/>
    <w:rsid w:val="00876479"/>
    <w:rsid w:val="008B5A4B"/>
    <w:rsid w:val="008D23EF"/>
    <w:rsid w:val="00904713"/>
    <w:rsid w:val="00927D73"/>
    <w:rsid w:val="009B10B6"/>
    <w:rsid w:val="009E5D27"/>
    <w:rsid w:val="00A23D7A"/>
    <w:rsid w:val="00CA63C6"/>
    <w:rsid w:val="00CB44C7"/>
    <w:rsid w:val="00DC62E1"/>
    <w:rsid w:val="00EC0F74"/>
    <w:rsid w:val="00F4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7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2E94"/>
  </w:style>
  <w:style w:type="paragraph" w:styleId="a7">
    <w:name w:val="footer"/>
    <w:basedOn w:val="a"/>
    <w:link w:val="a8"/>
    <w:uiPriority w:val="99"/>
    <w:unhideWhenUsed/>
    <w:rsid w:val="001C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E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7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2E94"/>
  </w:style>
  <w:style w:type="paragraph" w:styleId="a7">
    <w:name w:val="footer"/>
    <w:basedOn w:val="a"/>
    <w:link w:val="a8"/>
    <w:uiPriority w:val="99"/>
    <w:unhideWhenUsed/>
    <w:rsid w:val="001C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1DE99-1D5C-41A2-B09E-F9CCB8145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2021-01-26T09:34:00Z</dcterms:created>
  <dcterms:modified xsi:type="dcterms:W3CDTF">2021-01-26T13:49:00Z</dcterms:modified>
</cp:coreProperties>
</file>