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2C925C" w14:textId="05A81BA8" w:rsidR="00F866D0" w:rsidRDefault="00F866D0" w:rsidP="00F866D0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МБУК ВР «МЦБ» им. М.В. Наумова</w:t>
      </w:r>
    </w:p>
    <w:p w14:paraId="1D39B461" w14:textId="48F2D5B5" w:rsidR="00F866D0" w:rsidRDefault="00F866D0" w:rsidP="00F866D0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FD5101" wp14:editId="65161CE3">
                <wp:simplePos x="0" y="0"/>
                <wp:positionH relativeFrom="column">
                  <wp:posOffset>5252085</wp:posOffset>
                </wp:positionH>
                <wp:positionV relativeFrom="paragraph">
                  <wp:posOffset>71120</wp:posOffset>
                </wp:positionV>
                <wp:extent cx="1013460" cy="60960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46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32BD8F" w14:textId="20EAD9EB" w:rsidR="00F866D0" w:rsidRPr="00F866D0" w:rsidRDefault="00F866D0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 w:rsidRPr="00F866D0">
                              <w:rPr>
                                <w:sz w:val="44"/>
                                <w:szCs w:val="44"/>
                              </w:rPr>
                              <w:t>6+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FD5101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13.55pt;margin-top:5.6pt;width:79.8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" filled="f" stroked="f" strokeweight=".5pt">
                <v:textbox>
                  <w:txbxContent>
                    <w:p w14:paraId="7332BD8F" w14:textId="20EAD9EB" w:rsidR="00F866D0" w:rsidRPr="00F866D0" w:rsidRDefault="00F866D0">
                      <w:pPr>
                        <w:rPr>
                          <w:sz w:val="44"/>
                          <w:szCs w:val="44"/>
                        </w:rPr>
                      </w:pPr>
                      <w:r w:rsidRPr="00F866D0">
                        <w:rPr>
                          <w:sz w:val="44"/>
                          <w:szCs w:val="44"/>
                        </w:rPr>
                        <w:t>6+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F19653" wp14:editId="2ECF9939">
                <wp:simplePos x="0" y="0"/>
                <wp:positionH relativeFrom="column">
                  <wp:posOffset>5107305</wp:posOffset>
                </wp:positionH>
                <wp:positionV relativeFrom="paragraph">
                  <wp:posOffset>55880</wp:posOffset>
                </wp:positionV>
                <wp:extent cx="815340" cy="601980"/>
                <wp:effectExtent l="0" t="0" r="22860" b="2667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60198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053C30E" id="Овал 1" o:spid="_x0000_s1026" style="position:absolute;margin-left:402.15pt;margin-top:4.4pt;width:64.2pt;height:47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" fillcolor="#4472c4 [3204]" strokecolor="#1f3763 [1604]" strokeweight="1pt">
                <v:stroke joinstyle="miter"/>
              </v:oval>
            </w:pict>
          </mc:Fallback>
        </mc:AlternateContent>
      </w:r>
    </w:p>
    <w:p w14:paraId="7BA0C5BB" w14:textId="77777777" w:rsidR="00F866D0" w:rsidRDefault="00F866D0" w:rsidP="00F866D0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4E57E226" w14:textId="77777777" w:rsidR="00F866D0" w:rsidRDefault="00F866D0" w:rsidP="00F866D0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36DF7FC6" w14:textId="77777777" w:rsidR="00F866D0" w:rsidRDefault="00F866D0" w:rsidP="00F866D0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20C93D0B" w14:textId="77777777" w:rsidR="00F866D0" w:rsidRDefault="00F866D0" w:rsidP="00F866D0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032EC208" w14:textId="589C574C" w:rsidR="00F866D0" w:rsidRPr="00F866D0" w:rsidRDefault="00F866D0" w:rsidP="00F866D0">
      <w:pPr>
        <w:ind w:firstLine="284"/>
        <w:jc w:val="center"/>
        <w:rPr>
          <w:rFonts w:ascii="Times New Roman" w:hAnsi="Times New Roman" w:cs="Times New Roman"/>
          <w:color w:val="2E74B5" w:themeColor="accent5" w:themeShade="BF"/>
          <w:sz w:val="48"/>
          <w:szCs w:val="48"/>
        </w:rPr>
      </w:pPr>
      <w:r w:rsidRPr="00F866D0">
        <w:rPr>
          <w:rFonts w:ascii="Times New Roman" w:hAnsi="Times New Roman" w:cs="Times New Roman"/>
          <w:color w:val="2E74B5" w:themeColor="accent5" w:themeShade="BF"/>
          <w:sz w:val="48"/>
          <w:szCs w:val="48"/>
        </w:rPr>
        <w:t>Дон -наш общий дом</w:t>
      </w:r>
    </w:p>
    <w:p w14:paraId="5EFE9816" w14:textId="7F0C5708" w:rsidR="00F866D0" w:rsidRPr="00F866D0" w:rsidRDefault="00F866D0" w:rsidP="00F866D0">
      <w:pPr>
        <w:ind w:firstLine="284"/>
        <w:jc w:val="center"/>
        <w:rPr>
          <w:rFonts w:ascii="Times New Roman" w:hAnsi="Times New Roman" w:cs="Times New Roman"/>
          <w:sz w:val="36"/>
          <w:szCs w:val="36"/>
        </w:rPr>
      </w:pPr>
      <w:r w:rsidRPr="00F866D0">
        <w:rPr>
          <w:rFonts w:ascii="Times New Roman" w:hAnsi="Times New Roman" w:cs="Times New Roman"/>
          <w:sz w:val="36"/>
          <w:szCs w:val="36"/>
        </w:rPr>
        <w:t>литературно-музыкальный час</w:t>
      </w:r>
    </w:p>
    <w:p w14:paraId="6483C2E5" w14:textId="3B65C316" w:rsidR="00F866D0" w:rsidRDefault="00F866D0" w:rsidP="00F866D0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F866D0">
        <w:drawing>
          <wp:inline distT="0" distB="0" distL="0" distR="0" wp14:anchorId="53F98203" wp14:editId="1B80E88A">
            <wp:extent cx="5242560" cy="35280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FilmGrain/>
                              </a14:imgEffect>
                            </a14:imgLayer>
                          </a14:imgProps>
                        </a:ext>
                      </a:extLst>
                    </a:blip>
                    <a:srcRect l="5003" t="10092" r="6745" b="10719"/>
                    <a:stretch/>
                  </pic:blipFill>
                  <pic:spPr bwMode="auto">
                    <a:xfrm>
                      <a:off x="0" y="0"/>
                      <a:ext cx="5242560" cy="3528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40D24" w14:textId="77777777" w:rsidR="00F866D0" w:rsidRDefault="00F866D0" w:rsidP="00F866D0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Подготовила библиотекарь Ясыревского отдела</w:t>
      </w:r>
    </w:p>
    <w:p w14:paraId="49F9EB5F" w14:textId="77C8CE7B" w:rsidR="00F866D0" w:rsidRDefault="00F866D0" w:rsidP="00F866D0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Л. Одарчук</w:t>
      </w:r>
    </w:p>
    <w:p w14:paraId="6DA62B8F" w14:textId="1AE1F5ED" w:rsidR="00F866D0" w:rsidRDefault="00F866D0" w:rsidP="00F866D0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14:paraId="69A44B01" w14:textId="51AC1E30" w:rsidR="00F866D0" w:rsidRDefault="00F866D0" w:rsidP="00F866D0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530EF266" w14:textId="7F762085" w:rsidR="00F866D0" w:rsidRDefault="00F866D0" w:rsidP="00F866D0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14:paraId="71CA9CFA" w14:textId="00CDDFDF" w:rsidR="00F866D0" w:rsidRDefault="00F866D0" w:rsidP="00F866D0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14:paraId="751218A5" w14:textId="52485958" w:rsidR="00F866D0" w:rsidRDefault="00F866D0" w:rsidP="00F866D0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14:paraId="3C985D76" w14:textId="77777777" w:rsidR="00F866D0" w:rsidRDefault="00F866D0" w:rsidP="00F866D0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14:paraId="6313405A" w14:textId="7498987B" w:rsidR="00F866D0" w:rsidRDefault="00F866D0" w:rsidP="00F866D0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14:paraId="6EE5FC99" w14:textId="3C463F33" w:rsidR="00F866D0" w:rsidRDefault="00F866D0" w:rsidP="00F866D0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2020 год</w:t>
      </w:r>
    </w:p>
    <w:p w14:paraId="2D752C3C" w14:textId="77777777" w:rsidR="00F866D0" w:rsidRDefault="00F866D0" w:rsidP="00F866D0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1F0F973C" w14:textId="0818760B" w:rsidR="00E06248" w:rsidRPr="00F866D0" w:rsidRDefault="00E06248" w:rsidP="00F866D0">
      <w:pPr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"Дон -наш общий дом"</w:t>
      </w:r>
    </w:p>
    <w:p w14:paraId="342996EA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</w:p>
    <w:p w14:paraId="3A8F58BD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Цели и задачи: развивать стремление изучать историю  родного края, прививать любовь к родному краю, сохранять бережное и уважительное отношение к памяти предков, прививать любовь и бережное отношение к донской природе, развивать творческие и коммуникативные способности детей, посредством привлечения к активной деятельности.</w:t>
      </w:r>
    </w:p>
    <w:p w14:paraId="284C1A50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</w:p>
    <w:p w14:paraId="0A9A25C4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Ход мероприятия.</w:t>
      </w:r>
    </w:p>
    <w:p w14:paraId="56A7743E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</w:p>
    <w:p w14:paraId="71235685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Ведущий 1. У каждого человека есть своя малая Родина. Это то место, где он родился и вырос, где жили его предки, где живут его дети. Занавес веков скрывает от нас судьбы тысяч людей, связавших свои жизни с этой землей.</w:t>
      </w:r>
    </w:p>
    <w:p w14:paraId="6F54344D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Каждый из нас, живущий в Донском крае, должен знать о том, кто его предки, какими они были, что ценили, как относились к родине и семье, должен знать историю своего края, гордиться ею, любить свою малую Родину.</w:t>
      </w:r>
    </w:p>
    <w:p w14:paraId="75681832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Если внимательно посмотреть на политико-административную карту России, то на юге европейской её части, чуть севернее пёстро раскрашенного платка республик Северного Кавказа, там, где прорезает равнину голубая лента Дона и плещутся воды самого маленького и мелководного в России Азовского моря, выделяется одна из территорий, по форме напоминающая большую, разросшуюся кисть винограда. Это –Ростовская область, земля, на которой мы живём.</w:t>
      </w:r>
    </w:p>
    <w:p w14:paraId="047DE813" w14:textId="508C3481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13 сентября 1937 года постановлением ВЦИК Азово-Черноморский край был разделён на Краснодарский край с центром в г. Краснодаре и Ростовскую область с центром в г. Ростове-на-Дону. Именно этот день считается днём рождения области.</w:t>
      </w:r>
    </w:p>
    <w:p w14:paraId="110F3192" w14:textId="2DC72A02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Ведущий 2. Мы живем в большой и дружной стране – Россия. Наш Донской край – часть нашей Родины. И сегодня у нас праздник, посвящённый малому уголку нашей Родины – Ростовской области, нашему донскому краю</w:t>
      </w:r>
    </w:p>
    <w:p w14:paraId="0EED735A" w14:textId="77777777" w:rsidR="00E06248" w:rsidRPr="00924E5E" w:rsidRDefault="00E06248" w:rsidP="00F866D0">
      <w:pPr>
        <w:ind w:firstLine="284"/>
        <w:rPr>
          <w:rFonts w:ascii="Times New Roman" w:hAnsi="Times New Roman" w:cs="Times New Roman"/>
          <w:i/>
          <w:iCs/>
          <w:sz w:val="24"/>
          <w:szCs w:val="24"/>
        </w:rPr>
      </w:pPr>
      <w:r w:rsidRPr="00924E5E">
        <w:rPr>
          <w:rFonts w:ascii="Times New Roman" w:hAnsi="Times New Roman" w:cs="Times New Roman"/>
          <w:i/>
          <w:iCs/>
          <w:sz w:val="24"/>
          <w:szCs w:val="24"/>
        </w:rPr>
        <w:t>Видеоролик " Мой край"</w:t>
      </w:r>
    </w:p>
    <w:p w14:paraId="2A27037E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Ведущий 1.  Донской край! Жемчужина Юга России!</w:t>
      </w:r>
    </w:p>
    <w:p w14:paraId="4E654149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Прозрачные акварельные степи,</w:t>
      </w:r>
    </w:p>
    <w:p w14:paraId="471B72E6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Синие излуки донских берегов,</w:t>
      </w:r>
    </w:p>
    <w:p w14:paraId="24DE1C53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Золотые пшеничные поля.</w:t>
      </w:r>
    </w:p>
    <w:p w14:paraId="03AD6C72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Край вольнолюбивых, мужественных,</w:t>
      </w:r>
    </w:p>
    <w:p w14:paraId="2F260963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</w:p>
    <w:p w14:paraId="6142E8BD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Сердечных и гостеприимных людей.</w:t>
      </w:r>
    </w:p>
    <w:p w14:paraId="738C4037" w14:textId="52981D27" w:rsidR="00E06248" w:rsidRPr="00F866D0" w:rsidRDefault="00F866D0" w:rsidP="00F866D0">
      <w:pPr>
        <w:ind w:firstLine="284"/>
        <w:rPr>
          <w:rFonts w:ascii="Times New Roman" w:hAnsi="Times New Roman" w:cs="Times New Roman"/>
          <w:i/>
          <w:iCs/>
          <w:sz w:val="24"/>
          <w:szCs w:val="24"/>
        </w:rPr>
      </w:pPr>
      <w:r w:rsidRPr="00F866D0">
        <w:rPr>
          <w:rFonts w:ascii="Times New Roman" w:hAnsi="Times New Roman" w:cs="Times New Roman"/>
          <w:i/>
          <w:iCs/>
          <w:sz w:val="24"/>
          <w:szCs w:val="24"/>
        </w:rPr>
        <w:t>Музыкальный номер</w:t>
      </w:r>
    </w:p>
    <w:p w14:paraId="668882FA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</w:p>
    <w:p w14:paraId="1E159A8C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(звучит фонограмма: « От чего так в России березы шумят…» гр. Любэ.</w:t>
      </w:r>
    </w:p>
    <w:p w14:paraId="3DD6ABA6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</w:p>
    <w:p w14:paraId="6F83E162" w14:textId="3BCFB0AD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Под музыку на сцену выходят  казак и казачка</w:t>
      </w:r>
      <w:r w:rsidRPr="00F866D0">
        <w:rPr>
          <w:rFonts w:ascii="Times New Roman" w:hAnsi="Times New Roman" w:cs="Times New Roman"/>
          <w:sz w:val="24"/>
          <w:szCs w:val="24"/>
        </w:rPr>
        <w:t>(</w:t>
      </w:r>
      <w:r w:rsidRPr="00F866D0">
        <w:rPr>
          <w:rFonts w:ascii="Times New Roman" w:hAnsi="Times New Roman" w:cs="Times New Roman"/>
          <w:sz w:val="24"/>
          <w:szCs w:val="24"/>
        </w:rPr>
        <w:t>в руках каравай на рушнике)</w:t>
      </w:r>
    </w:p>
    <w:p w14:paraId="316A63E3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</w:p>
    <w:p w14:paraId="5986DBE5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Казак: Добрых гостей встречаем</w:t>
      </w:r>
    </w:p>
    <w:p w14:paraId="3F93037F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Круглым пышным караваем.</w:t>
      </w:r>
    </w:p>
    <w:p w14:paraId="5F44DDD9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Он на блюде расписном</w:t>
      </w:r>
    </w:p>
    <w:p w14:paraId="3FF54A75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С белоснежным рушником.</w:t>
      </w:r>
    </w:p>
    <w:p w14:paraId="79E0988E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Каравай мы вам подносим,</w:t>
      </w:r>
    </w:p>
    <w:p w14:paraId="76ACBAA5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Поклоняясь, отведать просим.</w:t>
      </w:r>
    </w:p>
    <w:p w14:paraId="0805B3C7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Казачка: Жива традиция.</w:t>
      </w:r>
    </w:p>
    <w:p w14:paraId="5A203A89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Жива- от поколенья старшего.</w:t>
      </w:r>
    </w:p>
    <w:p w14:paraId="417EBA2D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Важны обряды и слова,</w:t>
      </w:r>
    </w:p>
    <w:p w14:paraId="1C26DE84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Из прошлого из нашего.</w:t>
      </w:r>
    </w:p>
    <w:p w14:paraId="398488E1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И потому принять изволь,</w:t>
      </w:r>
    </w:p>
    <w:p w14:paraId="5DC297AB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Тот, кто пришёл на праздник,</w:t>
      </w:r>
    </w:p>
    <w:p w14:paraId="2244E66C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На этой праздничной тарелке</w:t>
      </w:r>
    </w:p>
    <w:p w14:paraId="236E2A5C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Из наших рук и хлеб и соль!</w:t>
      </w:r>
    </w:p>
    <w:p w14:paraId="64406F78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 xml:space="preserve"> Чтец 1. </w:t>
      </w:r>
    </w:p>
    <w:p w14:paraId="22A41A0F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Мир вам, люди дорогие!</w:t>
      </w:r>
    </w:p>
    <w:p w14:paraId="69BF70CF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Вы явились в добрый час!</w:t>
      </w:r>
    </w:p>
    <w:p w14:paraId="6B8FD35C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Встречу теплую такую мы готовили для вас.</w:t>
      </w:r>
    </w:p>
    <w:p w14:paraId="7CF0C14D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Хлебосольством и радушьем знаменит Донской наш край</w:t>
      </w:r>
    </w:p>
    <w:p w14:paraId="6C29B019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Здесь для вас и песни русские и медовый каравай!</w:t>
      </w:r>
    </w:p>
    <w:p w14:paraId="16559C08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Чтец 2.</w:t>
      </w:r>
    </w:p>
    <w:p w14:paraId="21508409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По над Доном заря загорается,</w:t>
      </w:r>
    </w:p>
    <w:p w14:paraId="1A94F29D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Слышен шум вековых тополей.</w:t>
      </w:r>
    </w:p>
    <w:p w14:paraId="3D19B4E6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С давних пор казаками Дон славится,</w:t>
      </w:r>
    </w:p>
    <w:p w14:paraId="3EDDC6F4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Он течет среди русских полей.</w:t>
      </w:r>
    </w:p>
    <w:p w14:paraId="20CD1300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Чтец 3.</w:t>
      </w:r>
    </w:p>
    <w:p w14:paraId="2705843C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По над Доном хлеба спелым колосом,</w:t>
      </w:r>
    </w:p>
    <w:p w14:paraId="5F2C1BE4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lastRenderedPageBreak/>
        <w:t>Зашумит, заиграет волна,</w:t>
      </w:r>
    </w:p>
    <w:p w14:paraId="3A36D039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И поют казаки громким голосом –</w:t>
      </w:r>
    </w:p>
    <w:p w14:paraId="7813F629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Эх! Донская моя сторона!</w:t>
      </w:r>
    </w:p>
    <w:p w14:paraId="583A377A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Чтец 4.</w:t>
      </w:r>
    </w:p>
    <w:p w14:paraId="61D1F09F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Льется песня широкая, вольная</w:t>
      </w:r>
    </w:p>
    <w:p w14:paraId="45218F01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Над простором Донских берегов,</w:t>
      </w:r>
    </w:p>
    <w:p w14:paraId="1D82EF01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О тебе, степь родная, раздольная</w:t>
      </w:r>
    </w:p>
    <w:p w14:paraId="7DC76BDA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И о славе Донских казаков!</w:t>
      </w:r>
    </w:p>
    <w:p w14:paraId="12DDDA6C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 xml:space="preserve">Чтец 5.  </w:t>
      </w:r>
    </w:p>
    <w:p w14:paraId="001D673B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Белой чайкой «Ракета» проносится.</w:t>
      </w:r>
    </w:p>
    <w:p w14:paraId="4918A365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Берег. Плещет седая волна.</w:t>
      </w:r>
    </w:p>
    <w:p w14:paraId="4FC0CBC6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Где б мы не были, к тебе сердце просится,</w:t>
      </w:r>
    </w:p>
    <w:p w14:paraId="357EA9E0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Эх! Донская моя сторона!</w:t>
      </w:r>
    </w:p>
    <w:p w14:paraId="5747B457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 xml:space="preserve"> Чтец 6.</w:t>
      </w:r>
    </w:p>
    <w:p w14:paraId="0FA6C3BC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Мы гостей встречаем</w:t>
      </w:r>
    </w:p>
    <w:p w14:paraId="6F655734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Пышным караваем!</w:t>
      </w:r>
    </w:p>
    <w:p w14:paraId="34BB2470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Песня развеселая</w:t>
      </w:r>
    </w:p>
    <w:p w14:paraId="45B0DF05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Далеко слышна!</w:t>
      </w:r>
    </w:p>
    <w:p w14:paraId="20771468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Чтец 7.</w:t>
      </w:r>
    </w:p>
    <w:p w14:paraId="7AB80BAC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На Дону девчата есть, что не можно глаз отвесть.</w:t>
      </w:r>
    </w:p>
    <w:p w14:paraId="267AC28E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А как песни запоют, ноги сами в пляс идут.</w:t>
      </w:r>
    </w:p>
    <w:p w14:paraId="1A454175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А вот и они к нам идут и песню за собою ведут.</w:t>
      </w:r>
    </w:p>
    <w:p w14:paraId="6DECF36D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Чтец 8.</w:t>
      </w:r>
    </w:p>
    <w:p w14:paraId="5A593C6D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Девушки, станичницы!</w:t>
      </w:r>
    </w:p>
    <w:p w14:paraId="60EDD3C3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Станем в хоровод!</w:t>
      </w:r>
    </w:p>
    <w:p w14:paraId="54E4F6A6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Вся земля донская</w:t>
      </w:r>
    </w:p>
    <w:p w14:paraId="4E83A111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Снами запоет!</w:t>
      </w:r>
    </w:p>
    <w:p w14:paraId="03EFECD0" w14:textId="77777777" w:rsidR="00F866D0" w:rsidRPr="00F866D0" w:rsidRDefault="00F866D0" w:rsidP="00F866D0">
      <w:pPr>
        <w:ind w:firstLine="284"/>
        <w:rPr>
          <w:rFonts w:ascii="Times New Roman" w:hAnsi="Times New Roman" w:cs="Times New Roman"/>
          <w:i/>
          <w:iCs/>
          <w:sz w:val="24"/>
          <w:szCs w:val="24"/>
        </w:rPr>
      </w:pPr>
      <w:r w:rsidRPr="00F866D0">
        <w:rPr>
          <w:rFonts w:ascii="Times New Roman" w:hAnsi="Times New Roman" w:cs="Times New Roman"/>
          <w:i/>
          <w:iCs/>
          <w:sz w:val="24"/>
          <w:szCs w:val="24"/>
        </w:rPr>
        <w:t>Музыкальный номер</w:t>
      </w:r>
    </w:p>
    <w:p w14:paraId="17954DF6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Ведущий 2. Донская земля напоена водами широкой и раздольной, щедрой кормилицей – рекой Дон!</w:t>
      </w:r>
    </w:p>
    <w:p w14:paraId="0C6C896F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(звучит фонограмма « Ты неси меня река…» гр. Любэ.</w:t>
      </w:r>
    </w:p>
    <w:p w14:paraId="66F6915A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Под музыку на сцену выходят чтецы.)</w:t>
      </w:r>
    </w:p>
    <w:p w14:paraId="1C331AC4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lastRenderedPageBreak/>
        <w:t>Чтец 8.</w:t>
      </w:r>
    </w:p>
    <w:p w14:paraId="7CF9B28B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Откуда Дон берет начало…</w:t>
      </w:r>
    </w:p>
    <w:p w14:paraId="40CDFCE1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Где скрыта вечная струя,</w:t>
      </w:r>
    </w:p>
    <w:p w14:paraId="5E8E1A99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Что вниз, по руслу величаво</w:t>
      </w:r>
    </w:p>
    <w:p w14:paraId="5641F530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Уходит в дальние края!</w:t>
      </w:r>
    </w:p>
    <w:p w14:paraId="2094FE03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Под невысокою березкой</w:t>
      </w:r>
    </w:p>
    <w:p w14:paraId="7B678D51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Начало Дон свое берет.</w:t>
      </w:r>
    </w:p>
    <w:p w14:paraId="36361CF6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Из-под травы земли московской</w:t>
      </w:r>
    </w:p>
    <w:p w14:paraId="435F6678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С Ивана-озера течет.</w:t>
      </w:r>
    </w:p>
    <w:p w14:paraId="3DEAF318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Чтец 9.</w:t>
      </w:r>
    </w:p>
    <w:p w14:paraId="3F77852D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Разольется – сердце, радуясь,</w:t>
      </w:r>
    </w:p>
    <w:p w14:paraId="254F392F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С ним всплывает налегке…</w:t>
      </w:r>
    </w:p>
    <w:p w14:paraId="2FC1EEC6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Обмелеет – сердце падает,</w:t>
      </w:r>
    </w:p>
    <w:p w14:paraId="05E496CC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Бьется рыбой на песке…</w:t>
      </w:r>
    </w:p>
    <w:p w14:paraId="31CFF47F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Вздыбит волны – желто-бурые</w:t>
      </w:r>
    </w:p>
    <w:p w14:paraId="5D0B425C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Сохнут пятна дна его…</w:t>
      </w:r>
    </w:p>
    <w:p w14:paraId="0325296A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Но всегда мой Дон на уровне</w:t>
      </w:r>
    </w:p>
    <w:p w14:paraId="2F13FF05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Сердца, сердца моего!</w:t>
      </w:r>
    </w:p>
    <w:p w14:paraId="2D2B23DB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 xml:space="preserve"> Чтец 10.</w:t>
      </w:r>
    </w:p>
    <w:p w14:paraId="2CDC4AF9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Ой, ты Дон, ты наша Родина,</w:t>
      </w:r>
    </w:p>
    <w:p w14:paraId="7D17B474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Вековечный богатырь!</w:t>
      </w:r>
    </w:p>
    <w:p w14:paraId="7C60A201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Дон ты вольный и раздольный</w:t>
      </w:r>
    </w:p>
    <w:p w14:paraId="3EC77AB4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Разлился и вдаль и вширь!</w:t>
      </w:r>
    </w:p>
    <w:p w14:paraId="770EBFEC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Дети все твои родные,</w:t>
      </w:r>
    </w:p>
    <w:p w14:paraId="0721F4A2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Наш любимый Тихий Дон,</w:t>
      </w:r>
    </w:p>
    <w:p w14:paraId="2A14FDD6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Шлют казачии приветы</w:t>
      </w:r>
    </w:p>
    <w:p w14:paraId="71860AB4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До сырой земли поклон!</w:t>
      </w:r>
    </w:p>
    <w:p w14:paraId="265C97E5" w14:textId="77777777" w:rsidR="00F866D0" w:rsidRPr="00F866D0" w:rsidRDefault="00F866D0" w:rsidP="00F866D0">
      <w:pPr>
        <w:ind w:firstLine="284"/>
        <w:rPr>
          <w:rFonts w:ascii="Times New Roman" w:hAnsi="Times New Roman" w:cs="Times New Roman"/>
          <w:i/>
          <w:iCs/>
          <w:sz w:val="24"/>
          <w:szCs w:val="24"/>
        </w:rPr>
      </w:pPr>
      <w:r w:rsidRPr="00F866D0">
        <w:rPr>
          <w:rFonts w:ascii="Times New Roman" w:hAnsi="Times New Roman" w:cs="Times New Roman"/>
          <w:i/>
          <w:iCs/>
          <w:sz w:val="24"/>
          <w:szCs w:val="24"/>
        </w:rPr>
        <w:t>Музыкальный номер</w:t>
      </w:r>
    </w:p>
    <w:p w14:paraId="43C1C0ED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Казак.</w:t>
      </w:r>
    </w:p>
    <w:p w14:paraId="2692FBD2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Я родом из Донского края</w:t>
      </w:r>
    </w:p>
    <w:p w14:paraId="1BCF118C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На свете нет прекрасней рая</w:t>
      </w:r>
    </w:p>
    <w:p w14:paraId="5DB51C99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Простор степей, простор песков</w:t>
      </w:r>
    </w:p>
    <w:p w14:paraId="7573B1A9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lastRenderedPageBreak/>
        <w:t>Великий и могучий Дон,</w:t>
      </w:r>
    </w:p>
    <w:p w14:paraId="56163FA9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Он с Волгой нежной обручён</w:t>
      </w:r>
    </w:p>
    <w:p w14:paraId="27C4DDA9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Прекрасней здесь живёт народ.</w:t>
      </w:r>
    </w:p>
    <w:p w14:paraId="1365CF9D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Казаки – мир его зовёт</w:t>
      </w:r>
    </w:p>
    <w:p w14:paraId="2FA7B53E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Казак –опора всей России</w:t>
      </w:r>
    </w:p>
    <w:p w14:paraId="01087B41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Он воевал всегда красиво.</w:t>
      </w:r>
    </w:p>
    <w:p w14:paraId="202410A2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Гордится им святая Русь</w:t>
      </w:r>
    </w:p>
    <w:p w14:paraId="41C49EAD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Гордятся все, и я горжусь</w:t>
      </w:r>
    </w:p>
    <w:p w14:paraId="6A1CB149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Звучит Гимн Всевеликого Войска Донского (видеоролик)</w:t>
      </w:r>
    </w:p>
    <w:p w14:paraId="0B983772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Ведущий 2: Если ты родился и вырос в Донском крае, отсюда вступил в большую жизнь, ты никогда не перестанешь любить его и гордиться им.</w:t>
      </w:r>
    </w:p>
    <w:p w14:paraId="67D9D073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Чтец 1.</w:t>
      </w:r>
    </w:p>
    <w:p w14:paraId="79CF1600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Гляжу в простор необозримый</w:t>
      </w:r>
    </w:p>
    <w:p w14:paraId="4C3C92E1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И журавлям машу рукой.</w:t>
      </w:r>
    </w:p>
    <w:p w14:paraId="64A77D0D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Привет тебе, мой край любимый,</w:t>
      </w:r>
    </w:p>
    <w:p w14:paraId="144F7E95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Навеки сердцу дорогой.</w:t>
      </w:r>
    </w:p>
    <w:p w14:paraId="4E602498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Поля раскинулись без края,</w:t>
      </w:r>
    </w:p>
    <w:p w14:paraId="1F0B483D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Шумят высокие хлеба,</w:t>
      </w:r>
    </w:p>
    <w:p w14:paraId="1E0FEA39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Россия, милая, родная,</w:t>
      </w:r>
    </w:p>
    <w:p w14:paraId="0B25E6E5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 xml:space="preserve">Моя счастливая судьба. </w:t>
      </w:r>
    </w:p>
    <w:p w14:paraId="4A6E26C9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Чтец 2:</w:t>
      </w:r>
    </w:p>
    <w:p w14:paraId="77D30FB4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В родной степи шумят моря и реки,</w:t>
      </w:r>
    </w:p>
    <w:p w14:paraId="7C2CFA35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Цветут сады, колышутся поля.</w:t>
      </w:r>
    </w:p>
    <w:p w14:paraId="48032A02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Очаровала ты меня навеки,</w:t>
      </w:r>
    </w:p>
    <w:p w14:paraId="19EE6A22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 xml:space="preserve">Моя Донщина, родина моя! </w:t>
      </w:r>
    </w:p>
    <w:p w14:paraId="0E1B4E74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Чтец 3:</w:t>
      </w:r>
    </w:p>
    <w:p w14:paraId="5C66E4DA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Любимый край степной…</w:t>
      </w:r>
    </w:p>
    <w:p w14:paraId="5BAEDD39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 xml:space="preserve"> Любимый край Донкой</w:t>
      </w:r>
    </w:p>
    <w:p w14:paraId="1B6C74E8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 xml:space="preserve"> и луг цветущий здесь весной…</w:t>
      </w:r>
    </w:p>
    <w:p w14:paraId="304CCB93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 xml:space="preserve"> И степь Донская всегда со мной</w:t>
      </w:r>
    </w:p>
    <w:p w14:paraId="37FEB470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 xml:space="preserve"> И вся вот эта красота …</w:t>
      </w:r>
    </w:p>
    <w:p w14:paraId="262F98FB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 xml:space="preserve"> Казачья Родина моя !</w:t>
      </w:r>
    </w:p>
    <w:p w14:paraId="493BE5BC" w14:textId="77777777" w:rsidR="00F866D0" w:rsidRPr="00F866D0" w:rsidRDefault="00F866D0" w:rsidP="00F866D0">
      <w:pPr>
        <w:ind w:firstLine="284"/>
        <w:rPr>
          <w:rFonts w:ascii="Times New Roman" w:hAnsi="Times New Roman" w:cs="Times New Roman"/>
          <w:i/>
          <w:iCs/>
          <w:sz w:val="24"/>
          <w:szCs w:val="24"/>
        </w:rPr>
      </w:pPr>
      <w:r w:rsidRPr="00F866D0">
        <w:rPr>
          <w:rFonts w:ascii="Times New Roman" w:hAnsi="Times New Roman" w:cs="Times New Roman"/>
          <w:i/>
          <w:iCs/>
          <w:sz w:val="24"/>
          <w:szCs w:val="24"/>
        </w:rPr>
        <w:lastRenderedPageBreak/>
        <w:t>Музыкальный номер</w:t>
      </w:r>
    </w:p>
    <w:p w14:paraId="3A8EFBF4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Выходят старый казак и внук Гриша.</w:t>
      </w:r>
    </w:p>
    <w:p w14:paraId="2007B95E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Старый казак: Ох, добре песню играют! Любо!</w:t>
      </w:r>
    </w:p>
    <w:p w14:paraId="502F9CB7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Гриша: Деда, а вот как слышу песню, нашу казачью, так вроде Дон наш батюшка волною серебрится, девки гутарють. А то конь наметом пошел. И так сладко делается, как жеребенок до мамки тянется.</w:t>
      </w:r>
    </w:p>
    <w:p w14:paraId="756C45C6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Старый казак: Да, сынку, такие песни играть умеют казаки, потому как народ красивый, сильный, добрый, как Дон родимый.</w:t>
      </w:r>
    </w:p>
    <w:p w14:paraId="6927C907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Гриша: Дедуня, мы тут с ребятами поспорили, кто главней: казак или казачка?</w:t>
      </w:r>
    </w:p>
    <w:p w14:paraId="68D65EC7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Ст. казак: Что спорить тут? А никто не главней. Главней – природа – мать, земля наша донская, что кормит нас, силу, красу нам дает. Дон наш могучий, что нас мудрыми делает, учит силу к делу прилагать, а не к безделью. А дите человеческое, коли у природы учится – добрым человеком станет, малого да слабого не обидит, старого уважит. Про то и песни наши поются.</w:t>
      </w:r>
    </w:p>
    <w:p w14:paraId="05C48909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Гриша: Дедуня, а мы тоже с ребятами песню казачью знаем.</w:t>
      </w:r>
    </w:p>
    <w:p w14:paraId="5BAE9E7E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Старый казак: Так позови ребят и сыграйте песню, а я послушаю.</w:t>
      </w:r>
    </w:p>
    <w:p w14:paraId="754CC8C5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Гриша: Ребята!</w:t>
      </w:r>
    </w:p>
    <w:p w14:paraId="1B5FEBA5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i/>
          <w:iCs/>
          <w:sz w:val="24"/>
          <w:szCs w:val="24"/>
        </w:rPr>
      </w:pPr>
      <w:r w:rsidRPr="00F866D0">
        <w:rPr>
          <w:rFonts w:ascii="Times New Roman" w:hAnsi="Times New Roman" w:cs="Times New Roman"/>
          <w:i/>
          <w:iCs/>
          <w:sz w:val="24"/>
          <w:szCs w:val="24"/>
        </w:rPr>
        <w:t>Звучит песня «Эх, казачата»</w:t>
      </w:r>
    </w:p>
    <w:p w14:paraId="16D1C5F8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Старый казак: Любо!</w:t>
      </w:r>
    </w:p>
    <w:p w14:paraId="260A9609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 xml:space="preserve">Ведущий 1: </w:t>
      </w:r>
    </w:p>
    <w:p w14:paraId="7F2A8CC4" w14:textId="7BBC3EE6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 xml:space="preserve">Это наша родная сторонка, наша малая родина, наш дом, наша жизнь, наша песня и наша судьба, Ростовская область, </w:t>
      </w:r>
      <w:r w:rsidRPr="00F866D0">
        <w:rPr>
          <w:rFonts w:ascii="Times New Roman" w:hAnsi="Times New Roman" w:cs="Times New Roman"/>
          <w:sz w:val="24"/>
          <w:szCs w:val="24"/>
        </w:rPr>
        <w:t>Волгодонской</w:t>
      </w:r>
      <w:r w:rsidRPr="00F866D0">
        <w:rPr>
          <w:rFonts w:ascii="Times New Roman" w:hAnsi="Times New Roman" w:cs="Times New Roman"/>
          <w:sz w:val="24"/>
          <w:szCs w:val="24"/>
        </w:rPr>
        <w:t xml:space="preserve"> район, </w:t>
      </w:r>
      <w:r w:rsidRPr="00F866D0">
        <w:rPr>
          <w:rFonts w:ascii="Times New Roman" w:hAnsi="Times New Roman" w:cs="Times New Roman"/>
          <w:sz w:val="24"/>
          <w:szCs w:val="24"/>
        </w:rPr>
        <w:t>станица Романовская</w:t>
      </w:r>
      <w:r w:rsidRPr="00F866D0">
        <w:rPr>
          <w:rFonts w:ascii="Times New Roman" w:hAnsi="Times New Roman" w:cs="Times New Roman"/>
          <w:sz w:val="24"/>
          <w:szCs w:val="24"/>
        </w:rPr>
        <w:t>.</w:t>
      </w:r>
    </w:p>
    <w:p w14:paraId="7798AAF5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Чтец 3:</w:t>
      </w:r>
    </w:p>
    <w:p w14:paraId="507F8E7C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Как же нам тобою не гордиться,</w:t>
      </w:r>
    </w:p>
    <w:p w14:paraId="72C1E06F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Как нам эту землю не любить.</w:t>
      </w:r>
    </w:p>
    <w:p w14:paraId="37252B3E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Ростовской области частицу,</w:t>
      </w:r>
    </w:p>
    <w:p w14:paraId="0BF8C925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Без которой нам нельзя прожить.</w:t>
      </w:r>
    </w:p>
    <w:p w14:paraId="2EDC4A43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Чтец 4:</w:t>
      </w:r>
    </w:p>
    <w:p w14:paraId="5419B206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Край степной! Дай надышаться</w:t>
      </w:r>
    </w:p>
    <w:p w14:paraId="47B5D867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Вольной далью, зеленью полей,</w:t>
      </w:r>
    </w:p>
    <w:p w14:paraId="5DD94DFE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Не устану никогда влюбляться</w:t>
      </w:r>
    </w:p>
    <w:p w14:paraId="1C74D931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В прелесть малой родины моей.</w:t>
      </w:r>
    </w:p>
    <w:p w14:paraId="6FD7BFBC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Малая – не значит,</w:t>
      </w:r>
    </w:p>
    <w:p w14:paraId="2EAEB721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Что пылинка…</w:t>
      </w:r>
    </w:p>
    <w:p w14:paraId="3E900CE9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Не вместить ее в груди.</w:t>
      </w:r>
    </w:p>
    <w:p w14:paraId="7B11AE8C" w14:textId="665AE8EB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lastRenderedPageBreak/>
        <w:t xml:space="preserve">Стала ты для нас </w:t>
      </w:r>
      <w:r w:rsidRPr="00F866D0">
        <w:rPr>
          <w:rFonts w:ascii="Times New Roman" w:hAnsi="Times New Roman" w:cs="Times New Roman"/>
          <w:sz w:val="24"/>
          <w:szCs w:val="24"/>
        </w:rPr>
        <w:t>Романовская</w:t>
      </w:r>
    </w:p>
    <w:p w14:paraId="706233E8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</w:p>
    <w:p w14:paraId="026E3FA6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Тем, что есть и будет впереди.</w:t>
      </w:r>
    </w:p>
    <w:p w14:paraId="5A39E261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Чтец: Родина моя, мой Дон, моя Россия!</w:t>
      </w:r>
    </w:p>
    <w:p w14:paraId="39B8AF22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Как сказать тебе, что я тебя люблю.</w:t>
      </w:r>
    </w:p>
    <w:p w14:paraId="5377DFFA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Эту реку, это небо синее</w:t>
      </w:r>
    </w:p>
    <w:p w14:paraId="5EDD42C1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Эту жизнь в моём родном краю,</w:t>
      </w:r>
    </w:p>
    <w:p w14:paraId="41847480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Этот дождь и эти вьюги злые,</w:t>
      </w:r>
    </w:p>
    <w:p w14:paraId="7DB255B9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Эти клёны, эти тополя…</w:t>
      </w:r>
    </w:p>
    <w:p w14:paraId="4768D3CF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Родина моя, мой Дон, моя Россия,</w:t>
      </w:r>
    </w:p>
    <w:p w14:paraId="5D867250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Как сказать, что я люблю тебя!</w:t>
      </w:r>
    </w:p>
    <w:p w14:paraId="662D9BFD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Казак и казачок (хором)</w:t>
      </w:r>
    </w:p>
    <w:p w14:paraId="7EC6179E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 xml:space="preserve">Вот и настал момент прощанья, </w:t>
      </w:r>
    </w:p>
    <w:p w14:paraId="1084F905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Будет краткой наша речь.</w:t>
      </w:r>
    </w:p>
    <w:p w14:paraId="5851E897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Говорим мы «До свиданья,</w:t>
      </w:r>
    </w:p>
    <w:p w14:paraId="5954D666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До счастливых новых встреч!»</w:t>
      </w:r>
    </w:p>
    <w:p w14:paraId="14439DE1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 xml:space="preserve">Ведущий 2. Вот и подошло к концу наше путешествие. Я точно знаю, вы очень любите свою малую Родину, свято храните традиции своего народа. Надеюсь, что вы многое узнали о Донском крае, будете любить и помнить свою малую Родину, где бы вы не оказались. Вам, ребята, нужно защитить и сохранить казачий край, делами приумножить его красоту и богатство! </w:t>
      </w:r>
    </w:p>
    <w:p w14:paraId="010C7E69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</w:p>
    <w:p w14:paraId="575A2210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Список используемых источников:</w:t>
      </w:r>
    </w:p>
    <w:p w14:paraId="34161FB7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А. Сафронов «Стихотворения, песни, поэмы» Москва 1971г.</w:t>
      </w:r>
    </w:p>
    <w:p w14:paraId="4E06C478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М. Шолохов «Тихий Дон»</w:t>
      </w:r>
    </w:p>
    <w:p w14:paraId="08C743EB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Н. Келин «Степные песни» сборник стихов</w:t>
      </w:r>
    </w:p>
    <w:p w14:paraId="18FF13B1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Ю. А. Жданов « Природа Донского края» Ростовское книжное издательство 1975г.</w:t>
      </w:r>
    </w:p>
    <w:p w14:paraId="6C691EB7" w14:textId="77777777" w:rsidR="00E06248" w:rsidRPr="00F866D0" w:rsidRDefault="00E06248" w:rsidP="00F866D0">
      <w:pPr>
        <w:ind w:firstLine="284"/>
        <w:rPr>
          <w:rFonts w:ascii="Times New Roman" w:hAnsi="Times New Roman" w:cs="Times New Roman"/>
          <w:sz w:val="24"/>
          <w:szCs w:val="24"/>
        </w:rPr>
      </w:pPr>
      <w:r w:rsidRPr="00F866D0">
        <w:rPr>
          <w:rFonts w:ascii="Times New Roman" w:hAnsi="Times New Roman" w:cs="Times New Roman"/>
          <w:sz w:val="24"/>
          <w:szCs w:val="24"/>
        </w:rPr>
        <w:t>Хрестоматия по истории казачества. Ростов-на-Дону 1992г.</w:t>
      </w:r>
    </w:p>
    <w:p w14:paraId="314D940F" w14:textId="77777777" w:rsidR="00740165" w:rsidRDefault="00924E5E"/>
    <w:sectPr w:rsidR="007401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4FB"/>
    <w:rsid w:val="003514FB"/>
    <w:rsid w:val="005D1517"/>
    <w:rsid w:val="008013C7"/>
    <w:rsid w:val="009150BF"/>
    <w:rsid w:val="00924E5E"/>
    <w:rsid w:val="00B03D8D"/>
    <w:rsid w:val="00D85DE3"/>
    <w:rsid w:val="00E06248"/>
    <w:rsid w:val="00E43752"/>
    <w:rsid w:val="00F86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5FCEC6"/>
  <w15:chartTrackingRefBased/>
  <w15:docId w15:val="{66BA344D-032C-4101-A551-187B90C61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1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D1517"/>
    <w:rPr>
      <w:b/>
      <w:bCs/>
    </w:rPr>
  </w:style>
  <w:style w:type="character" w:styleId="a4">
    <w:name w:val="Emphasis"/>
    <w:basedOn w:val="a0"/>
    <w:uiPriority w:val="20"/>
    <w:qFormat/>
    <w:rsid w:val="005D151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F2BCF-39F8-43B9-B305-BD9CF260B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8</Pages>
  <Words>1193</Words>
  <Characters>6806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Бекаева</dc:creator>
  <cp:keywords/>
  <dc:description/>
  <cp:lastModifiedBy>Светлана Бекаева</cp:lastModifiedBy>
  <cp:revision>2</cp:revision>
  <dcterms:created xsi:type="dcterms:W3CDTF">2020-12-20T19:23:00Z</dcterms:created>
  <dcterms:modified xsi:type="dcterms:W3CDTF">2020-12-20T19:43:00Z</dcterms:modified>
</cp:coreProperties>
</file>