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34" w:rsidRPr="00A21034" w:rsidRDefault="00A21034" w:rsidP="00A210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034" w:rsidRPr="00A21034" w:rsidRDefault="00A21034" w:rsidP="00A210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21034">
        <w:rPr>
          <w:rFonts w:ascii="Times New Roman" w:hAnsi="Times New Roman" w:cs="Times New Roman"/>
          <w:b/>
          <w:sz w:val="28"/>
          <w:szCs w:val="28"/>
        </w:rPr>
        <w:t>+</w:t>
      </w:r>
    </w:p>
    <w:p w:rsidR="00A21034" w:rsidRPr="00A21034" w:rsidRDefault="00A21034" w:rsidP="00A21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A21034" w:rsidRPr="00A21034" w:rsidRDefault="00A21034" w:rsidP="00A21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A21034" w:rsidRPr="00A21034" w:rsidRDefault="00A21034" w:rsidP="00A210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1034" w:rsidRPr="00A21034" w:rsidRDefault="00A21034" w:rsidP="00A210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034" w:rsidRPr="00A21034" w:rsidRDefault="00A21034" w:rsidP="00A21034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A21034">
        <w:rPr>
          <w:rFonts w:ascii="Times New Roman" w:hAnsi="Times New Roman" w:cs="Times New Roman"/>
          <w:b/>
          <w:color w:val="7030A0"/>
          <w:sz w:val="32"/>
          <w:szCs w:val="32"/>
        </w:rPr>
        <w:t>«С литературными героями за чаем не скучаем»</w:t>
      </w:r>
    </w:p>
    <w:p w:rsidR="00A21034" w:rsidRPr="00A21034" w:rsidRDefault="00A21034" w:rsidP="00A210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р</w:t>
      </w:r>
      <w:r w:rsidRPr="00A21034">
        <w:rPr>
          <w:rFonts w:ascii="Times New Roman" w:hAnsi="Times New Roman" w:cs="Times New Roman"/>
          <w:bCs/>
          <w:iCs/>
          <w:sz w:val="32"/>
          <w:szCs w:val="32"/>
        </w:rPr>
        <w:t>екомендательный список литературы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к международному дню чая</w:t>
      </w:r>
    </w:p>
    <w:p w:rsidR="00A21034" w:rsidRPr="00A21034" w:rsidRDefault="00A21034" w:rsidP="00A210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1034" w:rsidRPr="00A21034" w:rsidRDefault="00A21034" w:rsidP="00A210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3778" cy="4392000"/>
            <wp:effectExtent l="0" t="0" r="8890" b="8890"/>
            <wp:docPr id="11" name="Рисунок 11" descr="C:\Users\Библиотека\Desktop\Чай\Из детских книг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Чай\Из детских книг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78" cy="43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034" w:rsidRPr="00A21034" w:rsidRDefault="00A21034" w:rsidP="00A210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034" w:rsidRPr="00A21034" w:rsidRDefault="00A21034" w:rsidP="00A210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034" w:rsidRPr="00A21034" w:rsidRDefault="00A21034" w:rsidP="00A210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034" w:rsidRPr="00A21034" w:rsidRDefault="00A21034" w:rsidP="00A210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034" w:rsidRPr="00A21034" w:rsidRDefault="00A21034" w:rsidP="00A210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034" w:rsidRPr="00A21034" w:rsidRDefault="00A21034" w:rsidP="00A2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21034" w:rsidRPr="00A21034" w:rsidRDefault="00A21034" w:rsidP="00A2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главный библиотекарь</w:t>
      </w:r>
    </w:p>
    <w:p w:rsidR="00A21034" w:rsidRPr="00A21034" w:rsidRDefault="00A21034" w:rsidP="00A2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A21034" w:rsidRPr="00A21034" w:rsidRDefault="00A21034" w:rsidP="00A2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A21034" w:rsidRPr="00A21034" w:rsidRDefault="00A21034" w:rsidP="00A21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п. Солнечный</w:t>
      </w:r>
    </w:p>
    <w:p w:rsidR="00A21034" w:rsidRPr="00A21034" w:rsidRDefault="00A21034" w:rsidP="00A21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2019г.</w:t>
      </w:r>
    </w:p>
    <w:p w:rsidR="00A21034" w:rsidRPr="00A21034" w:rsidRDefault="00A21034" w:rsidP="00A21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034" w:rsidRPr="00A21034" w:rsidRDefault="00A21034" w:rsidP="00A21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034" w:rsidRPr="00A21034" w:rsidRDefault="00A21034" w:rsidP="00A21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034" w:rsidRDefault="00A21034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974A2" w:rsidRPr="00A21034">
        <w:rPr>
          <w:rFonts w:ascii="Times New Roman" w:hAnsi="Times New Roman" w:cs="Times New Roman"/>
          <w:sz w:val="28"/>
          <w:szCs w:val="28"/>
        </w:rPr>
        <w:t>Черный и зеленый, белый и красный, китайский и индийский, листовой и в пакетиках, сладкий и даже соленый, с молоком и без. И это все о нем – о чае. На календаре 15 декабря – Международный день чая. Пить его с плюшками или с сушками, с сахарком вприкуску или с шоколадкой, из термоса или из самовара, сидя в лесу или паря над землей? Решать вам.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4A2" w:rsidRPr="00A21034" w:rsidRDefault="00A21034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Уважаемый читатель! Я</w:t>
      </w:r>
      <w:r w:rsidR="004974A2" w:rsidRPr="00A21034">
        <w:rPr>
          <w:rFonts w:ascii="Times New Roman" w:hAnsi="Times New Roman" w:cs="Times New Roman"/>
          <w:sz w:val="28"/>
          <w:szCs w:val="28"/>
        </w:rPr>
        <w:t xml:space="preserve"> </w:t>
      </w:r>
      <w:r w:rsidR="00FC3ED5">
        <w:rPr>
          <w:rFonts w:ascii="Times New Roman" w:hAnsi="Times New Roman" w:cs="Times New Roman"/>
          <w:sz w:val="28"/>
          <w:szCs w:val="28"/>
        </w:rPr>
        <w:t>предлагаю тебе подб</w:t>
      </w:r>
      <w:r>
        <w:rPr>
          <w:rFonts w:ascii="Times New Roman" w:hAnsi="Times New Roman" w:cs="Times New Roman"/>
          <w:sz w:val="28"/>
          <w:szCs w:val="28"/>
        </w:rPr>
        <w:t>орку художественных произведений, которая расскажет, где,</w:t>
      </w:r>
      <w:r w:rsidR="004974A2" w:rsidRPr="00A21034">
        <w:rPr>
          <w:rFonts w:ascii="Times New Roman" w:hAnsi="Times New Roman" w:cs="Times New Roman"/>
          <w:sz w:val="28"/>
          <w:szCs w:val="28"/>
        </w:rPr>
        <w:t xml:space="preserve"> с какими лакомствами и при каких обстоятельствах любили пить чай литературные герои.</w:t>
      </w:r>
    </w:p>
    <w:p w:rsidR="009C7E25" w:rsidRDefault="009C7E25" w:rsidP="00A2103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9C7E25" w:rsidRPr="009C7E25" w:rsidRDefault="009C7E25" w:rsidP="00A2103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4974A2" w:rsidRPr="00A21034" w:rsidRDefault="004974A2" w:rsidP="00A21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Чай с молоком и крендельком</w:t>
      </w:r>
    </w:p>
    <w:p w:rsidR="004974A2" w:rsidRPr="00A21034" w:rsidRDefault="009C7E25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E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1962150</wp:posOffset>
            </wp:positionV>
            <wp:extent cx="1350000" cy="1800000"/>
            <wp:effectExtent l="0" t="0" r="3175" b="0"/>
            <wp:wrapSquare wrapText="bothSides"/>
            <wp:docPr id="12" name="Рисунок 12" descr="https://im0-tub-ru.yandex.net/i?id=ded6a1acb142af5f9789ebab6c50d76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ded6a1acb142af5f9789ebab6c50d76c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4A2" w:rsidRPr="00A21034">
        <w:rPr>
          <w:rFonts w:ascii="Times New Roman" w:hAnsi="Times New Roman" w:cs="Times New Roman"/>
          <w:sz w:val="28"/>
          <w:szCs w:val="28"/>
        </w:rPr>
        <w:t>Даже звери и насекомые не представляют себе настоящего праздничного застолья без чаепития</w:t>
      </w:r>
      <w:bookmarkStart w:id="0" w:name="_GoBack"/>
      <w:bookmarkEnd w:id="0"/>
      <w:r w:rsidR="004974A2" w:rsidRPr="00A21034">
        <w:rPr>
          <w:rFonts w:ascii="Times New Roman" w:hAnsi="Times New Roman" w:cs="Times New Roman"/>
          <w:sz w:val="28"/>
          <w:szCs w:val="28"/>
        </w:rPr>
        <w:t xml:space="preserve">. Одна из самых известных героинь Корнея </w:t>
      </w:r>
      <w:r>
        <w:rPr>
          <w:rFonts w:ascii="Times New Roman" w:hAnsi="Times New Roman" w:cs="Times New Roman"/>
          <w:sz w:val="28"/>
          <w:szCs w:val="28"/>
        </w:rPr>
        <w:t xml:space="preserve">Ивановича </w:t>
      </w:r>
      <w:r w:rsidR="004974A2" w:rsidRPr="00A21034">
        <w:rPr>
          <w:rFonts w:ascii="Times New Roman" w:hAnsi="Times New Roman" w:cs="Times New Roman"/>
          <w:sz w:val="28"/>
          <w:szCs w:val="28"/>
        </w:rPr>
        <w:t>Чуковского, Муха-Цокотуха в день своих именин потчует дорогих гостей именно этим ароматным напитком:</w:t>
      </w:r>
    </w:p>
    <w:p w:rsidR="004974A2" w:rsidRDefault="004974A2" w:rsidP="009C7E2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21034">
        <w:rPr>
          <w:rFonts w:ascii="Times New Roman" w:hAnsi="Times New Roman" w:cs="Times New Roman"/>
          <w:i/>
          <w:iCs/>
          <w:sz w:val="28"/>
          <w:szCs w:val="28"/>
        </w:rPr>
        <w:t>«Муха, Муха-Цокотуха,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Позолоченное брюхо!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Муха по полю пошла,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Муха денежку нашла.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Пошла Муха на базар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И купила самовар: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“Приходите, тараканы,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Я вас чаем угощу!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Тараканы прибегали,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Все стаканы выпивали,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А букашки —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По три чашки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С молоком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И крендельком: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Нынче Муха-Цокотуха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br/>
        <w:t>Именинница!»</w:t>
      </w:r>
    </w:p>
    <w:p w:rsidR="009C7E25" w:rsidRPr="009C7E25" w:rsidRDefault="009C7E25" w:rsidP="009C7E2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974A2" w:rsidRPr="00A21034" w:rsidRDefault="004974A2" w:rsidP="009C7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Чай в лягушачьих лапках</w:t>
      </w:r>
    </w:p>
    <w:p w:rsidR="004974A2" w:rsidRPr="00A21034" w:rsidRDefault="009C7E25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98F826" wp14:editId="1A74A705">
            <wp:simplePos x="0" y="0"/>
            <wp:positionH relativeFrom="margin">
              <wp:posOffset>-74295</wp:posOffset>
            </wp:positionH>
            <wp:positionV relativeFrom="margin">
              <wp:posOffset>6772275</wp:posOffset>
            </wp:positionV>
            <wp:extent cx="1424571" cy="1800000"/>
            <wp:effectExtent l="0" t="0" r="4445" b="0"/>
            <wp:wrapSquare wrapText="bothSides"/>
            <wp:docPr id="8" name="Рисунок 8" descr="https://want2read.ru/wp-content/uploads/2018/12/lyag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ant2read.ru/wp-content/uploads/2018/12/lyagush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4A2" w:rsidRPr="00A21034">
        <w:rPr>
          <w:rFonts w:ascii="Times New Roman" w:hAnsi="Times New Roman" w:cs="Times New Roman"/>
          <w:sz w:val="28"/>
          <w:szCs w:val="28"/>
        </w:rPr>
        <w:t xml:space="preserve">А вот у сказочника Геннадия Цыферова книжка так и называется – «Как лягушки </w:t>
      </w:r>
      <w:r>
        <w:rPr>
          <w:rFonts w:ascii="Times New Roman" w:hAnsi="Times New Roman" w:cs="Times New Roman"/>
          <w:sz w:val="28"/>
          <w:szCs w:val="28"/>
        </w:rPr>
        <w:t xml:space="preserve">чай пили». Как? А очень просто: </w:t>
      </w:r>
      <w:r w:rsidR="004974A2" w:rsidRPr="00A21034">
        <w:rPr>
          <w:rFonts w:ascii="Times New Roman" w:hAnsi="Times New Roman" w:cs="Times New Roman"/>
          <w:i/>
          <w:iCs/>
          <w:sz w:val="28"/>
          <w:szCs w:val="28"/>
        </w:rPr>
        <w:t>«Вечером у синей-синей реки из белых-белых кувшинок пили чай зелёные лягушки»</w:t>
      </w:r>
      <w:r w:rsidR="004974A2" w:rsidRPr="00A210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4A2" w:rsidRPr="00A21034">
        <w:rPr>
          <w:rFonts w:ascii="Times New Roman" w:hAnsi="Times New Roman" w:cs="Times New Roman"/>
          <w:sz w:val="28"/>
          <w:szCs w:val="28"/>
        </w:rPr>
        <w:t>Ни добавить, ни убавить. Завораживающая картина.</w:t>
      </w:r>
    </w:p>
    <w:p w:rsidR="009C7E25" w:rsidRDefault="009C7E25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E25" w:rsidRDefault="009C7E25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E25" w:rsidRDefault="009C7E25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E25" w:rsidRDefault="009C7E25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E25" w:rsidRDefault="009C7E25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E25" w:rsidRDefault="009C7E25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E25" w:rsidRDefault="009C7E25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4A2" w:rsidRPr="00A21034" w:rsidRDefault="004974A2" w:rsidP="009C7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lastRenderedPageBreak/>
        <w:t>Безумное чаепитие</w:t>
      </w:r>
    </w:p>
    <w:p w:rsidR="004974A2" w:rsidRPr="00A21034" w:rsidRDefault="004974A2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325" y="923925"/>
            <wp:positionH relativeFrom="margin">
              <wp:align>left</wp:align>
            </wp:positionH>
            <wp:positionV relativeFrom="margin">
              <wp:align>top</wp:align>
            </wp:positionV>
            <wp:extent cx="1449419" cy="1800000"/>
            <wp:effectExtent l="0" t="0" r="0" b="0"/>
            <wp:wrapSquare wrapText="bothSides"/>
            <wp:docPr id="7" name="Рисунок 7" descr="https://want2read.ru/wp-content/uploads/2018/12/a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ant2read.ru/wp-content/uploads/2018/12/ali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1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1034">
        <w:rPr>
          <w:rFonts w:ascii="Times New Roman" w:hAnsi="Times New Roman" w:cs="Times New Roman"/>
          <w:sz w:val="28"/>
          <w:szCs w:val="28"/>
        </w:rPr>
        <w:t>Кто уж точно знал толк в чаепитии, так это Льюис Кэрролл. Седьмая глава «Алисы в Стране чудес» так и называется – «Безумное чаепитие»:</w:t>
      </w:r>
    </w:p>
    <w:p w:rsidR="004974A2" w:rsidRPr="00A21034" w:rsidRDefault="004974A2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i/>
          <w:iCs/>
          <w:sz w:val="28"/>
          <w:szCs w:val="28"/>
        </w:rPr>
        <w:t xml:space="preserve">«Около дома под деревом стоял накрытый стол, а за столом пили чай Мартовский Заяц и </w:t>
      </w:r>
      <w:proofErr w:type="spellStart"/>
      <w:r w:rsidRPr="00A21034">
        <w:rPr>
          <w:rFonts w:ascii="Times New Roman" w:hAnsi="Times New Roman" w:cs="Times New Roman"/>
          <w:i/>
          <w:iCs/>
          <w:sz w:val="28"/>
          <w:szCs w:val="28"/>
        </w:rPr>
        <w:t>Болванщик</w:t>
      </w:r>
      <w:proofErr w:type="spellEnd"/>
      <w:r w:rsidRPr="00A21034">
        <w:rPr>
          <w:rFonts w:ascii="Times New Roman" w:hAnsi="Times New Roman" w:cs="Times New Roman"/>
          <w:i/>
          <w:iCs/>
          <w:sz w:val="28"/>
          <w:szCs w:val="28"/>
        </w:rPr>
        <w:t xml:space="preserve">; между ними крепко спала Мышь-Соня. </w:t>
      </w:r>
      <w:proofErr w:type="spellStart"/>
      <w:r w:rsidRPr="00A21034">
        <w:rPr>
          <w:rFonts w:ascii="Times New Roman" w:hAnsi="Times New Roman" w:cs="Times New Roman"/>
          <w:i/>
          <w:iCs/>
          <w:sz w:val="28"/>
          <w:szCs w:val="28"/>
        </w:rPr>
        <w:t>Болванщик</w:t>
      </w:r>
      <w:proofErr w:type="spellEnd"/>
      <w:r w:rsidRPr="00A21034">
        <w:rPr>
          <w:rFonts w:ascii="Times New Roman" w:hAnsi="Times New Roman" w:cs="Times New Roman"/>
          <w:i/>
          <w:iCs/>
          <w:sz w:val="28"/>
          <w:szCs w:val="28"/>
        </w:rPr>
        <w:t xml:space="preserve"> и Заяц облокотились на нее, словно на подушку, и разговаривали через ее голову»</w:t>
      </w:r>
      <w:r w:rsidRPr="00A21034">
        <w:rPr>
          <w:rFonts w:ascii="Times New Roman" w:hAnsi="Times New Roman" w:cs="Times New Roman"/>
          <w:sz w:val="28"/>
          <w:szCs w:val="28"/>
        </w:rPr>
        <w:t>.</w:t>
      </w:r>
      <w:r w:rsidR="009C7E25">
        <w:rPr>
          <w:rFonts w:ascii="Times New Roman" w:hAnsi="Times New Roman" w:cs="Times New Roman"/>
          <w:sz w:val="28"/>
          <w:szCs w:val="28"/>
        </w:rPr>
        <w:t xml:space="preserve"> </w:t>
      </w:r>
      <w:r w:rsidRPr="00A21034">
        <w:rPr>
          <w:rFonts w:ascii="Times New Roman" w:hAnsi="Times New Roman" w:cs="Times New Roman"/>
          <w:sz w:val="28"/>
          <w:szCs w:val="28"/>
        </w:rPr>
        <w:t xml:space="preserve">Шляпник (он же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Болванщик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 xml:space="preserve">), Мартовский Заяц, спящая Соня и случайно зашедшая на огонек Алиса пили чай с молоком и ели бутерброды со сливочным маслом. Участники безумного чаепития постоянно пересаживались с места на место, пели песни, рассказывали истории и загадывали загадки, </w:t>
      </w:r>
      <w:r w:rsidR="009C7E25" w:rsidRPr="00A21034">
        <w:rPr>
          <w:rFonts w:ascii="Times New Roman" w:hAnsi="Times New Roman" w:cs="Times New Roman"/>
          <w:sz w:val="28"/>
          <w:szCs w:val="28"/>
        </w:rPr>
        <w:t>например:</w:t>
      </w:r>
      <w:r w:rsidRPr="00A21034">
        <w:rPr>
          <w:rFonts w:ascii="Times New Roman" w:hAnsi="Times New Roman" w:cs="Times New Roman"/>
          <w:sz w:val="28"/>
          <w:szCs w:val="28"/>
        </w:rPr>
        <w:t xml:space="preserve"> «Чем ворон похож на конторку?»</w:t>
      </w:r>
    </w:p>
    <w:p w:rsidR="009C7E25" w:rsidRPr="009C7E25" w:rsidRDefault="009C7E25" w:rsidP="00A2103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974A2" w:rsidRPr="00A21034" w:rsidRDefault="009C7E25" w:rsidP="009C7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15E22DB" wp14:editId="736C1BB9">
            <wp:simplePos x="0" y="0"/>
            <wp:positionH relativeFrom="margin">
              <wp:posOffset>-38100</wp:posOffset>
            </wp:positionH>
            <wp:positionV relativeFrom="margin">
              <wp:posOffset>3067050</wp:posOffset>
            </wp:positionV>
            <wp:extent cx="1166197" cy="1800000"/>
            <wp:effectExtent l="0" t="0" r="0" b="0"/>
            <wp:wrapSquare wrapText="bothSides"/>
            <wp:docPr id="6" name="Рисунок 6" descr="https://want2read.ru/wp-content/uploads/2018/12/one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ant2read.ru/wp-content/uploads/2018/12/oneg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1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4A2" w:rsidRPr="00A21034">
        <w:rPr>
          <w:rFonts w:ascii="Times New Roman" w:hAnsi="Times New Roman" w:cs="Times New Roman"/>
          <w:sz w:val="28"/>
          <w:szCs w:val="28"/>
        </w:rPr>
        <w:t>Чай со сливками</w:t>
      </w:r>
    </w:p>
    <w:p w:rsidR="004974A2" w:rsidRPr="00A21034" w:rsidRDefault="004974A2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Александр Сергеевич Пушкина в «Евгении Онегине» всего в нескольких строках описал чаепитие так, что читатель, словно бы наяву, оказывается в гостях у Лариных:</w:t>
      </w:r>
    </w:p>
    <w:p w:rsidR="004974A2" w:rsidRPr="00A21034" w:rsidRDefault="004974A2" w:rsidP="009C7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i/>
          <w:iCs/>
          <w:sz w:val="28"/>
          <w:szCs w:val="28"/>
        </w:rPr>
        <w:t>«Смеркалось; на столе блистая,</w:t>
      </w:r>
      <w:r w:rsidRPr="00A21034">
        <w:rPr>
          <w:rFonts w:ascii="Times New Roman" w:hAnsi="Times New Roman" w:cs="Times New Roman"/>
          <w:sz w:val="28"/>
          <w:szCs w:val="28"/>
        </w:rPr>
        <w:br/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t>Шипел вечерний самовар,</w:t>
      </w:r>
      <w:r w:rsidRPr="00A21034">
        <w:rPr>
          <w:rFonts w:ascii="Times New Roman" w:hAnsi="Times New Roman" w:cs="Times New Roman"/>
          <w:sz w:val="28"/>
          <w:szCs w:val="28"/>
        </w:rPr>
        <w:br/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t>Китайский чайник нагревая;</w:t>
      </w:r>
      <w:r w:rsidRPr="00A21034">
        <w:rPr>
          <w:rFonts w:ascii="Times New Roman" w:hAnsi="Times New Roman" w:cs="Times New Roman"/>
          <w:sz w:val="28"/>
          <w:szCs w:val="28"/>
        </w:rPr>
        <w:br/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t>Под ним клубился легкий пар.</w:t>
      </w:r>
      <w:r w:rsidRPr="00A21034">
        <w:rPr>
          <w:rFonts w:ascii="Times New Roman" w:hAnsi="Times New Roman" w:cs="Times New Roman"/>
          <w:sz w:val="28"/>
          <w:szCs w:val="28"/>
        </w:rPr>
        <w:br/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t>Разлитый Ольгиной рукою,</w:t>
      </w:r>
      <w:r w:rsidRPr="00A21034">
        <w:rPr>
          <w:rFonts w:ascii="Times New Roman" w:hAnsi="Times New Roman" w:cs="Times New Roman"/>
          <w:sz w:val="28"/>
          <w:szCs w:val="28"/>
        </w:rPr>
        <w:br/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t>По чашкам темною струею</w:t>
      </w:r>
      <w:r w:rsidRPr="00A21034">
        <w:rPr>
          <w:rFonts w:ascii="Times New Roman" w:hAnsi="Times New Roman" w:cs="Times New Roman"/>
          <w:sz w:val="28"/>
          <w:szCs w:val="28"/>
        </w:rPr>
        <w:br/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t>Уже душистый чай бежал,</w:t>
      </w:r>
      <w:r w:rsidRPr="00A21034">
        <w:rPr>
          <w:rFonts w:ascii="Times New Roman" w:hAnsi="Times New Roman" w:cs="Times New Roman"/>
          <w:sz w:val="28"/>
          <w:szCs w:val="28"/>
        </w:rPr>
        <w:br/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t>И сливки мальчик подавал»</w:t>
      </w:r>
      <w:r w:rsidRPr="00A21034">
        <w:rPr>
          <w:rFonts w:ascii="Times New Roman" w:hAnsi="Times New Roman" w:cs="Times New Roman"/>
          <w:sz w:val="28"/>
          <w:szCs w:val="28"/>
        </w:rPr>
        <w:t>.</w:t>
      </w:r>
    </w:p>
    <w:p w:rsidR="009C7E25" w:rsidRPr="009C7E25" w:rsidRDefault="009C7E25" w:rsidP="00A2103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974A2" w:rsidRPr="00A21034" w:rsidRDefault="009C7E25" w:rsidP="009C7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D686305" wp14:editId="78AB74EE">
            <wp:simplePos x="0" y="0"/>
            <wp:positionH relativeFrom="margin">
              <wp:align>left</wp:align>
            </wp:positionH>
            <wp:positionV relativeFrom="margin">
              <wp:posOffset>5610225</wp:posOffset>
            </wp:positionV>
            <wp:extent cx="1234158" cy="1800000"/>
            <wp:effectExtent l="0" t="0" r="4445" b="0"/>
            <wp:wrapSquare wrapText="bothSides"/>
            <wp:docPr id="5" name="Рисунок 5" descr="https://want2read.ru/wp-content/uploads/2018/12/popp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ant2read.ru/wp-content/uploads/2018/12/poppi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4A2" w:rsidRPr="00A21034">
        <w:rPr>
          <w:rFonts w:ascii="Times New Roman" w:hAnsi="Times New Roman" w:cs="Times New Roman"/>
          <w:sz w:val="28"/>
          <w:szCs w:val="28"/>
        </w:rPr>
        <w:t>Чаепитие в воздухе</w:t>
      </w:r>
    </w:p>
    <w:p w:rsidR="004974A2" w:rsidRPr="00A21034" w:rsidRDefault="004974A2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 xml:space="preserve">Есть в детской литературе и еще одно безумное чаепитие – в воздухе. В одну прекрасную пятницу Мэри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 xml:space="preserve">, главная героиня знаменитой сказки Памелы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Трэверс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 xml:space="preserve">, приводит Джейн и Майкла в гости к мистеру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Паррику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>:</w:t>
      </w:r>
    </w:p>
    <w:p w:rsidR="004974A2" w:rsidRPr="00A21034" w:rsidRDefault="004974A2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i/>
          <w:iCs/>
          <w:sz w:val="28"/>
          <w:szCs w:val="28"/>
        </w:rPr>
        <w:t xml:space="preserve">«Мэри </w:t>
      </w:r>
      <w:proofErr w:type="spellStart"/>
      <w:r w:rsidRPr="00A21034">
        <w:rPr>
          <w:rFonts w:ascii="Times New Roman" w:hAnsi="Times New Roman" w:cs="Times New Roman"/>
          <w:i/>
          <w:iCs/>
          <w:sz w:val="28"/>
          <w:szCs w:val="28"/>
        </w:rPr>
        <w:t>Поппинс</w:t>
      </w:r>
      <w:proofErr w:type="spellEnd"/>
      <w:r w:rsidRPr="00A21034">
        <w:rPr>
          <w:rFonts w:ascii="Times New Roman" w:hAnsi="Times New Roman" w:cs="Times New Roman"/>
          <w:i/>
          <w:iCs/>
          <w:sz w:val="28"/>
          <w:szCs w:val="28"/>
        </w:rPr>
        <w:t xml:space="preserve"> отворила дверь, и перед ними возникла большая светлая комната. В дальнем ее конце ярко горел камин, а посередине стоял огромный стол, накрытый для чая. Тут были и печенье, и пирожки, и целые горы всевозможных бутербродов, и даже большой сливовый торт, покрытый нежной розовой глазурью»</w:t>
      </w:r>
      <w:r w:rsidRPr="00A21034">
        <w:rPr>
          <w:rFonts w:ascii="Times New Roman" w:hAnsi="Times New Roman" w:cs="Times New Roman"/>
          <w:sz w:val="28"/>
          <w:szCs w:val="28"/>
        </w:rPr>
        <w:t>.</w:t>
      </w:r>
    </w:p>
    <w:p w:rsidR="004974A2" w:rsidRPr="00A21034" w:rsidRDefault="004974A2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 xml:space="preserve">Сам мистер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Паррик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 xml:space="preserve"> парил под потолком и читал газету, положив ногу на ногу. Этот веселый человек летал всякий раз, когда его день рождения приходился на пятницу. В этот день смех и даже мимолетная улыбка наполняли мистера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Паррика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 xml:space="preserve"> веселящим газом, и он поднимался в воздух. Джейн и Майкл безудержно хохотали и тоже взлетали, удобно устраиваясь под потолком. И только невозмутимая Мэри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 xml:space="preserve"> взлетала без улыбки, захватив с собой накрытый стол.</w:t>
      </w:r>
    </w:p>
    <w:p w:rsidR="004974A2" w:rsidRPr="00A21034" w:rsidRDefault="004974A2" w:rsidP="009C7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lastRenderedPageBreak/>
        <w:t>Лесное чаепитие</w:t>
      </w:r>
    </w:p>
    <w:p w:rsidR="004974A2" w:rsidRPr="00A21034" w:rsidRDefault="004974A2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1076325" y="923925"/>
            <wp:positionH relativeFrom="margin">
              <wp:align>left</wp:align>
            </wp:positionH>
            <wp:positionV relativeFrom="margin">
              <wp:align>top</wp:align>
            </wp:positionV>
            <wp:extent cx="1210714" cy="1800000"/>
            <wp:effectExtent l="0" t="0" r="8890" b="0"/>
            <wp:wrapSquare wrapText="bothSides"/>
            <wp:docPr id="4" name="Рисунок 4" descr="https://want2read.ru/wp-content/uploads/2018/12/hro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ant2read.ru/wp-content/uploads/2018/12/hronik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1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1034">
        <w:rPr>
          <w:rFonts w:ascii="Times New Roman" w:hAnsi="Times New Roman" w:cs="Times New Roman"/>
          <w:sz w:val="28"/>
          <w:szCs w:val="28"/>
        </w:rPr>
        <w:t xml:space="preserve">Люси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Пэвенси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 xml:space="preserve"> из книги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Клайва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 xml:space="preserve"> Льюиса «Хроники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Нарнии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 xml:space="preserve">» попадает в волшебную страну, пройдя через платяной шкаф. Там девочка знакомится с фавном мистером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Тумнусом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>, который зовет ее на чай:</w:t>
      </w:r>
    </w:p>
    <w:p w:rsidR="004974A2" w:rsidRPr="00A21034" w:rsidRDefault="004974A2" w:rsidP="002168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i/>
          <w:iCs/>
          <w:sz w:val="28"/>
          <w:szCs w:val="28"/>
        </w:rPr>
        <w:t>«Чего только не было на столе! И яйца всмятку – по яйцу для каждого из них, – и поджаренный хлеб, и сардины, и масло, и мед, и облитый сахарной глазурью пирог. А когда Люси устала есть, фавн начал рассказывать ей о жизни в лесу»</w:t>
      </w:r>
      <w:r w:rsidRPr="00A21034">
        <w:rPr>
          <w:rFonts w:ascii="Times New Roman" w:hAnsi="Times New Roman" w:cs="Times New Roman"/>
          <w:sz w:val="28"/>
          <w:szCs w:val="28"/>
        </w:rPr>
        <w:t>.</w:t>
      </w:r>
      <w:r w:rsidR="002168CE">
        <w:rPr>
          <w:rFonts w:ascii="Times New Roman" w:hAnsi="Times New Roman" w:cs="Times New Roman"/>
          <w:sz w:val="28"/>
          <w:szCs w:val="28"/>
        </w:rPr>
        <w:t xml:space="preserve"> </w:t>
      </w:r>
      <w:r w:rsidRPr="00A21034">
        <w:rPr>
          <w:rFonts w:ascii="Times New Roman" w:hAnsi="Times New Roman" w:cs="Times New Roman"/>
          <w:sz w:val="28"/>
          <w:szCs w:val="28"/>
        </w:rPr>
        <w:t xml:space="preserve">Люси еще не знала, какими неприятностями могло обернуться для нее это чаепитие, окажись мистер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Тумнус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 xml:space="preserve"> менее благородным. Ее брату, Эдмунду, повезло меньше, и он встретил Белую Колдунью…</w:t>
      </w:r>
    </w:p>
    <w:p w:rsidR="002168CE" w:rsidRPr="002168CE" w:rsidRDefault="002168CE" w:rsidP="002168C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4974A2" w:rsidRPr="00A21034" w:rsidRDefault="002168CE" w:rsidP="002168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4422D82" wp14:editId="79D89509">
            <wp:simplePos x="0" y="0"/>
            <wp:positionH relativeFrom="margin">
              <wp:posOffset>38100</wp:posOffset>
            </wp:positionH>
            <wp:positionV relativeFrom="margin">
              <wp:posOffset>2667000</wp:posOffset>
            </wp:positionV>
            <wp:extent cx="1411976" cy="1800000"/>
            <wp:effectExtent l="0" t="0" r="0" b="0"/>
            <wp:wrapSquare wrapText="bothSides"/>
            <wp:docPr id="3" name="Рисунок 3" descr="https://want2read.ru/wp-content/uploads/2018/12/ti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ant2read.ru/wp-content/uploads/2018/12/tig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9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4A2" w:rsidRPr="00A21034">
        <w:rPr>
          <w:rFonts w:ascii="Times New Roman" w:hAnsi="Times New Roman" w:cs="Times New Roman"/>
          <w:sz w:val="28"/>
          <w:szCs w:val="28"/>
        </w:rPr>
        <w:t>Чаепитие с тигром</w:t>
      </w:r>
    </w:p>
    <w:p w:rsidR="004974A2" w:rsidRPr="00A21034" w:rsidRDefault="004974A2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 xml:space="preserve">Еще одно неожиданное чаепитие случилось в книжке Джуди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Кэрр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 xml:space="preserve"> «Тигр, который пришел выпить чаю». Необычный проголодавшийся гость постучался однажды в дверь к девочке Соне и ее маме. Не волнуйтесь, все закончилось благополучно.</w:t>
      </w:r>
    </w:p>
    <w:p w:rsidR="004974A2" w:rsidRPr="00A21034" w:rsidRDefault="004974A2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i/>
          <w:iCs/>
          <w:sz w:val="28"/>
          <w:szCs w:val="28"/>
        </w:rPr>
        <w:t>«Тигр тут же прошел на кухню и сел за стол.</w:t>
      </w:r>
      <w:r w:rsidR="002168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t>«Хотите бутерброд?» – предложила Сонина мама.</w:t>
      </w:r>
      <w:r w:rsidR="002168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t>Но тигр не просто взял бутерброд.</w:t>
      </w:r>
      <w:r w:rsidR="002168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t>Он схватил все бутерброды,</w:t>
      </w:r>
      <w:r w:rsidR="002168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t xml:space="preserve">которые были на тарелке и проглотил их – </w:t>
      </w:r>
      <w:proofErr w:type="spellStart"/>
      <w:r w:rsidRPr="00A21034">
        <w:rPr>
          <w:rFonts w:ascii="Times New Roman" w:hAnsi="Times New Roman" w:cs="Times New Roman"/>
          <w:i/>
          <w:iCs/>
          <w:sz w:val="28"/>
          <w:szCs w:val="28"/>
        </w:rPr>
        <w:t>ам</w:t>
      </w:r>
      <w:proofErr w:type="spellEnd"/>
      <w:r w:rsidRPr="00A2103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21034">
        <w:rPr>
          <w:rFonts w:ascii="Times New Roman" w:hAnsi="Times New Roman" w:cs="Times New Roman"/>
          <w:sz w:val="28"/>
          <w:szCs w:val="28"/>
        </w:rPr>
        <w:t>.</w:t>
      </w:r>
    </w:p>
    <w:p w:rsidR="004974A2" w:rsidRDefault="004974A2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Тигр съел все, что было, и даже выпил воду из крана. Но гостеприимные хозяйки не остались голодными, потому что с работы вернулся папа.</w:t>
      </w:r>
      <w:r w:rsidR="002168CE">
        <w:rPr>
          <w:rFonts w:ascii="Times New Roman" w:hAnsi="Times New Roman" w:cs="Times New Roman"/>
          <w:sz w:val="28"/>
          <w:szCs w:val="28"/>
        </w:rPr>
        <w:t xml:space="preserve"> </w:t>
      </w:r>
      <w:r w:rsidRPr="00A21034">
        <w:rPr>
          <w:rFonts w:ascii="Times New Roman" w:hAnsi="Times New Roman" w:cs="Times New Roman"/>
          <w:sz w:val="28"/>
          <w:szCs w:val="28"/>
        </w:rPr>
        <w:t>Ни один тигр не пострадал. Все папы тоже целы.</w:t>
      </w:r>
    </w:p>
    <w:p w:rsidR="002168CE" w:rsidRPr="002168CE" w:rsidRDefault="00361ACC" w:rsidP="00A2103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210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6A88D6B" wp14:editId="1B4636E9">
            <wp:simplePos x="0" y="0"/>
            <wp:positionH relativeFrom="margin">
              <wp:align>left</wp:align>
            </wp:positionH>
            <wp:positionV relativeFrom="margin">
              <wp:posOffset>5343525</wp:posOffset>
            </wp:positionV>
            <wp:extent cx="1430636" cy="1800000"/>
            <wp:effectExtent l="0" t="0" r="0" b="0"/>
            <wp:wrapSquare wrapText="bothSides"/>
            <wp:docPr id="2" name="Рисунок 2" descr="https://want2read.ru/wp-content/uploads/2018/12/ostin_o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ant2read.ru/wp-content/uploads/2018/12/ostin_oz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74A2" w:rsidRPr="00A21034" w:rsidRDefault="004974A2" w:rsidP="002168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Чаепитие в стиле старой Англии</w:t>
      </w:r>
    </w:p>
    <w:p w:rsidR="004974A2" w:rsidRPr="00A21034" w:rsidRDefault="004974A2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 xml:space="preserve">Совершить кулинарно-культурологическое путешествие можно вместе с книгой Ким Уилсон «Чай с Джейн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 xml:space="preserve">». Название говорит само за себя: книга полна выдержек из романов и писем Джейн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>, старинных гравюр и рисунков, а также рецептов XVIII-XIX веков.</w:t>
      </w:r>
    </w:p>
    <w:p w:rsidR="00361ACC" w:rsidRDefault="00361ACC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ACC" w:rsidRDefault="00361ACC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ACC" w:rsidRDefault="00361ACC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ACC" w:rsidRPr="00361ACC" w:rsidRDefault="00361ACC" w:rsidP="00A2103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210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069AFC3" wp14:editId="61888B3A">
            <wp:simplePos x="0" y="0"/>
            <wp:positionH relativeFrom="margin">
              <wp:align>left</wp:align>
            </wp:positionH>
            <wp:positionV relativeFrom="margin">
              <wp:posOffset>7305675</wp:posOffset>
            </wp:positionV>
            <wp:extent cx="1128527" cy="1800000"/>
            <wp:effectExtent l="0" t="0" r="0" b="0"/>
            <wp:wrapSquare wrapText="bothSides"/>
            <wp:docPr id="1" name="Рисунок 1" descr="https://want2read.ru/wp-content/uploads/2018/12/berdz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ant2read.ru/wp-content/uploads/2018/12/berdzh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52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74A2" w:rsidRPr="00A21034" w:rsidRDefault="004974A2" w:rsidP="00361A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>Долгая дорога к чаю</w:t>
      </w:r>
    </w:p>
    <w:p w:rsidR="004974A2" w:rsidRPr="00A21034" w:rsidRDefault="004974A2" w:rsidP="00A21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sz w:val="28"/>
          <w:szCs w:val="28"/>
        </w:rPr>
        <w:t xml:space="preserve">Повесть «Долгий путь к чаепитию» английского мастера сатиры и «черной утопии» Энтони </w:t>
      </w:r>
      <w:proofErr w:type="spellStart"/>
      <w:r w:rsidRPr="00A21034">
        <w:rPr>
          <w:rFonts w:ascii="Times New Roman" w:hAnsi="Times New Roman" w:cs="Times New Roman"/>
          <w:sz w:val="28"/>
          <w:szCs w:val="28"/>
        </w:rPr>
        <w:t>Берджесса</w:t>
      </w:r>
      <w:proofErr w:type="spellEnd"/>
      <w:r w:rsidRPr="00A21034">
        <w:rPr>
          <w:rFonts w:ascii="Times New Roman" w:hAnsi="Times New Roman" w:cs="Times New Roman"/>
          <w:sz w:val="28"/>
          <w:szCs w:val="28"/>
        </w:rPr>
        <w:t xml:space="preserve"> – это изящная пародия на знаменитую «Алису в Стране чудес» Льюиса Кэрролла. Заснув на уроке истории, английский школьник попадает в некую страну абсурда, проходит там через множество испытаний и возвращается в реальный мир, обремененный новыми знаниями и томимый единственным </w:t>
      </w:r>
      <w:r w:rsidRPr="00A21034">
        <w:rPr>
          <w:rFonts w:ascii="Times New Roman" w:hAnsi="Times New Roman" w:cs="Times New Roman"/>
          <w:sz w:val="28"/>
          <w:szCs w:val="28"/>
        </w:rPr>
        <w:lastRenderedPageBreak/>
        <w:t>желанием. Вы уже догадались, каким? Конечно, выпить, наконец-то, чашечку чая!</w:t>
      </w:r>
    </w:p>
    <w:p w:rsidR="004974A2" w:rsidRPr="00361ACC" w:rsidRDefault="00361ACC" w:rsidP="00A2103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361ACC">
        <w:rPr>
          <w:rFonts w:ascii="Times New Roman" w:hAnsi="Times New Roman" w:cs="Times New Roman"/>
          <w:iCs/>
          <w:sz w:val="28"/>
          <w:szCs w:val="28"/>
        </w:rPr>
        <w:t xml:space="preserve">P.S. </w:t>
      </w:r>
      <w:r w:rsidR="004974A2" w:rsidRPr="00361ACC">
        <w:rPr>
          <w:rFonts w:ascii="Times New Roman" w:hAnsi="Times New Roman" w:cs="Times New Roman"/>
          <w:iCs/>
          <w:sz w:val="28"/>
          <w:szCs w:val="28"/>
        </w:rPr>
        <w:t>А знаете, какой чай самый необычный? Такой пьют только настоящие путешественники, потому что только чай у костра бывает особенный – с угольком! В самый последний момент в чугунок опускается раскаленная головешка или раскаленный уголь, происходит резкое закипание, после чего уголь вынимается, а чай настаивается пару минут.</w:t>
      </w:r>
      <w:r w:rsidRPr="00361A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74A2" w:rsidRPr="00361ACC">
        <w:rPr>
          <w:rFonts w:ascii="Times New Roman" w:hAnsi="Times New Roman" w:cs="Times New Roman"/>
          <w:iCs/>
          <w:sz w:val="28"/>
          <w:szCs w:val="28"/>
        </w:rPr>
        <w:t>А уж сколько историй можно придумать за таким вот чаем, а потом написать настоящую книжку. Так-то!</w:t>
      </w:r>
    </w:p>
    <w:p w:rsidR="00C55FF5" w:rsidRPr="00A21034" w:rsidRDefault="00361ACC" w:rsidP="00361A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034">
        <w:rPr>
          <w:rFonts w:ascii="Times New Roman" w:hAnsi="Times New Roman" w:cs="Times New Roman"/>
          <w:i/>
          <w:iCs/>
          <w:sz w:val="28"/>
          <w:szCs w:val="28"/>
        </w:rPr>
        <w:t xml:space="preserve">Приятного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чтенье</w:t>
      </w:r>
      <w:r w:rsidRPr="00A21034">
        <w:rPr>
          <w:rFonts w:ascii="Times New Roman" w:hAnsi="Times New Roman" w:cs="Times New Roman"/>
          <w:i/>
          <w:iCs/>
          <w:sz w:val="28"/>
          <w:szCs w:val="28"/>
        </w:rPr>
        <w:t xml:space="preserve"> пития!</w:t>
      </w:r>
    </w:p>
    <w:sectPr w:rsidR="00C55FF5" w:rsidRPr="00A2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CA"/>
    <w:rsid w:val="002168CE"/>
    <w:rsid w:val="00361ACC"/>
    <w:rsid w:val="004974A2"/>
    <w:rsid w:val="00756FCA"/>
    <w:rsid w:val="009C7E25"/>
    <w:rsid w:val="00A21034"/>
    <w:rsid w:val="00C55FF5"/>
    <w:rsid w:val="00F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AE7D"/>
  <w15:chartTrackingRefBased/>
  <w15:docId w15:val="{463E83A3-A1B1-44BB-9A5C-9710BA9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908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single" w:sz="12" w:space="12" w:color="524FB9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2019-05-26T00:10:00Z</dcterms:created>
  <dcterms:modified xsi:type="dcterms:W3CDTF">2019-05-26T05:42:00Z</dcterms:modified>
</cp:coreProperties>
</file>