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729" w:rsidRDefault="00AE362C" w:rsidP="006F0729">
      <w:pPr>
        <w:spacing w:after="0" w:line="240" w:lineRule="auto"/>
        <w:ind w:left="-567"/>
        <w:jc w:val="center"/>
        <w:rPr>
          <w:rFonts w:ascii="Times New Roman" w:eastAsia="Times New Roman" w:hAnsi="Times New Roman" w:cs="Times New Roman"/>
          <w:b/>
          <w:bCs/>
          <w:sz w:val="24"/>
          <w:szCs w:val="24"/>
          <w:lang w:eastAsia="ru-RU"/>
        </w:rPr>
      </w:pPr>
      <w:bookmarkStart w:id="0" w:name="_GoBack"/>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4384" behindDoc="1" locked="0" layoutInCell="1" allowOverlap="1" wp14:anchorId="739C1085" wp14:editId="4532A14C">
                <wp:simplePos x="0" y="0"/>
                <wp:positionH relativeFrom="column">
                  <wp:posOffset>-528955</wp:posOffset>
                </wp:positionH>
                <wp:positionV relativeFrom="paragraph">
                  <wp:posOffset>-75565</wp:posOffset>
                </wp:positionV>
                <wp:extent cx="6838950" cy="10467975"/>
                <wp:effectExtent l="0" t="0" r="19050" b="285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6838950" cy="104679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 o:spid="_x0000_s1026" style="position:absolute;margin-left:-41.65pt;margin-top:-5.95pt;width:538.5pt;height:824.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" fillcolor="#f79646 [3209]" strokecolor="#974706 [1609]" strokeweight="2pt"/>
            </w:pict>
          </mc:Fallback>
        </mc:AlternateContent>
      </w:r>
      <w:bookmarkEnd w:id="0"/>
      <w:r w:rsidR="006F0729">
        <w:rPr>
          <w:rFonts w:ascii="Times New Roman" w:eastAsia="Times New Roman" w:hAnsi="Times New Roman" w:cs="Times New Roman"/>
          <w:b/>
          <w:bCs/>
          <w:sz w:val="24"/>
          <w:szCs w:val="24"/>
          <w:lang w:eastAsia="ru-RU"/>
        </w:rPr>
        <w:t>МБУК ВР «МЦБ»</w:t>
      </w:r>
    </w:p>
    <w:p w:rsidR="006F0729" w:rsidRDefault="006F0729" w:rsidP="006F0729">
      <w:pPr>
        <w:spacing w:after="0" w:line="240" w:lineRule="auto"/>
        <w:ind w:left="-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Методико-библиографический отдел (МБО)</w:t>
      </w:r>
    </w:p>
    <w:p w:rsidR="002B47FB" w:rsidRDefault="00B66384" w:rsidP="00693215">
      <w:pPr>
        <w:tabs>
          <w:tab w:val="left" w:pos="-567"/>
        </w:tabs>
        <w:spacing w:after="0" w:line="240" w:lineRule="auto"/>
        <w:ind w:left="-567" w:right="-427"/>
        <w:jc w:val="center"/>
        <w:rPr>
          <w:rFonts w:ascii="Times New Roman" w:eastAsia="Times New Roman" w:hAnsi="Times New Roman" w:cs="Times New Roman"/>
          <w:sz w:val="24"/>
          <w:szCs w:val="24"/>
          <w:lang w:eastAsia="ru-RU"/>
        </w:rPr>
      </w:pPr>
      <w:r w:rsidRPr="00B663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AA10860" wp14:editId="6ECB3E56">
                <wp:simplePos x="0" y="0"/>
                <wp:positionH relativeFrom="column">
                  <wp:posOffset>5287645</wp:posOffset>
                </wp:positionH>
                <wp:positionV relativeFrom="paragraph">
                  <wp:posOffset>71755</wp:posOffset>
                </wp:positionV>
                <wp:extent cx="619125" cy="485775"/>
                <wp:effectExtent l="19050" t="1905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85775"/>
                        </a:xfrm>
                        <a:prstGeom prst="ellipse">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6384" w:rsidRDefault="00B66384" w:rsidP="00B66384">
                            <w:pPr>
                              <w:rPr>
                                <w:b/>
                                <w:color w:val="FF0000"/>
                              </w:rPr>
                            </w:pPr>
                            <w:r>
                              <w:rPr>
                                <w:b/>
                                <w:color w:val="FF000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6.35pt;margin-top:5.65pt;width:48.7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" strokecolor="#c0504d" strokeweight="2.5pt">
                <v:shadow color="#868686"/>
                <v:textbox>
                  <w:txbxContent>
                    <w:p w:rsidR="00B66384" w:rsidRDefault="00B66384" w:rsidP="00B66384">
                      <w:pPr>
                        <w:rPr>
                          <w:b/>
                          <w:color w:val="FF0000"/>
                        </w:rPr>
                      </w:pPr>
                      <w:r>
                        <w:rPr>
                          <w:b/>
                          <w:color w:val="FF0000"/>
                        </w:rPr>
                        <w:t>16+</w:t>
                      </w:r>
                    </w:p>
                  </w:txbxContent>
                </v:textbox>
              </v:oval>
            </w:pict>
          </mc:Fallback>
        </mc:AlternateContent>
      </w:r>
      <w:r w:rsidR="002964B3" w:rsidRPr="002964B3">
        <w:rPr>
          <w:rFonts w:ascii="Times New Roman" w:eastAsia="Times New Roman" w:hAnsi="Times New Roman" w:cs="Times New Roman"/>
          <w:sz w:val="24"/>
          <w:szCs w:val="24"/>
          <w:lang w:eastAsia="ru-RU"/>
        </w:rPr>
        <w:br/>
      </w:r>
      <w:r w:rsidR="006F0729" w:rsidRPr="000A628C">
        <w:rPr>
          <w:rFonts w:ascii="Mistral" w:eastAsia="Times New Roman" w:hAnsi="Mistral" w:cs="Times New Roman"/>
          <w:b/>
          <w:color w:val="FF0000"/>
          <w:sz w:val="48"/>
          <w:szCs w:val="24"/>
          <w:lang w:eastAsia="ru-RU"/>
        </w:rPr>
        <w:t>МЕРЧАНДАЙЗИНГ В БИБЛИОТЕКЕ</w:t>
      </w:r>
      <w:r w:rsidR="002964B3" w:rsidRPr="000A628C">
        <w:rPr>
          <w:rFonts w:ascii="Mistral" w:eastAsia="Times New Roman" w:hAnsi="Mistral" w:cs="Times New Roman"/>
          <w:b/>
          <w:color w:val="FF0000"/>
          <w:sz w:val="48"/>
          <w:szCs w:val="24"/>
          <w:lang w:eastAsia="ru-RU"/>
        </w:rPr>
        <w:br/>
      </w:r>
      <w:r w:rsidR="00AF76E9">
        <w:rPr>
          <w:rFonts w:ascii="Times New Roman" w:eastAsia="Times New Roman" w:hAnsi="Times New Roman" w:cs="Times New Roman"/>
          <w:sz w:val="24"/>
          <w:szCs w:val="24"/>
          <w:lang w:eastAsia="ru-RU"/>
        </w:rPr>
        <w:t>ПАМЯТКА</w:t>
      </w:r>
      <w:r w:rsidR="00AF76E9" w:rsidRPr="002964B3">
        <w:rPr>
          <w:rFonts w:ascii="Times New Roman" w:eastAsia="Times New Roman" w:hAnsi="Times New Roman" w:cs="Times New Roman"/>
          <w:sz w:val="24"/>
          <w:szCs w:val="24"/>
          <w:lang w:eastAsia="ru-RU"/>
        </w:rPr>
        <w:br/>
      </w:r>
      <w:r w:rsidR="00A8037A" w:rsidRPr="002964B3">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0" wp14:anchorId="2BF2E4D5" wp14:editId="20417C13">
            <wp:simplePos x="0" y="0"/>
            <wp:positionH relativeFrom="column">
              <wp:posOffset>-272415</wp:posOffset>
            </wp:positionH>
            <wp:positionV relativeFrom="line">
              <wp:posOffset>99695</wp:posOffset>
            </wp:positionV>
            <wp:extent cx="904875" cy="810260"/>
            <wp:effectExtent l="19050" t="0" r="28575" b="294640"/>
            <wp:wrapSquare wrapText="bothSides"/>
            <wp:docPr id="5" name="Рисунок 5" descr="http://lib.znate.ru/pars_docs/refs/286/285646/285646_html_1a7e8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znate.ru/pars_docs/refs/286/285646/285646_html_1a7e832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102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A8037A" w:rsidRDefault="002964B3" w:rsidP="00C559FE">
      <w:pPr>
        <w:tabs>
          <w:tab w:val="left" w:pos="567"/>
        </w:tabs>
        <w:spacing w:after="0" w:line="240" w:lineRule="auto"/>
        <w:ind w:left="-426"/>
        <w:jc w:val="both"/>
        <w:rPr>
          <w:rFonts w:ascii="Times New Roman" w:eastAsia="Times New Roman" w:hAnsi="Times New Roman" w:cs="Times New Roman"/>
          <w:b/>
          <w:bCs/>
          <w:sz w:val="24"/>
          <w:szCs w:val="24"/>
          <w:lang w:eastAsia="ru-RU"/>
        </w:rPr>
      </w:pPr>
      <w:proofErr w:type="spellStart"/>
      <w:r w:rsidRPr="002964B3">
        <w:rPr>
          <w:rFonts w:ascii="Times New Roman" w:eastAsia="Times New Roman" w:hAnsi="Times New Roman" w:cs="Times New Roman"/>
          <w:b/>
          <w:bCs/>
          <w:i/>
          <w:iCs/>
          <w:sz w:val="24"/>
          <w:szCs w:val="24"/>
          <w:lang w:eastAsia="ru-RU"/>
        </w:rPr>
        <w:t>Мерчандайзингом</w:t>
      </w:r>
      <w:proofErr w:type="spellEnd"/>
      <w:r w:rsidRPr="002964B3">
        <w:rPr>
          <w:rFonts w:ascii="Times New Roman" w:eastAsia="Times New Roman" w:hAnsi="Times New Roman" w:cs="Times New Roman"/>
          <w:b/>
          <w:bCs/>
          <w:sz w:val="24"/>
          <w:szCs w:val="24"/>
          <w:lang w:eastAsia="ru-RU"/>
        </w:rPr>
        <w:t xml:space="preserve"> принято называть комплекс мероприятий, проводимых в зале открытого доступа для посетителей и направленных на эффективное представление и продвижение определенного товара, марки и т.д.</w:t>
      </w:r>
    </w:p>
    <w:p w:rsidR="00646E72" w:rsidRDefault="002964B3" w:rsidP="00C559FE">
      <w:pPr>
        <w:tabs>
          <w:tab w:val="left" w:pos="567"/>
        </w:tabs>
        <w:spacing w:after="0" w:line="240" w:lineRule="auto"/>
        <w:ind w:left="-426" w:firstLine="567"/>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br/>
      </w:r>
      <w:r w:rsidR="002B47FB">
        <w:rPr>
          <w:rFonts w:ascii="Times New Roman" w:eastAsia="Times New Roman" w:hAnsi="Times New Roman" w:cs="Times New Roman"/>
          <w:sz w:val="24"/>
          <w:szCs w:val="24"/>
          <w:lang w:eastAsia="ru-RU"/>
        </w:rPr>
        <w:t xml:space="preserve">          </w:t>
      </w:r>
      <w:proofErr w:type="spellStart"/>
      <w:r w:rsidRPr="002964B3">
        <w:rPr>
          <w:rFonts w:ascii="Times New Roman" w:eastAsia="Times New Roman" w:hAnsi="Times New Roman" w:cs="Times New Roman"/>
          <w:sz w:val="24"/>
          <w:szCs w:val="24"/>
          <w:lang w:eastAsia="ru-RU"/>
        </w:rPr>
        <w:t>Мерчандайзинг</w:t>
      </w:r>
      <w:proofErr w:type="spellEnd"/>
      <w:r w:rsidRPr="002964B3">
        <w:rPr>
          <w:rFonts w:ascii="Times New Roman" w:eastAsia="Times New Roman" w:hAnsi="Times New Roman" w:cs="Times New Roman"/>
          <w:sz w:val="24"/>
          <w:szCs w:val="24"/>
          <w:lang w:eastAsia="ru-RU"/>
        </w:rPr>
        <w:t xml:space="preserve"> включает в себя не только выкладку товара, но также и построение оптимальной схемы движения потока людей, изучение целевых групп потребителей, факторов, влияющих на их поведение, методы управления восприятием посетителей. Все это касается библиотек самым непосредственным образом, т.к. используется при расстановке фонда.</w:t>
      </w:r>
    </w:p>
    <w:p w:rsidR="006F0729" w:rsidRDefault="002964B3" w:rsidP="00C559FE">
      <w:pPr>
        <w:tabs>
          <w:tab w:val="left" w:pos="567"/>
        </w:tabs>
        <w:spacing w:after="0" w:line="240" w:lineRule="auto"/>
        <w:ind w:left="-426" w:firstLine="567"/>
        <w:jc w:val="both"/>
        <w:rPr>
          <w:rFonts w:ascii="Times New Roman" w:eastAsia="Times New Roman" w:hAnsi="Times New Roman" w:cs="Times New Roman"/>
          <w:sz w:val="24"/>
          <w:szCs w:val="24"/>
          <w:lang w:eastAsia="ru-RU"/>
        </w:rPr>
      </w:pPr>
      <w:r w:rsidRPr="006F0729">
        <w:rPr>
          <w:rFonts w:ascii="Times New Roman" w:eastAsia="Times New Roman" w:hAnsi="Times New Roman" w:cs="Times New Roman"/>
          <w:b/>
          <w:sz w:val="24"/>
          <w:szCs w:val="24"/>
          <w:lang w:eastAsia="ru-RU"/>
        </w:rPr>
        <w:t>Расстановка фонда</w:t>
      </w:r>
      <w:r w:rsidRPr="002964B3">
        <w:rPr>
          <w:rFonts w:ascii="Times New Roman" w:eastAsia="Times New Roman" w:hAnsi="Times New Roman" w:cs="Times New Roman"/>
          <w:sz w:val="24"/>
          <w:szCs w:val="24"/>
          <w:lang w:eastAsia="ru-RU"/>
        </w:rPr>
        <w:t xml:space="preserve"> - порядок размещения документов на стеллажах, определяемый объемом фонда, его назначением и составом документов. Расстановка фонда должна быть понятной, способствовать рациональному использованию полезной площади</w:t>
      </w:r>
      <w:proofErr w:type="gramStart"/>
      <w:r w:rsidRPr="002964B3">
        <w:rPr>
          <w:rFonts w:ascii="Times New Roman" w:eastAsia="Times New Roman" w:hAnsi="Times New Roman" w:cs="Times New Roman"/>
          <w:sz w:val="24"/>
          <w:szCs w:val="24"/>
          <w:lang w:eastAsia="ru-RU"/>
        </w:rPr>
        <w:t xml:space="preserve"> ,</w:t>
      </w:r>
      <w:proofErr w:type="gramEnd"/>
      <w:r w:rsidRPr="002964B3">
        <w:rPr>
          <w:rFonts w:ascii="Times New Roman" w:eastAsia="Times New Roman" w:hAnsi="Times New Roman" w:cs="Times New Roman"/>
          <w:sz w:val="24"/>
          <w:szCs w:val="24"/>
          <w:lang w:eastAsia="ru-RU"/>
        </w:rPr>
        <w:t xml:space="preserve"> приближать к месту выдачи наиболее важные части фонда, создавать условия для правильного хранения фонда, обеспечивающие </w:t>
      </w:r>
      <w:r w:rsidR="006F0729">
        <w:rPr>
          <w:rFonts w:ascii="Times New Roman" w:eastAsia="Times New Roman" w:hAnsi="Times New Roman" w:cs="Times New Roman"/>
          <w:sz w:val="24"/>
          <w:szCs w:val="24"/>
          <w:lang w:eastAsia="ru-RU"/>
        </w:rPr>
        <w:t xml:space="preserve">его </w:t>
      </w:r>
      <w:r w:rsidRPr="002964B3">
        <w:rPr>
          <w:rFonts w:ascii="Times New Roman" w:eastAsia="Times New Roman" w:hAnsi="Times New Roman" w:cs="Times New Roman"/>
          <w:sz w:val="24"/>
          <w:szCs w:val="24"/>
          <w:lang w:eastAsia="ru-RU"/>
        </w:rPr>
        <w:t>сохранность.</w:t>
      </w:r>
    </w:p>
    <w:p w:rsidR="002964B3" w:rsidRPr="002964B3" w:rsidRDefault="002964B3" w:rsidP="00C559FE">
      <w:pPr>
        <w:tabs>
          <w:tab w:val="left" w:pos="567"/>
        </w:tabs>
        <w:spacing w:after="0" w:line="240" w:lineRule="auto"/>
        <w:ind w:left="-426" w:firstLine="567"/>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Общее направление расстановки книг на стеллажах - сверху вниз и слева направо. Журналы и газеты подшивают в подшивки и расставляют отдельно от книг.</w:t>
      </w:r>
    </w:p>
    <w:p w:rsidR="002964B3" w:rsidRPr="002964B3" w:rsidRDefault="002964B3" w:rsidP="00C559FE">
      <w:pPr>
        <w:spacing w:after="0" w:line="240" w:lineRule="auto"/>
        <w:ind w:left="-426" w:firstLine="567"/>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b/>
          <w:bCs/>
          <w:sz w:val="24"/>
          <w:szCs w:val="24"/>
          <w:lang w:eastAsia="ru-RU"/>
        </w:rPr>
        <w:t>Виды расстановки:</w:t>
      </w:r>
      <w:r w:rsidRPr="002964B3">
        <w:rPr>
          <w:rFonts w:ascii="Times New Roman" w:eastAsia="Times New Roman" w:hAnsi="Times New Roman" w:cs="Times New Roman"/>
          <w:sz w:val="24"/>
          <w:szCs w:val="24"/>
          <w:lang w:eastAsia="ru-RU"/>
        </w:rPr>
        <w:t xml:space="preserve"> </w:t>
      </w:r>
    </w:p>
    <w:p w:rsidR="002964B3" w:rsidRPr="002964B3" w:rsidRDefault="002964B3" w:rsidP="00C559FE">
      <w:pPr>
        <w:numPr>
          <w:ilvl w:val="0"/>
          <w:numId w:val="26"/>
        </w:numPr>
        <w:tabs>
          <w:tab w:val="clear" w:pos="720"/>
          <w:tab w:val="num" w:pos="-567"/>
        </w:tabs>
        <w:spacing w:after="0" w:line="240" w:lineRule="auto"/>
        <w:ind w:left="-426" w:firstLine="567"/>
        <w:jc w:val="both"/>
        <w:rPr>
          <w:rFonts w:ascii="Times New Roman" w:eastAsia="Times New Roman" w:hAnsi="Times New Roman" w:cs="Times New Roman"/>
          <w:sz w:val="24"/>
          <w:szCs w:val="24"/>
          <w:lang w:eastAsia="ru-RU"/>
        </w:rPr>
      </w:pPr>
      <w:proofErr w:type="gramStart"/>
      <w:r w:rsidRPr="002964B3">
        <w:rPr>
          <w:rFonts w:ascii="Times New Roman" w:eastAsia="Times New Roman" w:hAnsi="Times New Roman" w:cs="Times New Roman"/>
          <w:i/>
          <w:iCs/>
          <w:sz w:val="24"/>
          <w:szCs w:val="24"/>
          <w:lang w:eastAsia="ru-RU"/>
        </w:rPr>
        <w:t>систематическая</w:t>
      </w:r>
      <w:proofErr w:type="gramEnd"/>
      <w:r w:rsidRPr="002964B3">
        <w:rPr>
          <w:rFonts w:ascii="Times New Roman" w:eastAsia="Times New Roman" w:hAnsi="Times New Roman" w:cs="Times New Roman"/>
          <w:sz w:val="24"/>
          <w:szCs w:val="24"/>
          <w:lang w:eastAsia="ru-RU"/>
        </w:rPr>
        <w:t xml:space="preserve"> (расположение изданий по отраслям знания); </w:t>
      </w:r>
    </w:p>
    <w:p w:rsidR="002964B3" w:rsidRPr="002964B3" w:rsidRDefault="002964B3" w:rsidP="00C559FE">
      <w:pPr>
        <w:numPr>
          <w:ilvl w:val="0"/>
          <w:numId w:val="26"/>
        </w:numPr>
        <w:tabs>
          <w:tab w:val="clear" w:pos="720"/>
          <w:tab w:val="num" w:pos="-567"/>
        </w:tabs>
        <w:spacing w:after="0" w:line="240" w:lineRule="auto"/>
        <w:ind w:left="-426" w:firstLine="567"/>
        <w:jc w:val="both"/>
        <w:rPr>
          <w:rFonts w:ascii="Times New Roman" w:eastAsia="Times New Roman" w:hAnsi="Times New Roman" w:cs="Times New Roman"/>
          <w:sz w:val="24"/>
          <w:szCs w:val="24"/>
          <w:lang w:eastAsia="ru-RU"/>
        </w:rPr>
      </w:pPr>
      <w:proofErr w:type="gramStart"/>
      <w:r w:rsidRPr="002964B3">
        <w:rPr>
          <w:rFonts w:ascii="Times New Roman" w:eastAsia="Times New Roman" w:hAnsi="Times New Roman" w:cs="Times New Roman"/>
          <w:i/>
          <w:iCs/>
          <w:sz w:val="24"/>
          <w:szCs w:val="24"/>
          <w:lang w:eastAsia="ru-RU"/>
        </w:rPr>
        <w:t>тематическая</w:t>
      </w:r>
      <w:proofErr w:type="gramEnd"/>
      <w:r w:rsidRPr="002964B3">
        <w:rPr>
          <w:rFonts w:ascii="Times New Roman" w:eastAsia="Times New Roman" w:hAnsi="Times New Roman" w:cs="Times New Roman"/>
          <w:i/>
          <w:iCs/>
          <w:sz w:val="24"/>
          <w:szCs w:val="24"/>
          <w:lang w:eastAsia="ru-RU"/>
        </w:rPr>
        <w:t xml:space="preserve"> </w:t>
      </w:r>
      <w:r w:rsidRPr="002964B3">
        <w:rPr>
          <w:rFonts w:ascii="Times New Roman" w:eastAsia="Times New Roman" w:hAnsi="Times New Roman" w:cs="Times New Roman"/>
          <w:sz w:val="24"/>
          <w:szCs w:val="24"/>
          <w:lang w:eastAsia="ru-RU"/>
        </w:rPr>
        <w:t xml:space="preserve">(расположение изданий в пределах той или иной темы различных отраслей знания); </w:t>
      </w:r>
    </w:p>
    <w:p w:rsidR="002964B3" w:rsidRPr="002964B3" w:rsidRDefault="002964B3" w:rsidP="00C559FE">
      <w:pPr>
        <w:numPr>
          <w:ilvl w:val="0"/>
          <w:numId w:val="26"/>
        </w:numPr>
        <w:tabs>
          <w:tab w:val="clear" w:pos="720"/>
          <w:tab w:val="num" w:pos="-567"/>
        </w:tabs>
        <w:spacing w:after="0" w:line="240" w:lineRule="auto"/>
        <w:ind w:left="-426" w:firstLine="567"/>
        <w:jc w:val="both"/>
        <w:rPr>
          <w:rFonts w:ascii="Times New Roman" w:eastAsia="Times New Roman" w:hAnsi="Times New Roman" w:cs="Times New Roman"/>
          <w:sz w:val="24"/>
          <w:szCs w:val="24"/>
          <w:lang w:eastAsia="ru-RU"/>
        </w:rPr>
      </w:pPr>
      <w:proofErr w:type="gramStart"/>
      <w:r w:rsidRPr="002964B3">
        <w:rPr>
          <w:rFonts w:ascii="Times New Roman" w:eastAsia="Times New Roman" w:hAnsi="Times New Roman" w:cs="Times New Roman"/>
          <w:i/>
          <w:iCs/>
          <w:sz w:val="24"/>
          <w:szCs w:val="24"/>
          <w:lang w:eastAsia="ru-RU"/>
        </w:rPr>
        <w:t>предметная</w:t>
      </w:r>
      <w:proofErr w:type="gramEnd"/>
      <w:r w:rsidRPr="002964B3">
        <w:rPr>
          <w:rFonts w:ascii="Times New Roman" w:eastAsia="Times New Roman" w:hAnsi="Times New Roman" w:cs="Times New Roman"/>
          <w:sz w:val="24"/>
          <w:szCs w:val="24"/>
          <w:lang w:eastAsia="ru-RU"/>
        </w:rPr>
        <w:t xml:space="preserve"> (расположение изданий по определенному предмету в целях удовлетворения повышенных запросов читателей); </w:t>
      </w:r>
    </w:p>
    <w:p w:rsidR="002964B3" w:rsidRPr="002964B3" w:rsidRDefault="002964B3" w:rsidP="00C559FE">
      <w:pPr>
        <w:numPr>
          <w:ilvl w:val="0"/>
          <w:numId w:val="26"/>
        </w:numPr>
        <w:tabs>
          <w:tab w:val="clear" w:pos="720"/>
          <w:tab w:val="num" w:pos="-567"/>
        </w:tabs>
        <w:spacing w:after="0" w:line="240" w:lineRule="auto"/>
        <w:ind w:left="-426" w:firstLine="567"/>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i/>
          <w:iCs/>
          <w:sz w:val="24"/>
          <w:szCs w:val="24"/>
          <w:lang w:eastAsia="ru-RU"/>
        </w:rPr>
        <w:t>формальная</w:t>
      </w:r>
      <w:r w:rsidRPr="002964B3">
        <w:rPr>
          <w:rFonts w:ascii="Times New Roman" w:eastAsia="Times New Roman" w:hAnsi="Times New Roman" w:cs="Times New Roman"/>
          <w:sz w:val="24"/>
          <w:szCs w:val="24"/>
          <w:lang w:eastAsia="ru-RU"/>
        </w:rPr>
        <w:t xml:space="preserve"> (алфавитная, хронологическая, географическая, языковая, форматная, форматно-инвентарная, нумерационная). </w:t>
      </w:r>
    </w:p>
    <w:p w:rsidR="006F0729" w:rsidRDefault="002964B3" w:rsidP="00C559FE">
      <w:pPr>
        <w:spacing w:after="0" w:line="240" w:lineRule="auto"/>
        <w:ind w:left="-426" w:firstLine="567"/>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br/>
      </w:r>
      <w:r w:rsidR="006F0729">
        <w:rPr>
          <w:rFonts w:ascii="Times New Roman" w:eastAsia="Times New Roman" w:hAnsi="Times New Roman" w:cs="Times New Roman"/>
          <w:sz w:val="24"/>
          <w:szCs w:val="24"/>
          <w:lang w:eastAsia="ru-RU"/>
        </w:rPr>
        <w:t xml:space="preserve">           </w:t>
      </w:r>
      <w:r w:rsidRPr="002964B3">
        <w:rPr>
          <w:rFonts w:ascii="Times New Roman" w:eastAsia="Times New Roman" w:hAnsi="Times New Roman" w:cs="Times New Roman"/>
          <w:sz w:val="24"/>
          <w:szCs w:val="24"/>
          <w:lang w:eastAsia="ru-RU"/>
        </w:rPr>
        <w:t xml:space="preserve">Выбор того или иного вида расстановки зависит от условий обслуживания читателей. Так, например, в массовых библиотеках применяется </w:t>
      </w:r>
      <w:proofErr w:type="spellStart"/>
      <w:r w:rsidRPr="002964B3">
        <w:rPr>
          <w:rFonts w:ascii="Times New Roman" w:eastAsia="Times New Roman" w:hAnsi="Times New Roman" w:cs="Times New Roman"/>
          <w:sz w:val="24"/>
          <w:szCs w:val="24"/>
          <w:lang w:eastAsia="ru-RU"/>
        </w:rPr>
        <w:t>систематическо</w:t>
      </w:r>
      <w:proofErr w:type="spellEnd"/>
      <w:r w:rsidRPr="002964B3">
        <w:rPr>
          <w:rFonts w:ascii="Times New Roman" w:eastAsia="Times New Roman" w:hAnsi="Times New Roman" w:cs="Times New Roman"/>
          <w:sz w:val="24"/>
          <w:szCs w:val="24"/>
          <w:lang w:eastAsia="ru-RU"/>
        </w:rPr>
        <w:t xml:space="preserve">-алфавитная расстановка фонда: книги в зависимости от содержания распределяются по отделам, каждый из которых соответствует определенной отрасли знания. Внутри отделов книги группируются по алфавиту авторов или заглавий. </w:t>
      </w:r>
    </w:p>
    <w:p w:rsidR="00A8037A" w:rsidRDefault="002964B3" w:rsidP="00C559FE">
      <w:pPr>
        <w:spacing w:after="0" w:line="240" w:lineRule="auto"/>
        <w:ind w:left="-426" w:firstLine="567"/>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Организация фондов в детских библиотеках при открытом доступе определяется принципом дифференцированного обслуживания читателей разных возрастных групп.</w:t>
      </w:r>
      <w:r w:rsidRPr="002964B3">
        <w:rPr>
          <w:rFonts w:ascii="Times New Roman" w:eastAsia="Times New Roman" w:hAnsi="Times New Roman" w:cs="Times New Roman"/>
          <w:sz w:val="24"/>
          <w:szCs w:val="24"/>
          <w:lang w:eastAsia="ru-RU"/>
        </w:rPr>
        <w:br/>
      </w:r>
      <w:r w:rsidR="006F0729">
        <w:rPr>
          <w:rFonts w:ascii="Times New Roman" w:eastAsia="Times New Roman" w:hAnsi="Times New Roman" w:cs="Times New Roman"/>
          <w:sz w:val="24"/>
          <w:szCs w:val="24"/>
          <w:lang w:eastAsia="ru-RU"/>
        </w:rPr>
        <w:t xml:space="preserve">          </w:t>
      </w:r>
      <w:r w:rsidRPr="002964B3">
        <w:rPr>
          <w:rFonts w:ascii="Times New Roman" w:eastAsia="Times New Roman" w:hAnsi="Times New Roman" w:cs="Times New Roman"/>
          <w:sz w:val="24"/>
          <w:szCs w:val="24"/>
          <w:lang w:eastAsia="ru-RU"/>
        </w:rPr>
        <w:t xml:space="preserve">Расстановка книг для детей производится в соответствии с таблицами ББК для детских и школьных библиотек. </w:t>
      </w:r>
      <w:proofErr w:type="spellStart"/>
      <w:r w:rsidRPr="002964B3">
        <w:rPr>
          <w:rFonts w:ascii="Times New Roman" w:eastAsia="Times New Roman" w:hAnsi="Times New Roman" w:cs="Times New Roman"/>
          <w:sz w:val="24"/>
          <w:szCs w:val="24"/>
          <w:lang w:eastAsia="ru-RU"/>
        </w:rPr>
        <w:t>Систематическо</w:t>
      </w:r>
      <w:proofErr w:type="spellEnd"/>
      <w:r w:rsidRPr="002964B3">
        <w:rPr>
          <w:rFonts w:ascii="Times New Roman" w:eastAsia="Times New Roman" w:hAnsi="Times New Roman" w:cs="Times New Roman"/>
          <w:sz w:val="24"/>
          <w:szCs w:val="24"/>
          <w:lang w:eastAsia="ru-RU"/>
        </w:rPr>
        <w:t>–алфавитная расстановка детской литературы применяется в сочетании с тематическими и жанровыми выставками. В библиотеках для взрослых, обслуживающих детей, фонд детской литературы должен быть выделен на отдельные стеллажи.</w:t>
      </w:r>
    </w:p>
    <w:p w:rsidR="006F0729" w:rsidRDefault="002964B3" w:rsidP="00C559FE">
      <w:pPr>
        <w:spacing w:after="0" w:line="240" w:lineRule="auto"/>
        <w:ind w:left="-426" w:firstLine="567"/>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Библиотекарь должен постоянно проверять правильность расстановки фонда в часы для внутренней работы и в санитарные дни.</w:t>
      </w:r>
    </w:p>
    <w:p w:rsidR="006F0729" w:rsidRDefault="002964B3" w:rsidP="00C559FE">
      <w:pPr>
        <w:spacing w:after="0" w:line="240" w:lineRule="auto"/>
        <w:ind w:left="-426" w:firstLine="567"/>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 xml:space="preserve">Одно из основных требований к размещению фонда в условиях открытого доступа – правильная расстановка стеллажей, которые располагаются таким образом, чтобы с рабочего места библиотекаря просматривались проходы между ними. Какую долю </w:t>
      </w:r>
      <w:proofErr w:type="gramStart"/>
      <w:r w:rsidRPr="002964B3">
        <w:rPr>
          <w:rFonts w:ascii="Times New Roman" w:eastAsia="Times New Roman" w:hAnsi="Times New Roman" w:cs="Times New Roman"/>
          <w:sz w:val="24"/>
          <w:szCs w:val="24"/>
          <w:lang w:eastAsia="ru-RU"/>
        </w:rPr>
        <w:t>фонда</w:t>
      </w:r>
      <w:proofErr w:type="gramEnd"/>
      <w:r w:rsidRPr="002964B3">
        <w:rPr>
          <w:rFonts w:ascii="Times New Roman" w:eastAsia="Times New Roman" w:hAnsi="Times New Roman" w:cs="Times New Roman"/>
          <w:sz w:val="24"/>
          <w:szCs w:val="24"/>
          <w:lang w:eastAsia="ru-RU"/>
        </w:rPr>
        <w:t xml:space="preserve"> и </w:t>
      </w:r>
      <w:proofErr w:type="gramStart"/>
      <w:r w:rsidRPr="002964B3">
        <w:rPr>
          <w:rFonts w:ascii="Times New Roman" w:eastAsia="Times New Roman" w:hAnsi="Times New Roman" w:cs="Times New Roman"/>
          <w:sz w:val="24"/>
          <w:szCs w:val="24"/>
          <w:lang w:eastAsia="ru-RU"/>
        </w:rPr>
        <w:t>какие</w:t>
      </w:r>
      <w:proofErr w:type="gramEnd"/>
      <w:r w:rsidRPr="002964B3">
        <w:rPr>
          <w:rFonts w:ascii="Times New Roman" w:eastAsia="Times New Roman" w:hAnsi="Times New Roman" w:cs="Times New Roman"/>
          <w:sz w:val="24"/>
          <w:szCs w:val="24"/>
          <w:lang w:eastAsia="ru-RU"/>
        </w:rPr>
        <w:t xml:space="preserve"> именно документы следует выставлять для открытого доступа библиотекарь вправе решать сам, исходя из величины фонда и помещений библиотеки.</w:t>
      </w:r>
    </w:p>
    <w:p w:rsidR="008C44B3" w:rsidRDefault="002964B3" w:rsidP="00646E72">
      <w:pPr>
        <w:spacing w:after="0" w:line="240" w:lineRule="auto"/>
        <w:ind w:left="-426" w:firstLine="567"/>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 xml:space="preserve">Ценную в том или ином отношении литературу - ходовую, дорогую, </w:t>
      </w:r>
      <w:proofErr w:type="spellStart"/>
      <w:r w:rsidRPr="002964B3">
        <w:rPr>
          <w:rFonts w:ascii="Times New Roman" w:eastAsia="Times New Roman" w:hAnsi="Times New Roman" w:cs="Times New Roman"/>
          <w:sz w:val="24"/>
          <w:szCs w:val="24"/>
          <w:lang w:eastAsia="ru-RU"/>
        </w:rPr>
        <w:t>малоэкземплярную</w:t>
      </w:r>
      <w:proofErr w:type="spellEnd"/>
      <w:r w:rsidRPr="002964B3">
        <w:rPr>
          <w:rFonts w:ascii="Times New Roman" w:eastAsia="Times New Roman" w:hAnsi="Times New Roman" w:cs="Times New Roman"/>
          <w:sz w:val="24"/>
          <w:szCs w:val="24"/>
          <w:lang w:eastAsia="ru-RU"/>
        </w:rPr>
        <w:t xml:space="preserve"> – смело выставляйте напоказ, но возле своего рабочего места. Пусть читатель видит эти книги и не думает, что самое лучшее от него спрятано. Не выставляйте больше одного-двух экземпляров</w:t>
      </w:r>
      <w:r w:rsidR="00646E72">
        <w:rPr>
          <w:rFonts w:ascii="Times New Roman" w:eastAsia="Times New Roman" w:hAnsi="Times New Roman" w:cs="Times New Roman"/>
          <w:sz w:val="24"/>
          <w:szCs w:val="24"/>
          <w:lang w:eastAsia="ru-RU"/>
        </w:rPr>
        <w:t xml:space="preserve"> </w:t>
      </w:r>
      <w:r w:rsidRPr="002964B3">
        <w:rPr>
          <w:rFonts w:ascii="Times New Roman" w:eastAsia="Times New Roman" w:hAnsi="Times New Roman" w:cs="Times New Roman"/>
          <w:sz w:val="24"/>
          <w:szCs w:val="24"/>
          <w:lang w:eastAsia="ru-RU"/>
        </w:rPr>
        <w:t>каждого названия, иначе читатель решит: раз одинаковых много, значит, их никто не читает, и, следовательно, они не интересны.</w:t>
      </w:r>
    </w:p>
    <w:p w:rsidR="00646E72" w:rsidRDefault="00646E72" w:rsidP="00C559FE">
      <w:pPr>
        <w:spacing w:after="0" w:line="240" w:lineRule="auto"/>
        <w:ind w:left="-284" w:firstLine="284"/>
        <w:jc w:val="both"/>
        <w:rPr>
          <w:rFonts w:ascii="Times New Roman" w:eastAsia="Times New Roman" w:hAnsi="Times New Roman" w:cs="Times New Roman"/>
          <w:sz w:val="24"/>
          <w:szCs w:val="24"/>
          <w:lang w:eastAsia="ru-RU"/>
        </w:rPr>
      </w:pPr>
    </w:p>
    <w:p w:rsidR="00646E72" w:rsidRDefault="00646E72" w:rsidP="00C559FE">
      <w:pPr>
        <w:spacing w:after="0" w:line="240" w:lineRule="auto"/>
        <w:ind w:left="-284" w:firstLine="284"/>
        <w:jc w:val="both"/>
        <w:rPr>
          <w:rFonts w:ascii="Times New Roman" w:eastAsia="Times New Roman" w:hAnsi="Times New Roman" w:cs="Times New Roman"/>
          <w:sz w:val="24"/>
          <w:szCs w:val="24"/>
          <w:lang w:eastAsia="ru-RU"/>
        </w:rPr>
      </w:pPr>
    </w:p>
    <w:p w:rsidR="002B47FB" w:rsidRDefault="00975770" w:rsidP="00975770">
      <w:pPr>
        <w:spacing w:after="0" w:line="240" w:lineRule="auto"/>
        <w:ind w:left="-284" w:right="566"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5408" behindDoc="1" locked="0" layoutInCell="1" allowOverlap="1" wp14:anchorId="2BC2F8AB" wp14:editId="71CA77E2">
            <wp:simplePos x="0" y="0"/>
            <wp:positionH relativeFrom="column">
              <wp:posOffset>-528955</wp:posOffset>
            </wp:positionH>
            <wp:positionV relativeFrom="paragraph">
              <wp:posOffset>-75565</wp:posOffset>
            </wp:positionV>
            <wp:extent cx="6862464" cy="104584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4985" cy="10462291"/>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Б</w:t>
      </w:r>
      <w:r w:rsidR="002964B3" w:rsidRPr="002964B3">
        <w:rPr>
          <w:rFonts w:ascii="Times New Roman" w:eastAsia="Times New Roman" w:hAnsi="Times New Roman" w:cs="Times New Roman"/>
          <w:sz w:val="24"/>
          <w:szCs w:val="24"/>
          <w:lang w:eastAsia="ru-RU"/>
        </w:rPr>
        <w:t xml:space="preserve">олее подробно остановимся на расстановке той части фонда, которая находится в открытом доступе, и определяется как чтение «для души». Вот здесь-то мы и применим </w:t>
      </w:r>
      <w:proofErr w:type="spellStart"/>
      <w:r w:rsidR="002964B3" w:rsidRPr="002964B3">
        <w:rPr>
          <w:rFonts w:ascii="Times New Roman" w:eastAsia="Times New Roman" w:hAnsi="Times New Roman" w:cs="Times New Roman"/>
          <w:sz w:val="24"/>
          <w:szCs w:val="24"/>
          <w:lang w:eastAsia="ru-RU"/>
        </w:rPr>
        <w:t>мерчандайзинг</w:t>
      </w:r>
      <w:proofErr w:type="spellEnd"/>
      <w:r w:rsidR="002964B3" w:rsidRPr="002964B3">
        <w:rPr>
          <w:rFonts w:ascii="Times New Roman" w:eastAsia="Times New Roman" w:hAnsi="Times New Roman" w:cs="Times New Roman"/>
          <w:sz w:val="24"/>
          <w:szCs w:val="24"/>
          <w:lang w:eastAsia="ru-RU"/>
        </w:rPr>
        <w:t>.</w:t>
      </w:r>
    </w:p>
    <w:p w:rsidR="002B47FB" w:rsidRDefault="002964B3" w:rsidP="00975770">
      <w:pPr>
        <w:spacing w:after="0" w:line="240" w:lineRule="auto"/>
        <w:ind w:left="-426" w:firstLine="426"/>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 xml:space="preserve">Наш пользователь, в любом случае, – человек, и все психологические законы, используемые </w:t>
      </w:r>
      <w:proofErr w:type="spellStart"/>
      <w:r w:rsidRPr="002964B3">
        <w:rPr>
          <w:rFonts w:ascii="Times New Roman" w:eastAsia="Times New Roman" w:hAnsi="Times New Roman" w:cs="Times New Roman"/>
          <w:b/>
          <w:bCs/>
          <w:sz w:val="24"/>
          <w:szCs w:val="24"/>
          <w:lang w:eastAsia="ru-RU"/>
        </w:rPr>
        <w:t>мерчандайзингом</w:t>
      </w:r>
      <w:proofErr w:type="spellEnd"/>
      <w:r w:rsidRPr="002964B3">
        <w:rPr>
          <w:rFonts w:ascii="Times New Roman" w:eastAsia="Times New Roman" w:hAnsi="Times New Roman" w:cs="Times New Roman"/>
          <w:b/>
          <w:bCs/>
          <w:sz w:val="24"/>
          <w:szCs w:val="24"/>
          <w:lang w:eastAsia="ru-RU"/>
        </w:rPr>
        <w:t xml:space="preserve">, </w:t>
      </w:r>
      <w:r w:rsidRPr="002964B3">
        <w:rPr>
          <w:rFonts w:ascii="Times New Roman" w:eastAsia="Times New Roman" w:hAnsi="Times New Roman" w:cs="Times New Roman"/>
          <w:sz w:val="24"/>
          <w:szCs w:val="24"/>
          <w:lang w:eastAsia="ru-RU"/>
        </w:rPr>
        <w:t>на него действуют.</w:t>
      </w:r>
      <w:r w:rsidR="002B47FB" w:rsidRPr="002B47FB">
        <w:rPr>
          <w:rFonts w:ascii="Times New Roman" w:eastAsia="Times New Roman" w:hAnsi="Times New Roman" w:cs="Times New Roman"/>
          <w:sz w:val="24"/>
          <w:szCs w:val="24"/>
          <w:lang w:eastAsia="ru-RU"/>
        </w:rPr>
        <w:t xml:space="preserve"> </w:t>
      </w:r>
      <w:r w:rsidR="002B47FB" w:rsidRPr="00646E72">
        <w:rPr>
          <w:rFonts w:ascii="Times New Roman" w:eastAsia="Times New Roman" w:hAnsi="Times New Roman" w:cs="Times New Roman"/>
          <w:sz w:val="24"/>
          <w:szCs w:val="24"/>
          <w:lang w:eastAsia="ru-RU"/>
        </w:rPr>
        <w:t xml:space="preserve">Это наука </w:t>
      </w:r>
      <w:r w:rsidR="002B47FB" w:rsidRPr="00646E72">
        <w:rPr>
          <w:rFonts w:ascii="Times New Roman" w:eastAsia="Times New Roman" w:hAnsi="Times New Roman" w:cs="Times New Roman"/>
          <w:bCs/>
          <w:iCs/>
          <w:sz w:val="24"/>
          <w:szCs w:val="24"/>
          <w:lang w:eastAsia="ru-RU"/>
        </w:rPr>
        <w:t>без слов</w:t>
      </w:r>
      <w:r w:rsidR="002B47FB" w:rsidRPr="002964B3">
        <w:rPr>
          <w:rFonts w:ascii="Times New Roman" w:eastAsia="Times New Roman" w:hAnsi="Times New Roman" w:cs="Times New Roman"/>
          <w:sz w:val="24"/>
          <w:szCs w:val="24"/>
          <w:lang w:eastAsia="ru-RU"/>
        </w:rPr>
        <w:t xml:space="preserve"> воздействовать на подсознание, создавать комфортный фон процессу выбора, где бы этот выбор ни происходил.</w:t>
      </w:r>
    </w:p>
    <w:p w:rsidR="002964B3" w:rsidRPr="002964B3" w:rsidRDefault="002964B3" w:rsidP="00975770">
      <w:pPr>
        <w:spacing w:after="0" w:line="240" w:lineRule="auto"/>
        <w:ind w:left="-426" w:firstLine="426"/>
        <w:jc w:val="both"/>
        <w:rPr>
          <w:rFonts w:ascii="Times New Roman" w:eastAsia="Times New Roman" w:hAnsi="Times New Roman" w:cs="Times New Roman"/>
          <w:sz w:val="24"/>
          <w:szCs w:val="24"/>
          <w:lang w:eastAsia="ru-RU"/>
        </w:rPr>
      </w:pPr>
      <w:proofErr w:type="spellStart"/>
      <w:r w:rsidRPr="002964B3">
        <w:rPr>
          <w:rFonts w:ascii="Times New Roman" w:eastAsia="Times New Roman" w:hAnsi="Times New Roman" w:cs="Times New Roman"/>
          <w:sz w:val="24"/>
          <w:szCs w:val="24"/>
          <w:lang w:eastAsia="ru-RU"/>
        </w:rPr>
        <w:t>Мерчандайзинг</w:t>
      </w:r>
      <w:proofErr w:type="spellEnd"/>
      <w:r w:rsidRPr="002964B3">
        <w:rPr>
          <w:rFonts w:ascii="Times New Roman" w:eastAsia="Times New Roman" w:hAnsi="Times New Roman" w:cs="Times New Roman"/>
          <w:sz w:val="24"/>
          <w:szCs w:val="24"/>
          <w:lang w:eastAsia="ru-RU"/>
        </w:rPr>
        <w:t xml:space="preserve"> обеспечивает пользователю ощущение, что он нашел и приобрел то, что ему нужно, не напрягаясь, как бы само собой, и одновременно получил удовольствие. Человек не всегда может объяснить, почему у него родилось такое ощущение, он уверен, что выбор сделал сам! Результат понятен. Вопрос в том, </w:t>
      </w:r>
      <w:r w:rsidRPr="00646E72">
        <w:rPr>
          <w:rFonts w:ascii="Times New Roman" w:eastAsia="Times New Roman" w:hAnsi="Times New Roman" w:cs="Times New Roman"/>
          <w:bCs/>
          <w:iCs/>
          <w:sz w:val="24"/>
          <w:szCs w:val="24"/>
          <w:lang w:eastAsia="ru-RU"/>
        </w:rPr>
        <w:t>как</w:t>
      </w:r>
      <w:r w:rsidRPr="002964B3">
        <w:rPr>
          <w:rFonts w:ascii="Times New Roman" w:eastAsia="Times New Roman" w:hAnsi="Times New Roman" w:cs="Times New Roman"/>
          <w:sz w:val="24"/>
          <w:szCs w:val="24"/>
          <w:lang w:eastAsia="ru-RU"/>
        </w:rPr>
        <w:t xml:space="preserve"> его достичь.</w:t>
      </w:r>
    </w:p>
    <w:p w:rsidR="002964B3" w:rsidRPr="002964B3" w:rsidRDefault="002964B3" w:rsidP="00975770">
      <w:pPr>
        <w:spacing w:after="0" w:line="240" w:lineRule="auto"/>
        <w:ind w:left="-426" w:firstLine="426"/>
        <w:rPr>
          <w:rFonts w:ascii="Times New Roman" w:eastAsia="Times New Roman" w:hAnsi="Times New Roman" w:cs="Times New Roman"/>
          <w:sz w:val="24"/>
          <w:szCs w:val="24"/>
          <w:lang w:eastAsia="ru-RU"/>
        </w:rPr>
      </w:pPr>
      <w:r w:rsidRPr="002964B3">
        <w:rPr>
          <w:rFonts w:ascii="Times New Roman" w:eastAsia="Times New Roman" w:hAnsi="Times New Roman" w:cs="Times New Roman"/>
          <w:b/>
          <w:bCs/>
          <w:sz w:val="24"/>
          <w:szCs w:val="24"/>
          <w:lang w:eastAsia="ru-RU"/>
        </w:rPr>
        <w:t>Для этого важно определить:</w:t>
      </w:r>
    </w:p>
    <w:p w:rsidR="002964B3" w:rsidRPr="002964B3" w:rsidRDefault="002964B3" w:rsidP="00975770">
      <w:pPr>
        <w:numPr>
          <w:ilvl w:val="0"/>
          <w:numId w:val="31"/>
        </w:numPr>
        <w:tabs>
          <w:tab w:val="left" w:pos="142"/>
          <w:tab w:val="left" w:pos="284"/>
          <w:tab w:val="left" w:pos="567"/>
        </w:tabs>
        <w:spacing w:after="0" w:line="240" w:lineRule="auto"/>
        <w:ind w:left="-426" w:firstLine="426"/>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специфику работы библиотеки (ее уникальность, изюминку);</w:t>
      </w:r>
    </w:p>
    <w:p w:rsidR="002964B3" w:rsidRPr="002964B3" w:rsidRDefault="002964B3" w:rsidP="00975770">
      <w:pPr>
        <w:numPr>
          <w:ilvl w:val="0"/>
          <w:numId w:val="31"/>
        </w:numPr>
        <w:tabs>
          <w:tab w:val="left" w:pos="142"/>
          <w:tab w:val="left" w:pos="284"/>
          <w:tab w:val="left" w:pos="567"/>
        </w:tabs>
        <w:spacing w:after="0" w:line="240" w:lineRule="auto"/>
        <w:ind w:left="-426" w:firstLine="426"/>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особенности обслуживания;</w:t>
      </w:r>
    </w:p>
    <w:p w:rsidR="002964B3" w:rsidRPr="002964B3" w:rsidRDefault="002964B3" w:rsidP="00975770">
      <w:pPr>
        <w:numPr>
          <w:ilvl w:val="0"/>
          <w:numId w:val="31"/>
        </w:numPr>
        <w:tabs>
          <w:tab w:val="left" w:pos="142"/>
          <w:tab w:val="left" w:pos="284"/>
          <w:tab w:val="left" w:pos="567"/>
        </w:tabs>
        <w:spacing w:after="0" w:line="240" w:lineRule="auto"/>
        <w:ind w:left="-426" w:firstLine="426"/>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что именно нужно продвигать, и что поставить в открытый доступ;</w:t>
      </w:r>
    </w:p>
    <w:p w:rsidR="002964B3" w:rsidRPr="002964B3" w:rsidRDefault="002964B3" w:rsidP="00975770">
      <w:pPr>
        <w:numPr>
          <w:ilvl w:val="0"/>
          <w:numId w:val="31"/>
        </w:numPr>
        <w:tabs>
          <w:tab w:val="left" w:pos="142"/>
          <w:tab w:val="left" w:pos="284"/>
          <w:tab w:val="left" w:pos="567"/>
        </w:tabs>
        <w:spacing w:after="0" w:line="240" w:lineRule="auto"/>
        <w:ind w:left="-426" w:firstLine="426"/>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какая у пользователей мотивация для посещения библиотеки;</w:t>
      </w:r>
    </w:p>
    <w:p w:rsidR="002964B3" w:rsidRDefault="002964B3" w:rsidP="00975770">
      <w:pPr>
        <w:numPr>
          <w:ilvl w:val="0"/>
          <w:numId w:val="31"/>
        </w:numPr>
        <w:tabs>
          <w:tab w:val="left" w:pos="142"/>
          <w:tab w:val="left" w:pos="284"/>
          <w:tab w:val="left" w:pos="567"/>
        </w:tabs>
        <w:spacing w:after="0" w:line="240" w:lineRule="auto"/>
        <w:ind w:left="-426" w:firstLine="426"/>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что они хотят получить.</w:t>
      </w:r>
    </w:p>
    <w:p w:rsidR="008C44B3" w:rsidRPr="00A8037A" w:rsidRDefault="002964B3" w:rsidP="00975770">
      <w:pPr>
        <w:pStyle w:val="a3"/>
        <w:tabs>
          <w:tab w:val="left" w:pos="567"/>
          <w:tab w:val="left" w:pos="1470"/>
        </w:tabs>
        <w:spacing w:after="0" w:line="240" w:lineRule="auto"/>
        <w:ind w:left="-426" w:firstLine="426"/>
        <w:jc w:val="both"/>
        <w:rPr>
          <w:rFonts w:ascii="Times New Roman" w:eastAsia="Times New Roman" w:hAnsi="Times New Roman" w:cs="Times New Roman"/>
          <w:sz w:val="24"/>
          <w:szCs w:val="24"/>
          <w:lang w:eastAsia="ru-RU"/>
        </w:rPr>
      </w:pPr>
      <w:r w:rsidRPr="00A8037A">
        <w:rPr>
          <w:rFonts w:ascii="Times New Roman" w:eastAsia="Times New Roman" w:hAnsi="Times New Roman" w:cs="Times New Roman"/>
          <w:sz w:val="24"/>
          <w:szCs w:val="24"/>
          <w:lang w:eastAsia="ru-RU"/>
        </w:rPr>
        <w:t xml:space="preserve">Пользователи </w:t>
      </w:r>
      <w:r w:rsidR="00A8037A" w:rsidRPr="00A8037A">
        <w:rPr>
          <w:rFonts w:ascii="Times New Roman" w:eastAsia="Times New Roman" w:hAnsi="Times New Roman" w:cs="Times New Roman"/>
          <w:sz w:val="24"/>
          <w:szCs w:val="24"/>
          <w:lang w:eastAsia="ru-RU"/>
        </w:rPr>
        <w:t xml:space="preserve">в первую очередь </w:t>
      </w:r>
      <w:r w:rsidRPr="00A8037A">
        <w:rPr>
          <w:rFonts w:ascii="Times New Roman" w:eastAsia="Times New Roman" w:hAnsi="Times New Roman" w:cs="Times New Roman"/>
          <w:sz w:val="24"/>
          <w:szCs w:val="24"/>
          <w:lang w:eastAsia="ru-RU"/>
        </w:rPr>
        <w:t xml:space="preserve">хотят получить </w:t>
      </w:r>
      <w:r w:rsidRPr="00646E72">
        <w:rPr>
          <w:rFonts w:ascii="Times New Roman" w:eastAsia="Times New Roman" w:hAnsi="Times New Roman" w:cs="Times New Roman"/>
          <w:bCs/>
          <w:sz w:val="24"/>
          <w:szCs w:val="24"/>
          <w:lang w:eastAsia="ru-RU"/>
        </w:rPr>
        <w:t>информацию</w:t>
      </w:r>
      <w:r w:rsidRPr="00646E72">
        <w:rPr>
          <w:rFonts w:ascii="Times New Roman" w:eastAsia="Times New Roman" w:hAnsi="Times New Roman" w:cs="Times New Roman"/>
          <w:sz w:val="24"/>
          <w:szCs w:val="24"/>
          <w:lang w:eastAsia="ru-RU"/>
        </w:rPr>
        <w:t>.</w:t>
      </w:r>
      <w:r w:rsidRPr="00A8037A">
        <w:rPr>
          <w:rFonts w:ascii="Times New Roman" w:eastAsia="Times New Roman" w:hAnsi="Times New Roman" w:cs="Times New Roman"/>
          <w:sz w:val="24"/>
          <w:szCs w:val="24"/>
          <w:lang w:eastAsia="ru-RU"/>
        </w:rPr>
        <w:t xml:space="preserve"> Для чего она нужна? Для самосовершенствования, обучения и для удовольствия. «Надо» и «хочу» два основных мотива, по которым пользователь приходит в библиотеку. Если «надо» найти информационные носители для учебы – существуют традиционные формы поиска, такие как, например, каталог, картотека. Ведь человек уже знает, что ему нужно. Если чтение – вид организации досуга, сложнее. Такой читатель не обратится к каталогу, да и библиотекаря не всегда спросит. А вот перебрать книги руками, потрогать, полистать, прочесть аннотацию захочет наверняка и, сделав выбор, будет уверен, что за этим и приходил. Поэтому и приобретает особую значимость тот фактор, благодаря которому он свой выбор сделает. И если не полагаться на случай, а организовать процесс, то выгоду получит и читатель, и библиотека.</w:t>
      </w:r>
    </w:p>
    <w:p w:rsidR="002964B3" w:rsidRPr="00871B50" w:rsidRDefault="002964B3" w:rsidP="00975770">
      <w:pPr>
        <w:spacing w:after="0" w:line="240" w:lineRule="auto"/>
        <w:ind w:left="-426" w:firstLine="426"/>
        <w:jc w:val="center"/>
        <w:rPr>
          <w:rFonts w:ascii="Times New Roman" w:eastAsia="Times New Roman" w:hAnsi="Times New Roman" w:cs="Times New Roman"/>
          <w:color w:val="FF0000"/>
          <w:sz w:val="28"/>
          <w:szCs w:val="24"/>
          <w:lang w:eastAsia="ru-RU"/>
        </w:rPr>
      </w:pPr>
      <w:r w:rsidRPr="00871B50">
        <w:rPr>
          <w:rFonts w:ascii="Times New Roman" w:eastAsia="Times New Roman" w:hAnsi="Times New Roman" w:cs="Times New Roman"/>
          <w:b/>
          <w:bCs/>
          <w:color w:val="FF0000"/>
          <w:sz w:val="28"/>
          <w:szCs w:val="24"/>
          <w:lang w:eastAsia="ru-RU"/>
        </w:rPr>
        <w:t>Наилучшее представление информационных носителей</w:t>
      </w:r>
    </w:p>
    <w:p w:rsidR="002964B3" w:rsidRPr="002964B3" w:rsidRDefault="002964B3" w:rsidP="00975770">
      <w:pPr>
        <w:numPr>
          <w:ilvl w:val="0"/>
          <w:numId w:val="27"/>
        </w:numPr>
        <w:tabs>
          <w:tab w:val="clear" w:pos="720"/>
        </w:tabs>
        <w:spacing w:after="0" w:line="240" w:lineRule="auto"/>
        <w:ind w:left="-426" w:firstLine="0"/>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b/>
          <w:bCs/>
          <w:sz w:val="24"/>
          <w:szCs w:val="24"/>
          <w:lang w:eastAsia="ru-RU"/>
        </w:rPr>
        <w:t>Поставить книги</w:t>
      </w:r>
      <w:r w:rsidRPr="002964B3">
        <w:rPr>
          <w:rFonts w:ascii="Times New Roman" w:eastAsia="Times New Roman" w:hAnsi="Times New Roman" w:cs="Times New Roman"/>
          <w:sz w:val="24"/>
          <w:szCs w:val="24"/>
          <w:lang w:eastAsia="ru-RU"/>
        </w:rPr>
        <w:t xml:space="preserve"> и </w:t>
      </w:r>
      <w:r w:rsidRPr="00A8037A">
        <w:rPr>
          <w:rFonts w:ascii="Times New Roman" w:eastAsia="Times New Roman" w:hAnsi="Times New Roman" w:cs="Times New Roman"/>
          <w:b/>
          <w:sz w:val="24"/>
          <w:szCs w:val="24"/>
          <w:lang w:eastAsia="ru-RU"/>
        </w:rPr>
        <w:t>максимальное количество информационных носителей</w:t>
      </w:r>
      <w:r w:rsidRPr="002964B3">
        <w:rPr>
          <w:rFonts w:ascii="Times New Roman" w:eastAsia="Times New Roman" w:hAnsi="Times New Roman" w:cs="Times New Roman"/>
          <w:sz w:val="24"/>
          <w:szCs w:val="24"/>
          <w:lang w:eastAsia="ru-RU"/>
        </w:rPr>
        <w:t xml:space="preserve"> </w:t>
      </w:r>
      <w:r w:rsidRPr="002964B3">
        <w:rPr>
          <w:rFonts w:ascii="Times New Roman" w:eastAsia="Times New Roman" w:hAnsi="Times New Roman" w:cs="Times New Roman"/>
          <w:b/>
          <w:bCs/>
          <w:sz w:val="24"/>
          <w:szCs w:val="24"/>
          <w:lang w:eastAsia="ru-RU"/>
        </w:rPr>
        <w:t>на полки</w:t>
      </w:r>
      <w:r w:rsidRPr="002964B3">
        <w:rPr>
          <w:rFonts w:ascii="Times New Roman" w:eastAsia="Times New Roman" w:hAnsi="Times New Roman" w:cs="Times New Roman"/>
          <w:sz w:val="24"/>
          <w:szCs w:val="24"/>
          <w:lang w:eastAsia="ru-RU"/>
        </w:rPr>
        <w:t>. Если нет такой возможности, то оформить сведения о ни</w:t>
      </w:r>
      <w:r w:rsidR="008C44B3">
        <w:rPr>
          <w:rFonts w:ascii="Times New Roman" w:eastAsia="Times New Roman" w:hAnsi="Times New Roman" w:cs="Times New Roman"/>
          <w:sz w:val="24"/>
          <w:szCs w:val="24"/>
          <w:lang w:eastAsia="ru-RU"/>
        </w:rPr>
        <w:t>х как можно полнее и красочнее: о</w:t>
      </w:r>
      <w:r w:rsidRPr="002964B3">
        <w:rPr>
          <w:rFonts w:ascii="Times New Roman" w:eastAsia="Times New Roman" w:hAnsi="Times New Roman" w:cs="Times New Roman"/>
          <w:i/>
          <w:iCs/>
          <w:sz w:val="24"/>
          <w:szCs w:val="24"/>
          <w:lang w:eastAsia="ru-RU"/>
        </w:rPr>
        <w:t>бложки журналов, иллюстрирующие наличие журналов в библиотеке.</w:t>
      </w:r>
    </w:p>
    <w:p w:rsidR="002964B3" w:rsidRPr="002964B3" w:rsidRDefault="008C44B3" w:rsidP="00975770">
      <w:pPr>
        <w:numPr>
          <w:ilvl w:val="0"/>
          <w:numId w:val="2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002964B3" w:rsidRPr="002964B3">
        <w:rPr>
          <w:rFonts w:ascii="Times New Roman" w:eastAsia="Times New Roman" w:hAnsi="Times New Roman" w:cs="Times New Roman"/>
          <w:b/>
          <w:bCs/>
          <w:sz w:val="24"/>
          <w:szCs w:val="24"/>
          <w:lang w:eastAsia="ru-RU"/>
        </w:rPr>
        <w:t>ривлечь внимание</w:t>
      </w:r>
      <w:r w:rsidR="002964B3" w:rsidRPr="002964B3">
        <w:rPr>
          <w:rFonts w:ascii="Times New Roman" w:eastAsia="Times New Roman" w:hAnsi="Times New Roman" w:cs="Times New Roman"/>
          <w:sz w:val="24"/>
          <w:szCs w:val="24"/>
          <w:lang w:eastAsia="ru-RU"/>
        </w:rPr>
        <w:t xml:space="preserve"> </w:t>
      </w:r>
      <w:r w:rsidR="002964B3" w:rsidRPr="00A8037A">
        <w:rPr>
          <w:rFonts w:ascii="Times New Roman" w:eastAsia="Times New Roman" w:hAnsi="Times New Roman" w:cs="Times New Roman"/>
          <w:b/>
          <w:sz w:val="24"/>
          <w:szCs w:val="24"/>
          <w:lang w:eastAsia="ru-RU"/>
        </w:rPr>
        <w:t>пользователей.</w:t>
      </w:r>
      <w:r w:rsidR="002964B3" w:rsidRPr="002964B3">
        <w:rPr>
          <w:rFonts w:ascii="Times New Roman" w:eastAsia="Times New Roman" w:hAnsi="Times New Roman" w:cs="Times New Roman"/>
          <w:sz w:val="24"/>
          <w:szCs w:val="24"/>
          <w:lang w:eastAsia="ru-RU"/>
        </w:rPr>
        <w:t xml:space="preserve"> Каждая зона, каждый стеллаж и полка должны быть «видимы». </w:t>
      </w:r>
      <w:r w:rsidR="002964B3" w:rsidRPr="002964B3">
        <w:rPr>
          <w:rFonts w:ascii="Times New Roman" w:eastAsia="Times New Roman" w:hAnsi="Times New Roman" w:cs="Times New Roman"/>
          <w:i/>
          <w:iCs/>
          <w:sz w:val="24"/>
          <w:szCs w:val="24"/>
          <w:lang w:eastAsia="ru-RU"/>
        </w:rPr>
        <w:t>Достичь можно особым расположением стеллажей, цветом полок, подборкой серий, разделителями и пр.</w:t>
      </w:r>
    </w:p>
    <w:p w:rsidR="002964B3" w:rsidRPr="002964B3" w:rsidRDefault="002964B3" w:rsidP="00975770">
      <w:pPr>
        <w:numPr>
          <w:ilvl w:val="0"/>
          <w:numId w:val="2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b/>
          <w:bCs/>
          <w:sz w:val="24"/>
          <w:szCs w:val="24"/>
          <w:lang w:eastAsia="ru-RU"/>
        </w:rPr>
        <w:t xml:space="preserve">Адресность и </w:t>
      </w:r>
      <w:proofErr w:type="spellStart"/>
      <w:r w:rsidRPr="002964B3">
        <w:rPr>
          <w:rFonts w:ascii="Times New Roman" w:eastAsia="Times New Roman" w:hAnsi="Times New Roman" w:cs="Times New Roman"/>
          <w:b/>
          <w:bCs/>
          <w:sz w:val="24"/>
          <w:szCs w:val="24"/>
          <w:lang w:eastAsia="ru-RU"/>
        </w:rPr>
        <w:t>дифференцированность</w:t>
      </w:r>
      <w:proofErr w:type="spellEnd"/>
      <w:r w:rsidRPr="002964B3">
        <w:rPr>
          <w:rFonts w:ascii="Times New Roman" w:eastAsia="Times New Roman" w:hAnsi="Times New Roman" w:cs="Times New Roman"/>
          <w:sz w:val="24"/>
          <w:szCs w:val="24"/>
          <w:lang w:eastAsia="ru-RU"/>
        </w:rPr>
        <w:t xml:space="preserve"> по праву считаются важнейшими принципами продвижения любого товара. Чем больше, тем лучше. Конкретно! </w:t>
      </w:r>
      <w:r w:rsidR="008C44B3">
        <w:rPr>
          <w:rFonts w:ascii="Times New Roman" w:eastAsia="Times New Roman" w:hAnsi="Times New Roman" w:cs="Times New Roman"/>
          <w:sz w:val="24"/>
          <w:szCs w:val="24"/>
          <w:lang w:eastAsia="ru-RU"/>
        </w:rPr>
        <w:t>Для кого? Нужно позиционировать:</w:t>
      </w:r>
      <w:r w:rsidRPr="002964B3">
        <w:rPr>
          <w:rFonts w:ascii="Times New Roman" w:eastAsia="Times New Roman" w:hAnsi="Times New Roman" w:cs="Times New Roman"/>
          <w:sz w:val="24"/>
          <w:szCs w:val="24"/>
          <w:lang w:eastAsia="ru-RU"/>
        </w:rPr>
        <w:t xml:space="preserve"> </w:t>
      </w:r>
      <w:r w:rsidRPr="002964B3">
        <w:rPr>
          <w:rFonts w:ascii="Times New Roman" w:eastAsia="Times New Roman" w:hAnsi="Times New Roman" w:cs="Times New Roman"/>
          <w:i/>
          <w:iCs/>
          <w:sz w:val="24"/>
          <w:szCs w:val="24"/>
          <w:lang w:eastAsia="ru-RU"/>
        </w:rPr>
        <w:t>Для детей, детективы для женщин и для мужчин, книги для любителей музыки, литература по рукоделию.</w:t>
      </w:r>
    </w:p>
    <w:p w:rsidR="002964B3" w:rsidRPr="002964B3" w:rsidRDefault="002964B3" w:rsidP="00975770">
      <w:pPr>
        <w:numPr>
          <w:ilvl w:val="0"/>
          <w:numId w:val="27"/>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sz w:val="24"/>
          <w:szCs w:val="24"/>
          <w:lang w:eastAsia="ru-RU"/>
        </w:rPr>
      </w:pPr>
      <w:r w:rsidRPr="00A8037A">
        <w:rPr>
          <w:rFonts w:ascii="Times New Roman" w:eastAsia="Times New Roman" w:hAnsi="Times New Roman" w:cs="Times New Roman"/>
          <w:b/>
          <w:sz w:val="24"/>
          <w:szCs w:val="24"/>
          <w:lang w:eastAsia="ru-RU"/>
        </w:rPr>
        <w:t>Донести до пользователя</w:t>
      </w:r>
      <w:r w:rsidRPr="002964B3">
        <w:rPr>
          <w:rFonts w:ascii="Times New Roman" w:eastAsia="Times New Roman" w:hAnsi="Times New Roman" w:cs="Times New Roman"/>
          <w:sz w:val="24"/>
          <w:szCs w:val="24"/>
          <w:lang w:eastAsia="ru-RU"/>
        </w:rPr>
        <w:t xml:space="preserve"> </w:t>
      </w:r>
      <w:r w:rsidRPr="002964B3">
        <w:rPr>
          <w:rFonts w:ascii="Times New Roman" w:eastAsia="Times New Roman" w:hAnsi="Times New Roman" w:cs="Times New Roman"/>
          <w:b/>
          <w:bCs/>
          <w:sz w:val="24"/>
          <w:szCs w:val="24"/>
          <w:lang w:eastAsia="ru-RU"/>
        </w:rPr>
        <w:t>информацию о значимости книги</w:t>
      </w:r>
      <w:r w:rsidRPr="002964B3">
        <w:rPr>
          <w:rFonts w:ascii="Times New Roman" w:eastAsia="Times New Roman" w:hAnsi="Times New Roman" w:cs="Times New Roman"/>
          <w:sz w:val="24"/>
          <w:szCs w:val="24"/>
          <w:lang w:eastAsia="ru-RU"/>
        </w:rPr>
        <w:t xml:space="preserve">. Всеми доступными средствами «зацепить» его. Возможно, по книге был снят фильм, снимался актер с яркой творческой судьбой. Книга стала культовой или получила награду и пр. </w:t>
      </w:r>
      <w:r w:rsidRPr="002964B3">
        <w:rPr>
          <w:rFonts w:ascii="Times New Roman" w:eastAsia="Times New Roman" w:hAnsi="Times New Roman" w:cs="Times New Roman"/>
          <w:i/>
          <w:iCs/>
          <w:sz w:val="24"/>
          <w:szCs w:val="24"/>
          <w:lang w:eastAsia="ru-RU"/>
        </w:rPr>
        <w:t>Авторы, получившие</w:t>
      </w:r>
      <w:r w:rsidRPr="002964B3">
        <w:rPr>
          <w:rFonts w:ascii="Times New Roman" w:eastAsia="Times New Roman" w:hAnsi="Times New Roman" w:cs="Times New Roman"/>
          <w:sz w:val="24"/>
          <w:szCs w:val="24"/>
          <w:lang w:eastAsia="ru-RU"/>
        </w:rPr>
        <w:t xml:space="preserve"> </w:t>
      </w:r>
      <w:r w:rsidRPr="002964B3">
        <w:rPr>
          <w:rFonts w:ascii="Times New Roman" w:eastAsia="Times New Roman" w:hAnsi="Times New Roman" w:cs="Times New Roman"/>
          <w:i/>
          <w:iCs/>
          <w:sz w:val="24"/>
          <w:szCs w:val="24"/>
          <w:lang w:eastAsia="ru-RU"/>
        </w:rPr>
        <w:t>литературные премии года - «Дозоры» С. Лукьяненко.</w:t>
      </w:r>
    </w:p>
    <w:p w:rsidR="002964B3" w:rsidRPr="002964B3" w:rsidRDefault="002964B3" w:rsidP="00975770">
      <w:pPr>
        <w:numPr>
          <w:ilvl w:val="0"/>
          <w:numId w:val="27"/>
        </w:numPr>
        <w:tabs>
          <w:tab w:val="clear" w:pos="720"/>
          <w:tab w:val="num" w:pos="-426"/>
        </w:tabs>
        <w:spacing w:after="0" w:line="240" w:lineRule="auto"/>
        <w:ind w:left="-426" w:firstLine="0"/>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b/>
          <w:bCs/>
          <w:sz w:val="24"/>
          <w:szCs w:val="24"/>
          <w:lang w:eastAsia="ru-RU"/>
        </w:rPr>
        <w:t>Воздействовать на все органы чувств</w:t>
      </w:r>
      <w:r w:rsidRPr="002964B3">
        <w:rPr>
          <w:rFonts w:ascii="Times New Roman" w:eastAsia="Times New Roman" w:hAnsi="Times New Roman" w:cs="Times New Roman"/>
          <w:sz w:val="24"/>
          <w:szCs w:val="24"/>
          <w:lang w:eastAsia="ru-RU"/>
        </w:rPr>
        <w:t xml:space="preserve"> (зрение, тактильные ощущения, даже запах, слух: хруст бумаги). Как ни мелко это может показаться, но на выборе эти факторы могут сказаться как положительно, так и отрицательно.</w:t>
      </w:r>
      <w:r w:rsidR="00B43DA2" w:rsidRPr="00B43DA2">
        <w:rPr>
          <w:rFonts w:ascii="Times New Roman" w:eastAsia="Times New Roman" w:hAnsi="Times New Roman" w:cs="Times New Roman"/>
          <w:b/>
          <w:bCs/>
          <w:iCs/>
          <w:sz w:val="28"/>
          <w:szCs w:val="36"/>
          <w:lang w:eastAsia="ru-RU"/>
        </w:rPr>
        <w:t xml:space="preserve"> </w:t>
      </w:r>
      <w:r w:rsidR="00B43DA2" w:rsidRPr="00B43DA2">
        <w:rPr>
          <w:rFonts w:ascii="Times New Roman" w:eastAsia="Times New Roman" w:hAnsi="Times New Roman" w:cs="Times New Roman"/>
          <w:sz w:val="24"/>
          <w:szCs w:val="24"/>
          <w:lang w:eastAsia="ru-RU"/>
        </w:rPr>
        <w:t xml:space="preserve">Еще: все должно быть подписано, ведь </w:t>
      </w:r>
      <w:r w:rsidR="00871B50">
        <w:rPr>
          <w:rFonts w:ascii="Times New Roman" w:eastAsia="Times New Roman" w:hAnsi="Times New Roman" w:cs="Times New Roman"/>
          <w:sz w:val="24"/>
          <w:szCs w:val="24"/>
          <w:lang w:eastAsia="ru-RU"/>
        </w:rPr>
        <w:t xml:space="preserve">     </w:t>
      </w:r>
      <w:r w:rsidR="00B43DA2" w:rsidRPr="00B43DA2">
        <w:rPr>
          <w:rFonts w:ascii="Times New Roman" w:eastAsia="Times New Roman" w:hAnsi="Times New Roman" w:cs="Times New Roman"/>
          <w:sz w:val="24"/>
          <w:szCs w:val="24"/>
          <w:lang w:eastAsia="ru-RU"/>
        </w:rPr>
        <w:t>читатель может и не спросить, уйдет ни с чем. В любом случае лучше, если будет и увидено, и услышано и потрогано</w:t>
      </w:r>
    </w:p>
    <w:p w:rsidR="002964B3" w:rsidRPr="002964B3" w:rsidRDefault="002964B3" w:rsidP="00975770">
      <w:pPr>
        <w:numPr>
          <w:ilvl w:val="0"/>
          <w:numId w:val="28"/>
        </w:numPr>
        <w:tabs>
          <w:tab w:val="clear" w:pos="720"/>
          <w:tab w:val="num" w:pos="-426"/>
        </w:tabs>
        <w:spacing w:after="0" w:line="240" w:lineRule="auto"/>
        <w:ind w:left="-426" w:firstLine="0"/>
        <w:jc w:val="both"/>
        <w:rPr>
          <w:rFonts w:ascii="Times New Roman" w:eastAsia="Times New Roman" w:hAnsi="Times New Roman" w:cs="Times New Roman"/>
          <w:sz w:val="24"/>
          <w:szCs w:val="24"/>
          <w:lang w:eastAsia="ru-RU"/>
        </w:rPr>
      </w:pPr>
      <w:r w:rsidRPr="00A8037A">
        <w:rPr>
          <w:rFonts w:ascii="Times New Roman" w:eastAsia="Times New Roman" w:hAnsi="Times New Roman" w:cs="Times New Roman"/>
          <w:b/>
          <w:sz w:val="24"/>
          <w:szCs w:val="24"/>
          <w:lang w:eastAsia="ru-RU"/>
        </w:rPr>
        <w:t>Всеми способами следует</w:t>
      </w:r>
      <w:r w:rsidRPr="002964B3">
        <w:rPr>
          <w:rFonts w:ascii="Times New Roman" w:eastAsia="Times New Roman" w:hAnsi="Times New Roman" w:cs="Times New Roman"/>
          <w:sz w:val="24"/>
          <w:szCs w:val="24"/>
          <w:lang w:eastAsia="ru-RU"/>
        </w:rPr>
        <w:t xml:space="preserve"> </w:t>
      </w:r>
      <w:r w:rsidRPr="002964B3">
        <w:rPr>
          <w:rFonts w:ascii="Times New Roman" w:eastAsia="Times New Roman" w:hAnsi="Times New Roman" w:cs="Times New Roman"/>
          <w:b/>
          <w:bCs/>
          <w:sz w:val="24"/>
          <w:szCs w:val="24"/>
          <w:lang w:eastAsia="ru-RU"/>
        </w:rPr>
        <w:t>облегчить пользователю поиск</w:t>
      </w:r>
      <w:r w:rsidRPr="002964B3">
        <w:rPr>
          <w:rFonts w:ascii="Times New Roman" w:eastAsia="Times New Roman" w:hAnsi="Times New Roman" w:cs="Times New Roman"/>
          <w:sz w:val="24"/>
          <w:szCs w:val="24"/>
          <w:lang w:eastAsia="ru-RU"/>
        </w:rPr>
        <w:t>. Чтобы без труда он мог найти самостоятельно не только то, что его интересует, но и сориентироваться в разнообразии потока книг автора или последовательности книг серии</w:t>
      </w:r>
      <w:r w:rsidRPr="002964B3">
        <w:rPr>
          <w:rFonts w:ascii="Times New Roman" w:eastAsia="Times New Roman" w:hAnsi="Times New Roman" w:cs="Times New Roman"/>
          <w:i/>
          <w:iCs/>
          <w:sz w:val="24"/>
          <w:szCs w:val="24"/>
          <w:lang w:eastAsia="ru-RU"/>
        </w:rPr>
        <w:t>.</w:t>
      </w:r>
    </w:p>
    <w:p w:rsidR="002964B3" w:rsidRPr="002964B3" w:rsidRDefault="002964B3" w:rsidP="00975770">
      <w:pPr>
        <w:numPr>
          <w:ilvl w:val="0"/>
          <w:numId w:val="28"/>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 xml:space="preserve">Неплохой эффект дает </w:t>
      </w:r>
      <w:r w:rsidRPr="002964B3">
        <w:rPr>
          <w:rFonts w:ascii="Times New Roman" w:eastAsia="Times New Roman" w:hAnsi="Times New Roman" w:cs="Times New Roman"/>
          <w:b/>
          <w:bCs/>
          <w:sz w:val="24"/>
          <w:szCs w:val="24"/>
          <w:lang w:eastAsia="ru-RU"/>
        </w:rPr>
        <w:t>«горячий стеллаж»</w:t>
      </w:r>
      <w:r w:rsidRPr="002964B3">
        <w:rPr>
          <w:rFonts w:ascii="Times New Roman" w:eastAsia="Times New Roman" w:hAnsi="Times New Roman" w:cs="Times New Roman"/>
          <w:sz w:val="24"/>
          <w:szCs w:val="24"/>
          <w:lang w:eastAsia="ru-RU"/>
        </w:rPr>
        <w:t xml:space="preserve"> - это книги, востребованные школьниками студентами на определенной стадии учебного </w:t>
      </w:r>
      <w:r w:rsidRPr="002964B3">
        <w:rPr>
          <w:rFonts w:ascii="Times New Roman" w:eastAsia="Times New Roman" w:hAnsi="Times New Roman" w:cs="Times New Roman"/>
          <w:i/>
          <w:iCs/>
          <w:sz w:val="24"/>
          <w:szCs w:val="24"/>
          <w:lang w:eastAsia="ru-RU"/>
        </w:rPr>
        <w:t>процесса</w:t>
      </w:r>
      <w:r w:rsidRPr="002964B3">
        <w:rPr>
          <w:rFonts w:ascii="Times New Roman" w:eastAsia="Times New Roman" w:hAnsi="Times New Roman" w:cs="Times New Roman"/>
          <w:sz w:val="24"/>
          <w:szCs w:val="24"/>
          <w:lang w:eastAsia="ru-RU"/>
        </w:rPr>
        <w:t xml:space="preserve">. </w:t>
      </w:r>
      <w:r w:rsidR="00B43DA2">
        <w:rPr>
          <w:rFonts w:ascii="Times New Roman" w:eastAsia="Times New Roman" w:hAnsi="Times New Roman" w:cs="Times New Roman"/>
          <w:sz w:val="24"/>
          <w:szCs w:val="24"/>
          <w:lang w:eastAsia="ru-RU"/>
        </w:rPr>
        <w:t xml:space="preserve"> </w:t>
      </w:r>
      <w:r w:rsidRPr="002964B3">
        <w:rPr>
          <w:rFonts w:ascii="Times New Roman" w:eastAsia="Times New Roman" w:hAnsi="Times New Roman" w:cs="Times New Roman"/>
          <w:sz w:val="24"/>
          <w:szCs w:val="24"/>
          <w:lang w:eastAsia="ru-RU"/>
        </w:rPr>
        <w:t>Как правило</w:t>
      </w:r>
      <w:r w:rsidRPr="002964B3">
        <w:rPr>
          <w:rFonts w:ascii="Times New Roman" w:eastAsia="Times New Roman" w:hAnsi="Times New Roman" w:cs="Times New Roman"/>
          <w:i/>
          <w:iCs/>
          <w:sz w:val="24"/>
          <w:szCs w:val="24"/>
          <w:lang w:eastAsia="ru-RU"/>
        </w:rPr>
        <w:t xml:space="preserve">, </w:t>
      </w:r>
      <w:r w:rsidRPr="002964B3">
        <w:rPr>
          <w:rFonts w:ascii="Times New Roman" w:eastAsia="Times New Roman" w:hAnsi="Times New Roman" w:cs="Times New Roman"/>
          <w:sz w:val="24"/>
          <w:szCs w:val="24"/>
          <w:lang w:eastAsia="ru-RU"/>
        </w:rPr>
        <w:t>библиотекари располагают стеллаж недалеко от себя, что привлекает внимание людей и вызывает желание перечесть классику или взять другие произведения любимых писателей, поэтов, до которых «не доходили руки».</w:t>
      </w:r>
    </w:p>
    <w:p w:rsidR="002964B3" w:rsidRPr="002964B3" w:rsidRDefault="002964B3" w:rsidP="00975770">
      <w:pPr>
        <w:numPr>
          <w:ilvl w:val="0"/>
          <w:numId w:val="28"/>
        </w:numPr>
        <w:tabs>
          <w:tab w:val="clear" w:pos="720"/>
          <w:tab w:val="num" w:pos="-426"/>
        </w:tabs>
        <w:spacing w:before="100" w:beforeAutospacing="1" w:after="100" w:afterAutospacing="1" w:line="240" w:lineRule="auto"/>
        <w:ind w:left="-426" w:firstLine="0"/>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b/>
          <w:bCs/>
          <w:sz w:val="24"/>
          <w:szCs w:val="24"/>
          <w:lang w:eastAsia="ru-RU"/>
        </w:rPr>
        <w:t>Книжные развалы</w:t>
      </w:r>
      <w:r w:rsidRPr="002964B3">
        <w:rPr>
          <w:rFonts w:ascii="Times New Roman" w:eastAsia="Times New Roman" w:hAnsi="Times New Roman" w:cs="Times New Roman"/>
          <w:sz w:val="24"/>
          <w:szCs w:val="24"/>
          <w:lang w:eastAsia="ru-RU"/>
        </w:rPr>
        <w:t xml:space="preserve"> - настоящий подарок для тех, кто привык ориентироваться на чужое мнение и просто любопытных. Если стопки книг, сданных читателями не расставлены на полки, к концу дня они убывают </w:t>
      </w:r>
      <w:proofErr w:type="gramStart"/>
      <w:r w:rsidRPr="002964B3">
        <w:rPr>
          <w:rFonts w:ascii="Times New Roman" w:eastAsia="Times New Roman" w:hAnsi="Times New Roman" w:cs="Times New Roman"/>
          <w:sz w:val="24"/>
          <w:szCs w:val="24"/>
          <w:lang w:eastAsia="ru-RU"/>
        </w:rPr>
        <w:t>на</w:t>
      </w:r>
      <w:proofErr w:type="gramEnd"/>
      <w:r w:rsidRPr="002964B3">
        <w:rPr>
          <w:rFonts w:ascii="Times New Roman" w:eastAsia="Times New Roman" w:hAnsi="Times New Roman" w:cs="Times New Roman"/>
          <w:sz w:val="24"/>
          <w:szCs w:val="24"/>
          <w:lang w:eastAsia="ru-RU"/>
        </w:rPr>
        <w:t xml:space="preserve"> ¼. </w:t>
      </w:r>
    </w:p>
    <w:p w:rsidR="00B43DA2" w:rsidRDefault="00975770" w:rsidP="00975770">
      <w:pPr>
        <w:tabs>
          <w:tab w:val="num" w:pos="0"/>
        </w:tabs>
        <w:spacing w:after="240" w:line="240" w:lineRule="auto"/>
        <w:ind w:left="284" w:right="849"/>
        <w:jc w:val="center"/>
        <w:rPr>
          <w:rFonts w:ascii="Times New Roman" w:eastAsia="Times New Roman" w:hAnsi="Times New Roman" w:cs="Times New Roman"/>
          <w:b/>
          <w:sz w:val="24"/>
          <w:szCs w:val="24"/>
          <w:lang w:eastAsia="ru-RU"/>
        </w:rPr>
      </w:pPr>
      <w:r w:rsidRPr="00975770">
        <w:rPr>
          <w:rFonts w:ascii="Times New Roman" w:eastAsia="Times New Roman" w:hAnsi="Times New Roman" w:cs="Times New Roman"/>
          <w:b/>
          <w:bCs/>
          <w:noProof/>
          <w:color w:val="FF0000"/>
          <w:sz w:val="28"/>
          <w:szCs w:val="24"/>
          <w:lang w:eastAsia="ru-RU"/>
        </w:rPr>
        <w:lastRenderedPageBreak/>
        <w:drawing>
          <wp:anchor distT="0" distB="0" distL="114300" distR="114300" simplePos="0" relativeHeight="251666432" behindDoc="1" locked="0" layoutInCell="1" allowOverlap="1" wp14:anchorId="250E25D7" wp14:editId="2ACE71DD">
            <wp:simplePos x="0" y="0"/>
            <wp:positionH relativeFrom="column">
              <wp:posOffset>-605155</wp:posOffset>
            </wp:positionH>
            <wp:positionV relativeFrom="paragraph">
              <wp:posOffset>-85090</wp:posOffset>
            </wp:positionV>
            <wp:extent cx="6981825" cy="10480203"/>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8936" cy="10490877"/>
                    </a:xfrm>
                    <a:prstGeom prst="rect">
                      <a:avLst/>
                    </a:prstGeom>
                    <a:noFill/>
                  </pic:spPr>
                </pic:pic>
              </a:graphicData>
            </a:graphic>
            <wp14:sizeRelH relativeFrom="page">
              <wp14:pctWidth>0</wp14:pctWidth>
            </wp14:sizeRelH>
            <wp14:sizeRelV relativeFrom="page">
              <wp14:pctHeight>0</wp14:pctHeight>
            </wp14:sizeRelV>
          </wp:anchor>
        </w:drawing>
      </w:r>
      <w:r w:rsidR="002964B3" w:rsidRPr="00975770">
        <w:rPr>
          <w:rFonts w:ascii="Times New Roman" w:eastAsia="Times New Roman" w:hAnsi="Times New Roman" w:cs="Times New Roman"/>
          <w:b/>
          <w:color w:val="FF0000"/>
          <w:sz w:val="28"/>
          <w:szCs w:val="24"/>
          <w:lang w:eastAsia="ru-RU"/>
        </w:rPr>
        <w:t>При размещении фонда в открытом доступе существуют правила, которые полезно соблюдать, чтобы пользователь легко ориентировался</w:t>
      </w:r>
      <w:r w:rsidR="002964B3" w:rsidRPr="00222323">
        <w:rPr>
          <w:rFonts w:ascii="Times New Roman" w:eastAsia="Times New Roman" w:hAnsi="Times New Roman" w:cs="Times New Roman"/>
          <w:b/>
          <w:sz w:val="24"/>
          <w:szCs w:val="24"/>
          <w:lang w:eastAsia="ru-RU"/>
        </w:rPr>
        <w:t>.</w:t>
      </w:r>
    </w:p>
    <w:p w:rsidR="00B43DA2" w:rsidRDefault="002964B3" w:rsidP="00A07852">
      <w:pPr>
        <w:tabs>
          <w:tab w:val="num" w:pos="-567"/>
        </w:tabs>
        <w:spacing w:after="0" w:line="240" w:lineRule="auto"/>
        <w:ind w:left="-567" w:firstLine="283"/>
        <w:jc w:val="both"/>
        <w:rPr>
          <w:rFonts w:ascii="Times New Roman" w:eastAsia="Times New Roman" w:hAnsi="Times New Roman" w:cs="Times New Roman"/>
          <w:i/>
          <w:iCs/>
          <w:sz w:val="24"/>
          <w:szCs w:val="24"/>
          <w:lang w:eastAsia="ru-RU"/>
        </w:rPr>
      </w:pPr>
      <w:r w:rsidRPr="00975770">
        <w:rPr>
          <w:rFonts w:ascii="Times New Roman" w:eastAsia="Times New Roman" w:hAnsi="Times New Roman" w:cs="Times New Roman"/>
          <w:b/>
          <w:bCs/>
          <w:sz w:val="24"/>
          <w:szCs w:val="24"/>
          <w:lang w:eastAsia="ru-RU"/>
        </w:rPr>
        <w:t>Траектория движения посетителей</w:t>
      </w:r>
      <w:r w:rsidRPr="00975770">
        <w:rPr>
          <w:rFonts w:ascii="Times New Roman" w:eastAsia="Times New Roman" w:hAnsi="Times New Roman" w:cs="Times New Roman"/>
          <w:b/>
          <w:sz w:val="24"/>
          <w:szCs w:val="24"/>
          <w:lang w:eastAsia="ru-RU"/>
        </w:rPr>
        <w:t xml:space="preserve"> должна быть как можно проще и логичнее</w:t>
      </w:r>
      <w:r w:rsidRPr="002964B3">
        <w:rPr>
          <w:rFonts w:ascii="Times New Roman" w:eastAsia="Times New Roman" w:hAnsi="Times New Roman" w:cs="Times New Roman"/>
          <w:sz w:val="24"/>
          <w:szCs w:val="24"/>
          <w:lang w:eastAsia="ru-RU"/>
        </w:rPr>
        <w:t>. Согласно исследованиям, попадая в помещение, большинство пользовател</w:t>
      </w:r>
      <w:r w:rsidR="00222323">
        <w:rPr>
          <w:rFonts w:ascii="Times New Roman" w:eastAsia="Times New Roman" w:hAnsi="Times New Roman" w:cs="Times New Roman"/>
          <w:sz w:val="24"/>
          <w:szCs w:val="24"/>
          <w:lang w:eastAsia="ru-RU"/>
        </w:rPr>
        <w:t xml:space="preserve">ей стремятся повернуть направо </w:t>
      </w:r>
      <w:r w:rsidRPr="002964B3">
        <w:rPr>
          <w:rFonts w:ascii="Times New Roman" w:eastAsia="Times New Roman" w:hAnsi="Times New Roman" w:cs="Times New Roman"/>
          <w:sz w:val="24"/>
          <w:szCs w:val="24"/>
          <w:lang w:eastAsia="ru-RU"/>
        </w:rPr>
        <w:t xml:space="preserve">и далее двигаются по залу в направлении против часовой стрелки от кафедры по периметру, затем возможен осмотр стеллажей в центре. Таким образом, периметр - наиболее посещаемая зона, расположение в которой почти наверняка привлечет внимание посетителей, а вот пройдет ли он в центр – не факт. Пространство между входом в зал и кафедрой – «слепая» зона. Входя в помещение, читателю требуется время, чтобы замедлить шаг и остановиться. Он может просто не заметить расположенные здесь книги. Зато это пространство весьма эффективно использовать, чтобы разместить рекламные и информационные материалы, которые без спешки можно рассмотреть на выходе. </w:t>
      </w:r>
      <w:r w:rsidRPr="002964B3">
        <w:rPr>
          <w:rFonts w:ascii="Times New Roman" w:eastAsia="Times New Roman" w:hAnsi="Times New Roman" w:cs="Times New Roman"/>
          <w:i/>
          <w:iCs/>
          <w:sz w:val="24"/>
          <w:szCs w:val="24"/>
          <w:lang w:eastAsia="ru-RU"/>
        </w:rPr>
        <w:t>Они станут своеобразным «подкреплением» правильности сделанного выбора или заложат интерес на будущее.</w:t>
      </w:r>
    </w:p>
    <w:p w:rsidR="00A07852" w:rsidRDefault="00A07852" w:rsidP="00A07852">
      <w:pPr>
        <w:tabs>
          <w:tab w:val="num" w:pos="-567"/>
        </w:tabs>
        <w:spacing w:after="0" w:line="240" w:lineRule="auto"/>
        <w:ind w:left="-567" w:firstLine="283"/>
        <w:jc w:val="both"/>
        <w:rPr>
          <w:rFonts w:ascii="Times New Roman" w:eastAsia="Times New Roman" w:hAnsi="Times New Roman" w:cs="Times New Roman"/>
          <w:i/>
          <w:iCs/>
          <w:sz w:val="24"/>
          <w:szCs w:val="24"/>
          <w:lang w:eastAsia="ru-RU"/>
        </w:rPr>
      </w:pPr>
    </w:p>
    <w:p w:rsidR="003C6C33" w:rsidRDefault="002964B3" w:rsidP="00A07852">
      <w:pPr>
        <w:tabs>
          <w:tab w:val="num" w:pos="-567"/>
        </w:tabs>
        <w:spacing w:after="0" w:line="240" w:lineRule="auto"/>
        <w:ind w:left="-567" w:firstLine="283"/>
        <w:jc w:val="both"/>
        <w:rPr>
          <w:rFonts w:ascii="Times New Roman" w:eastAsia="Times New Roman" w:hAnsi="Times New Roman" w:cs="Times New Roman"/>
          <w:sz w:val="24"/>
          <w:szCs w:val="24"/>
          <w:lang w:eastAsia="ru-RU"/>
        </w:rPr>
      </w:pPr>
      <w:r w:rsidRPr="00975770">
        <w:rPr>
          <w:rFonts w:ascii="Times New Roman" w:eastAsia="Times New Roman" w:hAnsi="Times New Roman" w:cs="Times New Roman"/>
          <w:b/>
          <w:bCs/>
          <w:sz w:val="24"/>
          <w:szCs w:val="24"/>
          <w:lang w:eastAsia="ru-RU"/>
        </w:rPr>
        <w:t xml:space="preserve">Удобное и выгодное </w:t>
      </w:r>
      <w:r w:rsidRPr="00A07852">
        <w:rPr>
          <w:rFonts w:ascii="Times New Roman" w:eastAsia="Times New Roman" w:hAnsi="Times New Roman" w:cs="Times New Roman"/>
          <w:b/>
          <w:bCs/>
          <w:sz w:val="24"/>
          <w:szCs w:val="24"/>
          <w:lang w:eastAsia="ru-RU"/>
        </w:rPr>
        <w:t>расположение.</w:t>
      </w:r>
      <w:r w:rsidRPr="002964B3">
        <w:rPr>
          <w:rFonts w:ascii="Times New Roman" w:eastAsia="Times New Roman" w:hAnsi="Times New Roman" w:cs="Times New Roman"/>
          <w:sz w:val="24"/>
          <w:szCs w:val="24"/>
          <w:lang w:eastAsia="ru-RU"/>
        </w:rPr>
        <w:t xml:space="preserve"> В любом помещении можно выделить «приоритетные» места, в которых книги будут брать активно, и «мертвые зоны». Около кафедры – приоритетное место. Все, что здесь находится, обречено быть замеченным. Углы - не ходовая зона. Движение пользователей можно организовать, чтобы исключить «пробки» и как можно больше показать. Сделать это можно с помощью расстановки мебели, напольной графики POS-материалов, информации о</w:t>
      </w:r>
      <w:r w:rsidR="00B43DA2">
        <w:rPr>
          <w:rFonts w:ascii="Times New Roman" w:eastAsia="Times New Roman" w:hAnsi="Times New Roman" w:cs="Times New Roman"/>
          <w:sz w:val="24"/>
          <w:szCs w:val="24"/>
          <w:lang w:eastAsia="ru-RU"/>
        </w:rPr>
        <w:t xml:space="preserve"> книгах</w:t>
      </w:r>
      <w:r w:rsidR="003C6C33">
        <w:rPr>
          <w:rFonts w:ascii="Times New Roman" w:eastAsia="Times New Roman" w:hAnsi="Times New Roman" w:cs="Times New Roman"/>
          <w:sz w:val="24"/>
          <w:szCs w:val="24"/>
          <w:lang w:eastAsia="ru-RU"/>
        </w:rPr>
        <w:t>:</w:t>
      </w:r>
    </w:p>
    <w:p w:rsidR="003C6C33" w:rsidRPr="003C6C33" w:rsidRDefault="003C6C33" w:rsidP="00A07852">
      <w:pPr>
        <w:pStyle w:val="a3"/>
        <w:numPr>
          <w:ilvl w:val="0"/>
          <w:numId w:val="29"/>
        </w:numPr>
        <w:tabs>
          <w:tab w:val="num" w:pos="-567"/>
        </w:tabs>
        <w:spacing w:after="0" w:line="240" w:lineRule="auto"/>
        <w:ind w:left="-567" w:firstLine="283"/>
        <w:rPr>
          <w:rFonts w:ascii="Times New Roman" w:eastAsia="Times New Roman" w:hAnsi="Times New Roman" w:cs="Times New Roman"/>
          <w:i/>
          <w:iCs/>
          <w:sz w:val="24"/>
          <w:szCs w:val="24"/>
          <w:lang w:eastAsia="ru-RU"/>
        </w:rPr>
      </w:pPr>
      <w:proofErr w:type="spellStart"/>
      <w:r>
        <w:rPr>
          <w:rFonts w:ascii="Times New Roman" w:eastAsia="Times New Roman" w:hAnsi="Times New Roman" w:cs="Times New Roman"/>
          <w:i/>
          <w:iCs/>
          <w:sz w:val="24"/>
          <w:szCs w:val="24"/>
          <w:lang w:eastAsia="ru-RU"/>
        </w:rPr>
        <w:t>ш</w:t>
      </w:r>
      <w:r w:rsidR="002964B3" w:rsidRPr="003C6C33">
        <w:rPr>
          <w:rFonts w:ascii="Times New Roman" w:eastAsia="Times New Roman" w:hAnsi="Times New Roman" w:cs="Times New Roman"/>
          <w:i/>
          <w:iCs/>
          <w:sz w:val="24"/>
          <w:szCs w:val="24"/>
          <w:lang w:eastAsia="ru-RU"/>
        </w:rPr>
        <w:t>тендер</w:t>
      </w:r>
      <w:proofErr w:type="spellEnd"/>
      <w:r w:rsidR="002964B3" w:rsidRPr="003C6C33">
        <w:rPr>
          <w:rFonts w:ascii="Times New Roman" w:eastAsia="Times New Roman" w:hAnsi="Times New Roman" w:cs="Times New Roman"/>
          <w:i/>
          <w:iCs/>
          <w:sz w:val="24"/>
          <w:szCs w:val="24"/>
          <w:lang w:eastAsia="ru-RU"/>
        </w:rPr>
        <w:t xml:space="preserve"> (раскладушка ставится на пол), </w:t>
      </w:r>
    </w:p>
    <w:p w:rsidR="003C6C33" w:rsidRPr="003C6C33" w:rsidRDefault="002964B3" w:rsidP="00A07852">
      <w:pPr>
        <w:pStyle w:val="a3"/>
        <w:numPr>
          <w:ilvl w:val="0"/>
          <w:numId w:val="29"/>
        </w:numPr>
        <w:tabs>
          <w:tab w:val="num" w:pos="-567"/>
        </w:tabs>
        <w:spacing w:after="0" w:line="240" w:lineRule="auto"/>
        <w:ind w:left="-567" w:firstLine="283"/>
        <w:rPr>
          <w:rFonts w:ascii="Times New Roman" w:eastAsia="Times New Roman" w:hAnsi="Times New Roman" w:cs="Times New Roman"/>
          <w:i/>
          <w:iCs/>
          <w:sz w:val="24"/>
          <w:szCs w:val="24"/>
          <w:lang w:eastAsia="ru-RU"/>
        </w:rPr>
      </w:pPr>
      <w:proofErr w:type="spellStart"/>
      <w:r w:rsidRPr="003C6C33">
        <w:rPr>
          <w:rFonts w:ascii="Times New Roman" w:eastAsia="Times New Roman" w:hAnsi="Times New Roman" w:cs="Times New Roman"/>
          <w:i/>
          <w:iCs/>
          <w:sz w:val="24"/>
          <w:szCs w:val="24"/>
          <w:lang w:eastAsia="ru-RU"/>
        </w:rPr>
        <w:t>мобайл</w:t>
      </w:r>
      <w:proofErr w:type="spellEnd"/>
      <w:r w:rsidRPr="003C6C33">
        <w:rPr>
          <w:rFonts w:ascii="Times New Roman" w:eastAsia="Times New Roman" w:hAnsi="Times New Roman" w:cs="Times New Roman"/>
          <w:i/>
          <w:iCs/>
          <w:sz w:val="24"/>
          <w:szCs w:val="24"/>
          <w:lang w:eastAsia="ru-RU"/>
        </w:rPr>
        <w:t xml:space="preserve"> (тип указателя на картоне для потолка),</w:t>
      </w:r>
    </w:p>
    <w:p w:rsidR="003C6C33" w:rsidRPr="003C6C33" w:rsidRDefault="002964B3" w:rsidP="00A07852">
      <w:pPr>
        <w:pStyle w:val="a3"/>
        <w:numPr>
          <w:ilvl w:val="0"/>
          <w:numId w:val="29"/>
        </w:numPr>
        <w:tabs>
          <w:tab w:val="num" w:pos="-567"/>
        </w:tabs>
        <w:spacing w:after="0" w:line="240" w:lineRule="auto"/>
        <w:ind w:left="-567" w:firstLine="283"/>
        <w:rPr>
          <w:rFonts w:ascii="Times New Roman" w:eastAsia="Times New Roman" w:hAnsi="Times New Roman" w:cs="Times New Roman"/>
          <w:i/>
          <w:iCs/>
          <w:sz w:val="24"/>
          <w:szCs w:val="24"/>
          <w:lang w:eastAsia="ru-RU"/>
        </w:rPr>
      </w:pPr>
      <w:proofErr w:type="spellStart"/>
      <w:r w:rsidRPr="003C6C33">
        <w:rPr>
          <w:rFonts w:ascii="Times New Roman" w:eastAsia="Times New Roman" w:hAnsi="Times New Roman" w:cs="Times New Roman"/>
          <w:i/>
          <w:iCs/>
          <w:sz w:val="24"/>
          <w:szCs w:val="24"/>
          <w:lang w:eastAsia="ru-RU"/>
        </w:rPr>
        <w:t>воблер</w:t>
      </w:r>
      <w:proofErr w:type="spellEnd"/>
      <w:r w:rsidRPr="003C6C33">
        <w:rPr>
          <w:rFonts w:ascii="Times New Roman" w:eastAsia="Times New Roman" w:hAnsi="Times New Roman" w:cs="Times New Roman"/>
          <w:i/>
          <w:iCs/>
          <w:sz w:val="24"/>
          <w:szCs w:val="24"/>
          <w:lang w:eastAsia="ru-RU"/>
        </w:rPr>
        <w:t xml:space="preserve"> (на гибкой ножке), </w:t>
      </w:r>
    </w:p>
    <w:p w:rsidR="00A07852" w:rsidRPr="00A07852" w:rsidRDefault="002964B3" w:rsidP="00A07852">
      <w:pPr>
        <w:pStyle w:val="a3"/>
        <w:numPr>
          <w:ilvl w:val="0"/>
          <w:numId w:val="29"/>
        </w:numPr>
        <w:tabs>
          <w:tab w:val="num" w:pos="-567"/>
        </w:tabs>
        <w:spacing w:after="0" w:line="240" w:lineRule="auto"/>
        <w:ind w:left="-567" w:firstLine="283"/>
        <w:rPr>
          <w:rFonts w:ascii="Times New Roman" w:eastAsia="Times New Roman" w:hAnsi="Times New Roman" w:cs="Times New Roman"/>
          <w:sz w:val="24"/>
          <w:szCs w:val="24"/>
          <w:lang w:eastAsia="ru-RU"/>
        </w:rPr>
      </w:pPr>
      <w:proofErr w:type="spellStart"/>
      <w:r w:rsidRPr="003C6C33">
        <w:rPr>
          <w:rFonts w:ascii="Times New Roman" w:eastAsia="Times New Roman" w:hAnsi="Times New Roman" w:cs="Times New Roman"/>
          <w:i/>
          <w:iCs/>
          <w:sz w:val="24"/>
          <w:szCs w:val="24"/>
          <w:lang w:eastAsia="ru-RU"/>
        </w:rPr>
        <w:t>джумби</w:t>
      </w:r>
      <w:proofErr w:type="spellEnd"/>
      <w:r w:rsidRPr="003C6C33">
        <w:rPr>
          <w:rFonts w:ascii="Times New Roman" w:eastAsia="Times New Roman" w:hAnsi="Times New Roman" w:cs="Times New Roman"/>
          <w:i/>
          <w:iCs/>
          <w:sz w:val="24"/>
          <w:szCs w:val="24"/>
          <w:lang w:eastAsia="ru-RU"/>
        </w:rPr>
        <w:t xml:space="preserve"> (увеличенная копия</w:t>
      </w:r>
      <w:r w:rsidR="003C6C33" w:rsidRPr="003C6C33">
        <w:rPr>
          <w:rFonts w:ascii="Times New Roman" w:eastAsia="Times New Roman" w:hAnsi="Times New Roman" w:cs="Times New Roman"/>
          <w:i/>
          <w:iCs/>
          <w:sz w:val="24"/>
          <w:szCs w:val="24"/>
          <w:lang w:eastAsia="ru-RU"/>
        </w:rPr>
        <w:t xml:space="preserve"> книги</w:t>
      </w:r>
      <w:r w:rsidRPr="003C6C33">
        <w:rPr>
          <w:rFonts w:ascii="Times New Roman" w:eastAsia="Times New Roman" w:hAnsi="Times New Roman" w:cs="Times New Roman"/>
          <w:i/>
          <w:iCs/>
          <w:sz w:val="24"/>
          <w:szCs w:val="24"/>
          <w:lang w:eastAsia="ru-RU"/>
        </w:rPr>
        <w:t>)</w:t>
      </w:r>
    </w:p>
    <w:p w:rsidR="003C6C33" w:rsidRPr="003C6C33" w:rsidRDefault="002964B3" w:rsidP="00A07852">
      <w:pPr>
        <w:pStyle w:val="a3"/>
        <w:spacing w:after="0" w:line="240" w:lineRule="auto"/>
        <w:ind w:left="-284"/>
        <w:rPr>
          <w:rFonts w:ascii="Times New Roman" w:eastAsia="Times New Roman" w:hAnsi="Times New Roman" w:cs="Times New Roman"/>
          <w:sz w:val="24"/>
          <w:szCs w:val="24"/>
          <w:lang w:eastAsia="ru-RU"/>
        </w:rPr>
      </w:pPr>
      <w:r w:rsidRPr="003C6C33">
        <w:rPr>
          <w:rFonts w:ascii="Times New Roman" w:eastAsia="Times New Roman" w:hAnsi="Times New Roman" w:cs="Times New Roman"/>
          <w:i/>
          <w:iCs/>
          <w:sz w:val="24"/>
          <w:szCs w:val="24"/>
          <w:lang w:eastAsia="ru-RU"/>
        </w:rPr>
        <w:t xml:space="preserve"> </w:t>
      </w:r>
    </w:p>
    <w:p w:rsidR="00222323" w:rsidRDefault="00222323" w:rsidP="00A07852">
      <w:pPr>
        <w:pStyle w:val="a3"/>
        <w:tabs>
          <w:tab w:val="num" w:pos="-567"/>
        </w:tabs>
        <w:spacing w:after="0" w:line="240" w:lineRule="auto"/>
        <w:ind w:left="-567" w:firstLine="283"/>
        <w:jc w:val="both"/>
        <w:rPr>
          <w:rFonts w:ascii="Times New Roman" w:eastAsia="Times New Roman" w:hAnsi="Times New Roman" w:cs="Times New Roman"/>
          <w:sz w:val="24"/>
          <w:szCs w:val="24"/>
          <w:lang w:eastAsia="ru-RU"/>
        </w:rPr>
      </w:pPr>
      <w:r w:rsidRPr="00A07852">
        <w:rPr>
          <w:rFonts w:ascii="Times New Roman" w:eastAsia="Times New Roman" w:hAnsi="Times New Roman" w:cs="Times New Roman"/>
          <w:b/>
          <w:bCs/>
          <w:sz w:val="24"/>
          <w:szCs w:val="24"/>
          <w:lang w:eastAsia="ru-RU"/>
        </w:rPr>
        <w:t xml:space="preserve"> </w:t>
      </w:r>
      <w:r w:rsidR="002964B3" w:rsidRPr="00A07852">
        <w:rPr>
          <w:rFonts w:ascii="Times New Roman" w:eastAsia="Times New Roman" w:hAnsi="Times New Roman" w:cs="Times New Roman"/>
          <w:b/>
          <w:bCs/>
          <w:sz w:val="24"/>
          <w:szCs w:val="24"/>
          <w:lang w:eastAsia="ru-RU"/>
        </w:rPr>
        <w:t>Привычное и логичное расположение.</w:t>
      </w:r>
      <w:r w:rsidR="002964B3" w:rsidRPr="003C6C33">
        <w:rPr>
          <w:rFonts w:ascii="Times New Roman" w:eastAsia="Times New Roman" w:hAnsi="Times New Roman" w:cs="Times New Roman"/>
          <w:b/>
          <w:bCs/>
          <w:sz w:val="24"/>
          <w:szCs w:val="24"/>
          <w:lang w:eastAsia="ru-RU"/>
        </w:rPr>
        <w:t xml:space="preserve"> </w:t>
      </w:r>
      <w:r w:rsidR="002964B3" w:rsidRPr="003C6C33">
        <w:rPr>
          <w:rFonts w:ascii="Times New Roman" w:eastAsia="Times New Roman" w:hAnsi="Times New Roman" w:cs="Times New Roman"/>
          <w:sz w:val="24"/>
          <w:szCs w:val="24"/>
          <w:lang w:eastAsia="ru-RU"/>
        </w:rPr>
        <w:t>Наш глаз привык воспринимать информацию так, как мы читаем: слева направо и сверху вниз. Мы классифицируем все, что видим привычным для нас способом, и быстро находим то, что нужно. Именно с этим связано то, что книги эффективнее располагать по группам или каким-либо характерным признакам. *</w:t>
      </w:r>
      <w:r w:rsidR="002964B3" w:rsidRPr="003C6C33">
        <w:rPr>
          <w:rFonts w:ascii="Times New Roman" w:eastAsia="Times New Roman" w:hAnsi="Times New Roman" w:cs="Times New Roman"/>
          <w:i/>
          <w:iCs/>
          <w:sz w:val="24"/>
          <w:szCs w:val="24"/>
          <w:lang w:eastAsia="ru-RU"/>
        </w:rPr>
        <w:t xml:space="preserve">Детективы, современная проза, творчество наших земляков и пр. </w:t>
      </w:r>
      <w:r w:rsidR="002964B3" w:rsidRPr="003C6C33">
        <w:rPr>
          <w:rFonts w:ascii="Times New Roman" w:eastAsia="Times New Roman" w:hAnsi="Times New Roman" w:cs="Times New Roman"/>
          <w:sz w:val="24"/>
          <w:szCs w:val="24"/>
          <w:lang w:eastAsia="ru-RU"/>
        </w:rPr>
        <w:t>Внутри каждой группы расположение таково, что признак убывает, *</w:t>
      </w:r>
      <w:r w:rsidR="002964B3" w:rsidRPr="003C6C33">
        <w:rPr>
          <w:rFonts w:ascii="Times New Roman" w:eastAsia="Times New Roman" w:hAnsi="Times New Roman" w:cs="Times New Roman"/>
          <w:i/>
          <w:iCs/>
          <w:sz w:val="24"/>
          <w:szCs w:val="24"/>
          <w:lang w:eastAsia="ru-RU"/>
        </w:rPr>
        <w:t xml:space="preserve">хронологически, </w:t>
      </w:r>
      <w:r w:rsidR="002964B3" w:rsidRPr="003C6C33">
        <w:rPr>
          <w:rFonts w:ascii="Times New Roman" w:eastAsia="Times New Roman" w:hAnsi="Times New Roman" w:cs="Times New Roman"/>
          <w:sz w:val="24"/>
          <w:szCs w:val="24"/>
          <w:lang w:eastAsia="ru-RU"/>
        </w:rPr>
        <w:t>более ранние справа, новее слева. Также можно расставить книги от 1 к 5 частям и далее, если они выходят серией. Этот порядок облегчает читателю поиск нужной книги на полках библиотеки.</w:t>
      </w:r>
    </w:p>
    <w:p w:rsidR="003C6C33" w:rsidRDefault="002964B3" w:rsidP="00A07852">
      <w:pPr>
        <w:pStyle w:val="a3"/>
        <w:tabs>
          <w:tab w:val="num" w:pos="-567"/>
        </w:tabs>
        <w:spacing w:after="0" w:line="240" w:lineRule="auto"/>
        <w:ind w:left="-567" w:firstLine="283"/>
        <w:jc w:val="both"/>
        <w:rPr>
          <w:rFonts w:ascii="Times New Roman" w:eastAsia="Times New Roman" w:hAnsi="Times New Roman" w:cs="Times New Roman"/>
          <w:sz w:val="24"/>
          <w:szCs w:val="24"/>
          <w:lang w:eastAsia="ru-RU"/>
        </w:rPr>
      </w:pPr>
      <w:r w:rsidRPr="00A07852">
        <w:rPr>
          <w:rFonts w:ascii="Times New Roman" w:eastAsia="Times New Roman" w:hAnsi="Times New Roman" w:cs="Times New Roman"/>
          <w:b/>
          <w:bCs/>
          <w:sz w:val="24"/>
          <w:szCs w:val="24"/>
          <w:lang w:eastAsia="ru-RU"/>
        </w:rPr>
        <w:t>Максимальная заметность.</w:t>
      </w:r>
      <w:r w:rsidRPr="003C6C33">
        <w:rPr>
          <w:rFonts w:ascii="Times New Roman" w:eastAsia="Times New Roman" w:hAnsi="Times New Roman" w:cs="Times New Roman"/>
          <w:sz w:val="24"/>
          <w:szCs w:val="24"/>
          <w:lang w:eastAsia="ru-RU"/>
        </w:rPr>
        <w:t xml:space="preserve"> Книги более заметны, если представлены блоком. Когда книги имеют сходный дизайн обложки, читателю легче заметить и заинтересоваться, следовател</w:t>
      </w:r>
      <w:r w:rsidR="003C6C33">
        <w:rPr>
          <w:rFonts w:ascii="Times New Roman" w:eastAsia="Times New Roman" w:hAnsi="Times New Roman" w:cs="Times New Roman"/>
          <w:sz w:val="24"/>
          <w:szCs w:val="24"/>
          <w:lang w:eastAsia="ru-RU"/>
        </w:rPr>
        <w:t>ьно, потенциал для выдачи выше:</w:t>
      </w:r>
    </w:p>
    <w:p w:rsidR="003C6C33" w:rsidRDefault="002964B3" w:rsidP="00A07852">
      <w:pPr>
        <w:pStyle w:val="a3"/>
        <w:tabs>
          <w:tab w:val="num" w:pos="-567"/>
        </w:tabs>
        <w:spacing w:after="0" w:line="240" w:lineRule="auto"/>
        <w:ind w:left="-567" w:firstLine="283"/>
        <w:jc w:val="both"/>
        <w:rPr>
          <w:rFonts w:ascii="Times New Roman" w:eastAsia="Times New Roman" w:hAnsi="Times New Roman" w:cs="Times New Roman"/>
          <w:i/>
          <w:iCs/>
          <w:sz w:val="24"/>
          <w:szCs w:val="24"/>
          <w:lang w:eastAsia="ru-RU"/>
        </w:rPr>
      </w:pPr>
      <w:r w:rsidRPr="003C6C33">
        <w:rPr>
          <w:rFonts w:ascii="Times New Roman" w:eastAsia="Times New Roman" w:hAnsi="Times New Roman" w:cs="Times New Roman"/>
          <w:sz w:val="24"/>
          <w:szCs w:val="24"/>
          <w:lang w:eastAsia="ru-RU"/>
        </w:rPr>
        <w:t xml:space="preserve"> </w:t>
      </w:r>
      <w:r w:rsidR="00A07852">
        <w:rPr>
          <w:rFonts w:ascii="Times New Roman" w:eastAsia="Times New Roman" w:hAnsi="Times New Roman" w:cs="Times New Roman"/>
          <w:i/>
          <w:iCs/>
          <w:sz w:val="24"/>
          <w:szCs w:val="24"/>
          <w:lang w:eastAsia="ru-RU"/>
        </w:rPr>
        <w:t>Серия «</w:t>
      </w:r>
      <w:proofErr w:type="gramStart"/>
      <w:r w:rsidR="00A07852">
        <w:rPr>
          <w:rFonts w:ascii="Times New Roman" w:eastAsia="Times New Roman" w:hAnsi="Times New Roman" w:cs="Times New Roman"/>
          <w:i/>
          <w:iCs/>
          <w:sz w:val="24"/>
          <w:szCs w:val="24"/>
          <w:lang w:eastAsia="ru-RU"/>
        </w:rPr>
        <w:t>Фаун-клуб</w:t>
      </w:r>
      <w:proofErr w:type="gramEnd"/>
      <w:r w:rsidR="00A07852">
        <w:rPr>
          <w:rFonts w:ascii="Times New Roman" w:eastAsia="Times New Roman" w:hAnsi="Times New Roman" w:cs="Times New Roman"/>
          <w:i/>
          <w:iCs/>
          <w:sz w:val="24"/>
          <w:szCs w:val="24"/>
          <w:lang w:eastAsia="ru-RU"/>
        </w:rPr>
        <w:t>» - «Рассказы о животных» -</w:t>
      </w:r>
      <w:r w:rsidRPr="003C6C33">
        <w:rPr>
          <w:rFonts w:ascii="Times New Roman" w:eastAsia="Times New Roman" w:hAnsi="Times New Roman" w:cs="Times New Roman"/>
          <w:i/>
          <w:iCs/>
          <w:sz w:val="24"/>
          <w:szCs w:val="24"/>
          <w:lang w:eastAsia="ru-RU"/>
        </w:rPr>
        <w:t xml:space="preserve"> «Черный котенок».</w:t>
      </w:r>
    </w:p>
    <w:p w:rsidR="003C6C33" w:rsidRDefault="002964B3" w:rsidP="00A07852">
      <w:pPr>
        <w:pStyle w:val="a3"/>
        <w:tabs>
          <w:tab w:val="num" w:pos="-567"/>
        </w:tabs>
        <w:spacing w:after="0" w:line="240" w:lineRule="auto"/>
        <w:ind w:left="-567" w:firstLine="284"/>
        <w:jc w:val="both"/>
        <w:rPr>
          <w:rFonts w:ascii="Times New Roman" w:eastAsia="Times New Roman" w:hAnsi="Times New Roman" w:cs="Times New Roman"/>
          <w:sz w:val="24"/>
          <w:szCs w:val="24"/>
          <w:lang w:eastAsia="ru-RU"/>
        </w:rPr>
      </w:pPr>
      <w:r w:rsidRPr="003C6C33">
        <w:rPr>
          <w:rFonts w:ascii="Times New Roman" w:eastAsia="Times New Roman" w:hAnsi="Times New Roman" w:cs="Times New Roman"/>
          <w:sz w:val="24"/>
          <w:szCs w:val="24"/>
          <w:lang w:eastAsia="ru-RU"/>
        </w:rPr>
        <w:br/>
      </w:r>
      <w:r w:rsidRPr="00A07852">
        <w:rPr>
          <w:rFonts w:ascii="Times New Roman" w:eastAsia="Times New Roman" w:hAnsi="Times New Roman" w:cs="Times New Roman"/>
          <w:b/>
          <w:bCs/>
          <w:sz w:val="24"/>
          <w:szCs w:val="24"/>
          <w:lang w:eastAsia="ru-RU"/>
        </w:rPr>
        <w:t>Быть около лидера, а лидеру быть лучше всех</w:t>
      </w:r>
      <w:r w:rsidRPr="003C6C33">
        <w:rPr>
          <w:rFonts w:ascii="Times New Roman" w:eastAsia="Times New Roman" w:hAnsi="Times New Roman" w:cs="Times New Roman"/>
          <w:b/>
          <w:bCs/>
          <w:sz w:val="24"/>
          <w:szCs w:val="24"/>
          <w:u w:val="single"/>
          <w:lang w:eastAsia="ru-RU"/>
        </w:rPr>
        <w:t>.</w:t>
      </w:r>
      <w:r w:rsidRPr="003C6C33">
        <w:rPr>
          <w:rFonts w:ascii="Times New Roman" w:eastAsia="Times New Roman" w:hAnsi="Times New Roman" w:cs="Times New Roman"/>
          <w:sz w:val="24"/>
          <w:szCs w:val="24"/>
          <w:lang w:eastAsia="ru-RU"/>
        </w:rPr>
        <w:t xml:space="preserve"> При расстановке фонда содержательного типа </w:t>
      </w:r>
      <w:proofErr w:type="gramStart"/>
      <w:r w:rsidRPr="003C6C33">
        <w:rPr>
          <w:rFonts w:ascii="Times New Roman" w:eastAsia="Times New Roman" w:hAnsi="Times New Roman" w:cs="Times New Roman"/>
          <w:sz w:val="24"/>
          <w:szCs w:val="24"/>
          <w:lang w:eastAsia="ru-RU"/>
        </w:rPr>
        <w:t>важное значение</w:t>
      </w:r>
      <w:proofErr w:type="gramEnd"/>
      <w:r w:rsidRPr="003C6C33">
        <w:rPr>
          <w:rFonts w:ascii="Times New Roman" w:eastAsia="Times New Roman" w:hAnsi="Times New Roman" w:cs="Times New Roman"/>
          <w:sz w:val="24"/>
          <w:szCs w:val="24"/>
          <w:lang w:eastAsia="ru-RU"/>
        </w:rPr>
        <w:t xml:space="preserve"> играет его окружение. </w:t>
      </w:r>
      <w:proofErr w:type="gramStart"/>
      <w:r w:rsidRPr="003C6C33">
        <w:rPr>
          <w:rFonts w:ascii="Times New Roman" w:eastAsia="Times New Roman" w:hAnsi="Times New Roman" w:cs="Times New Roman"/>
          <w:sz w:val="24"/>
          <w:szCs w:val="24"/>
          <w:lang w:eastAsia="ru-RU"/>
        </w:rPr>
        <w:t>Книги, соседствующие на полке с востребованными, модными в данное время, воспринимаются как более предпочтительные, по сравнению с остальными.</w:t>
      </w:r>
      <w:proofErr w:type="gramEnd"/>
      <w:r w:rsidRPr="003C6C33">
        <w:rPr>
          <w:rFonts w:ascii="Times New Roman" w:eastAsia="Times New Roman" w:hAnsi="Times New Roman" w:cs="Times New Roman"/>
          <w:sz w:val="24"/>
          <w:szCs w:val="24"/>
          <w:lang w:eastAsia="ru-RU"/>
        </w:rPr>
        <w:t xml:space="preserve"> Красиво и эффектно оформленные кажутся не только более привлекательными, но и более интересными. Соответственно верно и обратное утверждение.</w:t>
      </w:r>
    </w:p>
    <w:p w:rsidR="002964B3" w:rsidRPr="003C6C33" w:rsidRDefault="002964B3" w:rsidP="00A07852">
      <w:pPr>
        <w:pStyle w:val="a3"/>
        <w:tabs>
          <w:tab w:val="num" w:pos="-567"/>
        </w:tabs>
        <w:spacing w:after="0" w:line="240" w:lineRule="auto"/>
        <w:ind w:left="-567" w:firstLine="284"/>
        <w:jc w:val="both"/>
        <w:rPr>
          <w:rFonts w:ascii="Times New Roman" w:eastAsia="Times New Roman" w:hAnsi="Times New Roman" w:cs="Times New Roman"/>
          <w:sz w:val="24"/>
          <w:szCs w:val="24"/>
          <w:lang w:eastAsia="ru-RU"/>
        </w:rPr>
      </w:pPr>
      <w:r w:rsidRPr="003C6C33">
        <w:rPr>
          <w:rFonts w:ascii="Times New Roman" w:eastAsia="Times New Roman" w:hAnsi="Times New Roman" w:cs="Times New Roman"/>
          <w:sz w:val="24"/>
          <w:szCs w:val="24"/>
          <w:lang w:eastAsia="ru-RU"/>
        </w:rPr>
        <w:br/>
      </w:r>
      <w:r w:rsidRPr="00A07852">
        <w:rPr>
          <w:rFonts w:ascii="Times New Roman" w:eastAsia="Times New Roman" w:hAnsi="Times New Roman" w:cs="Times New Roman"/>
          <w:b/>
          <w:bCs/>
          <w:sz w:val="24"/>
          <w:szCs w:val="24"/>
          <w:lang w:eastAsia="ru-RU"/>
        </w:rPr>
        <w:t>Показать товар лицом.</w:t>
      </w:r>
      <w:r w:rsidRPr="003C6C33">
        <w:rPr>
          <w:rFonts w:ascii="Times New Roman" w:eastAsia="Times New Roman" w:hAnsi="Times New Roman" w:cs="Times New Roman"/>
          <w:b/>
          <w:bCs/>
          <w:sz w:val="24"/>
          <w:szCs w:val="24"/>
          <w:lang w:eastAsia="ru-RU"/>
        </w:rPr>
        <w:t xml:space="preserve"> </w:t>
      </w:r>
      <w:r w:rsidRPr="003C6C33">
        <w:rPr>
          <w:rFonts w:ascii="Times New Roman" w:eastAsia="Times New Roman" w:hAnsi="Times New Roman" w:cs="Times New Roman"/>
          <w:sz w:val="24"/>
          <w:szCs w:val="24"/>
          <w:lang w:eastAsia="ru-RU"/>
        </w:rPr>
        <w:t>Книги должны быть максимально хорошо видны, не заслонять друг друга. Одну из книг на полке было неплохо повернуть в анфас (лучше лидера спроса).</w:t>
      </w:r>
      <w:r w:rsidRPr="003C6C33">
        <w:rPr>
          <w:rFonts w:ascii="Times New Roman" w:eastAsia="Times New Roman" w:hAnsi="Times New Roman" w:cs="Times New Roman"/>
          <w:sz w:val="24"/>
          <w:szCs w:val="24"/>
          <w:lang w:eastAsia="ru-RU"/>
        </w:rPr>
        <w:br/>
      </w:r>
      <w:r w:rsidRPr="003C6C33">
        <w:rPr>
          <w:rFonts w:ascii="Times New Roman" w:eastAsia="Times New Roman" w:hAnsi="Times New Roman" w:cs="Times New Roman"/>
          <w:sz w:val="24"/>
          <w:szCs w:val="24"/>
          <w:lang w:eastAsia="ru-RU"/>
        </w:rPr>
        <w:br/>
      </w:r>
      <w:r w:rsidRPr="00A07852">
        <w:rPr>
          <w:rFonts w:ascii="Times New Roman" w:eastAsia="Times New Roman" w:hAnsi="Times New Roman" w:cs="Times New Roman"/>
          <w:b/>
          <w:bCs/>
          <w:sz w:val="24"/>
          <w:szCs w:val="24"/>
          <w:lang w:eastAsia="ru-RU"/>
        </w:rPr>
        <w:t>Здравый смысл во всем.</w:t>
      </w:r>
      <w:r w:rsidRPr="00A07852">
        <w:rPr>
          <w:rFonts w:ascii="Times New Roman" w:eastAsia="Times New Roman" w:hAnsi="Times New Roman" w:cs="Times New Roman"/>
          <w:sz w:val="24"/>
          <w:szCs w:val="24"/>
          <w:lang w:eastAsia="ru-RU"/>
        </w:rPr>
        <w:t xml:space="preserve"> </w:t>
      </w:r>
      <w:r w:rsidRPr="003C6C33">
        <w:rPr>
          <w:rFonts w:ascii="Times New Roman" w:eastAsia="Times New Roman" w:hAnsi="Times New Roman" w:cs="Times New Roman"/>
          <w:sz w:val="24"/>
          <w:szCs w:val="24"/>
          <w:lang w:eastAsia="ru-RU"/>
        </w:rPr>
        <w:t xml:space="preserve">Важно понимать, что применение принципов сильно зависит от индивидуальных особенностей, ее целей и задач. Важно, чтобы каждая полка, каждая зона библиотеки были задействованы, «заработали» в полную силу. Есть несколько подсказок, как заставить обратить внимание на «мертвые зоны»: это более яркое локальное освещение, окраска стеллажей в контрастные цвета к общей гамме интерьера, расстановка стеллажей необычным образом (треугольником, звездочкой и пр.), </w:t>
      </w:r>
      <w:r w:rsidRPr="003C6C33">
        <w:rPr>
          <w:rFonts w:ascii="Times New Roman" w:eastAsia="Times New Roman" w:hAnsi="Times New Roman" w:cs="Times New Roman"/>
          <w:sz w:val="24"/>
          <w:szCs w:val="24"/>
          <w:u w:val="single"/>
          <w:lang w:eastAsia="ru-RU"/>
        </w:rPr>
        <w:t>главное, чтобы они отличались от остальных.</w:t>
      </w:r>
      <w:r w:rsidRPr="003C6C33">
        <w:rPr>
          <w:rFonts w:ascii="Times New Roman" w:eastAsia="Times New Roman" w:hAnsi="Times New Roman" w:cs="Times New Roman"/>
          <w:sz w:val="24"/>
          <w:szCs w:val="24"/>
          <w:lang w:eastAsia="ru-RU"/>
        </w:rPr>
        <w:t xml:space="preserve"> Так как расстановка фонда в некотором смысле процесс творческий, то и конечный результат сильно зависит от личности библиотекаря, его логики, креативности, аккуратности.</w:t>
      </w:r>
    </w:p>
    <w:p w:rsidR="00222323" w:rsidRDefault="00A07852" w:rsidP="00A07852">
      <w:pPr>
        <w:tabs>
          <w:tab w:val="num" w:pos="-709"/>
        </w:tabs>
        <w:spacing w:after="0" w:line="240" w:lineRule="auto"/>
        <w:ind w:left="-709" w:firstLine="283"/>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7456" behindDoc="1" locked="0" layoutInCell="1" allowOverlap="1" wp14:anchorId="1DCFB3FA" wp14:editId="44384E38">
            <wp:simplePos x="0" y="0"/>
            <wp:positionH relativeFrom="column">
              <wp:posOffset>-586105</wp:posOffset>
            </wp:positionH>
            <wp:positionV relativeFrom="paragraph">
              <wp:posOffset>635</wp:posOffset>
            </wp:positionV>
            <wp:extent cx="6934200" cy="10372725"/>
            <wp:effectExtent l="0" t="0" r="0"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6747" cy="10376535"/>
                    </a:xfrm>
                    <a:prstGeom prst="rect">
                      <a:avLst/>
                    </a:prstGeom>
                    <a:noFill/>
                  </pic:spPr>
                </pic:pic>
              </a:graphicData>
            </a:graphic>
            <wp14:sizeRelH relativeFrom="page">
              <wp14:pctWidth>0</wp14:pctWidth>
            </wp14:sizeRelH>
            <wp14:sizeRelV relativeFrom="page">
              <wp14:pctHeight>0</wp14:pctHeight>
            </wp14:sizeRelV>
          </wp:anchor>
        </w:drawing>
      </w:r>
    </w:p>
    <w:p w:rsidR="002964B3" w:rsidRPr="00646E72" w:rsidRDefault="003C6C33" w:rsidP="00646E72">
      <w:pPr>
        <w:spacing w:after="0" w:line="240" w:lineRule="auto"/>
        <w:ind w:left="-426" w:firstLine="426"/>
        <w:jc w:val="center"/>
        <w:rPr>
          <w:rFonts w:ascii="Times New Roman" w:eastAsia="Times New Roman" w:hAnsi="Times New Roman" w:cs="Times New Roman"/>
          <w:color w:val="FF0000"/>
          <w:sz w:val="28"/>
          <w:szCs w:val="24"/>
          <w:lang w:eastAsia="ru-RU"/>
        </w:rPr>
      </w:pPr>
      <w:r w:rsidRPr="00646E72">
        <w:rPr>
          <w:rFonts w:ascii="Times New Roman" w:eastAsia="Times New Roman" w:hAnsi="Times New Roman" w:cs="Times New Roman"/>
          <w:b/>
          <w:bCs/>
          <w:color w:val="FF0000"/>
          <w:sz w:val="28"/>
          <w:szCs w:val="24"/>
          <w:lang w:eastAsia="ru-RU"/>
        </w:rPr>
        <w:t>П</w:t>
      </w:r>
      <w:r w:rsidR="002964B3" w:rsidRPr="00646E72">
        <w:rPr>
          <w:rFonts w:ascii="Times New Roman" w:eastAsia="Times New Roman" w:hAnsi="Times New Roman" w:cs="Times New Roman"/>
          <w:b/>
          <w:bCs/>
          <w:color w:val="FF0000"/>
          <w:sz w:val="28"/>
          <w:szCs w:val="24"/>
          <w:lang w:eastAsia="ru-RU"/>
        </w:rPr>
        <w:t>оддержание ассортимента</w:t>
      </w:r>
    </w:p>
    <w:p w:rsidR="002964B3" w:rsidRPr="002964B3" w:rsidRDefault="002964B3" w:rsidP="00646E72">
      <w:pPr>
        <w:spacing w:after="0" w:line="240" w:lineRule="auto"/>
        <w:ind w:left="-426" w:firstLine="426"/>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Не только расстановка, но и поддержание ассортимента книжного фонда важно для того, чтобы интерес пользователей не угасал.</w:t>
      </w:r>
    </w:p>
    <w:p w:rsidR="002964B3" w:rsidRDefault="002964B3" w:rsidP="00A07852">
      <w:pPr>
        <w:spacing w:after="0" w:line="240" w:lineRule="auto"/>
        <w:ind w:left="-709" w:firstLine="425"/>
        <w:rPr>
          <w:rFonts w:ascii="Times New Roman" w:eastAsia="Times New Roman" w:hAnsi="Times New Roman" w:cs="Times New Roman"/>
          <w:i/>
          <w:iCs/>
          <w:sz w:val="24"/>
          <w:szCs w:val="24"/>
          <w:lang w:eastAsia="ru-RU"/>
        </w:rPr>
      </w:pPr>
      <w:r w:rsidRPr="00A07852">
        <w:rPr>
          <w:rFonts w:ascii="Times New Roman" w:eastAsia="Times New Roman" w:hAnsi="Times New Roman" w:cs="Times New Roman"/>
          <w:b/>
          <w:bCs/>
          <w:sz w:val="24"/>
          <w:szCs w:val="24"/>
          <w:lang w:eastAsia="ru-RU"/>
        </w:rPr>
        <w:t>Соответствие месту и времени.</w:t>
      </w:r>
      <w:r w:rsidRPr="002964B3">
        <w:rPr>
          <w:rFonts w:ascii="Times New Roman" w:eastAsia="Times New Roman" w:hAnsi="Times New Roman" w:cs="Times New Roman"/>
          <w:b/>
          <w:bCs/>
          <w:sz w:val="24"/>
          <w:szCs w:val="24"/>
          <w:lang w:eastAsia="ru-RU"/>
        </w:rPr>
        <w:t xml:space="preserve"> </w:t>
      </w:r>
      <w:r w:rsidRPr="002964B3">
        <w:rPr>
          <w:rFonts w:ascii="Times New Roman" w:eastAsia="Times New Roman" w:hAnsi="Times New Roman" w:cs="Times New Roman"/>
          <w:sz w:val="24"/>
          <w:szCs w:val="24"/>
          <w:lang w:eastAsia="ru-RU"/>
        </w:rPr>
        <w:t>То, что уместно в одной ситуации, может оказаться странным в другой.</w:t>
      </w:r>
      <w:r w:rsidR="00222323">
        <w:rPr>
          <w:rFonts w:ascii="Times New Roman" w:eastAsia="Times New Roman" w:hAnsi="Times New Roman" w:cs="Times New Roman"/>
          <w:sz w:val="24"/>
          <w:szCs w:val="24"/>
          <w:lang w:eastAsia="ru-RU"/>
        </w:rPr>
        <w:t xml:space="preserve"> </w:t>
      </w:r>
      <w:r w:rsidRPr="002964B3">
        <w:rPr>
          <w:rFonts w:ascii="Times New Roman" w:eastAsia="Times New Roman" w:hAnsi="Times New Roman" w:cs="Times New Roman"/>
          <w:i/>
          <w:iCs/>
          <w:sz w:val="24"/>
          <w:szCs w:val="24"/>
          <w:lang w:eastAsia="ru-RU"/>
        </w:rPr>
        <w:t>Неуместным будет оформление выставки зимних праздников летом и наоборот.</w:t>
      </w:r>
    </w:p>
    <w:p w:rsidR="00A07852" w:rsidRPr="00A07852" w:rsidRDefault="00A07852" w:rsidP="00A07852">
      <w:pPr>
        <w:spacing w:after="0" w:line="240" w:lineRule="auto"/>
        <w:ind w:left="-709" w:firstLine="425"/>
        <w:rPr>
          <w:rFonts w:ascii="Times New Roman" w:eastAsia="Times New Roman" w:hAnsi="Times New Roman" w:cs="Times New Roman"/>
          <w:sz w:val="16"/>
          <w:szCs w:val="16"/>
          <w:lang w:eastAsia="ru-RU"/>
        </w:rPr>
      </w:pPr>
    </w:p>
    <w:p w:rsidR="002964B3" w:rsidRDefault="002964B3" w:rsidP="00A07852">
      <w:pPr>
        <w:spacing w:after="0" w:line="240" w:lineRule="auto"/>
        <w:ind w:left="-709" w:firstLine="425"/>
        <w:jc w:val="both"/>
        <w:rPr>
          <w:rFonts w:ascii="Times New Roman" w:eastAsia="Times New Roman" w:hAnsi="Times New Roman" w:cs="Times New Roman"/>
          <w:sz w:val="24"/>
          <w:szCs w:val="24"/>
          <w:lang w:eastAsia="ru-RU"/>
        </w:rPr>
      </w:pPr>
      <w:r w:rsidRPr="00A07852">
        <w:rPr>
          <w:rFonts w:ascii="Times New Roman" w:eastAsia="Times New Roman" w:hAnsi="Times New Roman" w:cs="Times New Roman"/>
          <w:b/>
          <w:bCs/>
          <w:sz w:val="24"/>
          <w:szCs w:val="24"/>
          <w:lang w:eastAsia="ru-RU"/>
        </w:rPr>
        <w:t>Все, что возможно показать, должно быть показано.</w:t>
      </w:r>
      <w:r w:rsidRPr="003C6C33">
        <w:rPr>
          <w:rFonts w:ascii="Times New Roman" w:eastAsia="Times New Roman" w:hAnsi="Times New Roman" w:cs="Times New Roman"/>
          <w:sz w:val="24"/>
          <w:szCs w:val="24"/>
          <w:lang w:eastAsia="ru-RU"/>
        </w:rPr>
        <w:t xml:space="preserve"> Читатель достаточно инертен в своих действиях: то, что увидел – взял, нет, может и не спросить. А может и вообще не знать, чего он собственно хочет. </w:t>
      </w:r>
      <w:r w:rsidR="003C6C33" w:rsidRPr="003C6C33">
        <w:rPr>
          <w:rFonts w:ascii="Times New Roman" w:eastAsia="Times New Roman" w:hAnsi="Times New Roman" w:cs="Times New Roman"/>
          <w:sz w:val="24"/>
          <w:szCs w:val="24"/>
          <w:lang w:eastAsia="ru-RU"/>
        </w:rPr>
        <w:t xml:space="preserve"> </w:t>
      </w:r>
      <w:r w:rsidRPr="003C6C33">
        <w:rPr>
          <w:rFonts w:ascii="Times New Roman" w:eastAsia="Times New Roman" w:hAnsi="Times New Roman" w:cs="Times New Roman"/>
          <w:sz w:val="24"/>
          <w:szCs w:val="24"/>
          <w:lang w:eastAsia="ru-RU"/>
        </w:rPr>
        <w:t>Книги нужно ставить неплотно друг к другу, чтобы читатель мог их рассмотреть, перебрать.</w:t>
      </w:r>
    </w:p>
    <w:p w:rsidR="00A07852" w:rsidRPr="00A07852" w:rsidRDefault="00A07852" w:rsidP="00A07852">
      <w:pPr>
        <w:spacing w:after="0" w:line="240" w:lineRule="auto"/>
        <w:ind w:left="-709" w:firstLine="425"/>
        <w:jc w:val="both"/>
        <w:rPr>
          <w:rFonts w:ascii="Times New Roman" w:eastAsia="Times New Roman" w:hAnsi="Times New Roman" w:cs="Times New Roman"/>
          <w:sz w:val="16"/>
          <w:szCs w:val="16"/>
          <w:lang w:eastAsia="ru-RU"/>
        </w:rPr>
      </w:pPr>
    </w:p>
    <w:p w:rsidR="002964B3" w:rsidRPr="003C6C33" w:rsidRDefault="002964B3" w:rsidP="00A07852">
      <w:pPr>
        <w:spacing w:after="0" w:line="240" w:lineRule="auto"/>
        <w:ind w:left="-709" w:firstLine="425"/>
        <w:jc w:val="both"/>
        <w:rPr>
          <w:rFonts w:ascii="Times New Roman" w:eastAsia="Times New Roman" w:hAnsi="Times New Roman" w:cs="Times New Roman"/>
          <w:sz w:val="24"/>
          <w:szCs w:val="24"/>
          <w:lang w:eastAsia="ru-RU"/>
        </w:rPr>
      </w:pPr>
      <w:r w:rsidRPr="00A07852">
        <w:rPr>
          <w:rFonts w:ascii="Times New Roman" w:eastAsia="Times New Roman" w:hAnsi="Times New Roman" w:cs="Times New Roman"/>
          <w:b/>
          <w:bCs/>
          <w:sz w:val="24"/>
          <w:szCs w:val="24"/>
          <w:lang w:eastAsia="ru-RU"/>
        </w:rPr>
        <w:t>Хранить ровно столько, сколько нужно</w:t>
      </w:r>
      <w:r w:rsidR="003C6C33" w:rsidRPr="003C6C33">
        <w:rPr>
          <w:rFonts w:ascii="Times New Roman" w:eastAsia="Times New Roman" w:hAnsi="Times New Roman" w:cs="Times New Roman"/>
          <w:b/>
          <w:bCs/>
          <w:sz w:val="24"/>
          <w:szCs w:val="24"/>
          <w:u w:val="single"/>
          <w:lang w:eastAsia="ru-RU"/>
        </w:rPr>
        <w:t xml:space="preserve"> </w:t>
      </w:r>
      <w:r w:rsidRPr="003C6C33">
        <w:rPr>
          <w:rFonts w:ascii="Times New Roman" w:eastAsia="Times New Roman" w:hAnsi="Times New Roman" w:cs="Times New Roman"/>
          <w:sz w:val="24"/>
          <w:szCs w:val="24"/>
          <w:lang w:eastAsia="ru-RU"/>
        </w:rPr>
        <w:t xml:space="preserve">Внешний вид печатных изданий играет немаловажную роль. Читатель, не задумываясь, выберет на полке среди прочих равных вариантов самую чистенькую и новую книжку и вполне может побрезговать зачитанной и потрепанной. Поэтому сохранность фонда играет значимую роль в </w:t>
      </w:r>
      <w:proofErr w:type="gramStart"/>
      <w:r w:rsidRPr="003C6C33">
        <w:rPr>
          <w:rFonts w:ascii="Times New Roman" w:eastAsia="Times New Roman" w:hAnsi="Times New Roman" w:cs="Times New Roman"/>
          <w:sz w:val="24"/>
          <w:szCs w:val="24"/>
          <w:lang w:eastAsia="ru-RU"/>
        </w:rPr>
        <w:t>библиотечном</w:t>
      </w:r>
      <w:proofErr w:type="gramEnd"/>
      <w:r w:rsidRPr="003C6C33">
        <w:rPr>
          <w:rFonts w:ascii="Times New Roman" w:eastAsia="Times New Roman" w:hAnsi="Times New Roman" w:cs="Times New Roman"/>
          <w:sz w:val="24"/>
          <w:szCs w:val="24"/>
          <w:lang w:eastAsia="ru-RU"/>
        </w:rPr>
        <w:t xml:space="preserve"> </w:t>
      </w:r>
      <w:proofErr w:type="spellStart"/>
      <w:r w:rsidRPr="003C6C33">
        <w:rPr>
          <w:rFonts w:ascii="Times New Roman" w:eastAsia="Times New Roman" w:hAnsi="Times New Roman" w:cs="Times New Roman"/>
          <w:sz w:val="24"/>
          <w:szCs w:val="24"/>
          <w:lang w:eastAsia="ru-RU"/>
        </w:rPr>
        <w:t>мерчандайзинге</w:t>
      </w:r>
      <w:proofErr w:type="spellEnd"/>
      <w:r w:rsidRPr="003C6C33">
        <w:rPr>
          <w:rFonts w:ascii="Times New Roman" w:eastAsia="Times New Roman" w:hAnsi="Times New Roman" w:cs="Times New Roman"/>
          <w:sz w:val="24"/>
          <w:szCs w:val="24"/>
          <w:lang w:eastAsia="ru-RU"/>
        </w:rPr>
        <w:t>. Фонд обязан быть опрятным. Пусть книги имеют подержанный вид, - это лишь дополнит интерес к ним, но если они повреждены, это явно приучает читателей</w:t>
      </w:r>
      <w:r w:rsidR="00C559FE">
        <w:rPr>
          <w:rFonts w:ascii="Times New Roman" w:eastAsia="Times New Roman" w:hAnsi="Times New Roman" w:cs="Times New Roman"/>
          <w:sz w:val="24"/>
          <w:szCs w:val="24"/>
          <w:lang w:eastAsia="ru-RU"/>
        </w:rPr>
        <w:t xml:space="preserve"> не уважать библиотечную книгу.</w:t>
      </w:r>
    </w:p>
    <w:p w:rsidR="00A07852" w:rsidRDefault="00A07852" w:rsidP="00A07852">
      <w:pPr>
        <w:spacing w:after="0" w:line="240" w:lineRule="auto"/>
        <w:ind w:left="-709"/>
        <w:jc w:val="center"/>
        <w:rPr>
          <w:rFonts w:ascii="Times New Roman" w:eastAsia="Times New Roman" w:hAnsi="Times New Roman" w:cs="Times New Roman"/>
          <w:b/>
          <w:bCs/>
          <w:color w:val="FF0000"/>
          <w:sz w:val="28"/>
          <w:szCs w:val="24"/>
          <w:lang w:eastAsia="ru-RU"/>
        </w:rPr>
      </w:pPr>
    </w:p>
    <w:p w:rsidR="002B47FB" w:rsidRDefault="002964B3" w:rsidP="00A07852">
      <w:pPr>
        <w:spacing w:after="0" w:line="240" w:lineRule="auto"/>
        <w:ind w:left="-709"/>
        <w:jc w:val="center"/>
        <w:rPr>
          <w:rFonts w:ascii="Times New Roman" w:eastAsia="Times New Roman" w:hAnsi="Times New Roman" w:cs="Times New Roman"/>
          <w:b/>
          <w:bCs/>
          <w:color w:val="FF0000"/>
          <w:sz w:val="24"/>
          <w:szCs w:val="24"/>
          <w:lang w:eastAsia="ru-RU"/>
        </w:rPr>
      </w:pPr>
      <w:r w:rsidRPr="00646E72">
        <w:rPr>
          <w:rFonts w:ascii="Times New Roman" w:eastAsia="Times New Roman" w:hAnsi="Times New Roman" w:cs="Times New Roman"/>
          <w:b/>
          <w:bCs/>
          <w:color w:val="FF0000"/>
          <w:sz w:val="28"/>
          <w:szCs w:val="24"/>
          <w:lang w:eastAsia="ru-RU"/>
        </w:rPr>
        <w:t>Динамика ассортимента</w:t>
      </w:r>
    </w:p>
    <w:p w:rsidR="00A07852" w:rsidRDefault="002964B3" w:rsidP="00A07852">
      <w:pPr>
        <w:tabs>
          <w:tab w:val="left" w:pos="142"/>
          <w:tab w:val="left" w:pos="284"/>
        </w:tabs>
        <w:spacing w:after="0" w:line="240" w:lineRule="auto"/>
        <w:ind w:left="-709" w:firstLine="426"/>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 xml:space="preserve">В соответствии с запросами пользователей, модой, каким-то </w:t>
      </w:r>
      <w:r w:rsidR="003C6C33">
        <w:rPr>
          <w:rFonts w:ascii="Times New Roman" w:eastAsia="Times New Roman" w:hAnsi="Times New Roman" w:cs="Times New Roman"/>
          <w:sz w:val="24"/>
          <w:szCs w:val="24"/>
          <w:lang w:eastAsia="ru-RU"/>
        </w:rPr>
        <w:t>событием, подогревшим интерес (в</w:t>
      </w:r>
      <w:r w:rsidRPr="002964B3">
        <w:rPr>
          <w:rFonts w:ascii="Times New Roman" w:eastAsia="Times New Roman" w:hAnsi="Times New Roman" w:cs="Times New Roman"/>
          <w:i/>
          <w:iCs/>
          <w:sz w:val="24"/>
          <w:szCs w:val="24"/>
          <w:lang w:eastAsia="ru-RU"/>
        </w:rPr>
        <w:t>ыход на экраны одноименного фильма</w:t>
      </w:r>
      <w:r w:rsidRPr="002964B3">
        <w:rPr>
          <w:rFonts w:ascii="Times New Roman" w:eastAsia="Times New Roman" w:hAnsi="Times New Roman" w:cs="Times New Roman"/>
          <w:sz w:val="24"/>
          <w:szCs w:val="24"/>
          <w:lang w:eastAsia="ru-RU"/>
        </w:rPr>
        <w:t>), фонд</w:t>
      </w:r>
      <w:r w:rsidRPr="002964B3">
        <w:rPr>
          <w:rFonts w:ascii="Times New Roman" w:eastAsia="Times New Roman" w:hAnsi="Times New Roman" w:cs="Times New Roman"/>
          <w:i/>
          <w:iCs/>
          <w:sz w:val="24"/>
          <w:szCs w:val="24"/>
          <w:lang w:eastAsia="ru-RU"/>
        </w:rPr>
        <w:t xml:space="preserve"> </w:t>
      </w:r>
      <w:r w:rsidRPr="002964B3">
        <w:rPr>
          <w:rFonts w:ascii="Times New Roman" w:eastAsia="Times New Roman" w:hAnsi="Times New Roman" w:cs="Times New Roman"/>
          <w:sz w:val="24"/>
          <w:szCs w:val="24"/>
          <w:lang w:eastAsia="ru-RU"/>
        </w:rPr>
        <w:t xml:space="preserve">целесообразно перемещать с места на место. Это нужно для того, чтобы удовлетворить возникший интерес пользователей и увеличить книговыдачу. Как только интерес начал угасать, количество выставляемых книг можно частично сократить, либо убрать на прежнее место. </w:t>
      </w:r>
      <w:r w:rsidRPr="002964B3">
        <w:rPr>
          <w:rFonts w:ascii="Times New Roman" w:eastAsia="Times New Roman" w:hAnsi="Times New Roman" w:cs="Times New Roman"/>
          <w:sz w:val="24"/>
          <w:szCs w:val="24"/>
          <w:u w:val="single"/>
          <w:lang w:eastAsia="ru-RU"/>
        </w:rPr>
        <w:t>Динамика</w:t>
      </w:r>
      <w:r w:rsidRPr="002964B3">
        <w:rPr>
          <w:rFonts w:ascii="Times New Roman" w:eastAsia="Times New Roman" w:hAnsi="Times New Roman" w:cs="Times New Roman"/>
          <w:sz w:val="24"/>
          <w:szCs w:val="24"/>
          <w:lang w:eastAsia="ru-RU"/>
        </w:rPr>
        <w:t xml:space="preserve"> - это мониторинг интереса читателей и передвижение фонда в соответствии с популярностью изданий или какими-то объективными причинами.</w:t>
      </w:r>
    </w:p>
    <w:p w:rsidR="00A07852" w:rsidRPr="00A07852" w:rsidRDefault="00A07852" w:rsidP="00A07852">
      <w:pPr>
        <w:tabs>
          <w:tab w:val="left" w:pos="142"/>
          <w:tab w:val="left" w:pos="284"/>
        </w:tabs>
        <w:spacing w:after="0" w:line="240" w:lineRule="auto"/>
        <w:ind w:left="-709" w:firstLine="426"/>
        <w:jc w:val="both"/>
        <w:rPr>
          <w:rFonts w:ascii="Times New Roman" w:eastAsia="Times New Roman" w:hAnsi="Times New Roman" w:cs="Times New Roman"/>
          <w:sz w:val="16"/>
          <w:szCs w:val="16"/>
          <w:lang w:eastAsia="ru-RU"/>
        </w:rPr>
      </w:pPr>
    </w:p>
    <w:p w:rsidR="00A07852" w:rsidRDefault="002964B3" w:rsidP="00A07852">
      <w:pPr>
        <w:tabs>
          <w:tab w:val="left" w:pos="142"/>
          <w:tab w:val="left" w:pos="284"/>
        </w:tabs>
        <w:spacing w:after="0" w:line="240" w:lineRule="auto"/>
        <w:ind w:left="-709" w:firstLine="426"/>
        <w:jc w:val="both"/>
        <w:rPr>
          <w:rFonts w:ascii="Times New Roman" w:eastAsia="Times New Roman" w:hAnsi="Times New Roman" w:cs="Times New Roman"/>
          <w:sz w:val="24"/>
          <w:szCs w:val="24"/>
          <w:lang w:eastAsia="ru-RU"/>
        </w:rPr>
      </w:pPr>
      <w:r w:rsidRPr="00A07852">
        <w:rPr>
          <w:rFonts w:ascii="Times New Roman" w:eastAsia="Times New Roman" w:hAnsi="Times New Roman" w:cs="Times New Roman"/>
          <w:b/>
          <w:bCs/>
          <w:sz w:val="24"/>
          <w:szCs w:val="24"/>
          <w:lang w:eastAsia="ru-RU"/>
        </w:rPr>
        <w:t>«Красна изба углами».</w:t>
      </w:r>
      <w:r w:rsidRPr="002964B3">
        <w:rPr>
          <w:rFonts w:ascii="Times New Roman" w:eastAsia="Times New Roman" w:hAnsi="Times New Roman" w:cs="Times New Roman"/>
          <w:b/>
          <w:bCs/>
          <w:sz w:val="24"/>
          <w:szCs w:val="24"/>
          <w:lang w:eastAsia="ru-RU"/>
        </w:rPr>
        <w:t xml:space="preserve"> </w:t>
      </w:r>
      <w:r w:rsidRPr="002964B3">
        <w:rPr>
          <w:rFonts w:ascii="Times New Roman" w:eastAsia="Times New Roman" w:hAnsi="Times New Roman" w:cs="Times New Roman"/>
          <w:sz w:val="24"/>
          <w:szCs w:val="24"/>
          <w:lang w:eastAsia="ru-RU"/>
        </w:rPr>
        <w:t>Книги, которые находятся на пике популярности, выставить на самые привлекательные места, образно говоря в «красный угол». *</w:t>
      </w:r>
      <w:r w:rsidRPr="002964B3">
        <w:rPr>
          <w:rFonts w:ascii="Times New Roman" w:eastAsia="Times New Roman" w:hAnsi="Times New Roman" w:cs="Times New Roman"/>
          <w:i/>
          <w:iCs/>
          <w:sz w:val="24"/>
          <w:szCs w:val="24"/>
          <w:lang w:eastAsia="ru-RU"/>
        </w:rPr>
        <w:t xml:space="preserve">После выхода художественного фильма «Хроники </w:t>
      </w:r>
      <w:proofErr w:type="spellStart"/>
      <w:r w:rsidRPr="002964B3">
        <w:rPr>
          <w:rFonts w:ascii="Times New Roman" w:eastAsia="Times New Roman" w:hAnsi="Times New Roman" w:cs="Times New Roman"/>
          <w:i/>
          <w:iCs/>
          <w:sz w:val="24"/>
          <w:szCs w:val="24"/>
          <w:lang w:eastAsia="ru-RU"/>
        </w:rPr>
        <w:t>Нарнии</w:t>
      </w:r>
      <w:proofErr w:type="spellEnd"/>
      <w:r w:rsidRPr="002964B3">
        <w:rPr>
          <w:rFonts w:ascii="Times New Roman" w:eastAsia="Times New Roman" w:hAnsi="Times New Roman" w:cs="Times New Roman"/>
          <w:i/>
          <w:iCs/>
          <w:sz w:val="24"/>
          <w:szCs w:val="24"/>
          <w:lang w:eastAsia="ru-RU"/>
        </w:rPr>
        <w:t xml:space="preserve">» возрос интерес к книге Льюис К.С., такая же ситуация и с произведениями «Мастер и Маргарита» М. Булгакова, «Гарри Поттер» Дж. К </w:t>
      </w:r>
      <w:proofErr w:type="spellStart"/>
      <w:r w:rsidRPr="002964B3">
        <w:rPr>
          <w:rFonts w:ascii="Times New Roman" w:eastAsia="Times New Roman" w:hAnsi="Times New Roman" w:cs="Times New Roman"/>
          <w:i/>
          <w:iCs/>
          <w:sz w:val="24"/>
          <w:szCs w:val="24"/>
          <w:lang w:eastAsia="ru-RU"/>
        </w:rPr>
        <w:t>Ролинг</w:t>
      </w:r>
      <w:proofErr w:type="spellEnd"/>
      <w:r w:rsidRPr="002964B3">
        <w:rPr>
          <w:rFonts w:ascii="Times New Roman" w:eastAsia="Times New Roman" w:hAnsi="Times New Roman" w:cs="Times New Roman"/>
          <w:i/>
          <w:iCs/>
          <w:sz w:val="24"/>
          <w:szCs w:val="24"/>
          <w:lang w:eastAsia="ru-RU"/>
        </w:rPr>
        <w:t xml:space="preserve">, «Ночевала тучка золотая» А. Приставкина. </w:t>
      </w:r>
      <w:r w:rsidRPr="002964B3">
        <w:rPr>
          <w:rFonts w:ascii="Times New Roman" w:eastAsia="Times New Roman" w:hAnsi="Times New Roman" w:cs="Times New Roman"/>
          <w:sz w:val="24"/>
          <w:szCs w:val="24"/>
          <w:lang w:eastAsia="ru-RU"/>
        </w:rPr>
        <w:t>Как правило, пользователи начинают интересоваться творчеством писателей, не ограничиваясь одним произведением. И здесь просветительскую работу библиотеки нельзя переоценить. Кино сыграло на руку в благом деле приобщения к чтению: пробудило аппетит, а обращение к первоисточнику должно закрепить его. Этому поспособствует вовремя оформленная выставка или любое выделение книг на полке во главе с лидером спроса.</w:t>
      </w:r>
    </w:p>
    <w:p w:rsidR="002964B3" w:rsidRPr="002964B3" w:rsidRDefault="002964B3" w:rsidP="00A07852">
      <w:pPr>
        <w:tabs>
          <w:tab w:val="left" w:pos="142"/>
          <w:tab w:val="left" w:pos="284"/>
        </w:tabs>
        <w:spacing w:after="0" w:line="240" w:lineRule="auto"/>
        <w:ind w:left="-709" w:firstLine="426"/>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 xml:space="preserve"> </w:t>
      </w:r>
    </w:p>
    <w:p w:rsidR="003C6C33" w:rsidRDefault="002B47FB" w:rsidP="00A07852">
      <w:pPr>
        <w:tabs>
          <w:tab w:val="left" w:pos="142"/>
          <w:tab w:val="left" w:pos="284"/>
        </w:tabs>
        <w:spacing w:after="0" w:line="240" w:lineRule="auto"/>
        <w:ind w:left="-709" w:firstLine="425"/>
        <w:jc w:val="both"/>
        <w:rPr>
          <w:rFonts w:ascii="Times New Roman" w:eastAsia="Times New Roman" w:hAnsi="Times New Roman" w:cs="Times New Roman"/>
          <w:sz w:val="24"/>
          <w:szCs w:val="24"/>
          <w:lang w:eastAsia="ru-RU"/>
        </w:rPr>
      </w:pPr>
      <w:r w:rsidRPr="00A07852">
        <w:rPr>
          <w:rFonts w:ascii="Times New Roman" w:eastAsia="Times New Roman" w:hAnsi="Times New Roman" w:cs="Times New Roman"/>
          <w:b/>
          <w:bCs/>
          <w:sz w:val="24"/>
          <w:szCs w:val="24"/>
          <w:lang w:eastAsia="ru-RU"/>
        </w:rPr>
        <w:t xml:space="preserve"> </w:t>
      </w:r>
      <w:r w:rsidR="002964B3" w:rsidRPr="00A07852">
        <w:rPr>
          <w:rFonts w:ascii="Times New Roman" w:eastAsia="Times New Roman" w:hAnsi="Times New Roman" w:cs="Times New Roman"/>
          <w:b/>
          <w:bCs/>
          <w:sz w:val="24"/>
          <w:szCs w:val="24"/>
          <w:lang w:eastAsia="ru-RU"/>
        </w:rPr>
        <w:t>Поближе поставишь, поближе возьмешь</w:t>
      </w:r>
      <w:r w:rsidR="00A07852">
        <w:rPr>
          <w:rFonts w:ascii="Times New Roman" w:eastAsia="Times New Roman" w:hAnsi="Times New Roman" w:cs="Times New Roman"/>
          <w:b/>
          <w:bCs/>
          <w:sz w:val="24"/>
          <w:szCs w:val="24"/>
          <w:lang w:eastAsia="ru-RU"/>
        </w:rPr>
        <w:t>.</w:t>
      </w:r>
      <w:r w:rsidR="003C6C33" w:rsidRPr="00A07852">
        <w:rPr>
          <w:rFonts w:ascii="Times New Roman" w:eastAsia="Times New Roman" w:hAnsi="Times New Roman" w:cs="Times New Roman"/>
          <w:b/>
          <w:bCs/>
          <w:sz w:val="24"/>
          <w:szCs w:val="24"/>
          <w:lang w:eastAsia="ru-RU"/>
        </w:rPr>
        <w:t xml:space="preserve"> </w:t>
      </w:r>
      <w:r w:rsidR="002964B3" w:rsidRPr="00A07852">
        <w:rPr>
          <w:rFonts w:ascii="Times New Roman" w:eastAsia="Times New Roman" w:hAnsi="Times New Roman" w:cs="Times New Roman"/>
          <w:sz w:val="24"/>
          <w:szCs w:val="24"/>
          <w:lang w:eastAsia="ru-RU"/>
        </w:rPr>
        <w:t>Согласно исследованиям, самые востребованные полки находятся на уровне глаз и рук человека. Также лучше</w:t>
      </w:r>
      <w:r w:rsidR="002964B3" w:rsidRPr="003C6C33">
        <w:rPr>
          <w:rFonts w:ascii="Times New Roman" w:eastAsia="Times New Roman" w:hAnsi="Times New Roman" w:cs="Times New Roman"/>
          <w:sz w:val="24"/>
          <w:szCs w:val="24"/>
          <w:lang w:eastAsia="ru-RU"/>
        </w:rPr>
        <w:t xml:space="preserve"> берут книги, которые стоят в середине полки, хуже – по краям. Для экономии места в зале стеллажи нередко достигают 2 м, а нижняя полка может находиться на уровне 20 см от пола. Далеко не каждый пользователь потянется или нагнется за интересующей его книгой. Во избежание застоя на этих полках можно:</w:t>
      </w:r>
    </w:p>
    <w:p w:rsidR="003C6C33" w:rsidRDefault="002964B3" w:rsidP="00A07852">
      <w:pPr>
        <w:numPr>
          <w:ilvl w:val="0"/>
          <w:numId w:val="30"/>
        </w:numPr>
        <w:tabs>
          <w:tab w:val="left" w:pos="142"/>
          <w:tab w:val="left" w:pos="284"/>
        </w:tabs>
        <w:spacing w:after="0" w:line="240" w:lineRule="auto"/>
        <w:ind w:left="-709" w:firstLine="425"/>
        <w:jc w:val="both"/>
        <w:rPr>
          <w:rFonts w:ascii="Times New Roman" w:eastAsia="Times New Roman" w:hAnsi="Times New Roman" w:cs="Times New Roman"/>
          <w:sz w:val="24"/>
          <w:szCs w:val="24"/>
          <w:lang w:eastAsia="ru-RU"/>
        </w:rPr>
      </w:pPr>
      <w:r w:rsidRPr="003C6C33">
        <w:rPr>
          <w:rFonts w:ascii="Times New Roman" w:eastAsia="Times New Roman" w:hAnsi="Times New Roman" w:cs="Times New Roman"/>
          <w:sz w:val="24"/>
          <w:szCs w:val="24"/>
          <w:lang w:eastAsia="ru-RU"/>
        </w:rPr>
        <w:t xml:space="preserve"> </w:t>
      </w:r>
      <w:r w:rsidR="003C6C33" w:rsidRPr="003C6C33">
        <w:rPr>
          <w:rFonts w:ascii="Times New Roman" w:eastAsia="Times New Roman" w:hAnsi="Times New Roman" w:cs="Times New Roman"/>
          <w:sz w:val="24"/>
          <w:szCs w:val="24"/>
          <w:lang w:eastAsia="ru-RU"/>
        </w:rPr>
        <w:t>менять книги местами и переставлять на другие полки. Делать это чаще 1 раза в месяц нецелесообразно;</w:t>
      </w:r>
    </w:p>
    <w:p w:rsidR="002964B3" w:rsidRPr="002964B3" w:rsidRDefault="002964B3" w:rsidP="00A07852">
      <w:pPr>
        <w:numPr>
          <w:ilvl w:val="0"/>
          <w:numId w:val="30"/>
        </w:numPr>
        <w:tabs>
          <w:tab w:val="left" w:pos="142"/>
          <w:tab w:val="left" w:pos="284"/>
        </w:tabs>
        <w:spacing w:after="0" w:line="240" w:lineRule="auto"/>
        <w:ind w:left="-709" w:firstLine="426"/>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ставить на верхние или нижние полки толстые книги с четкими надписями на корешках;</w:t>
      </w:r>
    </w:p>
    <w:p w:rsidR="002964B3" w:rsidRPr="002964B3" w:rsidRDefault="002964B3" w:rsidP="00A07852">
      <w:pPr>
        <w:numPr>
          <w:ilvl w:val="0"/>
          <w:numId w:val="30"/>
        </w:numPr>
        <w:tabs>
          <w:tab w:val="left" w:pos="142"/>
          <w:tab w:val="left" w:pos="284"/>
        </w:tabs>
        <w:spacing w:after="0" w:line="240" w:lineRule="auto"/>
        <w:ind w:left="-709" w:firstLine="426"/>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ставить книги, заведомо более привлекательные для мужчин наверх, а для женщин вниз. Особенности психологии взрослых людей таковы, что мужчина, как правило, нагибаться считает ниже своего достоинства, а женщина не всегда физически может рассмотреть или дотянуться до верхней полки. Причем скамеечкой пользоваться не будут ни те, ни другие, в отличие от детей, которые рады вскарабкаться хоть на потолок;</w:t>
      </w:r>
    </w:p>
    <w:p w:rsidR="002964B3" w:rsidRPr="002964B3" w:rsidRDefault="002964B3" w:rsidP="00A42011">
      <w:pPr>
        <w:numPr>
          <w:ilvl w:val="0"/>
          <w:numId w:val="30"/>
        </w:numPr>
        <w:tabs>
          <w:tab w:val="left" w:pos="142"/>
          <w:tab w:val="left" w:pos="284"/>
        </w:tabs>
        <w:spacing w:after="0" w:line="240" w:lineRule="auto"/>
        <w:ind w:left="-709" w:firstLine="425"/>
        <w:jc w:val="both"/>
        <w:rPr>
          <w:rFonts w:ascii="Times New Roman" w:eastAsia="Times New Roman" w:hAnsi="Times New Roman" w:cs="Times New Roman"/>
          <w:sz w:val="24"/>
          <w:szCs w:val="24"/>
          <w:lang w:eastAsia="ru-RU"/>
        </w:rPr>
      </w:pPr>
      <w:r w:rsidRPr="002964B3">
        <w:rPr>
          <w:rFonts w:ascii="Times New Roman" w:eastAsia="Times New Roman" w:hAnsi="Times New Roman" w:cs="Times New Roman"/>
          <w:sz w:val="24"/>
          <w:szCs w:val="24"/>
          <w:lang w:eastAsia="ru-RU"/>
        </w:rPr>
        <w:t>использовать самые «козырные места» для продвижения не очень «раскрученных», но современных, интересных книг или малоизвестных авторов.</w:t>
      </w:r>
    </w:p>
    <w:p w:rsidR="00646E72" w:rsidRDefault="002964B3" w:rsidP="00A42011">
      <w:pPr>
        <w:tabs>
          <w:tab w:val="left" w:pos="142"/>
          <w:tab w:val="left" w:pos="284"/>
        </w:tabs>
        <w:spacing w:after="0" w:line="240" w:lineRule="auto"/>
        <w:ind w:left="-709" w:firstLine="425"/>
        <w:jc w:val="both"/>
        <w:rPr>
          <w:rFonts w:ascii="Times New Roman" w:eastAsia="Times New Roman" w:hAnsi="Times New Roman" w:cs="Times New Roman"/>
          <w:sz w:val="24"/>
          <w:szCs w:val="24"/>
          <w:lang w:eastAsia="ru-RU"/>
        </w:rPr>
      </w:pPr>
      <w:proofErr w:type="gramStart"/>
      <w:r w:rsidRPr="002964B3">
        <w:rPr>
          <w:rFonts w:ascii="Times New Roman" w:eastAsia="Times New Roman" w:hAnsi="Times New Roman" w:cs="Times New Roman"/>
          <w:sz w:val="24"/>
          <w:szCs w:val="24"/>
          <w:lang w:eastAsia="ru-RU"/>
        </w:rPr>
        <w:t>Библиотечный</w:t>
      </w:r>
      <w:proofErr w:type="gramEnd"/>
      <w:r w:rsidRPr="002964B3">
        <w:rPr>
          <w:rFonts w:ascii="Times New Roman" w:eastAsia="Times New Roman" w:hAnsi="Times New Roman" w:cs="Times New Roman"/>
          <w:sz w:val="24"/>
          <w:szCs w:val="24"/>
          <w:lang w:eastAsia="ru-RU"/>
        </w:rPr>
        <w:t xml:space="preserve"> </w:t>
      </w:r>
      <w:proofErr w:type="spellStart"/>
      <w:r w:rsidRPr="002964B3">
        <w:rPr>
          <w:rFonts w:ascii="Times New Roman" w:eastAsia="Times New Roman" w:hAnsi="Times New Roman" w:cs="Times New Roman"/>
          <w:sz w:val="24"/>
          <w:szCs w:val="24"/>
          <w:lang w:eastAsia="ru-RU"/>
        </w:rPr>
        <w:t>мерчандайзинг</w:t>
      </w:r>
      <w:proofErr w:type="spellEnd"/>
      <w:r w:rsidRPr="002964B3">
        <w:rPr>
          <w:rFonts w:ascii="Times New Roman" w:eastAsia="Times New Roman" w:hAnsi="Times New Roman" w:cs="Times New Roman"/>
          <w:sz w:val="24"/>
          <w:szCs w:val="24"/>
          <w:lang w:eastAsia="ru-RU"/>
        </w:rPr>
        <w:t>, действительно, не требует больших материальных затрат. Нужно совсем немного: креативности, творческой фантазии, изучить читательские интересы, спрос, книжный рынок. Только тогда библиотека станет интересна читателям.</w:t>
      </w:r>
    </w:p>
    <w:p w:rsidR="00A42011" w:rsidRDefault="00A42011" w:rsidP="00A07852">
      <w:pPr>
        <w:tabs>
          <w:tab w:val="left" w:pos="142"/>
          <w:tab w:val="left" w:pos="284"/>
        </w:tabs>
        <w:spacing w:after="0" w:line="240" w:lineRule="auto"/>
        <w:ind w:left="-709" w:firstLine="426"/>
        <w:jc w:val="both"/>
        <w:rPr>
          <w:rFonts w:ascii="Times New Roman" w:eastAsia="Times New Roman" w:hAnsi="Times New Roman" w:cs="Times New Roman"/>
          <w:sz w:val="24"/>
          <w:szCs w:val="24"/>
          <w:lang w:eastAsia="ru-RU"/>
        </w:rPr>
      </w:pPr>
    </w:p>
    <w:p w:rsidR="00A42011" w:rsidRDefault="00A42011" w:rsidP="00A42011">
      <w:pPr>
        <w:spacing w:after="0" w:line="240" w:lineRule="auto"/>
        <w:ind w:firstLine="567"/>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Источник: </w:t>
      </w:r>
      <w:hyperlink r:id="rId9" w:history="1">
        <w:r w:rsidRPr="007A0152">
          <w:rPr>
            <w:rStyle w:val="a6"/>
            <w:rFonts w:ascii="Times New Roman" w:eastAsia="Times New Roman" w:hAnsi="Times New Roman" w:cs="Times New Roman"/>
            <w:noProof/>
            <w:sz w:val="24"/>
            <w:szCs w:val="24"/>
            <w:lang w:eastAsia="ru-RU"/>
          </w:rPr>
          <w:t>http://tnu.podelise.ru/docs/index-308057.html</w:t>
        </w:r>
      </w:hyperlink>
    </w:p>
    <w:p w:rsidR="00A42011" w:rsidRPr="00222323" w:rsidRDefault="00A42011" w:rsidP="00A67EC7">
      <w:pPr>
        <w:spacing w:after="0" w:line="240" w:lineRule="auto"/>
        <w:rPr>
          <w:b/>
        </w:rPr>
      </w:pPr>
      <w:r w:rsidRPr="00A42011">
        <w:rPr>
          <w:rFonts w:ascii="Times New Roman" w:eastAsia="Times New Roman" w:hAnsi="Times New Roman" w:cs="Times New Roman"/>
          <w:b/>
          <w:sz w:val="24"/>
          <w:szCs w:val="24"/>
          <w:lang w:eastAsia="ru-RU"/>
        </w:rPr>
        <w:t xml:space="preserve"> </w:t>
      </w:r>
      <w:r w:rsidRPr="00222323">
        <w:rPr>
          <w:rFonts w:ascii="Times New Roman" w:eastAsia="Times New Roman" w:hAnsi="Times New Roman" w:cs="Times New Roman"/>
          <w:b/>
          <w:sz w:val="24"/>
          <w:szCs w:val="24"/>
          <w:lang w:eastAsia="ru-RU"/>
        </w:rPr>
        <w:t xml:space="preserve">Подготовила заведующая МБО К.П. </w:t>
      </w:r>
      <w:proofErr w:type="spellStart"/>
      <w:r w:rsidRPr="00222323">
        <w:rPr>
          <w:rFonts w:ascii="Times New Roman" w:eastAsia="Times New Roman" w:hAnsi="Times New Roman" w:cs="Times New Roman"/>
          <w:b/>
          <w:sz w:val="24"/>
          <w:szCs w:val="24"/>
          <w:lang w:eastAsia="ru-RU"/>
        </w:rPr>
        <w:t>Фисакова</w:t>
      </w:r>
      <w:proofErr w:type="spellEnd"/>
      <w:r>
        <w:rPr>
          <w:rFonts w:ascii="Times New Roman" w:eastAsia="Times New Roman" w:hAnsi="Times New Roman" w:cs="Times New Roman"/>
          <w:b/>
          <w:sz w:val="24"/>
          <w:szCs w:val="24"/>
          <w:lang w:eastAsia="ru-RU"/>
        </w:rPr>
        <w:t xml:space="preserve">                     с</w:t>
      </w:r>
      <w:r w:rsidRPr="00222323">
        <w:rPr>
          <w:rFonts w:ascii="Times New Roman" w:eastAsia="Times New Roman" w:hAnsi="Times New Roman" w:cs="Times New Roman"/>
          <w:b/>
          <w:sz w:val="24"/>
          <w:szCs w:val="24"/>
          <w:lang w:eastAsia="ru-RU"/>
        </w:rPr>
        <w:t>т. Романовская, 2013 г.</w:t>
      </w:r>
    </w:p>
    <w:sectPr w:rsidR="00A42011" w:rsidRPr="00222323" w:rsidSect="00975770">
      <w:pgSz w:w="11906" w:h="16838"/>
      <w:pgMar w:top="284"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5ADC"/>
    <w:multiLevelType w:val="multilevel"/>
    <w:tmpl w:val="CEF4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E545D"/>
    <w:multiLevelType w:val="multilevel"/>
    <w:tmpl w:val="559E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A1787"/>
    <w:multiLevelType w:val="hybridMultilevel"/>
    <w:tmpl w:val="8334E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D4C3A"/>
    <w:multiLevelType w:val="multilevel"/>
    <w:tmpl w:val="2202F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692417"/>
    <w:multiLevelType w:val="hybridMultilevel"/>
    <w:tmpl w:val="71764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E6C12"/>
    <w:multiLevelType w:val="multilevel"/>
    <w:tmpl w:val="6566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D605D"/>
    <w:multiLevelType w:val="multilevel"/>
    <w:tmpl w:val="3E6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1421C"/>
    <w:multiLevelType w:val="multilevel"/>
    <w:tmpl w:val="E702D2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D05D9"/>
    <w:multiLevelType w:val="multilevel"/>
    <w:tmpl w:val="22821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371F21"/>
    <w:multiLevelType w:val="multilevel"/>
    <w:tmpl w:val="E8B4E8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8F6638"/>
    <w:multiLevelType w:val="multilevel"/>
    <w:tmpl w:val="9020C3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4004A"/>
    <w:multiLevelType w:val="multilevel"/>
    <w:tmpl w:val="6518D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6E5227"/>
    <w:multiLevelType w:val="multilevel"/>
    <w:tmpl w:val="DE58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375E4"/>
    <w:multiLevelType w:val="multilevel"/>
    <w:tmpl w:val="EBF4B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C038BE"/>
    <w:multiLevelType w:val="multilevel"/>
    <w:tmpl w:val="1CC64C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2220DF"/>
    <w:multiLevelType w:val="multilevel"/>
    <w:tmpl w:val="7B2C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523232"/>
    <w:multiLevelType w:val="multilevel"/>
    <w:tmpl w:val="E67A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5E0D86"/>
    <w:multiLevelType w:val="multilevel"/>
    <w:tmpl w:val="DEC8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F4478F"/>
    <w:multiLevelType w:val="hybridMultilevel"/>
    <w:tmpl w:val="1D1AD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8E68A1"/>
    <w:multiLevelType w:val="multilevel"/>
    <w:tmpl w:val="644E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21162A"/>
    <w:multiLevelType w:val="multilevel"/>
    <w:tmpl w:val="0C86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C0D6B"/>
    <w:multiLevelType w:val="multilevel"/>
    <w:tmpl w:val="FD66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C57BA1"/>
    <w:multiLevelType w:val="multilevel"/>
    <w:tmpl w:val="322E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522993"/>
    <w:multiLevelType w:val="multilevel"/>
    <w:tmpl w:val="3FEA61D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A106E2"/>
    <w:multiLevelType w:val="multilevel"/>
    <w:tmpl w:val="809EB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B535B0"/>
    <w:multiLevelType w:val="multilevel"/>
    <w:tmpl w:val="9F6458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DF472C0"/>
    <w:multiLevelType w:val="multilevel"/>
    <w:tmpl w:val="1C74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670E2B"/>
    <w:multiLevelType w:val="multilevel"/>
    <w:tmpl w:val="833AF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607CE6"/>
    <w:multiLevelType w:val="multilevel"/>
    <w:tmpl w:val="AA3C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2CDE"/>
    <w:multiLevelType w:val="multilevel"/>
    <w:tmpl w:val="DD48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800D64"/>
    <w:multiLevelType w:val="multilevel"/>
    <w:tmpl w:val="F5345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26"/>
  </w:num>
  <w:num w:numId="4">
    <w:abstractNumId w:val="15"/>
  </w:num>
  <w:num w:numId="5">
    <w:abstractNumId w:val="1"/>
  </w:num>
  <w:num w:numId="6">
    <w:abstractNumId w:val="17"/>
  </w:num>
  <w:num w:numId="7">
    <w:abstractNumId w:val="28"/>
  </w:num>
  <w:num w:numId="8">
    <w:abstractNumId w:val="20"/>
  </w:num>
  <w:num w:numId="9">
    <w:abstractNumId w:val="16"/>
  </w:num>
  <w:num w:numId="10">
    <w:abstractNumId w:val="19"/>
  </w:num>
  <w:num w:numId="11">
    <w:abstractNumId w:val="13"/>
  </w:num>
  <w:num w:numId="12">
    <w:abstractNumId w:val="9"/>
  </w:num>
  <w:num w:numId="13">
    <w:abstractNumId w:val="29"/>
  </w:num>
  <w:num w:numId="14">
    <w:abstractNumId w:val="25"/>
  </w:num>
  <w:num w:numId="15">
    <w:abstractNumId w:val="3"/>
  </w:num>
  <w:num w:numId="16">
    <w:abstractNumId w:val="10"/>
  </w:num>
  <w:num w:numId="17">
    <w:abstractNumId w:val="22"/>
  </w:num>
  <w:num w:numId="18">
    <w:abstractNumId w:val="27"/>
  </w:num>
  <w:num w:numId="19">
    <w:abstractNumId w:val="8"/>
  </w:num>
  <w:num w:numId="20">
    <w:abstractNumId w:val="5"/>
  </w:num>
  <w:num w:numId="21">
    <w:abstractNumId w:val="21"/>
  </w:num>
  <w:num w:numId="22">
    <w:abstractNumId w:val="0"/>
  </w:num>
  <w:num w:numId="23">
    <w:abstractNumId w:val="6"/>
  </w:num>
  <w:num w:numId="24">
    <w:abstractNumId w:val="11"/>
  </w:num>
  <w:num w:numId="25">
    <w:abstractNumId w:val="24"/>
  </w:num>
  <w:num w:numId="26">
    <w:abstractNumId w:val="30"/>
  </w:num>
  <w:num w:numId="27">
    <w:abstractNumId w:val="14"/>
  </w:num>
  <w:num w:numId="28">
    <w:abstractNumId w:val="23"/>
  </w:num>
  <w:num w:numId="29">
    <w:abstractNumId w:val="4"/>
  </w:num>
  <w:num w:numId="30">
    <w:abstractNumId w:val="1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90"/>
    <w:rsid w:val="000A628C"/>
    <w:rsid w:val="00222323"/>
    <w:rsid w:val="002964B3"/>
    <w:rsid w:val="002B47FB"/>
    <w:rsid w:val="003C6C33"/>
    <w:rsid w:val="005660D2"/>
    <w:rsid w:val="00577C2C"/>
    <w:rsid w:val="00646E72"/>
    <w:rsid w:val="00693215"/>
    <w:rsid w:val="006A3890"/>
    <w:rsid w:val="006F0729"/>
    <w:rsid w:val="00871B50"/>
    <w:rsid w:val="008C44B3"/>
    <w:rsid w:val="00975770"/>
    <w:rsid w:val="00A07852"/>
    <w:rsid w:val="00A42011"/>
    <w:rsid w:val="00A67EC7"/>
    <w:rsid w:val="00A8037A"/>
    <w:rsid w:val="00AE362C"/>
    <w:rsid w:val="00AF76E9"/>
    <w:rsid w:val="00B43DA2"/>
    <w:rsid w:val="00B66384"/>
    <w:rsid w:val="00B95724"/>
    <w:rsid w:val="00C53E97"/>
    <w:rsid w:val="00C559FE"/>
    <w:rsid w:val="00F1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C33"/>
    <w:pPr>
      <w:ind w:left="720"/>
      <w:contextualSpacing/>
    </w:pPr>
  </w:style>
  <w:style w:type="paragraph" w:styleId="a4">
    <w:name w:val="Balloon Text"/>
    <w:basedOn w:val="a"/>
    <w:link w:val="a5"/>
    <w:uiPriority w:val="99"/>
    <w:semiHidden/>
    <w:unhideWhenUsed/>
    <w:rsid w:val="00C559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9FE"/>
    <w:rPr>
      <w:rFonts w:ascii="Tahoma" w:hAnsi="Tahoma" w:cs="Tahoma"/>
      <w:sz w:val="16"/>
      <w:szCs w:val="16"/>
    </w:rPr>
  </w:style>
  <w:style w:type="character" w:styleId="a6">
    <w:name w:val="Hyperlink"/>
    <w:basedOn w:val="a0"/>
    <w:uiPriority w:val="99"/>
    <w:unhideWhenUsed/>
    <w:rsid w:val="00A420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C33"/>
    <w:pPr>
      <w:ind w:left="720"/>
      <w:contextualSpacing/>
    </w:pPr>
  </w:style>
  <w:style w:type="paragraph" w:styleId="a4">
    <w:name w:val="Balloon Text"/>
    <w:basedOn w:val="a"/>
    <w:link w:val="a5"/>
    <w:uiPriority w:val="99"/>
    <w:semiHidden/>
    <w:unhideWhenUsed/>
    <w:rsid w:val="00C559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9FE"/>
    <w:rPr>
      <w:rFonts w:ascii="Tahoma" w:hAnsi="Tahoma" w:cs="Tahoma"/>
      <w:sz w:val="16"/>
      <w:szCs w:val="16"/>
    </w:rPr>
  </w:style>
  <w:style w:type="character" w:styleId="a6">
    <w:name w:val="Hyperlink"/>
    <w:basedOn w:val="a0"/>
    <w:uiPriority w:val="99"/>
    <w:unhideWhenUsed/>
    <w:rsid w:val="00A42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2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nu.podelise.ru/docs/index-30805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0EE7-F9DF-4A0C-A49F-218F4EF3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2284</Words>
  <Characters>13022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2013-12-30T13:10:00Z</dcterms:created>
  <dcterms:modified xsi:type="dcterms:W3CDTF">2014-01-05T12:14:00Z</dcterms:modified>
</cp:coreProperties>
</file>