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2440" cy="2854960"/>
            <wp:effectExtent l="190500" t="190500" r="175260" b="173990"/>
            <wp:docPr id="1" name="Рисунок 1" descr="C:\Users\Администратор\Desktop\pravoslavnyy-den-angela-pozdravleniya-34804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ravoslavnyy-den-angela-pozdravleniya-34804-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152" cy="2853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P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547">
        <w:rPr>
          <w:rFonts w:ascii="Times New Roman" w:hAnsi="Times New Roman" w:cs="Times New Roman"/>
          <w:b/>
          <w:i/>
          <w:sz w:val="28"/>
          <w:szCs w:val="28"/>
        </w:rPr>
        <w:t>Сценарий урока православия</w:t>
      </w: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0F9" w:rsidRPr="00E24BC2" w:rsidRDefault="00CF2D31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8"/>
          <w:szCs w:val="48"/>
        </w:rPr>
      </w:pPr>
      <w:r w:rsidRPr="00E24BC2">
        <w:rPr>
          <w:rFonts w:ascii="Arthur Gothic" w:hAnsi="Arthur Gothic" w:cs="Times New Roman"/>
          <w:b/>
          <w:color w:val="C00000"/>
          <w:sz w:val="48"/>
          <w:szCs w:val="48"/>
        </w:rPr>
        <w:t xml:space="preserve">Ум </w:t>
      </w:r>
      <w:r w:rsidR="0070659F" w:rsidRPr="00E24BC2">
        <w:rPr>
          <w:rFonts w:ascii="Arthur Gothic" w:hAnsi="Arthur Gothic" w:cs="Times New Roman"/>
          <w:b/>
          <w:color w:val="C00000"/>
          <w:sz w:val="48"/>
          <w:szCs w:val="48"/>
        </w:rPr>
        <w:t>и сердце наполни</w:t>
      </w:r>
      <w:r w:rsidR="00620547" w:rsidRPr="00E24BC2">
        <w:rPr>
          <w:rFonts w:ascii="Arthur Gothic" w:hAnsi="Arthur Gothic" w:cs="Times New Roman"/>
          <w:b/>
          <w:color w:val="C00000"/>
          <w:sz w:val="48"/>
          <w:szCs w:val="48"/>
        </w:rPr>
        <w:t xml:space="preserve">т </w:t>
      </w:r>
      <w:r w:rsidR="00DB6124" w:rsidRPr="00E24BC2">
        <w:rPr>
          <w:rFonts w:ascii="Arthur Gothic" w:hAnsi="Arthur Gothic" w:cs="Times New Roman"/>
          <w:b/>
          <w:color w:val="C00000"/>
          <w:sz w:val="48"/>
          <w:szCs w:val="48"/>
        </w:rPr>
        <w:t xml:space="preserve"> православная книга!</w:t>
      </w: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Pr="00620547" w:rsidRDefault="00620547" w:rsidP="00620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0547">
        <w:rPr>
          <w:rFonts w:ascii="Times New Roman" w:hAnsi="Times New Roman" w:cs="Times New Roman"/>
          <w:b/>
          <w:i/>
          <w:sz w:val="28"/>
          <w:szCs w:val="28"/>
        </w:rPr>
        <w:t>Подготовила Зав. ОО Г.</w:t>
      </w:r>
      <w:r w:rsidR="00E24B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20547">
        <w:rPr>
          <w:rFonts w:ascii="Times New Roman" w:hAnsi="Times New Roman" w:cs="Times New Roman"/>
          <w:b/>
          <w:i/>
          <w:sz w:val="28"/>
          <w:szCs w:val="28"/>
        </w:rPr>
        <w:t>Лободина</w:t>
      </w:r>
      <w:proofErr w:type="spellEnd"/>
    </w:p>
    <w:p w:rsidR="00620547" w:rsidRPr="00620547" w:rsidRDefault="00620547" w:rsidP="005C5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Default="00620547" w:rsidP="005C59AA">
      <w:pPr>
        <w:spacing w:after="0" w:line="240" w:lineRule="auto"/>
        <w:jc w:val="center"/>
        <w:rPr>
          <w:rFonts w:ascii="Arthur Gothic" w:hAnsi="Arthur Gothic" w:cs="Times New Roman"/>
          <w:b/>
          <w:color w:val="C00000"/>
          <w:sz w:val="40"/>
          <w:szCs w:val="40"/>
        </w:rPr>
      </w:pPr>
    </w:p>
    <w:p w:rsidR="00620547" w:rsidRPr="00620547" w:rsidRDefault="00E24BC2" w:rsidP="006205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20547" w:rsidRPr="00620547">
        <w:rPr>
          <w:rFonts w:ascii="Times New Roman" w:hAnsi="Times New Roman" w:cs="Times New Roman"/>
          <w:b/>
          <w:i/>
          <w:sz w:val="28"/>
          <w:szCs w:val="28"/>
        </w:rPr>
        <w:t xml:space="preserve">т. </w:t>
      </w:r>
      <w:proofErr w:type="gramStart"/>
      <w:r w:rsidR="00620547" w:rsidRPr="00620547">
        <w:rPr>
          <w:rFonts w:ascii="Times New Roman" w:hAnsi="Times New Roman" w:cs="Times New Roman"/>
          <w:b/>
          <w:i/>
          <w:sz w:val="28"/>
          <w:szCs w:val="28"/>
        </w:rPr>
        <w:t>Романовская</w:t>
      </w:r>
      <w:proofErr w:type="gramEnd"/>
      <w:r w:rsidR="00620547" w:rsidRPr="00620547">
        <w:rPr>
          <w:rFonts w:ascii="Times New Roman" w:hAnsi="Times New Roman" w:cs="Times New Roman"/>
          <w:b/>
          <w:i/>
          <w:sz w:val="28"/>
          <w:szCs w:val="28"/>
        </w:rPr>
        <w:t xml:space="preserve"> 2016 г.</w:t>
      </w:r>
    </w:p>
    <w:p w:rsidR="00DB6124" w:rsidRPr="009843E3" w:rsidRDefault="00DB612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0F9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1-я</w:t>
      </w:r>
      <w:r w:rsidRPr="009843E3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</w:rPr>
        <w:t xml:space="preserve"> ведущая:</w:t>
      </w:r>
      <w:r w:rsidR="00DB6124" w:rsidRPr="009843E3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</w:rPr>
        <w:t xml:space="preserve"> </w:t>
      </w:r>
      <w:r w:rsidR="00DB6124" w:rsidRPr="009843E3">
        <w:rPr>
          <w:rFonts w:ascii="Times New Roman" w:eastAsia="Times New Roman" w:hAnsi="Times New Roman" w:cs="Times New Roman"/>
          <w:bCs/>
          <w:color w:val="121212"/>
          <w:sz w:val="28"/>
          <w:szCs w:val="28"/>
        </w:rPr>
        <w:t>Здравствуйте, дорогие ребята! Сегодня мы подготовили для вас урок-познание под</w:t>
      </w:r>
      <w:r w:rsidR="0070659F" w:rsidRPr="009843E3">
        <w:rPr>
          <w:rFonts w:ascii="Times New Roman" w:eastAsia="Times New Roman" w:hAnsi="Times New Roman" w:cs="Times New Roman"/>
          <w:bCs/>
          <w:color w:val="121212"/>
          <w:sz w:val="28"/>
          <w:szCs w:val="28"/>
        </w:rPr>
        <w:t xml:space="preserve"> названием «Ум и сердце наполни</w:t>
      </w:r>
      <w:r w:rsidR="00DB6124" w:rsidRPr="009843E3">
        <w:rPr>
          <w:rFonts w:ascii="Times New Roman" w:eastAsia="Times New Roman" w:hAnsi="Times New Roman" w:cs="Times New Roman"/>
          <w:bCs/>
          <w:color w:val="121212"/>
          <w:sz w:val="28"/>
          <w:szCs w:val="28"/>
        </w:rPr>
        <w:t>т - православная книга!», посвящённый</w:t>
      </w:r>
      <w:r w:rsidR="00DB6124" w:rsidRPr="009843E3">
        <w:rPr>
          <w:rFonts w:ascii="Times New Roman" w:hAnsi="Times New Roman" w:cs="Times New Roman"/>
          <w:sz w:val="28"/>
          <w:szCs w:val="28"/>
        </w:rPr>
        <w:t xml:space="preserve"> «Дню</w:t>
      </w:r>
      <w:r w:rsidR="00D900F9" w:rsidRPr="009843E3">
        <w:rPr>
          <w:rFonts w:ascii="Times New Roman" w:hAnsi="Times New Roman" w:cs="Times New Roman"/>
          <w:sz w:val="28"/>
          <w:szCs w:val="28"/>
        </w:rPr>
        <w:t xml:space="preserve"> православной книги</w:t>
      </w:r>
      <w:r w:rsidR="00DB6124" w:rsidRPr="009843E3">
        <w:rPr>
          <w:rFonts w:ascii="Times New Roman" w:hAnsi="Times New Roman" w:cs="Times New Roman"/>
          <w:sz w:val="28"/>
          <w:szCs w:val="28"/>
        </w:rPr>
        <w:t xml:space="preserve">». Этот праздник </w:t>
      </w:r>
      <w:r w:rsidR="00D900F9" w:rsidRPr="009843E3">
        <w:rPr>
          <w:rFonts w:ascii="Times New Roman" w:hAnsi="Times New Roman" w:cs="Times New Roman"/>
          <w:sz w:val="28"/>
          <w:szCs w:val="28"/>
        </w:rPr>
        <w:t xml:space="preserve"> был установлен 14 марта </w:t>
      </w:r>
      <w:r w:rsidRPr="009843E3">
        <w:rPr>
          <w:rFonts w:ascii="Times New Roman" w:hAnsi="Times New Roman" w:cs="Times New Roman"/>
          <w:sz w:val="28"/>
          <w:szCs w:val="28"/>
        </w:rPr>
        <w:t xml:space="preserve">– и эта дата </w:t>
      </w:r>
      <w:r w:rsidR="00D900F9" w:rsidRPr="009843E3">
        <w:rPr>
          <w:rFonts w:ascii="Times New Roman" w:hAnsi="Times New Roman" w:cs="Times New Roman"/>
          <w:sz w:val="28"/>
          <w:szCs w:val="28"/>
        </w:rPr>
        <w:t xml:space="preserve"> выбрана  не случайно: именно в этот день в нашей стране увидела свет </w:t>
      </w:r>
      <w:r w:rsidRPr="009843E3">
        <w:rPr>
          <w:rFonts w:ascii="Times New Roman" w:hAnsi="Times New Roman" w:cs="Times New Roman"/>
          <w:sz w:val="28"/>
          <w:szCs w:val="28"/>
        </w:rPr>
        <w:t>первая печатная книга «Апостол».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 xml:space="preserve">2-я ведущая:  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Живет </w:t>
      </w:r>
      <w:r w:rsidR="00DB6124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православная 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книга уже несколько тысячелетий, но не всегда она была такой, какой мы видим её сейчас. 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</w:t>
      </w:r>
      <w:r w:rsidR="0070659F"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йте и мы попробуем посмотреть в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глубь веков и увидеть судьбу</w:t>
      </w:r>
      <w:r w:rsidR="00DB6124"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этой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книги на Руси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</w:rPr>
        <w:t>1 -я ведущая: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До святых равноапостольных Кирилла и </w:t>
      </w:r>
      <w:proofErr w:type="spellStart"/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Мефодия</w:t>
      </w:r>
      <w:proofErr w:type="spellEnd"/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все священные книги, излагавшие христианское учение, были написаны только на древнееврейском, греческом и</w:t>
      </w:r>
      <w:r w:rsidR="00901C3E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латинском языках. Кто </w:t>
      </w:r>
      <w:r w:rsidR="0070659F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же </w:t>
      </w:r>
      <w:r w:rsidR="00901C3E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такие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великие подвижники и святые Кирилл и Мефодий</w:t>
      </w:r>
      <w:r w:rsidR="00DB6124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, изменившие этот порядок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? 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FF0" w:rsidRPr="009843E3" w:rsidRDefault="00CF2D31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93FF0" w:rsidRPr="0098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резентация:  «Кирилл и Мефодий»  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</w:rPr>
        <w:t>2-я ведущая: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В 862 г.  по просьбе славянского князя Ростислава, царь Михаил послал святых братьев в Моравию для перевода богослужебных книг на славянский язык. Горячо молились святые Кирилл и Мефодий перед иконой Богородицы, чтобы она помогла им придумать для славян азбуку.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1-я ведущая: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 И ложилась букв славянских вязь,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И строка бежала за строкой,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Книгою великой становясь,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Посланной Всевышнего рукой.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И казалось, блеск небесных звезд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Эта книга бережно хранит,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И казалось, Сам Иисус Христос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По-славянски с нами говорит!</w:t>
      </w:r>
    </w:p>
    <w:p w:rsidR="00680E05" w:rsidRPr="009843E3" w:rsidRDefault="00C9633C" w:rsidP="009843E3">
      <w:pPr>
        <w:spacing w:after="0" w:line="240" w:lineRule="auto"/>
        <w:jc w:val="both"/>
        <w:rPr>
          <w:noProof/>
          <w:color w:val="0000FF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680E05" w:rsidRPr="00984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80E05" w:rsidRPr="009843E3">
        <w:rPr>
          <w:rFonts w:ascii="Times New Roman" w:eastAsia="Times New Roman" w:hAnsi="Times New Roman" w:cs="Times New Roman"/>
          <w:sz w:val="28"/>
          <w:szCs w:val="28"/>
        </w:rPr>
        <w:t xml:space="preserve">С тех пор, как появилась  на Руси  азбука, славянской  письменностью заинтересовались и взрослые, и дети. Стали изучать буквы и учиться писать. Потом стали появляться первые берестяные грамоты, то есть первые русские документы люди начали писать на кусочке коры берёзы. </w:t>
      </w:r>
    </w:p>
    <w:p w:rsidR="00680E05" w:rsidRPr="009843E3" w:rsidRDefault="00680E05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sz w:val="28"/>
          <w:szCs w:val="28"/>
        </w:rPr>
        <w:t>(На экране появляется изображение берестяной грамоты, Нестора-летописца)</w:t>
      </w:r>
    </w:p>
    <w:p w:rsidR="00B93FF0" w:rsidRPr="009843E3" w:rsidRDefault="00680E05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</w:p>
    <w:p w:rsidR="00DB6124" w:rsidRPr="009843E3" w:rsidRDefault="00DB612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DB6124" w:rsidRPr="009843E3" w:rsidRDefault="00DB612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lastRenderedPageBreak/>
        <w:t>2-я ведущая:</w:t>
      </w:r>
    </w:p>
    <w:p w:rsidR="0070659F" w:rsidRPr="009843E3" w:rsidRDefault="00B93FF0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 Первые славянские книги</w:t>
      </w:r>
      <w:r w:rsidR="0070659F" w:rsidRPr="009843E3">
        <w:rPr>
          <w:rFonts w:ascii="Times New Roman" w:hAnsi="Times New Roman" w:cs="Times New Roman"/>
          <w:color w:val="000000"/>
          <w:sz w:val="28"/>
          <w:szCs w:val="28"/>
        </w:rPr>
        <w:t>, а это были церковные книги,</w:t>
      </w:r>
      <w:r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 были рукописными. Создавали их в тиши святых обителей монахи.</w:t>
      </w:r>
      <w:r w:rsidR="00DB6124" w:rsidRPr="009843E3">
        <w:rPr>
          <w:color w:val="000000"/>
          <w:sz w:val="28"/>
          <w:szCs w:val="28"/>
        </w:rPr>
        <w:t xml:space="preserve"> 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Они старательно выписывали каждую буковку. </w:t>
      </w:r>
      <w:r w:rsidRPr="009843E3">
        <w:rPr>
          <w:rFonts w:ascii="Times New Roman" w:hAnsi="Times New Roman" w:cs="Times New Roman"/>
          <w:color w:val="000000"/>
          <w:sz w:val="28"/>
          <w:szCs w:val="28"/>
        </w:rPr>
        <w:t>Не один месяц трудились</w:t>
      </w:r>
      <w:r w:rsidR="00DB6124"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, выводя гусиным пером одну букву за другой, переходя от строчки к строчке. 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Отрывок из трагедии А.С. Пушкина «Борис Годунов».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Еще одно, последнее сказанье —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летопись окончена моя,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 долг, завещанный от бога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Мне, грешному. Недаром многих лет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Свидетелем господь меня поставил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книжному искусству вразумил;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Когда-нибудь монах трудолюбивый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Найдет мой труд усердный, безымянный,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Засветит он, как я, свою лампаду —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И, пыль веков от хартий отряхнув,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Правдивые сказанья перепишет,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 ведают потомки православных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Земли родной минувшую судьбу,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Своих царей великих поминают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 их труды, за славу, за добро —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за грехи, за темные деянья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Спасителя смиренно умоляют.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старости я </w:t>
      </w:r>
      <w:proofErr w:type="gramStart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сызнова</w:t>
      </w:r>
      <w:proofErr w:type="gramEnd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живу,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Минувшее проходит предо мною —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Давно ль оно неслось, событий полно,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Волнуяся</w:t>
      </w:r>
      <w:proofErr w:type="spellEnd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как море-</w:t>
      </w:r>
      <w:proofErr w:type="spellStart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окиян</w:t>
      </w:r>
      <w:proofErr w:type="spellEnd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Теперь оно безмолвно и спокойно,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много лиц мне память сохранила,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Не </w:t>
      </w:r>
      <w:proofErr w:type="gramStart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много слов доходят</w:t>
      </w:r>
      <w:proofErr w:type="gramEnd"/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до меня,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прочее погибло невозвратно...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близок день, лампада догорает —</w:t>
      </w:r>
    </w:p>
    <w:p w:rsidR="00C9633C" w:rsidRPr="009843E3" w:rsidRDefault="00C9633C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Еще одно, последнее сказанье.</w:t>
      </w:r>
    </w:p>
    <w:p w:rsidR="0070659F" w:rsidRPr="009843E3" w:rsidRDefault="0070659F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59F" w:rsidRPr="009843E3" w:rsidRDefault="0070659F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FF0" w:rsidRPr="009843E3" w:rsidRDefault="00C9633C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 xml:space="preserve">2 - ведущая: </w:t>
      </w:r>
      <w:r w:rsidR="00B93FF0"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начать новую страницу, надо было ее разлиновать свинцовой палочкой, ведь карандашей еще не было. Заглавную букву рисовали красными чернилами. </w:t>
      </w:r>
    </w:p>
    <w:p w:rsidR="00E34206" w:rsidRPr="009843E3" w:rsidRDefault="00E34206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206" w:rsidRPr="009843E3" w:rsidRDefault="00E34206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206" w:rsidRPr="009843E3" w:rsidRDefault="00E34206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FF0" w:rsidRPr="009843E3" w:rsidRDefault="00C9633C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1</w:t>
      </w:r>
      <w:r w:rsidR="00B93FF0"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-я ведущая: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тех пор мы называем первую строку каждого отрывка «красной», хотя все буквы в книгах одного цвета. Работа писца была долго</w:t>
      </w:r>
      <w:r w:rsidR="00397522" w:rsidRPr="009843E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843E3">
        <w:rPr>
          <w:rFonts w:ascii="Times New Roman" w:hAnsi="Times New Roman" w:cs="Times New Roman"/>
          <w:color w:val="000000"/>
          <w:sz w:val="28"/>
          <w:szCs w:val="28"/>
        </w:rPr>
        <w:t xml:space="preserve"> и кропотливой. Написать от руки целую книгу невероятно сложно, поэтому в древности книги считались величайшей ценностью.  </w:t>
      </w: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Книги переплетали в кожу и богато украшали золотом, серебром и драгоценными камнями.</w:t>
      </w:r>
    </w:p>
    <w:p w:rsidR="00B93FF0" w:rsidRPr="009843E3" w:rsidRDefault="00B93FF0" w:rsidP="009843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2-я ведущая:</w:t>
      </w:r>
    </w:p>
    <w:p w:rsidR="00B93FF0" w:rsidRPr="009843E3" w:rsidRDefault="00B93FF0" w:rsidP="009843E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>Искусно предки книги украшали</w:t>
      </w:r>
    </w:p>
    <w:p w:rsidR="00B93FF0" w:rsidRPr="009843E3" w:rsidRDefault="00B93FF0" w:rsidP="009843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Камнями, позолотой и эмалью.</w:t>
      </w:r>
    </w:p>
    <w:p w:rsidR="00B93FF0" w:rsidRPr="009843E3" w:rsidRDefault="00B93FF0" w:rsidP="009843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И, словно драгоценные венцы,</w:t>
      </w:r>
    </w:p>
    <w:p w:rsidR="00B93FF0" w:rsidRPr="009843E3" w:rsidRDefault="00B93FF0" w:rsidP="009843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Евангелия старинные сияли.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1-я ведущая: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В обителях послушники-писцы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Старательно умелою рукой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Строку вели усердно за строкой.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Письма славянского узорчатая вязь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Орнаментом цветочным оплелась,</w:t>
      </w:r>
    </w:p>
    <w:p w:rsidR="00B93FF0" w:rsidRPr="009843E3" w:rsidRDefault="00DB612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А силуэт</w:t>
      </w:r>
      <w:r w:rsidR="00B93FF0"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лесных зверей и птиц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121212"/>
          <w:sz w:val="28"/>
          <w:szCs w:val="28"/>
        </w:rPr>
        <w:t>Цветами, травами и стеблями вились.</w:t>
      </w:r>
    </w:p>
    <w:p w:rsidR="00680E05" w:rsidRPr="009843E3" w:rsidRDefault="00680E05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680E05" w:rsidRPr="009843E3" w:rsidRDefault="00680E05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2-я ведущая:</w:t>
      </w:r>
    </w:p>
    <w:p w:rsidR="00680E05" w:rsidRPr="009843E3" w:rsidRDefault="00680E05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9843E3">
        <w:rPr>
          <w:color w:val="000000"/>
          <w:sz w:val="28"/>
          <w:szCs w:val="28"/>
          <w:shd w:val="clear" w:color="auto" w:fill="FFFFFF"/>
        </w:rPr>
        <w:t>П</w:t>
      </w:r>
      <w:r w:rsidRPr="009843E3">
        <w:rPr>
          <w:color w:val="000000"/>
          <w:sz w:val="28"/>
          <w:szCs w:val="28"/>
        </w:rPr>
        <w:t>ервые книги, переведенные на славянский язык - «Евангелие» и «Деяния апостолов». Затем братья перевели «Псалтирь», «Октоих» и другие церковные книги. </w:t>
      </w:r>
      <w:r w:rsidR="00A57994" w:rsidRPr="009843E3">
        <w:rPr>
          <w:color w:val="000000"/>
          <w:sz w:val="28"/>
          <w:szCs w:val="28"/>
        </w:rPr>
        <w:t xml:space="preserve"> </w:t>
      </w:r>
      <w:r w:rsidR="00C9633C" w:rsidRPr="009843E3">
        <w:rPr>
          <w:color w:val="000000"/>
          <w:sz w:val="28"/>
          <w:szCs w:val="28"/>
        </w:rPr>
        <w:t xml:space="preserve">Священное слово пришло в русский народ. </w:t>
      </w:r>
    </w:p>
    <w:p w:rsidR="00A57994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9843E3">
        <w:rPr>
          <w:color w:val="000000"/>
          <w:sz w:val="28"/>
          <w:szCs w:val="28"/>
        </w:rPr>
        <w:t> </w:t>
      </w:r>
      <w:r w:rsidR="00A57994" w:rsidRPr="009843E3">
        <w:rPr>
          <w:color w:val="000000"/>
          <w:sz w:val="28"/>
          <w:szCs w:val="28"/>
        </w:rPr>
        <w:t xml:space="preserve"> </w:t>
      </w:r>
      <w:r w:rsidR="00A57994" w:rsidRPr="009843E3">
        <w:rPr>
          <w:b/>
          <w:i/>
          <w:color w:val="000000"/>
          <w:sz w:val="28"/>
          <w:szCs w:val="28"/>
          <w:shd w:val="clear" w:color="auto" w:fill="FFFFFF"/>
        </w:rPr>
        <w:t>Видеоролик «Слово». Демонстрируется на экране.</w:t>
      </w:r>
    </w:p>
    <w:p w:rsidR="00A57994" w:rsidRPr="009843E3" w:rsidRDefault="00C9633C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="00A57994" w:rsidRPr="009843E3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ребята, а сейчас мы хотим загадать вам несколько загадок. </w:t>
      </w:r>
    </w:p>
    <w:p w:rsidR="00A57994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43E3">
        <w:rPr>
          <w:rFonts w:ascii="Times New Roman" w:eastAsia="Times New Roman" w:hAnsi="Times New Roman" w:cs="Times New Roman"/>
          <w:sz w:val="28"/>
          <w:szCs w:val="28"/>
        </w:rPr>
        <w:t>Черный</w:t>
      </w:r>
      <w:proofErr w:type="gramEnd"/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  Ивашка,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Деревянная рубашка,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Где носом проводит,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Там заметку кладет. (Карандаш)</w:t>
      </w:r>
    </w:p>
    <w:p w:rsidR="00E34206" w:rsidRPr="009843E3" w:rsidRDefault="00A57994" w:rsidP="009843E3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Без языка</w:t>
      </w:r>
      <w:r w:rsidR="00E34206" w:rsidRPr="009843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4206" w:rsidRPr="009843E3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голоса, </w:t>
      </w:r>
      <w:r w:rsidR="00E34206" w:rsidRPr="009843E3">
        <w:rPr>
          <w:rFonts w:ascii="Times New Roman" w:eastAsia="Times New Roman" w:hAnsi="Times New Roman" w:cs="Times New Roman"/>
          <w:sz w:val="28"/>
          <w:szCs w:val="28"/>
        </w:rPr>
        <w:br/>
        <w:t>А все расскажет.</w:t>
      </w:r>
    </w:p>
    <w:p w:rsidR="00A57994" w:rsidRPr="009843E3" w:rsidRDefault="00A57994" w:rsidP="009843E3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(Книга) </w:t>
      </w:r>
    </w:p>
    <w:p w:rsidR="00E34206" w:rsidRPr="009843E3" w:rsidRDefault="00E34206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206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2-я ведущая:</w:t>
      </w:r>
    </w:p>
    <w:p w:rsidR="00E34206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Тридцать три сестрички –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Ростом невелички,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Если знаешь наш секрет,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Мы покажем целый свет. (Алфавит)</w:t>
      </w:r>
    </w:p>
    <w:p w:rsidR="00A57994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Оно так часто просит пить,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Но понемногу пьет.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</w:r>
      <w:r w:rsidRPr="009843E3">
        <w:rPr>
          <w:rFonts w:ascii="Times New Roman" w:eastAsia="Times New Roman" w:hAnsi="Times New Roman" w:cs="Times New Roman"/>
          <w:sz w:val="28"/>
          <w:szCs w:val="28"/>
        </w:rPr>
        <w:lastRenderedPageBreak/>
        <w:t>А если будешь торопить,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И целиком его топить,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Наделает хлопот. (Перо)</w:t>
      </w:r>
    </w:p>
    <w:p w:rsidR="00E34206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1-я ведущая:</w:t>
      </w:r>
    </w:p>
    <w:p w:rsidR="00A57994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То я в клетку, то в линейку.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Написать по ним сумей-ка!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Можешь и нарисовать,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Что такое Я? (Тетрадь)</w:t>
      </w:r>
    </w:p>
    <w:p w:rsidR="00A57994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Говорит она беззвучно,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А понятно и нескучно,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>Ты беседуй чаще с ней,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br/>
        <w:t xml:space="preserve">Станешь впятеро умней. (Книга) </w:t>
      </w:r>
    </w:p>
    <w:p w:rsidR="00E34206" w:rsidRPr="009843E3" w:rsidRDefault="00A5799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2-я ведущая:</w:t>
      </w:r>
    </w:p>
    <w:p w:rsidR="00A57994" w:rsidRPr="009843E3" w:rsidRDefault="00A5799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 - Как называется первая славянская азбука? (Кириллица)</w:t>
      </w:r>
    </w:p>
    <w:p w:rsidR="00A57994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>- Что значит красная строка? (Первую букву текста писали красным цветом)</w:t>
      </w:r>
    </w:p>
    <w:p w:rsidR="00B93FF0" w:rsidRPr="009843E3" w:rsidRDefault="00A57994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- От чего произошло слово азбука? </w:t>
      </w:r>
      <w:proofErr w:type="gramStart"/>
      <w:r w:rsidRPr="009843E3">
        <w:rPr>
          <w:rFonts w:ascii="Times New Roman" w:eastAsia="Times New Roman" w:hAnsi="Times New Roman" w:cs="Times New Roman"/>
          <w:sz w:val="28"/>
          <w:szCs w:val="28"/>
        </w:rPr>
        <w:t>(От первых двух букв:</w:t>
      </w:r>
      <w:proofErr w:type="gramEnd"/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43E3">
        <w:rPr>
          <w:rFonts w:ascii="Times New Roman" w:eastAsia="Times New Roman" w:hAnsi="Times New Roman" w:cs="Times New Roman"/>
          <w:b/>
          <w:sz w:val="28"/>
          <w:szCs w:val="28"/>
        </w:rPr>
        <w:t>Аз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843E3">
        <w:rPr>
          <w:rFonts w:ascii="Times New Roman" w:eastAsia="Times New Roman" w:hAnsi="Times New Roman" w:cs="Times New Roman"/>
          <w:b/>
          <w:sz w:val="28"/>
          <w:szCs w:val="28"/>
        </w:rPr>
        <w:t>Буки</w:t>
      </w:r>
      <w:r w:rsidRPr="009843E3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34206" w:rsidRPr="009843E3" w:rsidRDefault="00E34206" w:rsidP="0098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FF0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43E3">
        <w:rPr>
          <w:b/>
          <w:i/>
          <w:color w:val="000000"/>
          <w:sz w:val="28"/>
          <w:szCs w:val="28"/>
        </w:rPr>
        <w:t>1-я ведущая:</w:t>
      </w:r>
      <w:r w:rsidR="004A77F0" w:rsidRPr="009843E3">
        <w:rPr>
          <w:b/>
          <w:i/>
          <w:color w:val="000000"/>
          <w:sz w:val="28"/>
          <w:szCs w:val="28"/>
        </w:rPr>
        <w:t xml:space="preserve"> Презентация: Иван Фёдоров, Иван Грозный, Книги-фолианты, памятник в Москве И. Ф. </w:t>
      </w:r>
    </w:p>
    <w:p w:rsidR="00B93FF0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t>Дело пошло иначе, когда изобрели печатный станок. На нем каждую страницу можно было отпечатать в нескольких экземплярах. Первая типография появилась в России более четырех столетий назад. Ее основал печатник Иван Федоров. 19 апреля 1563 года Федоров открыл в Москве первую на Руси "печатню", то есть типографию.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2-я ведущая:</w:t>
      </w:r>
    </w:p>
    <w:p w:rsidR="009C0814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t> </w:t>
      </w:r>
      <w:r w:rsidR="009C0814" w:rsidRPr="009843E3">
        <w:rPr>
          <w:color w:val="000000"/>
          <w:sz w:val="28"/>
          <w:szCs w:val="28"/>
        </w:rPr>
        <w:t>И о</w:t>
      </w:r>
      <w:r w:rsidRPr="009843E3">
        <w:rPr>
          <w:color w:val="000000"/>
          <w:sz w:val="28"/>
          <w:szCs w:val="28"/>
        </w:rPr>
        <w:t>ткрыл он ее по царскому веленью.</w:t>
      </w:r>
      <w:r w:rsidR="009C0814" w:rsidRPr="009843E3">
        <w:rPr>
          <w:color w:val="000000"/>
          <w:sz w:val="28"/>
          <w:szCs w:val="28"/>
        </w:rPr>
        <w:t xml:space="preserve"> «Страх не покидал его со вчерашнего дня. Владыко </w:t>
      </w:r>
      <w:proofErr w:type="spellStart"/>
      <w:r w:rsidR="009C0814" w:rsidRPr="009843E3">
        <w:rPr>
          <w:color w:val="000000"/>
          <w:sz w:val="28"/>
          <w:szCs w:val="28"/>
        </w:rPr>
        <w:t>Макарий</w:t>
      </w:r>
      <w:proofErr w:type="spellEnd"/>
      <w:r w:rsidR="009C0814" w:rsidRPr="009843E3">
        <w:rPr>
          <w:color w:val="000000"/>
          <w:sz w:val="28"/>
          <w:szCs w:val="28"/>
        </w:rPr>
        <w:t xml:space="preserve"> вчера после </w:t>
      </w:r>
      <w:proofErr w:type="spellStart"/>
      <w:r w:rsidR="009C0814" w:rsidRPr="009843E3">
        <w:rPr>
          <w:color w:val="000000"/>
          <w:sz w:val="28"/>
          <w:szCs w:val="28"/>
        </w:rPr>
        <w:t>всеношной</w:t>
      </w:r>
      <w:proofErr w:type="spellEnd"/>
      <w:r w:rsidR="009C0814" w:rsidRPr="009843E3">
        <w:rPr>
          <w:color w:val="000000"/>
          <w:sz w:val="28"/>
          <w:szCs w:val="28"/>
        </w:rPr>
        <w:t xml:space="preserve"> объявил ему, что царь Иван Васильевич </w:t>
      </w:r>
      <w:proofErr w:type="gramStart"/>
      <w:r w:rsidR="009C0814" w:rsidRPr="009843E3">
        <w:rPr>
          <w:color w:val="000000"/>
          <w:sz w:val="28"/>
          <w:szCs w:val="28"/>
        </w:rPr>
        <w:t>самолично</w:t>
      </w:r>
      <w:proofErr w:type="gramEnd"/>
      <w:r w:rsidR="009C0814" w:rsidRPr="009843E3">
        <w:rPr>
          <w:color w:val="000000"/>
          <w:sz w:val="28"/>
          <w:szCs w:val="28"/>
        </w:rPr>
        <w:t xml:space="preserve"> желает узнать, как он, Иван Фёдоров, собирается подвижными буквами священные письмена печатать.</w:t>
      </w:r>
    </w:p>
    <w:p w:rsidR="00E34206" w:rsidRPr="009843E3" w:rsidRDefault="00E34206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0814" w:rsidRPr="009843E3" w:rsidRDefault="009C0814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t xml:space="preserve"> </w:t>
      </w:r>
      <w:r w:rsidR="001604D4" w:rsidRPr="009843E3">
        <w:rPr>
          <w:b/>
          <w:color w:val="000000"/>
          <w:sz w:val="28"/>
          <w:szCs w:val="28"/>
        </w:rPr>
        <w:t>Ведущий</w:t>
      </w:r>
      <w:r w:rsidR="00C9633C" w:rsidRPr="009843E3">
        <w:rPr>
          <w:b/>
          <w:color w:val="000000"/>
          <w:sz w:val="28"/>
          <w:szCs w:val="28"/>
        </w:rPr>
        <w:t xml:space="preserve"> 1</w:t>
      </w:r>
      <w:r w:rsidR="001604D4" w:rsidRPr="009843E3">
        <w:rPr>
          <w:b/>
          <w:color w:val="000000"/>
          <w:sz w:val="28"/>
          <w:szCs w:val="28"/>
        </w:rPr>
        <w:t>:</w:t>
      </w:r>
      <w:r w:rsidR="001604D4" w:rsidRPr="009843E3">
        <w:rPr>
          <w:iCs/>
          <w:color w:val="000000"/>
          <w:sz w:val="28"/>
          <w:szCs w:val="28"/>
        </w:rPr>
        <w:t> </w:t>
      </w:r>
      <w:r w:rsidRPr="009843E3">
        <w:rPr>
          <w:color w:val="000000"/>
          <w:sz w:val="28"/>
          <w:szCs w:val="28"/>
        </w:rPr>
        <w:t xml:space="preserve">И надлежит ему, Фёдорову, поутру явиться в государевы покои. Во время разговора с царём Иван Фёдоров подал ему белый лист бумаги, на котором подвижными буквами был отпечатан полный титул государя и царя Ивана Васильевича. </w:t>
      </w:r>
    </w:p>
    <w:p w:rsidR="009C0814" w:rsidRPr="009843E3" w:rsidRDefault="001604D4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b/>
          <w:color w:val="000000"/>
          <w:sz w:val="28"/>
          <w:szCs w:val="28"/>
        </w:rPr>
        <w:t>Ведущий</w:t>
      </w:r>
      <w:r w:rsidR="00C9633C" w:rsidRPr="009843E3">
        <w:rPr>
          <w:b/>
          <w:color w:val="000000"/>
          <w:sz w:val="28"/>
          <w:szCs w:val="28"/>
        </w:rPr>
        <w:t xml:space="preserve"> 2</w:t>
      </w:r>
      <w:r w:rsidRPr="009843E3">
        <w:rPr>
          <w:b/>
          <w:color w:val="000000"/>
          <w:sz w:val="28"/>
          <w:szCs w:val="28"/>
        </w:rPr>
        <w:t>:</w:t>
      </w:r>
      <w:r w:rsidRPr="009843E3">
        <w:rPr>
          <w:iCs/>
          <w:color w:val="000000"/>
          <w:sz w:val="28"/>
          <w:szCs w:val="28"/>
        </w:rPr>
        <w:t> </w:t>
      </w:r>
      <w:r w:rsidR="009C0814" w:rsidRPr="009843E3">
        <w:rPr>
          <w:color w:val="000000"/>
          <w:sz w:val="28"/>
          <w:szCs w:val="28"/>
        </w:rPr>
        <w:t xml:space="preserve">Царь откинулся в кресле и долго любовался листом. Потом сказал: «Не в чулане начинать такое дело надо… Святой отец благословил тебя на него, и я без своей милости не оставлю. Печатню настоящую поставим. Здесь, в Кремле. У храма Николы </w:t>
      </w:r>
      <w:proofErr w:type="spellStart"/>
      <w:r w:rsidR="009C0814" w:rsidRPr="009843E3">
        <w:rPr>
          <w:color w:val="000000"/>
          <w:sz w:val="28"/>
          <w:szCs w:val="28"/>
        </w:rPr>
        <w:t>Гостунского</w:t>
      </w:r>
      <w:proofErr w:type="spellEnd"/>
      <w:r w:rsidR="009C0814" w:rsidRPr="009843E3">
        <w:rPr>
          <w:color w:val="000000"/>
          <w:sz w:val="28"/>
          <w:szCs w:val="28"/>
        </w:rPr>
        <w:t>…»</w:t>
      </w:r>
      <w:r w:rsidR="00B93FF0" w:rsidRPr="009843E3">
        <w:rPr>
          <w:color w:val="000000"/>
          <w:sz w:val="28"/>
          <w:szCs w:val="28"/>
        </w:rPr>
        <w:t xml:space="preserve"> </w:t>
      </w:r>
    </w:p>
    <w:p w:rsidR="00B93FF0" w:rsidRPr="009843E3" w:rsidRDefault="001604D4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b/>
          <w:color w:val="000000"/>
          <w:sz w:val="28"/>
          <w:szCs w:val="28"/>
        </w:rPr>
        <w:t>Ведущий</w:t>
      </w:r>
      <w:r w:rsidR="00C9633C" w:rsidRPr="009843E3">
        <w:rPr>
          <w:b/>
          <w:color w:val="000000"/>
          <w:sz w:val="28"/>
          <w:szCs w:val="28"/>
        </w:rPr>
        <w:t xml:space="preserve"> 1</w:t>
      </w:r>
      <w:r w:rsidRPr="009843E3">
        <w:rPr>
          <w:b/>
          <w:color w:val="000000"/>
          <w:sz w:val="28"/>
          <w:szCs w:val="28"/>
        </w:rPr>
        <w:t>:</w:t>
      </w:r>
      <w:r w:rsidRPr="009843E3">
        <w:rPr>
          <w:iCs/>
          <w:color w:val="000000"/>
          <w:sz w:val="28"/>
          <w:szCs w:val="28"/>
        </w:rPr>
        <w:t> </w:t>
      </w:r>
      <w:r w:rsidR="00B93FF0" w:rsidRPr="009843E3">
        <w:rPr>
          <w:color w:val="000000"/>
          <w:sz w:val="28"/>
          <w:szCs w:val="28"/>
        </w:rPr>
        <w:t xml:space="preserve">Печатный станок тогда был делом государственной важности, и без указания царя никто книгопечатанием заняться не смел. А правил тогда Иван Грозный. Значение книги царь понимал и, решив не отставать от Европы, повелел построить Печатный двор. </w:t>
      </w:r>
    </w:p>
    <w:p w:rsidR="00B93FF0" w:rsidRPr="009843E3" w:rsidRDefault="00C9633C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2</w:t>
      </w:r>
      <w:r w:rsidR="00B93FF0"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-я ведущая:</w:t>
      </w:r>
    </w:p>
    <w:p w:rsidR="00B93FF0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lastRenderedPageBreak/>
        <w:t>Стоял он в Москве, в Китай-городе (кстати, здание корректорской, или, как ее тогда называли, "</w:t>
      </w:r>
      <w:proofErr w:type="spellStart"/>
      <w:r w:rsidRPr="009843E3">
        <w:rPr>
          <w:color w:val="000000"/>
          <w:sz w:val="28"/>
          <w:szCs w:val="28"/>
        </w:rPr>
        <w:t>правильни</w:t>
      </w:r>
      <w:proofErr w:type="spellEnd"/>
      <w:r w:rsidRPr="009843E3">
        <w:rPr>
          <w:color w:val="000000"/>
          <w:sz w:val="28"/>
          <w:szCs w:val="28"/>
        </w:rPr>
        <w:t>" стоит там до сих пор). Его руководителем и стал церковный дьякон Иван Федоров, будущий первопечатник.</w:t>
      </w:r>
    </w:p>
    <w:p w:rsidR="00B93FF0" w:rsidRPr="009843E3" w:rsidRDefault="00C9633C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843E3">
        <w:rPr>
          <w:b/>
          <w:i/>
          <w:color w:val="000000"/>
          <w:sz w:val="28"/>
          <w:szCs w:val="28"/>
        </w:rPr>
        <w:t>1</w:t>
      </w:r>
      <w:r w:rsidR="00B93FF0" w:rsidRPr="009843E3">
        <w:rPr>
          <w:b/>
          <w:i/>
          <w:color w:val="000000"/>
          <w:sz w:val="28"/>
          <w:szCs w:val="28"/>
        </w:rPr>
        <w:t>-я ведущая:</w:t>
      </w:r>
    </w:p>
    <w:p w:rsidR="00B93FF0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t xml:space="preserve">Итак, </w:t>
      </w:r>
      <w:proofErr w:type="gramStart"/>
      <w:r w:rsidRPr="009843E3">
        <w:rPr>
          <w:color w:val="000000"/>
          <w:sz w:val="28"/>
          <w:szCs w:val="28"/>
        </w:rPr>
        <w:t>первая</w:t>
      </w:r>
      <w:proofErr w:type="gramEnd"/>
      <w:r w:rsidRPr="009843E3">
        <w:rPr>
          <w:color w:val="000000"/>
          <w:sz w:val="28"/>
          <w:szCs w:val="28"/>
        </w:rPr>
        <w:t xml:space="preserve"> точно датированная печатная книга на русском языке увидела свет в марте 1564 года. Она называлась "Деяния и Послания Апостолов", хотя чаще говорят просто "Апостол". Федоров и его помощник Петр </w:t>
      </w:r>
      <w:proofErr w:type="spellStart"/>
      <w:r w:rsidRPr="009843E3">
        <w:rPr>
          <w:color w:val="000000"/>
          <w:sz w:val="28"/>
          <w:szCs w:val="28"/>
        </w:rPr>
        <w:t>Мстиславец</w:t>
      </w:r>
      <w:proofErr w:type="spellEnd"/>
      <w:r w:rsidRPr="009843E3">
        <w:rPr>
          <w:color w:val="000000"/>
          <w:sz w:val="28"/>
          <w:szCs w:val="28"/>
        </w:rPr>
        <w:t xml:space="preserve"> работали над этой книгой почти год! Печатники хотели, чтобы книга была похожа на старые рукописные книги. </w:t>
      </w:r>
    </w:p>
    <w:p w:rsidR="009C081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A57994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9C0814" w:rsidRPr="009843E3">
        <w:rPr>
          <w:rFonts w:ascii="Times New Roman" w:hAnsi="Times New Roman" w:cs="Times New Roman"/>
          <w:sz w:val="28"/>
          <w:szCs w:val="28"/>
        </w:rPr>
        <w:t>Это событие принято считать датой начала книгопечатания на Руси. Книга радовала глаз аккуратным и четким шрифтом, красивыми буквицами, изящными заставками.</w:t>
      </w:r>
    </w:p>
    <w:p w:rsidR="009C081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9C0814" w:rsidRPr="009843E3">
        <w:rPr>
          <w:rFonts w:ascii="Times New Roman" w:hAnsi="Times New Roman" w:cs="Times New Roman"/>
          <w:sz w:val="28"/>
          <w:szCs w:val="28"/>
        </w:rPr>
        <w:t>Первопечатный «Апостол» отличает высочайшая редакторская культура. В нем не обнаружено ни одной орфографической ошибки, подчистки или опечатки.</w:t>
      </w:r>
    </w:p>
    <w:p w:rsidR="009C081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9C0814" w:rsidRPr="009843E3">
        <w:rPr>
          <w:rFonts w:ascii="Times New Roman" w:hAnsi="Times New Roman" w:cs="Times New Roman"/>
          <w:sz w:val="28"/>
          <w:szCs w:val="28"/>
        </w:rPr>
        <w:t>Иван Федоров сам резал и отливал буквы, гравировал рисунки и заставки, редактировал и набирал текст и печатал весь «завод» — около 1200 книг. 60 экземпляров этого издания хранятся в крупнейших библиотеках и музеях мира. </w:t>
      </w:r>
    </w:p>
    <w:p w:rsidR="00B93FF0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0814" w:rsidRPr="009843E3">
        <w:rPr>
          <w:rFonts w:ascii="Times New Roman" w:hAnsi="Times New Roman" w:cs="Times New Roman"/>
          <w:b/>
          <w:i/>
          <w:sz w:val="28"/>
          <w:szCs w:val="28"/>
        </w:rPr>
        <w:t>«Возлюбленный и чтимый русский народ, — обращался Федоров к читателям «Апостола», — Если труды мои окажутся достойными вашей милости, примите их с любовью...».</w:t>
      </w:r>
    </w:p>
    <w:p w:rsidR="00DD49E5" w:rsidRPr="009843E3" w:rsidRDefault="00DD49E5" w:rsidP="00984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814" w:rsidRPr="009843E3" w:rsidRDefault="001604D4" w:rsidP="00984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9C0814" w:rsidRPr="009843E3">
        <w:rPr>
          <w:rFonts w:ascii="Times New Roman" w:hAnsi="Times New Roman" w:cs="Times New Roman"/>
          <w:sz w:val="28"/>
          <w:szCs w:val="28"/>
        </w:rPr>
        <w:t>Первый русский печатник таким видел свое предназначение: </w:t>
      </w:r>
      <w:r w:rsidR="009C0814" w:rsidRPr="009843E3">
        <w:rPr>
          <w:rFonts w:ascii="Times New Roman" w:hAnsi="Times New Roman" w:cs="Times New Roman"/>
          <w:b/>
          <w:sz w:val="28"/>
          <w:szCs w:val="28"/>
        </w:rPr>
        <w:t>«... не пристало мне ни пахотою, ни сеянием семян сокращать время моей жизни, потому что вместо плуга я владею искусством орудий ручного дела, а вместо хлеба должен рассевать семена духовные во Вселенной и всем по чину</w:t>
      </w:r>
      <w:r w:rsidR="003D4D71" w:rsidRPr="0098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814" w:rsidRPr="009843E3">
        <w:rPr>
          <w:rFonts w:ascii="Times New Roman" w:hAnsi="Times New Roman" w:cs="Times New Roman"/>
          <w:b/>
          <w:sz w:val="28"/>
          <w:szCs w:val="28"/>
        </w:rPr>
        <w:t>раздавать духовную эту пищу...»</w:t>
      </w:r>
    </w:p>
    <w:p w:rsidR="000B4D0C" w:rsidRPr="009843E3" w:rsidRDefault="000B4D0C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FF0" w:rsidRPr="009843E3" w:rsidRDefault="00C9633C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1</w:t>
      </w:r>
      <w:r w:rsidR="00B93FF0"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>-я ведущая:</w:t>
      </w:r>
    </w:p>
    <w:p w:rsidR="000B4D0C" w:rsidRPr="009843E3" w:rsidRDefault="00B93FF0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color w:val="000000"/>
          <w:sz w:val="28"/>
          <w:szCs w:val="28"/>
        </w:rPr>
        <w:t>В 1566 году в типографии Федорова произошел пожар, и есть все основания считать, что он не был случайным.</w:t>
      </w:r>
    </w:p>
    <w:p w:rsidR="00B93FF0" w:rsidRPr="009843E3" w:rsidRDefault="001604D4" w:rsidP="009843E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3E3">
        <w:rPr>
          <w:b/>
          <w:color w:val="000000"/>
          <w:sz w:val="28"/>
          <w:szCs w:val="28"/>
        </w:rPr>
        <w:t>Ведущий</w:t>
      </w:r>
      <w:r w:rsidR="00C9633C" w:rsidRPr="009843E3">
        <w:rPr>
          <w:b/>
          <w:color w:val="000000"/>
          <w:sz w:val="28"/>
          <w:szCs w:val="28"/>
        </w:rPr>
        <w:t xml:space="preserve"> 2</w:t>
      </w:r>
      <w:r w:rsidRPr="009843E3">
        <w:rPr>
          <w:b/>
          <w:color w:val="000000"/>
          <w:sz w:val="28"/>
          <w:szCs w:val="28"/>
        </w:rPr>
        <w:t>:</w:t>
      </w:r>
      <w:r w:rsidRPr="009843E3">
        <w:rPr>
          <w:iCs/>
          <w:color w:val="000000"/>
          <w:sz w:val="28"/>
          <w:szCs w:val="28"/>
        </w:rPr>
        <w:t> </w:t>
      </w:r>
      <w:r w:rsidR="00B93FF0" w:rsidRPr="009843E3">
        <w:rPr>
          <w:color w:val="000000"/>
          <w:sz w:val="28"/>
          <w:szCs w:val="28"/>
        </w:rPr>
        <w:t xml:space="preserve"> </w:t>
      </w:r>
      <w:r w:rsidR="00E34206" w:rsidRPr="009843E3">
        <w:rPr>
          <w:color w:val="000000"/>
          <w:sz w:val="28"/>
          <w:szCs w:val="28"/>
        </w:rPr>
        <w:t>И тогда не знали два Ивана,</w:t>
      </w:r>
      <w:r w:rsidR="00E34206" w:rsidRPr="009843E3">
        <w:rPr>
          <w:color w:val="000000"/>
          <w:sz w:val="28"/>
          <w:szCs w:val="28"/>
        </w:rPr>
        <w:br/>
        <w:t>Заведя горячий разговор,</w:t>
      </w:r>
      <w:r w:rsidR="00E34206" w:rsidRPr="009843E3">
        <w:rPr>
          <w:color w:val="000000"/>
          <w:sz w:val="28"/>
          <w:szCs w:val="28"/>
        </w:rPr>
        <w:br/>
        <w:t>Что по воле вражеского стана</w:t>
      </w:r>
      <w:proofErr w:type="gramStart"/>
      <w:r w:rsidR="00E34206" w:rsidRPr="009843E3">
        <w:rPr>
          <w:color w:val="000000"/>
          <w:sz w:val="28"/>
          <w:szCs w:val="28"/>
        </w:rPr>
        <w:t> </w:t>
      </w:r>
      <w:r w:rsidR="00E34206" w:rsidRPr="009843E3">
        <w:rPr>
          <w:color w:val="000000"/>
          <w:sz w:val="28"/>
          <w:szCs w:val="28"/>
        </w:rPr>
        <w:br/>
        <w:t>З</w:t>
      </w:r>
      <w:proofErr w:type="gramEnd"/>
      <w:r w:rsidR="00E34206" w:rsidRPr="009843E3">
        <w:rPr>
          <w:color w:val="000000"/>
          <w:sz w:val="28"/>
          <w:szCs w:val="28"/>
        </w:rPr>
        <w:t>апылает их Печатный двор.</w:t>
      </w:r>
      <w:r w:rsidR="00E34206" w:rsidRPr="009843E3">
        <w:rPr>
          <w:color w:val="000000"/>
          <w:sz w:val="28"/>
          <w:szCs w:val="28"/>
        </w:rPr>
        <w:br/>
        <w:t>Что объявят «ересью и ложью»</w:t>
      </w:r>
      <w:r w:rsidR="00E34206" w:rsidRPr="009843E3">
        <w:rPr>
          <w:color w:val="000000"/>
          <w:sz w:val="28"/>
          <w:szCs w:val="28"/>
        </w:rPr>
        <w:br/>
      </w:r>
      <w:r w:rsidR="003D4D71" w:rsidRPr="009843E3">
        <w:rPr>
          <w:color w:val="000000"/>
          <w:sz w:val="28"/>
          <w:szCs w:val="28"/>
        </w:rPr>
        <w:t>Вс</w:t>
      </w:r>
      <w:r w:rsidR="00E34206" w:rsidRPr="009843E3">
        <w:rPr>
          <w:color w:val="000000"/>
          <w:sz w:val="28"/>
          <w:szCs w:val="28"/>
        </w:rPr>
        <w:t>ю печать – не рукописный труд,</w:t>
      </w:r>
      <w:r w:rsidR="00E34206" w:rsidRPr="009843E3">
        <w:rPr>
          <w:color w:val="000000"/>
          <w:sz w:val="28"/>
          <w:szCs w:val="28"/>
        </w:rPr>
        <w:br/>
      </w:r>
      <w:r w:rsidR="003D4D71" w:rsidRPr="009843E3">
        <w:rPr>
          <w:color w:val="000000"/>
          <w:sz w:val="28"/>
          <w:szCs w:val="28"/>
        </w:rPr>
        <w:t>И, при</w:t>
      </w:r>
      <w:r w:rsidR="00E34206" w:rsidRPr="009843E3">
        <w:rPr>
          <w:color w:val="000000"/>
          <w:sz w:val="28"/>
          <w:szCs w:val="28"/>
        </w:rPr>
        <w:t>звав на «ересь» « кару Божью»,</w:t>
      </w:r>
      <w:r w:rsidR="00E34206" w:rsidRPr="009843E3">
        <w:rPr>
          <w:color w:val="000000"/>
          <w:sz w:val="28"/>
          <w:szCs w:val="28"/>
        </w:rPr>
        <w:br/>
        <w:t>Двор Печатный ночью подожгут.</w:t>
      </w:r>
      <w:r w:rsidR="00E34206" w:rsidRPr="009843E3">
        <w:rPr>
          <w:color w:val="000000"/>
          <w:sz w:val="28"/>
          <w:szCs w:val="28"/>
        </w:rPr>
        <w:br/>
        <w:t>Что потом боярин сговорится,</w:t>
      </w:r>
      <w:r w:rsidR="00E34206" w:rsidRPr="009843E3">
        <w:rPr>
          <w:color w:val="000000"/>
          <w:sz w:val="28"/>
          <w:szCs w:val="28"/>
        </w:rPr>
        <w:br/>
      </w:r>
      <w:r w:rsidR="003D4D71" w:rsidRPr="009843E3">
        <w:rPr>
          <w:color w:val="000000"/>
          <w:sz w:val="28"/>
          <w:szCs w:val="28"/>
        </w:rPr>
        <w:t>Как бы и</w:t>
      </w:r>
      <w:r w:rsidR="00E34206" w:rsidRPr="009843E3">
        <w:rPr>
          <w:color w:val="000000"/>
          <w:sz w:val="28"/>
          <w:szCs w:val="28"/>
        </w:rPr>
        <w:t>м народ ввести в обман,</w:t>
      </w:r>
      <w:r w:rsidR="00E34206" w:rsidRPr="009843E3">
        <w:rPr>
          <w:color w:val="000000"/>
          <w:sz w:val="28"/>
          <w:szCs w:val="28"/>
        </w:rPr>
        <w:br/>
        <w:t>Что покинет древнюю столицу</w:t>
      </w:r>
      <w:proofErr w:type="gramStart"/>
      <w:r w:rsidR="00E34206" w:rsidRPr="009843E3">
        <w:rPr>
          <w:color w:val="000000"/>
          <w:sz w:val="28"/>
          <w:szCs w:val="28"/>
        </w:rPr>
        <w:br/>
      </w:r>
      <w:r w:rsidR="003D4D71" w:rsidRPr="009843E3">
        <w:rPr>
          <w:color w:val="000000"/>
          <w:sz w:val="28"/>
          <w:szCs w:val="28"/>
        </w:rPr>
        <w:lastRenderedPageBreak/>
        <w:t>Д</w:t>
      </w:r>
      <w:proofErr w:type="gramEnd"/>
      <w:r w:rsidR="003D4D71" w:rsidRPr="009843E3">
        <w:rPr>
          <w:color w:val="000000"/>
          <w:sz w:val="28"/>
          <w:szCs w:val="28"/>
        </w:rPr>
        <w:t xml:space="preserve">ля чужбины Фёдоров Иван… (Н. </w:t>
      </w:r>
      <w:proofErr w:type="spellStart"/>
      <w:r w:rsidR="003D4D71" w:rsidRPr="009843E3">
        <w:rPr>
          <w:color w:val="000000"/>
          <w:sz w:val="28"/>
          <w:szCs w:val="28"/>
        </w:rPr>
        <w:t>Кончаловская</w:t>
      </w:r>
      <w:proofErr w:type="spellEnd"/>
      <w:r w:rsidR="003D4D71" w:rsidRPr="009843E3">
        <w:rPr>
          <w:color w:val="000000"/>
          <w:sz w:val="28"/>
          <w:szCs w:val="28"/>
        </w:rPr>
        <w:t>)</w:t>
      </w:r>
      <w:r w:rsidR="003D4D71" w:rsidRPr="009843E3">
        <w:rPr>
          <w:color w:val="000000"/>
          <w:sz w:val="28"/>
          <w:szCs w:val="28"/>
        </w:rPr>
        <w:br/>
      </w:r>
      <w:r w:rsidR="003D4D71" w:rsidRPr="009843E3">
        <w:rPr>
          <w:color w:val="000000"/>
          <w:sz w:val="28"/>
          <w:szCs w:val="28"/>
        </w:rPr>
        <w:br/>
      </w:r>
      <w:r w:rsidRPr="009843E3">
        <w:rPr>
          <w:b/>
          <w:color w:val="000000"/>
          <w:sz w:val="28"/>
          <w:szCs w:val="28"/>
        </w:rPr>
        <w:t>Ведущий</w:t>
      </w:r>
      <w:r w:rsidR="00C9633C" w:rsidRPr="009843E3">
        <w:rPr>
          <w:b/>
          <w:color w:val="000000"/>
          <w:sz w:val="28"/>
          <w:szCs w:val="28"/>
        </w:rPr>
        <w:t xml:space="preserve"> 1</w:t>
      </w:r>
      <w:r w:rsidRPr="009843E3">
        <w:rPr>
          <w:b/>
          <w:color w:val="000000"/>
          <w:sz w:val="28"/>
          <w:szCs w:val="28"/>
        </w:rPr>
        <w:t>:</w:t>
      </w:r>
      <w:r w:rsidRPr="009843E3">
        <w:rPr>
          <w:iCs/>
          <w:color w:val="000000"/>
          <w:sz w:val="28"/>
          <w:szCs w:val="28"/>
        </w:rPr>
        <w:t> </w:t>
      </w:r>
      <w:r w:rsidRPr="009843E3">
        <w:rPr>
          <w:color w:val="000000"/>
          <w:sz w:val="28"/>
          <w:szCs w:val="28"/>
        </w:rPr>
        <w:t xml:space="preserve"> </w:t>
      </w:r>
      <w:r w:rsidR="003D4D71" w:rsidRPr="009843E3">
        <w:rPr>
          <w:color w:val="000000"/>
          <w:sz w:val="28"/>
          <w:szCs w:val="28"/>
        </w:rPr>
        <w:t>«Зависть и ненависть нас от земли и отечества и от рода нашег</w:t>
      </w:r>
      <w:r w:rsidR="00B51D2C" w:rsidRPr="009843E3">
        <w:rPr>
          <w:color w:val="000000"/>
          <w:sz w:val="28"/>
          <w:szCs w:val="28"/>
        </w:rPr>
        <w:t xml:space="preserve">о изгнали </w:t>
      </w:r>
      <w:r w:rsidR="003D4D71" w:rsidRPr="009843E3">
        <w:rPr>
          <w:color w:val="000000"/>
          <w:sz w:val="28"/>
          <w:szCs w:val="28"/>
        </w:rPr>
        <w:t>в иные страны, неведомые доселе», - писал Фёдоров в послесловии к своим книгам.</w:t>
      </w:r>
    </w:p>
    <w:p w:rsidR="000B4D0C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0B4D0C" w:rsidRPr="009843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4D0C" w:rsidRPr="009843E3">
        <w:rPr>
          <w:rFonts w:ascii="Times New Roman" w:hAnsi="Times New Roman" w:cs="Times New Roman"/>
          <w:sz w:val="28"/>
          <w:szCs w:val="28"/>
        </w:rPr>
        <w:t>Следующую типографию Фёдоров основал в Остроге - родовом имении киевского князя Константина Острожского. Здесь им были изданы пять книг: "Азбука" "Новый завет" и "Псалтырь"</w:t>
      </w:r>
      <w:r w:rsidRPr="009843E3">
        <w:rPr>
          <w:rFonts w:ascii="Times New Roman" w:hAnsi="Times New Roman" w:cs="Times New Roman"/>
          <w:sz w:val="28"/>
          <w:szCs w:val="28"/>
        </w:rPr>
        <w:t>,</w:t>
      </w:r>
      <w:r w:rsidR="000B4D0C" w:rsidRPr="009843E3">
        <w:rPr>
          <w:rFonts w:ascii="Times New Roman" w:hAnsi="Times New Roman" w:cs="Times New Roman"/>
          <w:sz w:val="28"/>
          <w:szCs w:val="28"/>
        </w:rPr>
        <w:t xml:space="preserve"> "Острожская Библия" и пе</w:t>
      </w:r>
      <w:r w:rsidR="00B51D2C" w:rsidRPr="009843E3">
        <w:rPr>
          <w:rFonts w:ascii="Times New Roman" w:hAnsi="Times New Roman" w:cs="Times New Roman"/>
          <w:sz w:val="28"/>
          <w:szCs w:val="28"/>
        </w:rPr>
        <w:t>рвый печатный календарь-листовка</w:t>
      </w:r>
      <w:r w:rsidR="000B4D0C" w:rsidRPr="009843E3">
        <w:rPr>
          <w:rFonts w:ascii="Times New Roman" w:hAnsi="Times New Roman" w:cs="Times New Roman"/>
          <w:sz w:val="28"/>
          <w:szCs w:val="28"/>
        </w:rPr>
        <w:t xml:space="preserve"> на двух страницах </w:t>
      </w:r>
      <w:proofErr w:type="gramStart"/>
      <w:r w:rsidR="00B51D2C" w:rsidRPr="009843E3">
        <w:rPr>
          <w:rFonts w:ascii="Times New Roman" w:hAnsi="Times New Roman" w:cs="Times New Roman"/>
          <w:sz w:val="28"/>
          <w:szCs w:val="28"/>
        </w:rPr>
        <w:t>-</w:t>
      </w:r>
      <w:r w:rsidR="000B4D0C" w:rsidRPr="009843E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0B4D0C" w:rsidRPr="009843E3">
        <w:rPr>
          <w:rFonts w:ascii="Times New Roman" w:hAnsi="Times New Roman" w:cs="Times New Roman"/>
          <w:sz w:val="28"/>
          <w:szCs w:val="28"/>
        </w:rPr>
        <w:t xml:space="preserve">Хронология» </w:t>
      </w:r>
    </w:p>
    <w:p w:rsidR="00B51D2C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0B4D0C" w:rsidRPr="009843E3">
        <w:rPr>
          <w:rFonts w:ascii="Times New Roman" w:hAnsi="Times New Roman" w:cs="Times New Roman"/>
          <w:sz w:val="28"/>
          <w:szCs w:val="28"/>
        </w:rPr>
        <w:t xml:space="preserve"> Иван Фёдоров умер во Львове в 1583 году. На каменной плите монастырского кладбища, под которой он был похоронен, выбита надпись: «</w:t>
      </w:r>
      <w:proofErr w:type="spellStart"/>
      <w:r w:rsidR="000B4D0C" w:rsidRPr="009843E3">
        <w:rPr>
          <w:rFonts w:ascii="Times New Roman" w:hAnsi="Times New Roman" w:cs="Times New Roman"/>
          <w:sz w:val="28"/>
          <w:szCs w:val="28"/>
        </w:rPr>
        <w:t>друкарь</w:t>
      </w:r>
      <w:proofErr w:type="spellEnd"/>
      <w:r w:rsidR="000B4D0C" w:rsidRPr="009843E3">
        <w:rPr>
          <w:rFonts w:ascii="Times New Roman" w:hAnsi="Times New Roman" w:cs="Times New Roman"/>
          <w:sz w:val="28"/>
          <w:szCs w:val="28"/>
        </w:rPr>
        <w:t xml:space="preserve"> книг, пред тем невиданных». </w:t>
      </w:r>
    </w:p>
    <w:p w:rsidR="00E34206" w:rsidRPr="009843E3" w:rsidRDefault="00C9633C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="000B4D0C" w:rsidRPr="009843E3">
        <w:rPr>
          <w:rFonts w:ascii="Times New Roman" w:hAnsi="Times New Roman" w:cs="Times New Roman"/>
          <w:sz w:val="28"/>
          <w:szCs w:val="28"/>
        </w:rPr>
        <w:t>Открытие монумента Ивану Фёдорову в Москве состоялось в 1909 году, рядом с бы</w:t>
      </w:r>
      <w:r w:rsidR="00A57994" w:rsidRPr="009843E3">
        <w:rPr>
          <w:rFonts w:ascii="Times New Roman" w:hAnsi="Times New Roman" w:cs="Times New Roman"/>
          <w:sz w:val="28"/>
          <w:szCs w:val="28"/>
        </w:rPr>
        <w:t xml:space="preserve">вшим Московским печатным двором. А печатные книги несут с тех пор нам </w:t>
      </w:r>
      <w:r w:rsidR="00C06873" w:rsidRPr="009843E3">
        <w:rPr>
          <w:rFonts w:ascii="Times New Roman" w:hAnsi="Times New Roman" w:cs="Times New Roman"/>
          <w:sz w:val="28"/>
          <w:szCs w:val="28"/>
        </w:rPr>
        <w:t xml:space="preserve">православный дух, </w:t>
      </w:r>
      <w:r w:rsidR="00A57994" w:rsidRPr="009843E3">
        <w:rPr>
          <w:rFonts w:ascii="Times New Roman" w:hAnsi="Times New Roman" w:cs="Times New Roman"/>
          <w:sz w:val="28"/>
          <w:szCs w:val="28"/>
        </w:rPr>
        <w:t xml:space="preserve">наш родной русский язык, как драгоценное сокровище.   </w:t>
      </w:r>
    </w:p>
    <w:p w:rsidR="00B93FF0" w:rsidRPr="009843E3" w:rsidRDefault="00B93FF0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Видеоролик «Язык»</w:t>
      </w: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33C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B93FF0" w:rsidRPr="009843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>В течение многих веков Православие оказывало решающее влияние на формирование русского самосознания и русской культуры. </w:t>
      </w:r>
      <w:r w:rsidR="00C9633C"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Pr="009843E3">
        <w:rPr>
          <w:rFonts w:ascii="Times New Roman" w:hAnsi="Times New Roman" w:cs="Times New Roman"/>
          <w:sz w:val="28"/>
          <w:szCs w:val="28"/>
        </w:rPr>
        <w:t>Русская литература XIX века справедливо считается одной из высочайших вершин мировой литературы.</w:t>
      </w:r>
    </w:p>
    <w:p w:rsidR="001604D4" w:rsidRPr="009843E3" w:rsidRDefault="00C9633C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="001604D4" w:rsidRPr="009843E3">
        <w:rPr>
          <w:rFonts w:ascii="Times New Roman" w:hAnsi="Times New Roman" w:cs="Times New Roman"/>
          <w:sz w:val="28"/>
          <w:szCs w:val="28"/>
        </w:rPr>
        <w:t xml:space="preserve"> Но ее главной особенностью, отличающей ее от литературы Запада того же периода, является религиозная направленность, глубокая связь с православной традицией. </w:t>
      </w:r>
    </w:p>
    <w:p w:rsidR="004A77F0" w:rsidRPr="009843E3" w:rsidRDefault="004A77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Презентация: писатели русск., Пушкин, Ахматова, митрополит Филарет.</w:t>
      </w:r>
    </w:p>
    <w:p w:rsidR="004A77F0" w:rsidRPr="009843E3" w:rsidRDefault="004A77F0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 «Вся наша литература XIX века ранена христианской темой, вся она ищет спасения, вся она ищет избавления от зла, страдания, ужаса жизни для человеческой личности, народа, человечества, мира. В самых значительных своих творениях она проникнута религиозной мыслью», — пишет Н.А. Бердяев.</w:t>
      </w:r>
    </w:p>
    <w:p w:rsidR="001604D4" w:rsidRPr="009843E3" w:rsidRDefault="001604D4" w:rsidP="0098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>   </w:t>
      </w: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>Сказанное относится и к великим русским поэтам Пушкину и Лермонтову, и к писателям — Гоголю, Достоевскому, Лескову, Чехову, чьи имена вписаны золотыми буквами не только в историю мировой литературы, но и в историю Православной Церкви. </w:t>
      </w:r>
    </w:p>
    <w:p w:rsidR="001604D4" w:rsidRPr="009843E3" w:rsidRDefault="001604D4" w:rsidP="0098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>Они жили в эпоху, когда все большее число представителей интеллигенции отходило от Православной Церкви. Крещение, венчание и отпевание по-прежнему происходили в храме, но посещать храм каждое воскресенье считалось среди лиц высшего света едва ли не дурным тоном.</w:t>
      </w:r>
    </w:p>
    <w:p w:rsidR="00C9633C" w:rsidRPr="009843E3" w:rsidRDefault="00C9633C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C9633C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Когда один из знакомых Лермонтова, зайдя в церковь, неожиданно обнаружил там молящегося поэта, последний смутился и стал оправдываться тем, что будто бы пришел в церковь по какому-то поручению бабушки. А когда некто, зайдя в кабинет Лескова, застал его молящимся на коленях, тот стал делать вид, что ищет на полу упавшую монету. </w:t>
      </w:r>
    </w:p>
    <w:p w:rsidR="001604D4" w:rsidRPr="009843E3" w:rsidRDefault="001604D4" w:rsidP="0098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>Традиционная церковность еще сохранялась в простом народе, однако была все менее характерна для городской интеллигенции. Отход интеллигенции от Православия увеличивал разрыв между ней и народом. Тем более удивительным представляется тот факт, что русская литература, вопреки веяниям времени, сохраняла глубинную связь с православной традицией.</w:t>
      </w:r>
    </w:p>
    <w:p w:rsidR="001604D4" w:rsidRPr="009843E3" w:rsidRDefault="001604D4" w:rsidP="0098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ab/>
      </w: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C06873" w:rsidRPr="009843E3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  <w:r w:rsidRPr="009843E3">
        <w:rPr>
          <w:rFonts w:ascii="Times New Roman" w:hAnsi="Times New Roman" w:cs="Times New Roman"/>
          <w:sz w:val="28"/>
          <w:szCs w:val="28"/>
        </w:rPr>
        <w:t xml:space="preserve"> Пушкин </w:t>
      </w:r>
      <w:r w:rsidR="00901C3E" w:rsidRPr="009843E3">
        <w:rPr>
          <w:rFonts w:ascii="Times New Roman" w:hAnsi="Times New Roman" w:cs="Times New Roman"/>
          <w:sz w:val="28"/>
          <w:szCs w:val="28"/>
        </w:rPr>
        <w:t xml:space="preserve">свой духовный путь </w:t>
      </w:r>
      <w:r w:rsidRPr="009843E3">
        <w:rPr>
          <w:rFonts w:ascii="Times New Roman" w:hAnsi="Times New Roman" w:cs="Times New Roman"/>
          <w:sz w:val="28"/>
          <w:szCs w:val="28"/>
        </w:rPr>
        <w:t>прошел от чистой веры через юношеское безверие к осмысленной религиозности зрелого периода. В день своего 29-летия Пушкин пишет</w:t>
      </w:r>
      <w:r w:rsidRPr="009843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B253A" w:rsidRPr="009843E3" w:rsidRDefault="007B253A" w:rsidP="0098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3A" w:rsidRPr="009843E3" w:rsidRDefault="007B253A" w:rsidP="009843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1604D4" w:rsidRPr="009843E3" w:rsidRDefault="007B253A" w:rsidP="0098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="001604D4" w:rsidRPr="009843E3">
        <w:rPr>
          <w:rFonts w:ascii="Times New Roman" w:hAnsi="Times New Roman" w:cs="Times New Roman"/>
          <w:sz w:val="28"/>
          <w:szCs w:val="28"/>
        </w:rPr>
        <w:t>Дар напрасный, дар случайный,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Жизнь, зачем ты мне дана?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604D4" w:rsidRPr="009843E3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="001604D4" w:rsidRPr="009843E3">
        <w:rPr>
          <w:rFonts w:ascii="Times New Roman" w:hAnsi="Times New Roman" w:cs="Times New Roman"/>
          <w:sz w:val="28"/>
          <w:szCs w:val="28"/>
        </w:rPr>
        <w:t xml:space="preserve"> зачем судьбою тайной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Ты на казнь осуждена?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Кто меня враждебной властью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Из ничтожества воззвал,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Душу мне наполнил страстью,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Ум сомненьем взволновал</w:t>
      </w:r>
      <w:proofErr w:type="gramStart"/>
      <w:r w:rsidR="001604D4" w:rsidRPr="009843E3">
        <w:rPr>
          <w:rFonts w:ascii="Times New Roman" w:hAnsi="Times New Roman" w:cs="Times New Roman"/>
          <w:sz w:val="28"/>
          <w:szCs w:val="28"/>
        </w:rPr>
        <w:t>?...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1604D4" w:rsidRPr="009843E3">
        <w:rPr>
          <w:rFonts w:ascii="Times New Roman" w:hAnsi="Times New Roman" w:cs="Times New Roman"/>
          <w:sz w:val="28"/>
          <w:szCs w:val="28"/>
        </w:rPr>
        <w:t>Цели нет передо мною: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Сердце пусто, празден ум,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И томит меня тоскою </w:t>
      </w:r>
      <w:r w:rsidR="001604D4" w:rsidRPr="009843E3">
        <w:rPr>
          <w:rFonts w:ascii="Times New Roman" w:hAnsi="Times New Roman" w:cs="Times New Roman"/>
          <w:sz w:val="28"/>
          <w:szCs w:val="28"/>
        </w:rPr>
        <w:br/>
        <w:t>Однозвучный жизни шум.</w:t>
      </w:r>
    </w:p>
    <w:p w:rsidR="001604D4" w:rsidRPr="009843E3" w:rsidRDefault="001604D4" w:rsidP="009843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> 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ab/>
        <w:t>На это стихотворение поэт, в то время еще балансировавший между верой, неверием и сомнением, получил неожиданный отклик от митрополита Московского Филарета</w:t>
      </w:r>
      <w:r w:rsidRPr="009843E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34206" w:rsidRPr="009843E3" w:rsidRDefault="00E34206" w:rsidP="009843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206" w:rsidRPr="009843E3" w:rsidRDefault="001604D4" w:rsidP="009843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604D4" w:rsidRPr="009843E3" w:rsidRDefault="001604D4" w:rsidP="009843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>Не напрасно, не случайно </w:t>
      </w:r>
      <w:r w:rsidRPr="009843E3">
        <w:rPr>
          <w:rFonts w:ascii="Times New Roman" w:hAnsi="Times New Roman" w:cs="Times New Roman"/>
          <w:sz w:val="28"/>
          <w:szCs w:val="28"/>
        </w:rPr>
        <w:br/>
        <w:t>Жизнь от Бога мне дана, </w:t>
      </w:r>
      <w:r w:rsidRPr="009843E3">
        <w:rPr>
          <w:rFonts w:ascii="Times New Roman" w:hAnsi="Times New Roman" w:cs="Times New Roman"/>
          <w:sz w:val="28"/>
          <w:szCs w:val="28"/>
        </w:rPr>
        <w:br/>
        <w:t>Не без воли Бога тайной</w:t>
      </w:r>
      <w:proofErr w:type="gramStart"/>
      <w:r w:rsidRPr="009843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843E3">
        <w:rPr>
          <w:rFonts w:ascii="Times New Roman" w:hAnsi="Times New Roman" w:cs="Times New Roman"/>
          <w:sz w:val="28"/>
          <w:szCs w:val="28"/>
        </w:rPr>
        <w:t xml:space="preserve"> на казнь осуждена.</w:t>
      </w:r>
      <w:r w:rsidRPr="009843E3">
        <w:rPr>
          <w:rFonts w:ascii="Times New Roman" w:hAnsi="Times New Roman" w:cs="Times New Roman"/>
          <w:sz w:val="28"/>
          <w:szCs w:val="28"/>
        </w:rPr>
        <w:br/>
      </w:r>
      <w:r w:rsidRPr="009843E3">
        <w:rPr>
          <w:rFonts w:ascii="Times New Roman" w:hAnsi="Times New Roman" w:cs="Times New Roman"/>
          <w:sz w:val="28"/>
          <w:szCs w:val="28"/>
        </w:rPr>
        <w:br/>
        <w:t>Сам я своенравной властью </w:t>
      </w:r>
      <w:r w:rsidRPr="009843E3">
        <w:rPr>
          <w:rFonts w:ascii="Times New Roman" w:hAnsi="Times New Roman" w:cs="Times New Roman"/>
          <w:sz w:val="28"/>
          <w:szCs w:val="28"/>
        </w:rPr>
        <w:br/>
        <w:t>Зло из темных бездн воззвал, </w:t>
      </w:r>
      <w:r w:rsidRPr="009843E3">
        <w:rPr>
          <w:rFonts w:ascii="Times New Roman" w:hAnsi="Times New Roman" w:cs="Times New Roman"/>
          <w:sz w:val="28"/>
          <w:szCs w:val="28"/>
        </w:rPr>
        <w:br/>
        <w:t>Сам наполнил душу страстью, </w:t>
      </w:r>
      <w:r w:rsidRPr="009843E3">
        <w:rPr>
          <w:rFonts w:ascii="Times New Roman" w:hAnsi="Times New Roman" w:cs="Times New Roman"/>
          <w:sz w:val="28"/>
          <w:szCs w:val="28"/>
        </w:rPr>
        <w:br/>
        <w:t>Ум сомненьем взволновал.</w:t>
      </w:r>
      <w:r w:rsidRPr="009843E3">
        <w:rPr>
          <w:rFonts w:ascii="Times New Roman" w:hAnsi="Times New Roman" w:cs="Times New Roman"/>
          <w:sz w:val="28"/>
          <w:szCs w:val="28"/>
        </w:rPr>
        <w:br/>
      </w:r>
      <w:r w:rsidRPr="009843E3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Вспомнись мне, </w:t>
      </w:r>
      <w:proofErr w:type="spellStart"/>
      <w:r w:rsidRPr="009843E3">
        <w:rPr>
          <w:rFonts w:ascii="Times New Roman" w:hAnsi="Times New Roman" w:cs="Times New Roman"/>
          <w:sz w:val="28"/>
          <w:szCs w:val="28"/>
        </w:rPr>
        <w:t>забвенный</w:t>
      </w:r>
      <w:proofErr w:type="spellEnd"/>
      <w:r w:rsidRPr="009843E3">
        <w:rPr>
          <w:rFonts w:ascii="Times New Roman" w:hAnsi="Times New Roman" w:cs="Times New Roman"/>
          <w:sz w:val="28"/>
          <w:szCs w:val="28"/>
        </w:rPr>
        <w:t xml:space="preserve"> мною! </w:t>
      </w:r>
      <w:r w:rsidRPr="009843E3">
        <w:rPr>
          <w:rFonts w:ascii="Times New Roman" w:hAnsi="Times New Roman" w:cs="Times New Roman"/>
          <w:sz w:val="28"/>
          <w:szCs w:val="28"/>
        </w:rPr>
        <w:br/>
        <w:t>Просияй сквозь сумрак дум — </w:t>
      </w:r>
      <w:r w:rsidRPr="009843E3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9843E3">
        <w:rPr>
          <w:rFonts w:ascii="Times New Roman" w:hAnsi="Times New Roman" w:cs="Times New Roman"/>
          <w:sz w:val="28"/>
          <w:szCs w:val="28"/>
        </w:rPr>
        <w:t>созиждется</w:t>
      </w:r>
      <w:proofErr w:type="spellEnd"/>
      <w:r w:rsidRPr="009843E3">
        <w:rPr>
          <w:rFonts w:ascii="Times New Roman" w:hAnsi="Times New Roman" w:cs="Times New Roman"/>
          <w:sz w:val="28"/>
          <w:szCs w:val="28"/>
        </w:rPr>
        <w:t xml:space="preserve"> Тобою </w:t>
      </w:r>
      <w:r w:rsidRPr="009843E3">
        <w:rPr>
          <w:rFonts w:ascii="Times New Roman" w:hAnsi="Times New Roman" w:cs="Times New Roman"/>
          <w:sz w:val="28"/>
          <w:szCs w:val="28"/>
        </w:rPr>
        <w:br/>
        <w:t>Сердце чисто, светел ум!</w:t>
      </w:r>
    </w:p>
    <w:p w:rsidR="001604D4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 xml:space="preserve"> </w:t>
      </w:r>
      <w:r w:rsidR="00901C3E" w:rsidRPr="009843E3">
        <w:rPr>
          <w:rFonts w:ascii="Times New Roman" w:hAnsi="Times New Roman" w:cs="Times New Roman"/>
          <w:sz w:val="28"/>
          <w:szCs w:val="28"/>
        </w:rPr>
        <w:t xml:space="preserve">Пройдя </w:t>
      </w:r>
      <w:r w:rsidRPr="009843E3">
        <w:rPr>
          <w:rFonts w:ascii="Times New Roman" w:hAnsi="Times New Roman" w:cs="Times New Roman"/>
          <w:sz w:val="28"/>
          <w:szCs w:val="28"/>
        </w:rPr>
        <w:t xml:space="preserve"> путь</w:t>
      </w:r>
      <w:r w:rsidR="00901C3E" w:rsidRPr="009843E3">
        <w:rPr>
          <w:rFonts w:ascii="Times New Roman" w:hAnsi="Times New Roman" w:cs="Times New Roman"/>
          <w:sz w:val="28"/>
          <w:szCs w:val="28"/>
        </w:rPr>
        <w:t xml:space="preserve"> «от разочарованного безверия — к вере и молитве</w:t>
      </w:r>
      <w:r w:rsidRPr="009843E3">
        <w:rPr>
          <w:rFonts w:ascii="Times New Roman" w:hAnsi="Times New Roman" w:cs="Times New Roman"/>
          <w:sz w:val="28"/>
          <w:szCs w:val="28"/>
        </w:rPr>
        <w:t>, Пушкин занял место не только в истории русской и мировой литературы, но и в истории Православия.</w:t>
      </w:r>
    </w:p>
    <w:p w:rsidR="00E34206" w:rsidRPr="009843E3" w:rsidRDefault="001604D4" w:rsidP="009843E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1604D4" w:rsidRPr="009843E3" w:rsidRDefault="001604D4" w:rsidP="00984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 xml:space="preserve">Я слышал — в </w:t>
      </w:r>
      <w:proofErr w:type="spellStart"/>
      <w:r w:rsidRPr="009843E3">
        <w:rPr>
          <w:rFonts w:ascii="Times New Roman" w:hAnsi="Times New Roman" w:cs="Times New Roman"/>
          <w:sz w:val="28"/>
          <w:szCs w:val="28"/>
        </w:rPr>
        <w:t>келии</w:t>
      </w:r>
      <w:proofErr w:type="spellEnd"/>
      <w:r w:rsidRPr="009843E3">
        <w:rPr>
          <w:rFonts w:ascii="Times New Roman" w:hAnsi="Times New Roman" w:cs="Times New Roman"/>
          <w:sz w:val="28"/>
          <w:szCs w:val="28"/>
        </w:rPr>
        <w:t xml:space="preserve"> простой</w:t>
      </w:r>
      <w:r w:rsidRPr="009843E3">
        <w:rPr>
          <w:rFonts w:ascii="Times New Roman" w:hAnsi="Times New Roman" w:cs="Times New Roman"/>
          <w:sz w:val="28"/>
          <w:szCs w:val="28"/>
        </w:rPr>
        <w:br/>
        <w:t>Старик молитвою чудесной</w:t>
      </w:r>
      <w:r w:rsidRPr="009843E3">
        <w:rPr>
          <w:rFonts w:ascii="Times New Roman" w:hAnsi="Times New Roman" w:cs="Times New Roman"/>
          <w:sz w:val="28"/>
          <w:szCs w:val="28"/>
        </w:rPr>
        <w:br/>
        <w:t>Молился тихо предо мной:</w:t>
      </w:r>
      <w:r w:rsidRPr="009843E3">
        <w:rPr>
          <w:rFonts w:ascii="Times New Roman" w:hAnsi="Times New Roman" w:cs="Times New Roman"/>
          <w:sz w:val="28"/>
          <w:szCs w:val="28"/>
        </w:rPr>
        <w:br/>
        <w:t>"Отец людей, Отец Небесный!</w:t>
      </w:r>
      <w:r w:rsidRPr="009843E3">
        <w:rPr>
          <w:rFonts w:ascii="Times New Roman" w:hAnsi="Times New Roman" w:cs="Times New Roman"/>
          <w:sz w:val="28"/>
          <w:szCs w:val="28"/>
        </w:rPr>
        <w:br/>
        <w:t>Да имя вечное</w:t>
      </w:r>
      <w:proofErr w:type="gramStart"/>
      <w:r w:rsidRPr="009843E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843E3">
        <w:rPr>
          <w:rFonts w:ascii="Times New Roman" w:hAnsi="Times New Roman" w:cs="Times New Roman"/>
          <w:sz w:val="28"/>
          <w:szCs w:val="28"/>
        </w:rPr>
        <w:t>вое</w:t>
      </w:r>
      <w:r w:rsidRPr="009843E3">
        <w:rPr>
          <w:rFonts w:ascii="Times New Roman" w:hAnsi="Times New Roman" w:cs="Times New Roman"/>
          <w:sz w:val="28"/>
          <w:szCs w:val="28"/>
        </w:rPr>
        <w:br/>
        <w:t>Святится нашими сердцами;</w:t>
      </w:r>
      <w:r w:rsidRPr="009843E3">
        <w:rPr>
          <w:rFonts w:ascii="Times New Roman" w:hAnsi="Times New Roman" w:cs="Times New Roman"/>
          <w:sz w:val="28"/>
          <w:szCs w:val="28"/>
        </w:rPr>
        <w:br/>
        <w:t>Да придет Царствие Твое,</w:t>
      </w:r>
      <w:r w:rsidRPr="009843E3">
        <w:rPr>
          <w:rFonts w:ascii="Times New Roman" w:hAnsi="Times New Roman" w:cs="Times New Roman"/>
          <w:sz w:val="28"/>
          <w:szCs w:val="28"/>
        </w:rPr>
        <w:br/>
        <w:t>Твоя да будет воля с нами,</w:t>
      </w:r>
      <w:r w:rsidRPr="009843E3">
        <w:rPr>
          <w:rFonts w:ascii="Times New Roman" w:hAnsi="Times New Roman" w:cs="Times New Roman"/>
          <w:sz w:val="28"/>
          <w:szCs w:val="28"/>
        </w:rPr>
        <w:br/>
        <w:t>Как в небесах, так на земли.</w:t>
      </w:r>
      <w:r w:rsidRPr="009843E3">
        <w:rPr>
          <w:rFonts w:ascii="Times New Roman" w:hAnsi="Times New Roman" w:cs="Times New Roman"/>
          <w:sz w:val="28"/>
          <w:szCs w:val="28"/>
        </w:rPr>
        <w:br/>
        <w:t>Насущный хлеб нам ниспошли</w:t>
      </w:r>
      <w:proofErr w:type="gramStart"/>
      <w:r w:rsidRPr="009843E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843E3">
        <w:rPr>
          <w:rFonts w:ascii="Times New Roman" w:hAnsi="Times New Roman" w:cs="Times New Roman"/>
          <w:sz w:val="28"/>
          <w:szCs w:val="28"/>
        </w:rPr>
        <w:t>воею щедрою рукою;</w:t>
      </w:r>
      <w:r w:rsidRPr="009843E3">
        <w:rPr>
          <w:rFonts w:ascii="Times New Roman" w:hAnsi="Times New Roman" w:cs="Times New Roman"/>
          <w:sz w:val="28"/>
          <w:szCs w:val="28"/>
        </w:rPr>
        <w:br/>
        <w:t>И как прощаем мы людей,</w:t>
      </w:r>
      <w:r w:rsidRPr="009843E3">
        <w:rPr>
          <w:rFonts w:ascii="Times New Roman" w:hAnsi="Times New Roman" w:cs="Times New Roman"/>
          <w:sz w:val="28"/>
          <w:szCs w:val="28"/>
        </w:rPr>
        <w:br/>
        <w:t>Так нас, ничтожных пред Тобою,</w:t>
      </w:r>
      <w:r w:rsidRPr="009843E3">
        <w:rPr>
          <w:rFonts w:ascii="Times New Roman" w:hAnsi="Times New Roman" w:cs="Times New Roman"/>
          <w:sz w:val="28"/>
          <w:szCs w:val="28"/>
        </w:rPr>
        <w:br/>
        <w:t>Прости, Отец, Своих детей;</w:t>
      </w:r>
      <w:r w:rsidRPr="009843E3">
        <w:rPr>
          <w:rFonts w:ascii="Times New Roman" w:hAnsi="Times New Roman" w:cs="Times New Roman"/>
          <w:sz w:val="28"/>
          <w:szCs w:val="28"/>
        </w:rPr>
        <w:br/>
        <w:t>Не ввергни нас во искушенье,</w:t>
      </w:r>
      <w:r w:rsidRPr="009843E3">
        <w:rPr>
          <w:rFonts w:ascii="Times New Roman" w:hAnsi="Times New Roman" w:cs="Times New Roman"/>
          <w:sz w:val="28"/>
          <w:szCs w:val="28"/>
        </w:rPr>
        <w:br/>
        <w:t>И от лукавого прельщенья</w:t>
      </w:r>
      <w:r w:rsidRPr="009843E3">
        <w:rPr>
          <w:rFonts w:ascii="Times New Roman" w:hAnsi="Times New Roman" w:cs="Times New Roman"/>
          <w:sz w:val="28"/>
          <w:szCs w:val="28"/>
        </w:rPr>
        <w:br/>
        <w:t>Избави нас!.."</w:t>
      </w:r>
      <w:r w:rsidRPr="009843E3">
        <w:rPr>
          <w:rFonts w:ascii="Times New Roman" w:hAnsi="Times New Roman" w:cs="Times New Roman"/>
          <w:sz w:val="28"/>
          <w:szCs w:val="28"/>
        </w:rPr>
        <w:br/>
        <w:t>Перед крестом</w:t>
      </w:r>
      <w:proofErr w:type="gramStart"/>
      <w:r w:rsidRPr="009843E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843E3">
        <w:rPr>
          <w:rFonts w:ascii="Times New Roman" w:hAnsi="Times New Roman" w:cs="Times New Roman"/>
          <w:sz w:val="28"/>
          <w:szCs w:val="28"/>
        </w:rPr>
        <w:t>ак он молился. Свет лампады</w:t>
      </w:r>
      <w:proofErr w:type="gramStart"/>
      <w:r w:rsidRPr="009843E3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843E3">
        <w:rPr>
          <w:rFonts w:ascii="Times New Roman" w:hAnsi="Times New Roman" w:cs="Times New Roman"/>
          <w:sz w:val="28"/>
          <w:szCs w:val="28"/>
        </w:rPr>
        <w:t>ерцал впотьмах издалека,</w:t>
      </w:r>
      <w:r w:rsidRPr="009843E3">
        <w:rPr>
          <w:rFonts w:ascii="Times New Roman" w:hAnsi="Times New Roman" w:cs="Times New Roman"/>
          <w:sz w:val="28"/>
          <w:szCs w:val="28"/>
        </w:rPr>
        <w:br/>
        <w:t>И сердце чуяло отраду</w:t>
      </w:r>
      <w:r w:rsidRPr="009843E3">
        <w:rPr>
          <w:rFonts w:ascii="Times New Roman" w:hAnsi="Times New Roman" w:cs="Times New Roman"/>
          <w:sz w:val="28"/>
          <w:szCs w:val="28"/>
        </w:rPr>
        <w:br/>
        <w:t>От той молитвы старика.</w:t>
      </w:r>
    </w:p>
    <w:p w:rsidR="00680E05" w:rsidRPr="009843E3" w:rsidRDefault="001604D4" w:rsidP="00984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 </w:t>
      </w:r>
      <w:r w:rsidRPr="0098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«Книга – великий дар человеку от Бога. Она служит не только для передачи исторической информации, но служит дверью в будущее: от того, какими будут книги, зависит и то, какими будут идеалы у молодежи, а значит – зависит наше будущее», - сказал митрополит Калужский и Боровский Климент (</w:t>
      </w:r>
      <w:proofErr w:type="spellStart"/>
      <w:r w:rsidRPr="0098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Капалин</w:t>
      </w:r>
      <w:proofErr w:type="spellEnd"/>
      <w:r w:rsidRPr="0098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C06873" w:rsidRPr="0098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 этому можно добавит – православная книга наполняет наш ум и сердце. </w:t>
      </w:r>
    </w:p>
    <w:p w:rsidR="00C06873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C06873" w:rsidRPr="009843E3" w:rsidRDefault="00C06873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Пусть на вашем столе лежат православные книги, к которым, как к бездонному колодцу с чистой водой вы будете обращаться в своей жизни. Может быть, это будет, Библия, Евангелие, Жития святых, Молитвослов, или просто книги, наполненные православным содержанием, как книги на нашей выставке.</w:t>
      </w:r>
    </w:p>
    <w:p w:rsidR="00E34206" w:rsidRPr="009843E3" w:rsidRDefault="00E34206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34206" w:rsidRPr="009843E3" w:rsidRDefault="00E34206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1C3E" w:rsidRPr="009843E3" w:rsidRDefault="00901C3E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680E05" w:rsidRPr="009843E3" w:rsidRDefault="00901C3E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в заключение я </w:t>
      </w:r>
      <w:r w:rsidR="00C06873"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прочитаю вам строки Анны Ахматовой, чьё творчество пронизано духовной, православной тематикой, что, в свою очередь сделало её поэзию такой притягательной для многих поколений.</w:t>
      </w:r>
      <w:r w:rsidR="00C9633C" w:rsidRPr="009843E3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  <w:t xml:space="preserve"> </w:t>
      </w:r>
      <w:r w:rsidR="00C06873"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E34206" w:rsidRPr="009843E3" w:rsidRDefault="00E34206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</w:rPr>
      </w:pP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белые церкви и звонкий, светящийся лед,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милого сына цветут васильковые очи.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 городом древним алмазные русские ночи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серп поднебесный желтее, чем липовый мед.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Там вьюги сухие взлетают с заречных полей,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люди, как ангелы, Божьему Празднику рады,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Прибрали светлицу, зажгли у киота лампады,</w:t>
      </w:r>
    </w:p>
    <w:p w:rsidR="00680E05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Книга Благая лежит на дубовом столе…</w:t>
      </w:r>
    </w:p>
    <w:p w:rsidR="00901C3E" w:rsidRPr="009843E3" w:rsidRDefault="00901C3E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1C3E" w:rsidRPr="009843E3" w:rsidRDefault="00680E05" w:rsidP="00984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C3E" w:rsidRPr="0098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C3E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7B253A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901C3E" w:rsidRPr="00984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01C3E" w:rsidRPr="009843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2A4B54" w:rsidRPr="009843E3" w:rsidRDefault="00901C3E" w:rsidP="00984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свидания, дорогие друзья, успехов вам в учебе и в познании православной великой культуры и духовности. До свидания! </w:t>
      </w:r>
    </w:p>
    <w:p w:rsidR="00397AD5" w:rsidRPr="009843E3" w:rsidRDefault="00D900F9" w:rsidP="00984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3E3">
        <w:rPr>
          <w:rFonts w:ascii="Times New Roman" w:hAnsi="Times New Roman" w:cs="Times New Roman"/>
          <w:sz w:val="28"/>
          <w:szCs w:val="28"/>
        </w:rPr>
        <w:t> </w:t>
      </w:r>
      <w:r w:rsidRPr="009843E3">
        <w:rPr>
          <w:rFonts w:ascii="Times New Roman" w:hAnsi="Times New Roman" w:cs="Times New Roman"/>
          <w:sz w:val="28"/>
          <w:szCs w:val="28"/>
        </w:rPr>
        <w:tab/>
      </w:r>
    </w:p>
    <w:sectPr w:rsidR="00397AD5" w:rsidRPr="009843E3" w:rsidSect="00E3420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20E"/>
    <w:multiLevelType w:val="multilevel"/>
    <w:tmpl w:val="82E2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733B"/>
    <w:multiLevelType w:val="hybridMultilevel"/>
    <w:tmpl w:val="7FC4FF14"/>
    <w:lvl w:ilvl="0" w:tplc="0419000F">
      <w:start w:val="1"/>
      <w:numFmt w:val="decimal"/>
      <w:lvlText w:val="%1.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">
    <w:nsid w:val="2BF648A3"/>
    <w:multiLevelType w:val="hybridMultilevel"/>
    <w:tmpl w:val="A10025E8"/>
    <w:lvl w:ilvl="0" w:tplc="04CA0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52CF"/>
    <w:multiLevelType w:val="multilevel"/>
    <w:tmpl w:val="460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D6337"/>
    <w:multiLevelType w:val="hybridMultilevel"/>
    <w:tmpl w:val="501A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2201E"/>
    <w:multiLevelType w:val="hybridMultilevel"/>
    <w:tmpl w:val="EB7CB026"/>
    <w:lvl w:ilvl="0" w:tplc="5226F8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01A"/>
    <w:rsid w:val="0000301A"/>
    <w:rsid w:val="000B4D0C"/>
    <w:rsid w:val="000C2736"/>
    <w:rsid w:val="00130070"/>
    <w:rsid w:val="001604D4"/>
    <w:rsid w:val="002409D3"/>
    <w:rsid w:val="002A4B54"/>
    <w:rsid w:val="00362C2E"/>
    <w:rsid w:val="00397522"/>
    <w:rsid w:val="00397AD5"/>
    <w:rsid w:val="003A5353"/>
    <w:rsid w:val="003C147A"/>
    <w:rsid w:val="003D4D71"/>
    <w:rsid w:val="00412E6E"/>
    <w:rsid w:val="00454F1B"/>
    <w:rsid w:val="00455DB1"/>
    <w:rsid w:val="00487595"/>
    <w:rsid w:val="004A77F0"/>
    <w:rsid w:val="00511D9C"/>
    <w:rsid w:val="00553883"/>
    <w:rsid w:val="00560F39"/>
    <w:rsid w:val="005C59AA"/>
    <w:rsid w:val="00620547"/>
    <w:rsid w:val="006519ED"/>
    <w:rsid w:val="00680E05"/>
    <w:rsid w:val="006A612B"/>
    <w:rsid w:val="0070659F"/>
    <w:rsid w:val="00752F17"/>
    <w:rsid w:val="00754619"/>
    <w:rsid w:val="00756E09"/>
    <w:rsid w:val="007B253A"/>
    <w:rsid w:val="007E12A9"/>
    <w:rsid w:val="00901C3E"/>
    <w:rsid w:val="009843E3"/>
    <w:rsid w:val="009C0814"/>
    <w:rsid w:val="00A57994"/>
    <w:rsid w:val="00AB146E"/>
    <w:rsid w:val="00AE2EC5"/>
    <w:rsid w:val="00B44004"/>
    <w:rsid w:val="00B51D2C"/>
    <w:rsid w:val="00B93FF0"/>
    <w:rsid w:val="00BB6C56"/>
    <w:rsid w:val="00C06873"/>
    <w:rsid w:val="00C55564"/>
    <w:rsid w:val="00C9633C"/>
    <w:rsid w:val="00CD53CD"/>
    <w:rsid w:val="00CF2D31"/>
    <w:rsid w:val="00CF6B71"/>
    <w:rsid w:val="00D52B76"/>
    <w:rsid w:val="00D900F9"/>
    <w:rsid w:val="00DB6124"/>
    <w:rsid w:val="00DD49E5"/>
    <w:rsid w:val="00E17CCE"/>
    <w:rsid w:val="00E24BC2"/>
    <w:rsid w:val="00E34206"/>
    <w:rsid w:val="00EA2D58"/>
    <w:rsid w:val="00EA3FD2"/>
    <w:rsid w:val="00E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E"/>
  </w:style>
  <w:style w:type="paragraph" w:styleId="3">
    <w:name w:val="heading 3"/>
    <w:basedOn w:val="a"/>
    <w:link w:val="30"/>
    <w:uiPriority w:val="9"/>
    <w:qFormat/>
    <w:rsid w:val="00397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1A"/>
    <w:pPr>
      <w:ind w:left="720"/>
      <w:contextualSpacing/>
    </w:pPr>
  </w:style>
  <w:style w:type="paragraph" w:styleId="a4">
    <w:name w:val="No Spacing"/>
    <w:uiPriority w:val="1"/>
    <w:qFormat/>
    <w:rsid w:val="00754619"/>
    <w:pPr>
      <w:spacing w:after="0" w:line="240" w:lineRule="auto"/>
    </w:pPr>
  </w:style>
  <w:style w:type="paragraph" w:customStyle="1" w:styleId="c13">
    <w:name w:val="c13"/>
    <w:basedOn w:val="a"/>
    <w:rsid w:val="00C5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5564"/>
  </w:style>
  <w:style w:type="paragraph" w:customStyle="1" w:styleId="c8">
    <w:name w:val="c8"/>
    <w:basedOn w:val="a"/>
    <w:rsid w:val="00C5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5564"/>
  </w:style>
  <w:style w:type="paragraph" w:customStyle="1" w:styleId="c2">
    <w:name w:val="c2"/>
    <w:basedOn w:val="a"/>
    <w:rsid w:val="00C5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555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7AD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39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9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847C-A0BA-4D0B-AC81-9CBDCF24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User</cp:lastModifiedBy>
  <cp:revision>22</cp:revision>
  <cp:lastPrinted>2016-03-11T11:39:00Z</cp:lastPrinted>
  <dcterms:created xsi:type="dcterms:W3CDTF">2016-03-10T09:08:00Z</dcterms:created>
  <dcterms:modified xsi:type="dcterms:W3CDTF">2016-06-06T06:37:00Z</dcterms:modified>
</cp:coreProperties>
</file>