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286" w:rsidRPr="00A32620" w:rsidRDefault="00624286" w:rsidP="00A32620">
      <w:pPr>
        <w:spacing w:after="0" w:line="240" w:lineRule="auto"/>
        <w:jc w:val="center"/>
        <w:rPr>
          <w:rFonts w:ascii="Times New Roman" w:eastAsia="Times New Roman" w:hAnsi="Times New Roman" w:cs="Times New Roman"/>
          <w:sz w:val="24"/>
          <w:szCs w:val="24"/>
          <w:lang w:eastAsia="ru-RU"/>
        </w:rPr>
      </w:pPr>
      <w:r w:rsidRPr="00694099">
        <w:rPr>
          <w:rFonts w:ascii="Times New Roman" w:eastAsia="Calibri" w:hAnsi="Times New Roman" w:cs="Times New Roman"/>
          <w:noProof/>
          <w:sz w:val="24"/>
          <w:lang w:eastAsia="ru-RU"/>
        </w:rPr>
        <mc:AlternateContent>
          <mc:Choice Requires="wps">
            <w:drawing>
              <wp:anchor distT="0" distB="0" distL="114300" distR="114300" simplePos="0" relativeHeight="251659264" behindDoc="0" locked="0" layoutInCell="1" allowOverlap="1" wp14:anchorId="6AAC246F" wp14:editId="68FE9E3F">
                <wp:simplePos x="0" y="0"/>
                <wp:positionH relativeFrom="column">
                  <wp:posOffset>5149215</wp:posOffset>
                </wp:positionH>
                <wp:positionV relativeFrom="paragraph">
                  <wp:posOffset>99060</wp:posOffset>
                </wp:positionV>
                <wp:extent cx="771525" cy="542925"/>
                <wp:effectExtent l="0" t="0" r="28575" b="28575"/>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542925"/>
                        </a:xfrm>
                        <a:prstGeom prst="ellipse">
                          <a:avLst/>
                        </a:prstGeom>
                        <a:solidFill>
                          <a:srgbClr val="4F81BD"/>
                        </a:solidFill>
                        <a:ln w="25400" cap="flat" cmpd="sng" algn="ctr">
                          <a:solidFill>
                            <a:srgbClr val="4F81BD">
                              <a:shade val="50000"/>
                            </a:srgbClr>
                          </a:solidFill>
                          <a:prstDash val="solid"/>
                        </a:ln>
                        <a:effectLst/>
                      </wps:spPr>
                      <wps:txbx>
                        <w:txbxContent>
                          <w:p w:rsidR="00624286" w:rsidRDefault="00624286" w:rsidP="00624286">
                            <w:pPr>
                              <w:jc w:val="center"/>
                            </w:pPr>
                            <w:r>
                              <w:rPr>
                                <w:sz w:val="32"/>
                              </w:rPr>
                              <w:t>12+</w:t>
                            </w:r>
                            <w:r>
                              <w:t xml:space="preserve">                                                                                        МБУК ВР «МЦБ» им. М.В. Наумова</w:t>
                            </w:r>
                          </w:p>
                          <w:p w:rsidR="00624286" w:rsidRDefault="00624286" w:rsidP="00624286">
                            <w:pPr>
                              <w:jc w:val="center"/>
                            </w:pPr>
                            <w:proofErr w:type="spellStart"/>
                            <w:r>
                              <w:t>Одарчук</w:t>
                            </w:r>
                            <w:proofErr w:type="spellEnd"/>
                            <w:r>
                              <w:t xml:space="preserve"> Л.А.</w:t>
                            </w:r>
                          </w:p>
                          <w:p w:rsidR="00624286" w:rsidRDefault="00624286" w:rsidP="00624286">
                            <w:pPr>
                              <w:jc w:val="center"/>
                            </w:pPr>
                          </w:p>
                          <w:p w:rsidR="00624286" w:rsidRDefault="00624286" w:rsidP="00624286">
                            <w:pPr>
                              <w:jc w:val="center"/>
                            </w:pPr>
                            <w:r>
                              <w:t xml:space="preserve">х. </w:t>
                            </w:r>
                            <w:proofErr w:type="spellStart"/>
                            <w:r>
                              <w:t>Ясырев</w:t>
                            </w:r>
                            <w:proofErr w:type="spellEnd"/>
                            <w:r>
                              <w:t>.</w:t>
                            </w:r>
                          </w:p>
                          <w:p w:rsidR="00624286" w:rsidRDefault="00624286" w:rsidP="00624286">
                            <w:pPr>
                              <w:jc w:val="center"/>
                            </w:pPr>
                            <w:r>
                              <w:t>2021г.12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6AAC246F" id="Овал 26" o:spid="_x0000_s1026" style="position:absolute;left:0;text-align:left;margin-left:405.45pt;margin-top:7.8pt;width:60.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" fillcolor="#4f81bd" strokecolor="#385d8a" strokeweight="2pt">
                <v:path arrowok="t"/>
                <v:textbox>
                  <w:txbxContent>
                    <w:p w:rsidR="00624286" w:rsidRDefault="00624286" w:rsidP="00624286">
                      <w:pPr>
                        <w:jc w:val="center"/>
                      </w:pPr>
                      <w:r>
                        <w:rPr>
                          <w:sz w:val="32"/>
                        </w:rPr>
                        <w:t>12</w:t>
                      </w:r>
                      <w:r>
                        <w:rPr>
                          <w:sz w:val="32"/>
                        </w:rPr>
                        <w:t>+</w:t>
                      </w:r>
                      <w:r>
                        <w:t xml:space="preserve">                                                                                        МБУК ВР «МЦБ» им. М.В. Наумова</w:t>
                      </w:r>
                    </w:p>
                    <w:p w:rsidR="00624286" w:rsidRDefault="00624286" w:rsidP="00624286">
                      <w:pPr>
                        <w:jc w:val="center"/>
                      </w:pPr>
                      <w:proofErr w:type="spellStart"/>
                      <w:r>
                        <w:t>Одарчук</w:t>
                      </w:r>
                      <w:proofErr w:type="spellEnd"/>
                      <w:r>
                        <w:t xml:space="preserve"> Л.А.</w:t>
                      </w:r>
                    </w:p>
                    <w:p w:rsidR="00624286" w:rsidRDefault="00624286" w:rsidP="00624286">
                      <w:pPr>
                        <w:jc w:val="center"/>
                      </w:pPr>
                    </w:p>
                    <w:p w:rsidR="00624286" w:rsidRDefault="00624286" w:rsidP="00624286">
                      <w:pPr>
                        <w:jc w:val="center"/>
                      </w:pPr>
                      <w:r>
                        <w:t xml:space="preserve">х. </w:t>
                      </w:r>
                      <w:proofErr w:type="spellStart"/>
                      <w:r>
                        <w:t>Ясырев</w:t>
                      </w:r>
                      <w:proofErr w:type="spellEnd"/>
                      <w:r>
                        <w:t>.</w:t>
                      </w:r>
                    </w:p>
                    <w:p w:rsidR="00624286" w:rsidRDefault="00624286" w:rsidP="00624286">
                      <w:pPr>
                        <w:jc w:val="center"/>
                      </w:pPr>
                      <w:r>
                        <w:t>2021г.12</w:t>
                      </w:r>
                    </w:p>
                  </w:txbxContent>
                </v:textbox>
              </v:oval>
            </w:pict>
          </mc:Fallback>
        </mc:AlternateContent>
      </w:r>
      <w:proofErr w:type="spellStart"/>
      <w:r w:rsidRPr="00694099">
        <w:rPr>
          <w:rFonts w:ascii="Times New Roman" w:eastAsia="Calibri" w:hAnsi="Times New Roman" w:cs="Times New Roman"/>
          <w:sz w:val="24"/>
        </w:rPr>
        <w:t>Ясыревский</w:t>
      </w:r>
      <w:proofErr w:type="spellEnd"/>
      <w:r w:rsidRPr="00694099">
        <w:rPr>
          <w:rFonts w:ascii="Times New Roman" w:eastAsia="Calibri" w:hAnsi="Times New Roman" w:cs="Times New Roman"/>
          <w:sz w:val="24"/>
        </w:rPr>
        <w:t xml:space="preserve"> отдел</w:t>
      </w:r>
    </w:p>
    <w:p w:rsidR="00624286" w:rsidRDefault="00624286" w:rsidP="00624286">
      <w:pPr>
        <w:shd w:val="clear" w:color="auto" w:fill="FFFFFF"/>
        <w:spacing w:after="0"/>
        <w:jc w:val="center"/>
        <w:outlineLvl w:val="0"/>
        <w:rPr>
          <w:rFonts w:ascii="Times New Roman" w:eastAsia="Calibri" w:hAnsi="Times New Roman" w:cs="Times New Roman"/>
          <w:sz w:val="24"/>
        </w:rPr>
      </w:pPr>
      <w:r w:rsidRPr="00694099">
        <w:rPr>
          <w:rFonts w:ascii="Times New Roman" w:eastAsia="Calibri" w:hAnsi="Times New Roman" w:cs="Times New Roman"/>
          <w:sz w:val="24"/>
        </w:rPr>
        <w:tab/>
        <w:t>МБУК ВР «МЦБ» имени М.В. Наумова</w:t>
      </w:r>
    </w:p>
    <w:p w:rsidR="00624286" w:rsidRDefault="00624286" w:rsidP="00624286">
      <w:pPr>
        <w:shd w:val="clear" w:color="auto" w:fill="FFFFFF"/>
        <w:spacing w:after="0"/>
        <w:jc w:val="center"/>
        <w:outlineLvl w:val="0"/>
        <w:rPr>
          <w:rFonts w:ascii="Times New Roman" w:hAnsi="Times New Roman" w:cs="Times New Roman"/>
          <w:bCs/>
          <w:color w:val="2B2B2B"/>
          <w:kern w:val="36"/>
          <w:sz w:val="32"/>
          <w:szCs w:val="72"/>
          <w:lang w:eastAsia="ru-RU"/>
        </w:rPr>
      </w:pPr>
    </w:p>
    <w:p w:rsidR="00624286" w:rsidRDefault="00624286" w:rsidP="00624286">
      <w:pPr>
        <w:spacing w:after="0" w:line="240" w:lineRule="auto"/>
        <w:rPr>
          <w:rFonts w:ascii="Times New Roman" w:eastAsia="Times New Roman" w:hAnsi="Times New Roman" w:cs="Times New Roman"/>
          <w:sz w:val="24"/>
          <w:szCs w:val="24"/>
          <w:lang w:eastAsia="ru-RU"/>
        </w:rPr>
      </w:pPr>
    </w:p>
    <w:p w:rsidR="00624286" w:rsidRDefault="00624286" w:rsidP="00624286">
      <w:pPr>
        <w:spacing w:after="0" w:line="240" w:lineRule="auto"/>
        <w:rPr>
          <w:rFonts w:ascii="Times New Roman" w:eastAsia="Times New Roman" w:hAnsi="Times New Roman" w:cs="Times New Roman"/>
          <w:sz w:val="24"/>
          <w:szCs w:val="24"/>
          <w:lang w:eastAsia="ru-RU"/>
        </w:rPr>
      </w:pPr>
    </w:p>
    <w:p w:rsidR="00624286" w:rsidRDefault="00624286" w:rsidP="00624286">
      <w:pPr>
        <w:spacing w:after="0" w:line="240" w:lineRule="auto"/>
        <w:rPr>
          <w:rFonts w:ascii="Times New Roman" w:eastAsia="Times New Roman" w:hAnsi="Times New Roman" w:cs="Times New Roman"/>
          <w:sz w:val="24"/>
          <w:szCs w:val="24"/>
          <w:lang w:eastAsia="ru-RU"/>
        </w:rPr>
      </w:pPr>
    </w:p>
    <w:p w:rsidR="00624286" w:rsidRPr="00A32620" w:rsidRDefault="00624286" w:rsidP="00A32620">
      <w:pPr>
        <w:spacing w:after="0" w:line="240" w:lineRule="auto"/>
        <w:jc w:val="center"/>
        <w:rPr>
          <w:rFonts w:ascii="Monotype Corsiva" w:eastAsia="Times New Roman" w:hAnsi="Monotype Corsiva" w:cs="Times New Roman"/>
          <w:color w:val="4472C4" w:themeColor="accent5"/>
          <w:sz w:val="160"/>
          <w:szCs w:val="24"/>
          <w:lang w:eastAsia="ru-RU"/>
        </w:rPr>
      </w:pPr>
      <w:r w:rsidRPr="00624286">
        <w:rPr>
          <w:rFonts w:ascii="Monotype Corsiva" w:hAnsi="Monotype Corsiva" w:cs="Arial"/>
          <w:color w:val="4472C4" w:themeColor="accent5"/>
          <w:sz w:val="96"/>
          <w:szCs w:val="20"/>
          <w:shd w:val="clear" w:color="auto" w:fill="FBFBFB"/>
        </w:rPr>
        <w:t>«А он встаёт над волнами забвенья…»</w:t>
      </w:r>
      <w:r w:rsidR="00A32620">
        <w:rPr>
          <w:noProof/>
          <w:lang w:eastAsia="ru-RU"/>
        </w:rPr>
        <mc:AlternateContent>
          <mc:Choice Requires="wps">
            <w:drawing>
              <wp:inline distT="0" distB="0" distL="0" distR="0" wp14:anchorId="5910B80D" wp14:editId="0C3B88CD">
                <wp:extent cx="304800" cy="304800"/>
                <wp:effectExtent l="0" t="0" r="0" b="0"/>
                <wp:docPr id="2" name="AutoShape 2" descr="http://peschanmcb.rnd.muzkult.ru/media/2020/10/14/1243345030/3m7RPZgg34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9674FB" id="AutoShape 2" o:spid="_x0000_s1026" alt="http://peschanmcb.rnd.muzkult.ru/media/2020/10/14/1243345030/3m7RPZgg34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NeaMQDzAgAADAY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624286" w:rsidRDefault="00624286" w:rsidP="00624286">
      <w:pPr>
        <w:spacing w:after="0" w:line="240" w:lineRule="auto"/>
        <w:rPr>
          <w:rFonts w:ascii="Times New Roman" w:eastAsia="Times New Roman" w:hAnsi="Times New Roman" w:cs="Times New Roman"/>
          <w:sz w:val="24"/>
          <w:szCs w:val="24"/>
          <w:lang w:eastAsia="ru-RU"/>
        </w:rPr>
      </w:pPr>
    </w:p>
    <w:p w:rsidR="00624286" w:rsidRDefault="00A32620" w:rsidP="00A32620">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45A18E58" wp14:editId="25EB1030">
            <wp:extent cx="3305553" cy="3590925"/>
            <wp:effectExtent l="0" t="0" r="9525" b="0"/>
            <wp:docPr id="8" name="Рисунок 8" descr="http://peschanmcb.rnd.muzkult.ru/media/2020/10/14/1243345030/3m7RPZgg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schanmcb.rnd.muzkult.ru/media/2020/10/14/1243345030/3m7RPZgg34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2183" cy="3598127"/>
                    </a:xfrm>
                    <a:prstGeom prst="rect">
                      <a:avLst/>
                    </a:prstGeom>
                    <a:noFill/>
                    <a:ln>
                      <a:noFill/>
                    </a:ln>
                  </pic:spPr>
                </pic:pic>
              </a:graphicData>
            </a:graphic>
          </wp:inline>
        </w:drawing>
      </w:r>
    </w:p>
    <w:p w:rsidR="00624286" w:rsidRDefault="00A32620" w:rsidP="00A326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Подборка книг.</w:t>
      </w:r>
    </w:p>
    <w:p w:rsidR="00624286" w:rsidRDefault="00624286" w:rsidP="00624286">
      <w:pPr>
        <w:spacing w:after="0" w:line="240" w:lineRule="auto"/>
        <w:rPr>
          <w:rFonts w:ascii="Times New Roman" w:eastAsia="Times New Roman" w:hAnsi="Times New Roman" w:cs="Times New Roman"/>
          <w:sz w:val="24"/>
          <w:szCs w:val="24"/>
          <w:lang w:eastAsia="ru-RU"/>
        </w:rPr>
      </w:pPr>
    </w:p>
    <w:p w:rsidR="00624286" w:rsidRDefault="00624286" w:rsidP="00624286">
      <w:pPr>
        <w:spacing w:after="0" w:line="240" w:lineRule="auto"/>
        <w:rPr>
          <w:rFonts w:ascii="Times New Roman" w:eastAsia="Times New Roman" w:hAnsi="Times New Roman" w:cs="Times New Roman"/>
          <w:sz w:val="24"/>
          <w:szCs w:val="24"/>
          <w:lang w:eastAsia="ru-RU"/>
        </w:rPr>
      </w:pPr>
    </w:p>
    <w:p w:rsidR="00A32620" w:rsidRDefault="00A32620" w:rsidP="00A32620">
      <w:pPr>
        <w:spacing w:after="0" w:line="276" w:lineRule="auto"/>
        <w:jc w:val="right"/>
        <w:rPr>
          <w:rFonts w:ascii="Times New Roman" w:eastAsia="Calibri" w:hAnsi="Times New Roman" w:cs="Times New Roman"/>
          <w:sz w:val="24"/>
        </w:rPr>
      </w:pPr>
    </w:p>
    <w:p w:rsidR="00A32620" w:rsidRDefault="00A32620" w:rsidP="00A32620">
      <w:pPr>
        <w:spacing w:after="0" w:line="276" w:lineRule="auto"/>
        <w:jc w:val="right"/>
        <w:rPr>
          <w:rFonts w:ascii="Times New Roman" w:eastAsia="Calibri" w:hAnsi="Times New Roman" w:cs="Times New Roman"/>
          <w:sz w:val="24"/>
        </w:rPr>
      </w:pPr>
    </w:p>
    <w:p w:rsidR="00A32620" w:rsidRDefault="00A32620" w:rsidP="00A32620">
      <w:pPr>
        <w:spacing w:after="0" w:line="276" w:lineRule="auto"/>
        <w:jc w:val="right"/>
        <w:rPr>
          <w:rFonts w:ascii="Times New Roman" w:eastAsia="Calibri" w:hAnsi="Times New Roman" w:cs="Times New Roman"/>
          <w:sz w:val="24"/>
        </w:rPr>
      </w:pPr>
    </w:p>
    <w:p w:rsidR="00A32620" w:rsidRDefault="00A32620" w:rsidP="00A32620">
      <w:pPr>
        <w:spacing w:after="0" w:line="276" w:lineRule="auto"/>
        <w:jc w:val="right"/>
        <w:rPr>
          <w:rFonts w:ascii="Times New Roman" w:eastAsia="Calibri" w:hAnsi="Times New Roman" w:cs="Times New Roman"/>
          <w:sz w:val="24"/>
        </w:rPr>
      </w:pPr>
    </w:p>
    <w:p w:rsidR="00A32620" w:rsidRDefault="00A32620" w:rsidP="00A32620">
      <w:pPr>
        <w:spacing w:after="0" w:line="276" w:lineRule="auto"/>
        <w:jc w:val="right"/>
        <w:rPr>
          <w:rFonts w:ascii="Times New Roman" w:eastAsia="Calibri" w:hAnsi="Times New Roman" w:cs="Times New Roman"/>
          <w:sz w:val="24"/>
        </w:rPr>
      </w:pPr>
    </w:p>
    <w:p w:rsidR="00624286" w:rsidRPr="00694099" w:rsidRDefault="00624286" w:rsidP="00A32620">
      <w:pPr>
        <w:spacing w:after="0" w:line="276" w:lineRule="auto"/>
        <w:jc w:val="right"/>
        <w:rPr>
          <w:rFonts w:ascii="Times New Roman" w:eastAsia="Calibri" w:hAnsi="Times New Roman" w:cs="Times New Roman"/>
          <w:sz w:val="28"/>
        </w:rPr>
      </w:pPr>
      <w:r w:rsidRPr="00694099">
        <w:rPr>
          <w:rFonts w:ascii="Times New Roman" w:eastAsia="Calibri" w:hAnsi="Times New Roman" w:cs="Times New Roman"/>
          <w:sz w:val="24"/>
        </w:rPr>
        <w:t>Составитель:</w:t>
      </w:r>
    </w:p>
    <w:p w:rsidR="00624286" w:rsidRPr="00694099" w:rsidRDefault="00624286" w:rsidP="00624286">
      <w:pPr>
        <w:spacing w:after="0" w:line="276" w:lineRule="auto"/>
        <w:jc w:val="right"/>
        <w:rPr>
          <w:rFonts w:ascii="Times New Roman" w:eastAsia="Calibri" w:hAnsi="Times New Roman" w:cs="Times New Roman"/>
          <w:sz w:val="24"/>
        </w:rPr>
      </w:pPr>
      <w:r w:rsidRPr="00694099">
        <w:rPr>
          <w:rFonts w:ascii="Times New Roman" w:eastAsia="Calibri" w:hAnsi="Times New Roman" w:cs="Times New Roman"/>
          <w:sz w:val="24"/>
        </w:rPr>
        <w:t xml:space="preserve">                                                                                             библиотекарь 2 категории</w:t>
      </w:r>
    </w:p>
    <w:p w:rsidR="00624286" w:rsidRPr="00694099" w:rsidRDefault="00624286" w:rsidP="00624286">
      <w:pPr>
        <w:spacing w:after="0" w:line="276" w:lineRule="auto"/>
        <w:jc w:val="right"/>
        <w:rPr>
          <w:rFonts w:ascii="Times New Roman" w:eastAsia="Calibri" w:hAnsi="Times New Roman" w:cs="Times New Roman"/>
          <w:sz w:val="24"/>
        </w:rPr>
      </w:pPr>
      <w:proofErr w:type="spellStart"/>
      <w:r w:rsidRPr="00694099">
        <w:rPr>
          <w:rFonts w:ascii="Times New Roman" w:eastAsia="Calibri" w:hAnsi="Times New Roman" w:cs="Times New Roman"/>
          <w:sz w:val="24"/>
        </w:rPr>
        <w:t>Ясыревского</w:t>
      </w:r>
      <w:proofErr w:type="spellEnd"/>
      <w:r w:rsidRPr="00694099">
        <w:rPr>
          <w:rFonts w:ascii="Times New Roman" w:eastAsia="Calibri" w:hAnsi="Times New Roman" w:cs="Times New Roman"/>
          <w:sz w:val="24"/>
        </w:rPr>
        <w:t xml:space="preserve"> отдела </w:t>
      </w:r>
    </w:p>
    <w:p w:rsidR="00624286" w:rsidRPr="00694099" w:rsidRDefault="00624286" w:rsidP="00624286">
      <w:pPr>
        <w:spacing w:after="0" w:line="276" w:lineRule="auto"/>
        <w:jc w:val="right"/>
        <w:rPr>
          <w:rFonts w:ascii="Times New Roman" w:eastAsia="Calibri" w:hAnsi="Times New Roman" w:cs="Times New Roman"/>
          <w:sz w:val="24"/>
        </w:rPr>
      </w:pPr>
      <w:r w:rsidRPr="00694099">
        <w:rPr>
          <w:rFonts w:ascii="Times New Roman" w:eastAsia="Calibri" w:hAnsi="Times New Roman" w:cs="Times New Roman"/>
          <w:sz w:val="24"/>
        </w:rPr>
        <w:t xml:space="preserve">                                                                                             МБУК ВР «МЦБ» им. М.В. Наумова</w:t>
      </w:r>
    </w:p>
    <w:p w:rsidR="00624286" w:rsidRPr="00694099" w:rsidRDefault="00624286" w:rsidP="00624286">
      <w:pPr>
        <w:spacing w:after="0" w:line="276" w:lineRule="auto"/>
        <w:jc w:val="right"/>
        <w:rPr>
          <w:rFonts w:ascii="Times New Roman" w:eastAsia="Calibri" w:hAnsi="Times New Roman" w:cs="Times New Roman"/>
          <w:sz w:val="24"/>
        </w:rPr>
      </w:pPr>
      <w:proofErr w:type="spellStart"/>
      <w:r w:rsidRPr="00694099">
        <w:rPr>
          <w:rFonts w:ascii="Times New Roman" w:eastAsia="Calibri" w:hAnsi="Times New Roman" w:cs="Times New Roman"/>
          <w:sz w:val="24"/>
        </w:rPr>
        <w:t>Одарчук</w:t>
      </w:r>
      <w:proofErr w:type="spellEnd"/>
      <w:r w:rsidRPr="00694099">
        <w:rPr>
          <w:rFonts w:ascii="Times New Roman" w:eastAsia="Calibri" w:hAnsi="Times New Roman" w:cs="Times New Roman"/>
          <w:sz w:val="24"/>
        </w:rPr>
        <w:t xml:space="preserve"> Л.А.</w:t>
      </w:r>
    </w:p>
    <w:p w:rsidR="00624286" w:rsidRDefault="00624286" w:rsidP="00624286">
      <w:pPr>
        <w:spacing w:after="0" w:line="240" w:lineRule="auto"/>
        <w:jc w:val="center"/>
        <w:rPr>
          <w:rFonts w:ascii="Times New Roman" w:eastAsia="Calibri" w:hAnsi="Times New Roman" w:cs="Times New Roman"/>
          <w:sz w:val="24"/>
        </w:rPr>
      </w:pPr>
      <w:r w:rsidRPr="00694099">
        <w:rPr>
          <w:rFonts w:ascii="Times New Roman" w:eastAsia="Calibri" w:hAnsi="Times New Roman" w:cs="Times New Roman"/>
          <w:sz w:val="24"/>
        </w:rPr>
        <w:t xml:space="preserve">х. </w:t>
      </w:r>
      <w:proofErr w:type="spellStart"/>
      <w:r w:rsidRPr="00694099">
        <w:rPr>
          <w:rFonts w:ascii="Times New Roman" w:eastAsia="Calibri" w:hAnsi="Times New Roman" w:cs="Times New Roman"/>
          <w:sz w:val="24"/>
        </w:rPr>
        <w:t>Ясырев</w:t>
      </w:r>
      <w:proofErr w:type="spellEnd"/>
      <w:r w:rsidRPr="00694099">
        <w:rPr>
          <w:rFonts w:ascii="Times New Roman" w:eastAsia="Calibri" w:hAnsi="Times New Roman" w:cs="Times New Roman"/>
          <w:sz w:val="24"/>
        </w:rPr>
        <w:t>.</w:t>
      </w:r>
    </w:p>
    <w:p w:rsidR="00624286" w:rsidRDefault="00624286" w:rsidP="00624286">
      <w:pPr>
        <w:spacing w:after="0" w:line="240" w:lineRule="auto"/>
        <w:jc w:val="center"/>
        <w:rPr>
          <w:rFonts w:ascii="Times New Roman" w:hAnsi="Times New Roman" w:cs="Times New Roman"/>
          <w:color w:val="000000"/>
          <w:sz w:val="24"/>
          <w:szCs w:val="20"/>
          <w:shd w:val="clear" w:color="auto" w:fill="FFFFFF"/>
        </w:rPr>
      </w:pPr>
      <w:r>
        <w:rPr>
          <w:rFonts w:ascii="Times New Roman" w:eastAsia="Calibri" w:hAnsi="Times New Roman" w:cs="Times New Roman"/>
          <w:sz w:val="24"/>
        </w:rPr>
        <w:t>2021г.</w:t>
      </w:r>
      <w:r>
        <w:rPr>
          <w:rFonts w:ascii="Times New Roman" w:hAnsi="Times New Roman" w:cs="Times New Roman"/>
          <w:color w:val="000000"/>
          <w:sz w:val="24"/>
          <w:szCs w:val="20"/>
          <w:shd w:val="clear" w:color="auto" w:fill="FFFFFF"/>
        </w:rPr>
        <w:t xml:space="preserve"> </w:t>
      </w:r>
    </w:p>
    <w:p w:rsidR="00034841" w:rsidRDefault="00624286" w:rsidP="006242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624286">
        <w:rPr>
          <w:rFonts w:ascii="Times New Roman" w:eastAsia="Times New Roman" w:hAnsi="Times New Roman" w:cs="Times New Roman"/>
          <w:sz w:val="24"/>
          <w:szCs w:val="24"/>
          <w:lang w:eastAsia="ru-RU"/>
        </w:rPr>
        <w:t>15 октября родился Михаил Юрьевич Лермонтов - великий русский поэт, драматург, классик русской литературы. Он считается духовным преемником Александра Сергеевича Пушкина, добавивш</w:t>
      </w:r>
      <w:r>
        <w:rPr>
          <w:rFonts w:ascii="Times New Roman" w:eastAsia="Times New Roman" w:hAnsi="Times New Roman" w:cs="Times New Roman"/>
          <w:sz w:val="24"/>
          <w:szCs w:val="24"/>
          <w:lang w:eastAsia="ru-RU"/>
        </w:rPr>
        <w:t>им и обогатившим его наследие.</w:t>
      </w:r>
      <w:r>
        <w:rPr>
          <w:rFonts w:ascii="Times New Roman" w:eastAsia="Times New Roman" w:hAnsi="Times New Roman" w:cs="Times New Roman"/>
          <w:sz w:val="24"/>
          <w:szCs w:val="24"/>
          <w:lang w:eastAsia="ru-RU"/>
        </w:rPr>
        <w:br/>
        <w:t xml:space="preserve">    </w:t>
      </w:r>
      <w:r w:rsidRPr="00624286">
        <w:rPr>
          <w:rFonts w:ascii="Times New Roman" w:eastAsia="Times New Roman" w:hAnsi="Times New Roman" w:cs="Times New Roman"/>
          <w:sz w:val="24"/>
          <w:szCs w:val="24"/>
          <w:lang w:eastAsia="ru-RU"/>
        </w:rPr>
        <w:t>Талантливейшая литература М.Ю. Лермонтова ярко выражена в живописи, театре, кинематографе. А его стихи стали золотым фондом для оперного, симфонического и романсового творчества. Многие из них стали народными песнями. Михаил Юрьевич Лермонтов прожил 26 с небольшим лет, но за свою короткую жизнь он написал множество бессмертных творений — «Герой нашего времени», «Смерть Поэта», «Мцыри», «Тамара», «Демон» «Бородино», «Пророк», «Кавказский плен</w:t>
      </w:r>
      <w:r>
        <w:rPr>
          <w:rFonts w:ascii="Times New Roman" w:eastAsia="Times New Roman" w:hAnsi="Times New Roman" w:cs="Times New Roman"/>
          <w:sz w:val="24"/>
          <w:szCs w:val="24"/>
          <w:lang w:eastAsia="ru-RU"/>
        </w:rPr>
        <w:t>ник», «Парус» и многие другие.</w:t>
      </w:r>
      <w:r>
        <w:rPr>
          <w:rFonts w:ascii="Times New Roman" w:eastAsia="Times New Roman" w:hAnsi="Times New Roman" w:cs="Times New Roman"/>
          <w:sz w:val="24"/>
          <w:szCs w:val="24"/>
          <w:lang w:eastAsia="ru-RU"/>
        </w:rPr>
        <w:br/>
        <w:t xml:space="preserve">    </w:t>
      </w:r>
      <w:r w:rsidRPr="00624286">
        <w:rPr>
          <w:rFonts w:ascii="Times New Roman" w:eastAsia="Times New Roman" w:hAnsi="Times New Roman" w:cs="Times New Roman"/>
          <w:sz w:val="24"/>
          <w:szCs w:val="24"/>
          <w:lang w:eastAsia="ru-RU"/>
        </w:rPr>
        <w:t>Сегодня мы предлагаем вспомнить самые известные произведения великого писателя и поэта:</w:t>
      </w:r>
      <w:r w:rsidRPr="00624286">
        <w:rPr>
          <w:rFonts w:ascii="Times New Roman" w:eastAsia="Times New Roman" w:hAnsi="Times New Roman" w:cs="Times New Roman"/>
          <w:sz w:val="24"/>
          <w:szCs w:val="24"/>
          <w:lang w:eastAsia="ru-RU"/>
        </w:rPr>
        <w:br/>
      </w:r>
      <w:r w:rsidRPr="00624286">
        <w:rPr>
          <w:rFonts w:ascii="Times New Roman" w:eastAsia="Times New Roman" w:hAnsi="Times New Roman" w:cs="Times New Roman"/>
          <w:sz w:val="24"/>
          <w:szCs w:val="24"/>
          <w:lang w:eastAsia="ru-RU"/>
        </w:rPr>
        <w:br/>
      </w:r>
      <w:r w:rsidR="00034841">
        <w:rPr>
          <w:noProof/>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2280285</wp:posOffset>
            </wp:positionV>
            <wp:extent cx="1235075" cy="1884045"/>
            <wp:effectExtent l="0" t="0" r="3175" b="1905"/>
            <wp:wrapSquare wrapText="bothSides"/>
            <wp:docPr id="1" name="Рисунок 1" descr="https://sun9-11.userapi.com/impg/ojOZwnlXEP5Hq1Plc_fAwovxye-g2VDA9MqZ-Q/SRWii42Up1Q.jpg?size=594x906&amp;quality=96&amp;sign=f8e217d318ac3cc526057c59a8bcf0f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1.userapi.com/impg/ojOZwnlXEP5Hq1Plc_fAwovxye-g2VDA9MqZ-Q/SRWii42Up1Q.jpg?size=594x906&amp;quality=96&amp;sign=f8e217d318ac3cc526057c59a8bcf0f8&amp;type=alb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075" cy="188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286">
        <w:rPr>
          <w:rFonts w:ascii="Times New Roman" w:eastAsia="Times New Roman" w:hAnsi="Times New Roman" w:cs="Times New Roman"/>
          <w:b/>
          <w:sz w:val="24"/>
          <w:szCs w:val="24"/>
          <w:lang w:eastAsia="ru-RU"/>
        </w:rPr>
        <w:t>Лермонтов, М. "Герой нашего времени"</w:t>
      </w:r>
      <w:r w:rsidRPr="00624286">
        <w:rPr>
          <w:rFonts w:ascii="Times New Roman" w:eastAsia="Times New Roman" w:hAnsi="Times New Roman" w:cs="Times New Roman"/>
          <w:sz w:val="24"/>
          <w:szCs w:val="24"/>
          <w:lang w:eastAsia="ru-RU"/>
        </w:rPr>
        <w:br/>
        <w:t>"Герой нашего времени" - самое крупное и значительное произведение Михаила Юрьевича Лермонтова, герой которого, молодой офицер Григорий Печорин, стал поистине ярким представителем своей эпохи.</w:t>
      </w:r>
      <w:r w:rsidRPr="00624286">
        <w:rPr>
          <w:rFonts w:ascii="Times New Roman" w:eastAsia="Times New Roman" w:hAnsi="Times New Roman" w:cs="Times New Roman"/>
          <w:sz w:val="24"/>
          <w:szCs w:val="24"/>
          <w:lang w:eastAsia="ru-RU"/>
        </w:rPr>
        <w:br/>
        <w:t>Структура романа уникальна: каждую из глав, расположенных не в хронологическом порядке, можно отнести к отдельному литературному жанру, но вместе они образуют органичное и цельное произведение. Все истории и персонажи служат лишь фоном, на котором разворачивается драматическая судьба человека с душой, кипящей от потаённых страстей, но при этом холодного и эгоистичного.</w:t>
      </w:r>
      <w:r w:rsidRPr="00624286">
        <w:rPr>
          <w:rFonts w:ascii="Times New Roman" w:eastAsia="Times New Roman" w:hAnsi="Times New Roman" w:cs="Times New Roman"/>
          <w:sz w:val="24"/>
          <w:szCs w:val="24"/>
          <w:lang w:eastAsia="ru-RU"/>
        </w:rPr>
        <w:br/>
      </w:r>
      <w:r w:rsidRPr="00624286">
        <w:rPr>
          <w:rFonts w:ascii="Times New Roman" w:eastAsia="Times New Roman" w:hAnsi="Times New Roman" w:cs="Times New Roman"/>
          <w:sz w:val="24"/>
          <w:szCs w:val="24"/>
          <w:lang w:eastAsia="ru-RU"/>
        </w:rPr>
        <w:br/>
      </w:r>
      <w:r w:rsidR="00034841">
        <w:rPr>
          <w:noProof/>
          <w:lang w:eastAsia="ru-RU"/>
        </w:rPr>
        <w:drawing>
          <wp:anchor distT="0" distB="0" distL="114300" distR="114300" simplePos="0" relativeHeight="251661312" behindDoc="0" locked="0" layoutInCell="1" allowOverlap="1">
            <wp:simplePos x="0" y="0"/>
            <wp:positionH relativeFrom="column">
              <wp:posOffset>-3810</wp:posOffset>
            </wp:positionH>
            <wp:positionV relativeFrom="paragraph">
              <wp:posOffset>4556760</wp:posOffset>
            </wp:positionV>
            <wp:extent cx="1197610" cy="1758315"/>
            <wp:effectExtent l="0" t="0" r="2540" b="0"/>
            <wp:wrapSquare wrapText="bothSides"/>
            <wp:docPr id="3" name="Рисунок 3" descr="https://sun9-36.userapi.com/impg/9gqFogkOP0sC_vJClPxkOsn3sLgCIoAUAVB7bA/MwqfoOv58QQ.jpg?size=681x1000&amp;quality=96&amp;sign=ded1a2b31d0f056782d70b073a5dc20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36.userapi.com/impg/9gqFogkOP0sC_vJClPxkOsn3sLgCIoAUAVB7bA/MwqfoOv58QQ.jpg?size=681x1000&amp;quality=96&amp;sign=ded1a2b31d0f056782d70b073a5dc200&amp;type=alb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10" cy="175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286">
        <w:rPr>
          <w:rFonts w:ascii="Times New Roman" w:eastAsia="Times New Roman" w:hAnsi="Times New Roman" w:cs="Times New Roman"/>
          <w:sz w:val="24"/>
          <w:szCs w:val="24"/>
          <w:lang w:eastAsia="ru-RU"/>
        </w:rPr>
        <w:t> </w:t>
      </w:r>
      <w:r w:rsidRPr="00624286">
        <w:rPr>
          <w:rFonts w:ascii="Times New Roman" w:eastAsia="Times New Roman" w:hAnsi="Times New Roman" w:cs="Times New Roman"/>
          <w:b/>
          <w:sz w:val="24"/>
          <w:szCs w:val="24"/>
          <w:lang w:eastAsia="ru-RU"/>
        </w:rPr>
        <w:t>Лермонтов, М. "Маскарад"</w:t>
      </w:r>
      <w:r w:rsidRPr="00624286">
        <w:rPr>
          <w:rFonts w:ascii="Times New Roman" w:eastAsia="Times New Roman" w:hAnsi="Times New Roman" w:cs="Times New Roman"/>
          <w:sz w:val="24"/>
          <w:szCs w:val="24"/>
          <w:lang w:eastAsia="ru-RU"/>
        </w:rPr>
        <w:br/>
        <w:t>Гениальный русский поэт, Михаил Лермонтов создал драму, в которой разворачивается интригующая картина быта и нравов столичной аристократии. Кутежи, лицемерие, ревность... Действующие лица в этом насквозь фальшивом мире примеряют на себя нужную маску, срастаются с ней и уже сами верят в то, что это их истинный облик. Роковой финал предопределен, жертвы намечены. Но когда наступает развязка и занавес опускается, на поклон выходят не все...</w:t>
      </w:r>
    </w:p>
    <w:p w:rsidR="00034841" w:rsidRDefault="00034841" w:rsidP="00624286">
      <w:pPr>
        <w:spacing w:after="0" w:line="240" w:lineRule="auto"/>
        <w:rPr>
          <w:rFonts w:ascii="Times New Roman" w:eastAsia="Times New Roman" w:hAnsi="Times New Roman" w:cs="Times New Roman"/>
          <w:sz w:val="24"/>
          <w:szCs w:val="24"/>
          <w:lang w:eastAsia="ru-RU"/>
        </w:rPr>
      </w:pPr>
    </w:p>
    <w:p w:rsidR="00034841" w:rsidRDefault="00624286" w:rsidP="00624286">
      <w:pPr>
        <w:spacing w:after="0" w:line="240" w:lineRule="auto"/>
        <w:rPr>
          <w:rFonts w:ascii="Times New Roman" w:eastAsia="Times New Roman" w:hAnsi="Times New Roman" w:cs="Times New Roman"/>
          <w:sz w:val="24"/>
          <w:szCs w:val="24"/>
          <w:lang w:eastAsia="ru-RU"/>
        </w:rPr>
      </w:pPr>
      <w:r w:rsidRPr="00624286">
        <w:rPr>
          <w:rFonts w:ascii="Times New Roman" w:eastAsia="Times New Roman" w:hAnsi="Times New Roman" w:cs="Times New Roman"/>
          <w:sz w:val="24"/>
          <w:szCs w:val="24"/>
          <w:lang w:eastAsia="ru-RU"/>
        </w:rPr>
        <w:br/>
      </w:r>
      <w:r w:rsidRPr="00624286">
        <w:rPr>
          <w:rFonts w:ascii="Times New Roman" w:eastAsia="Times New Roman" w:hAnsi="Times New Roman" w:cs="Times New Roman"/>
          <w:sz w:val="24"/>
          <w:szCs w:val="24"/>
          <w:lang w:eastAsia="ru-RU"/>
        </w:rPr>
        <w:br/>
      </w:r>
      <w:r w:rsidR="00034841">
        <w:rPr>
          <w:noProof/>
          <w:lang w:eastAsia="ru-RU"/>
        </w:rPr>
        <w:drawing>
          <wp:anchor distT="0" distB="0" distL="114300" distR="114300" simplePos="0" relativeHeight="251662336" behindDoc="0" locked="0" layoutInCell="1" allowOverlap="1">
            <wp:simplePos x="0" y="0"/>
            <wp:positionH relativeFrom="column">
              <wp:posOffset>-3810</wp:posOffset>
            </wp:positionH>
            <wp:positionV relativeFrom="paragraph">
              <wp:posOffset>353060</wp:posOffset>
            </wp:positionV>
            <wp:extent cx="1154430" cy="1646555"/>
            <wp:effectExtent l="0" t="0" r="7620" b="0"/>
            <wp:wrapSquare wrapText="bothSides"/>
            <wp:docPr id="4" name="Рисунок 4" descr="https://sun9-33.userapi.com/impg/02hwr2BGZxcklMJdkDRKys8kp2KRhtXi5ooFww/kcsATcR0iI8.jpg?size=701x1000&amp;quality=96&amp;sign=028ab2548dd2da3fb8e090add73e20e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33.userapi.com/impg/02hwr2BGZxcklMJdkDRKys8kp2KRhtXi5ooFww/kcsATcR0iI8.jpg?size=701x1000&amp;quality=96&amp;sign=028ab2548dd2da3fb8e090add73e20ef&amp;type=alb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4430" cy="164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286">
        <w:rPr>
          <w:rFonts w:ascii="Times New Roman" w:eastAsia="Times New Roman" w:hAnsi="Times New Roman" w:cs="Times New Roman"/>
          <w:b/>
          <w:sz w:val="24"/>
          <w:szCs w:val="24"/>
          <w:lang w:eastAsia="ru-RU"/>
        </w:rPr>
        <w:t>Лермонтов, М. "</w:t>
      </w:r>
      <w:proofErr w:type="spellStart"/>
      <w:r w:rsidRPr="00624286">
        <w:rPr>
          <w:rFonts w:ascii="Times New Roman" w:eastAsia="Times New Roman" w:hAnsi="Times New Roman" w:cs="Times New Roman"/>
          <w:b/>
          <w:sz w:val="24"/>
          <w:szCs w:val="24"/>
          <w:lang w:eastAsia="ru-RU"/>
        </w:rPr>
        <w:t>Ашик-Кериб</w:t>
      </w:r>
      <w:proofErr w:type="spellEnd"/>
      <w:r w:rsidRPr="00624286">
        <w:rPr>
          <w:rFonts w:ascii="Times New Roman" w:eastAsia="Times New Roman" w:hAnsi="Times New Roman" w:cs="Times New Roman"/>
          <w:b/>
          <w:sz w:val="24"/>
          <w:szCs w:val="24"/>
          <w:lang w:eastAsia="ru-RU"/>
        </w:rPr>
        <w:t>"</w:t>
      </w:r>
      <w:r w:rsidRPr="00624286">
        <w:rPr>
          <w:rFonts w:ascii="Times New Roman" w:eastAsia="Times New Roman" w:hAnsi="Times New Roman" w:cs="Times New Roman"/>
          <w:sz w:val="24"/>
          <w:szCs w:val="24"/>
          <w:lang w:eastAsia="ru-RU"/>
        </w:rPr>
        <w:br/>
        <w:t>В сказке "</w:t>
      </w:r>
      <w:proofErr w:type="spellStart"/>
      <w:r w:rsidRPr="00624286">
        <w:rPr>
          <w:rFonts w:ascii="Times New Roman" w:eastAsia="Times New Roman" w:hAnsi="Times New Roman" w:cs="Times New Roman"/>
          <w:sz w:val="24"/>
          <w:szCs w:val="24"/>
          <w:lang w:eastAsia="ru-RU"/>
        </w:rPr>
        <w:t>Ашик-Кериб</w:t>
      </w:r>
      <w:proofErr w:type="spellEnd"/>
      <w:r w:rsidRPr="00624286">
        <w:rPr>
          <w:rFonts w:ascii="Times New Roman" w:eastAsia="Times New Roman" w:hAnsi="Times New Roman" w:cs="Times New Roman"/>
          <w:sz w:val="24"/>
          <w:szCs w:val="24"/>
          <w:lang w:eastAsia="ru-RU"/>
        </w:rPr>
        <w:t>" Михаил Юрьевич Лермонтов передал историю о любви бедного музыканта и дочери богача, записанную им во время путешествия по Кавказу. Мудрая притча учит беречь свою любовь, не предавать близких и шаг за шагом идти к поставленной цели. И тогда наградой верному сердцу станет настоящее чудо.</w:t>
      </w:r>
      <w:r w:rsidRPr="00624286">
        <w:rPr>
          <w:rFonts w:ascii="Times New Roman" w:eastAsia="Times New Roman" w:hAnsi="Times New Roman" w:cs="Times New Roman"/>
          <w:sz w:val="24"/>
          <w:szCs w:val="24"/>
          <w:lang w:eastAsia="ru-RU"/>
        </w:rPr>
        <w:br/>
      </w:r>
    </w:p>
    <w:p w:rsidR="00034841" w:rsidRDefault="00034841" w:rsidP="00624286">
      <w:pPr>
        <w:spacing w:after="0" w:line="240" w:lineRule="auto"/>
        <w:rPr>
          <w:rFonts w:ascii="Times New Roman" w:eastAsia="Times New Roman" w:hAnsi="Times New Roman" w:cs="Times New Roman"/>
          <w:sz w:val="24"/>
          <w:szCs w:val="24"/>
          <w:lang w:eastAsia="ru-RU"/>
        </w:rPr>
      </w:pPr>
    </w:p>
    <w:p w:rsidR="00034841" w:rsidRDefault="00034841" w:rsidP="00624286">
      <w:pPr>
        <w:spacing w:after="0" w:line="240" w:lineRule="auto"/>
        <w:rPr>
          <w:rFonts w:ascii="Times New Roman" w:eastAsia="Times New Roman" w:hAnsi="Times New Roman" w:cs="Times New Roman"/>
          <w:sz w:val="24"/>
          <w:szCs w:val="24"/>
          <w:lang w:eastAsia="ru-RU"/>
        </w:rPr>
      </w:pPr>
    </w:p>
    <w:p w:rsidR="00034841" w:rsidRDefault="00624286" w:rsidP="00624286">
      <w:pPr>
        <w:spacing w:after="0" w:line="240" w:lineRule="auto"/>
        <w:rPr>
          <w:rFonts w:ascii="Times New Roman" w:eastAsia="Times New Roman" w:hAnsi="Times New Roman" w:cs="Times New Roman"/>
          <w:sz w:val="24"/>
          <w:szCs w:val="24"/>
          <w:lang w:eastAsia="ru-RU"/>
        </w:rPr>
      </w:pPr>
      <w:r w:rsidRPr="00624286">
        <w:rPr>
          <w:rFonts w:ascii="Times New Roman" w:eastAsia="Times New Roman" w:hAnsi="Times New Roman" w:cs="Times New Roman"/>
          <w:sz w:val="24"/>
          <w:szCs w:val="24"/>
          <w:lang w:eastAsia="ru-RU"/>
        </w:rPr>
        <w:lastRenderedPageBreak/>
        <w:br/>
      </w:r>
      <w:r w:rsidR="00034841">
        <w:rPr>
          <w:noProof/>
          <w:lang w:eastAsia="ru-RU"/>
        </w:rPr>
        <w:drawing>
          <wp:anchor distT="0" distB="0" distL="114300" distR="114300" simplePos="0" relativeHeight="251663360" behindDoc="0" locked="0" layoutInCell="1" allowOverlap="1">
            <wp:simplePos x="0" y="0"/>
            <wp:positionH relativeFrom="column">
              <wp:posOffset>-3810</wp:posOffset>
            </wp:positionH>
            <wp:positionV relativeFrom="paragraph">
              <wp:posOffset>175260</wp:posOffset>
            </wp:positionV>
            <wp:extent cx="1279525" cy="1748790"/>
            <wp:effectExtent l="0" t="0" r="0" b="3810"/>
            <wp:wrapSquare wrapText="bothSides"/>
            <wp:docPr id="5" name="Рисунок 5" descr="https://sun9-70.userapi.com/impg/KIgLSrzVWqiCZiyzqCTbLuio4PXYVyeCGg9NUQ/5QsG9UyTvpI.jpg?size=600x820&amp;quality=96&amp;sign=944ffd0ce4e9cbb822b614aab05b6d0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70.userapi.com/impg/KIgLSrzVWqiCZiyzqCTbLuio4PXYVyeCGg9NUQ/5QsG9UyTvpI.jpg?size=600x820&amp;quality=96&amp;sign=944ffd0ce4e9cbb822b614aab05b6d00&amp;type=alb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9525" cy="1748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286">
        <w:rPr>
          <w:rFonts w:ascii="Times New Roman" w:eastAsia="Times New Roman" w:hAnsi="Times New Roman" w:cs="Times New Roman"/>
          <w:b/>
          <w:sz w:val="24"/>
          <w:szCs w:val="24"/>
          <w:lang w:eastAsia="ru-RU"/>
        </w:rPr>
        <w:t>Лермонтов, М. "Песня про царя Ивана Васильевича, молодого опричника и удалого купца Калашникова"</w:t>
      </w:r>
      <w:r w:rsidRPr="00624286">
        <w:rPr>
          <w:rFonts w:ascii="Times New Roman" w:eastAsia="Times New Roman" w:hAnsi="Times New Roman" w:cs="Times New Roman"/>
          <w:b/>
          <w:sz w:val="24"/>
          <w:szCs w:val="24"/>
          <w:lang w:eastAsia="ru-RU"/>
        </w:rPr>
        <w:br/>
      </w:r>
      <w:r w:rsidRPr="00624286">
        <w:rPr>
          <w:rFonts w:ascii="Times New Roman" w:eastAsia="Times New Roman" w:hAnsi="Times New Roman" w:cs="Times New Roman"/>
          <w:sz w:val="24"/>
          <w:szCs w:val="24"/>
          <w:lang w:eastAsia="ru-RU"/>
        </w:rPr>
        <w:t xml:space="preserve">Опричник </w:t>
      </w:r>
      <w:proofErr w:type="spellStart"/>
      <w:r w:rsidRPr="00624286">
        <w:rPr>
          <w:rFonts w:ascii="Times New Roman" w:eastAsia="Times New Roman" w:hAnsi="Times New Roman" w:cs="Times New Roman"/>
          <w:sz w:val="24"/>
          <w:szCs w:val="24"/>
          <w:lang w:eastAsia="ru-RU"/>
        </w:rPr>
        <w:t>Кирибеевич</w:t>
      </w:r>
      <w:proofErr w:type="spellEnd"/>
      <w:r w:rsidRPr="00624286">
        <w:rPr>
          <w:rFonts w:ascii="Times New Roman" w:eastAsia="Times New Roman" w:hAnsi="Times New Roman" w:cs="Times New Roman"/>
          <w:sz w:val="24"/>
          <w:szCs w:val="24"/>
          <w:lang w:eastAsia="ru-RU"/>
        </w:rPr>
        <w:t>, любимец царя, пытается добиться внимания женщины, которая ему приглянулась. Его не останавливает ни отказ Алёны Дмитриевны, ни её верность мужу, купцу Калашникову. Защищая честь своей семьи, купец вызывает обидчика на честный бой - и побеждает его на глазах царя Ивана Грозного, обрекая себя на гибель...</w:t>
      </w:r>
      <w:r w:rsidRPr="00624286">
        <w:rPr>
          <w:rFonts w:ascii="Times New Roman" w:eastAsia="Times New Roman" w:hAnsi="Times New Roman" w:cs="Times New Roman"/>
          <w:sz w:val="24"/>
          <w:szCs w:val="24"/>
          <w:lang w:eastAsia="ru-RU"/>
        </w:rPr>
        <w:br/>
      </w:r>
    </w:p>
    <w:p w:rsidR="00034841" w:rsidRDefault="00034841" w:rsidP="00624286">
      <w:pPr>
        <w:spacing w:after="0" w:line="240" w:lineRule="auto"/>
        <w:rPr>
          <w:rFonts w:ascii="Times New Roman" w:eastAsia="Times New Roman" w:hAnsi="Times New Roman" w:cs="Times New Roman"/>
          <w:sz w:val="24"/>
          <w:szCs w:val="24"/>
          <w:lang w:eastAsia="ru-RU"/>
        </w:rPr>
      </w:pPr>
    </w:p>
    <w:p w:rsidR="00034841" w:rsidRDefault="00624286" w:rsidP="00624286">
      <w:pPr>
        <w:spacing w:after="0" w:line="240" w:lineRule="auto"/>
        <w:rPr>
          <w:rFonts w:ascii="Times New Roman" w:eastAsia="Times New Roman" w:hAnsi="Times New Roman" w:cs="Times New Roman"/>
          <w:b/>
          <w:sz w:val="24"/>
          <w:szCs w:val="24"/>
          <w:lang w:eastAsia="ru-RU"/>
        </w:rPr>
      </w:pPr>
      <w:r w:rsidRPr="00624286">
        <w:rPr>
          <w:rFonts w:ascii="Times New Roman" w:eastAsia="Times New Roman" w:hAnsi="Times New Roman" w:cs="Times New Roman"/>
          <w:sz w:val="24"/>
          <w:szCs w:val="24"/>
          <w:lang w:eastAsia="ru-RU"/>
        </w:rPr>
        <w:br/>
        <w:t> </w:t>
      </w:r>
      <w:r w:rsidR="00034841">
        <w:rPr>
          <w:noProof/>
          <w:lang w:eastAsia="ru-RU"/>
        </w:rPr>
        <w:drawing>
          <wp:anchor distT="0" distB="0" distL="114300" distR="114300" simplePos="0" relativeHeight="251664384" behindDoc="0" locked="0" layoutInCell="1" allowOverlap="1">
            <wp:simplePos x="0" y="0"/>
            <wp:positionH relativeFrom="column">
              <wp:posOffset>34290</wp:posOffset>
            </wp:positionH>
            <wp:positionV relativeFrom="paragraph">
              <wp:posOffset>171450</wp:posOffset>
            </wp:positionV>
            <wp:extent cx="1222375" cy="1475105"/>
            <wp:effectExtent l="0" t="0" r="0" b="0"/>
            <wp:wrapSquare wrapText="bothSides"/>
            <wp:docPr id="6" name="Рисунок 6" descr="https://sun9-17.userapi.com/impg/bHAD6i5O6Tb3lipTGa_br1H0qs09xP9yRZ7gcQ/xBNjcqpuHfk.jpg?size=895x1080&amp;quality=96&amp;sign=cfb0d9712c30f8e3fd4efbd70872f59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17.userapi.com/impg/bHAD6i5O6Tb3lipTGa_br1H0qs09xP9yRZ7gcQ/xBNjcqpuHfk.jpg?size=895x1080&amp;quality=96&amp;sign=cfb0d9712c30f8e3fd4efbd70872f591&amp;type=alb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2375"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286">
        <w:rPr>
          <w:rFonts w:ascii="Times New Roman" w:eastAsia="Times New Roman" w:hAnsi="Times New Roman" w:cs="Times New Roman"/>
          <w:b/>
          <w:sz w:val="24"/>
          <w:szCs w:val="24"/>
          <w:lang w:eastAsia="ru-RU"/>
        </w:rPr>
        <w:t>Лермонтов, М. "Бородино"</w:t>
      </w:r>
      <w:r w:rsidRPr="00624286">
        <w:rPr>
          <w:rFonts w:ascii="Times New Roman" w:eastAsia="Times New Roman" w:hAnsi="Times New Roman" w:cs="Times New Roman"/>
          <w:sz w:val="24"/>
          <w:szCs w:val="24"/>
          <w:lang w:eastAsia="ru-RU"/>
        </w:rPr>
        <w:br/>
        <w:t>Бородинская битва, одно из самых кровопролитных сражений Отечественной войны 1812 года, вошло в историю как пример мужества русских солдат, сумевших выстоять против армии Наполеона. Именно поэтому М.Ю. Лермонтов в своём стихотворении к 25-й годовщине этой битвы выбрал в качестве рассказчика старого артиллериста, устами которого говорит сам народ. В поэтическом повествовании Лермонтов блестяще передал доверительную разговорную интонацию, бесхитростную речь солдата, полную лукавого юмора, мудрости и истинной любви к отчизне.</w:t>
      </w:r>
      <w:r w:rsidRPr="00624286">
        <w:rPr>
          <w:rFonts w:ascii="Times New Roman" w:eastAsia="Times New Roman" w:hAnsi="Times New Roman" w:cs="Times New Roman"/>
          <w:sz w:val="24"/>
          <w:szCs w:val="24"/>
          <w:lang w:eastAsia="ru-RU"/>
        </w:rPr>
        <w:br/>
      </w:r>
      <w:r w:rsidRPr="00624286">
        <w:rPr>
          <w:rFonts w:ascii="Times New Roman" w:eastAsia="Times New Roman" w:hAnsi="Times New Roman" w:cs="Times New Roman"/>
          <w:sz w:val="24"/>
          <w:szCs w:val="24"/>
          <w:lang w:eastAsia="ru-RU"/>
        </w:rPr>
        <w:br/>
      </w:r>
      <w:r w:rsidR="00034841">
        <w:rPr>
          <w:noProof/>
          <w:lang w:eastAsia="ru-RU"/>
        </w:rPr>
        <w:drawing>
          <wp:anchor distT="0" distB="0" distL="114300" distR="114300" simplePos="0" relativeHeight="251665408" behindDoc="0" locked="0" layoutInCell="1" allowOverlap="1">
            <wp:simplePos x="0" y="0"/>
            <wp:positionH relativeFrom="column">
              <wp:posOffset>-3810</wp:posOffset>
            </wp:positionH>
            <wp:positionV relativeFrom="paragraph">
              <wp:posOffset>2105025</wp:posOffset>
            </wp:positionV>
            <wp:extent cx="1266190" cy="1910080"/>
            <wp:effectExtent l="0" t="0" r="0" b="0"/>
            <wp:wrapSquare wrapText="bothSides"/>
            <wp:docPr id="9" name="Рисунок 9" descr="https://sun9-77.userapi.com/impg/a5gHclFuW2bNJrhOp0bO0ZzF2trf8sjBnsgu1g/xFJmIwFs0Kc.jpg?size=716x1080&amp;quality=96&amp;sign=f07478c4758326c2e83a361caafa0f2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n9-77.userapi.com/impg/a5gHclFuW2bNJrhOp0bO0ZzF2trf8sjBnsgu1g/xFJmIwFs0Kc.jpg?size=716x1080&amp;quality=96&amp;sign=f07478c4758326c2e83a361caafa0f2b&amp;type=alb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190" cy="191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286">
        <w:rPr>
          <w:rFonts w:ascii="Times New Roman" w:eastAsia="Times New Roman" w:hAnsi="Times New Roman" w:cs="Times New Roman"/>
          <w:b/>
          <w:sz w:val="24"/>
          <w:szCs w:val="24"/>
          <w:lang w:eastAsia="ru-RU"/>
        </w:rPr>
        <w:t>Лермонтов, М. "Мцыри"</w:t>
      </w:r>
      <w:r w:rsidRPr="00624286">
        <w:rPr>
          <w:rFonts w:ascii="Times New Roman" w:eastAsia="Times New Roman" w:hAnsi="Times New Roman" w:cs="Times New Roman"/>
          <w:sz w:val="24"/>
          <w:szCs w:val="24"/>
          <w:lang w:eastAsia="ru-RU"/>
        </w:rPr>
        <w:br/>
        <w:t>Один из последних образцов русской романтической поэзии - поэма М.Ю. Лермонтова "Мцыри". Насыщенное фольклорными мотивами произведение передаёт силу народного слова, прочувствованную поэтом во время службы на Кавказе. Судьба мятежного отрока, его исповедь - это ода свободе могучего духа, противостоящего стихии.</w:t>
      </w:r>
      <w:r w:rsidRPr="00624286">
        <w:rPr>
          <w:rFonts w:ascii="Times New Roman" w:eastAsia="Times New Roman" w:hAnsi="Times New Roman" w:cs="Times New Roman"/>
          <w:sz w:val="24"/>
          <w:szCs w:val="24"/>
          <w:lang w:eastAsia="ru-RU"/>
        </w:rPr>
        <w:br/>
      </w:r>
      <w:r w:rsidRPr="00624286">
        <w:rPr>
          <w:rFonts w:ascii="Times New Roman" w:eastAsia="Times New Roman" w:hAnsi="Times New Roman" w:cs="Times New Roman"/>
          <w:sz w:val="24"/>
          <w:szCs w:val="24"/>
          <w:lang w:eastAsia="ru-RU"/>
        </w:rPr>
        <w:br/>
      </w:r>
    </w:p>
    <w:p w:rsidR="00034841" w:rsidRDefault="00034841" w:rsidP="00624286">
      <w:pPr>
        <w:spacing w:after="0" w:line="240" w:lineRule="auto"/>
        <w:rPr>
          <w:rFonts w:ascii="Times New Roman" w:eastAsia="Times New Roman" w:hAnsi="Times New Roman" w:cs="Times New Roman"/>
          <w:b/>
          <w:sz w:val="24"/>
          <w:szCs w:val="24"/>
          <w:lang w:eastAsia="ru-RU"/>
        </w:rPr>
      </w:pPr>
    </w:p>
    <w:p w:rsidR="00034841" w:rsidRDefault="00034841" w:rsidP="00624286">
      <w:pPr>
        <w:spacing w:after="0" w:line="240" w:lineRule="auto"/>
        <w:rPr>
          <w:rFonts w:ascii="Times New Roman" w:eastAsia="Times New Roman" w:hAnsi="Times New Roman" w:cs="Times New Roman"/>
          <w:b/>
          <w:sz w:val="24"/>
          <w:szCs w:val="24"/>
          <w:lang w:eastAsia="ru-RU"/>
        </w:rPr>
      </w:pPr>
    </w:p>
    <w:p w:rsidR="00034841" w:rsidRDefault="00034841" w:rsidP="00624286">
      <w:pPr>
        <w:spacing w:after="0" w:line="240" w:lineRule="auto"/>
        <w:rPr>
          <w:rFonts w:ascii="Times New Roman" w:eastAsia="Times New Roman" w:hAnsi="Times New Roman" w:cs="Times New Roman"/>
          <w:b/>
          <w:sz w:val="24"/>
          <w:szCs w:val="24"/>
          <w:lang w:eastAsia="ru-RU"/>
        </w:rPr>
      </w:pPr>
    </w:p>
    <w:p w:rsidR="00034841" w:rsidRDefault="00034841" w:rsidP="00624286">
      <w:pPr>
        <w:spacing w:after="0" w:line="240" w:lineRule="auto"/>
        <w:rPr>
          <w:rFonts w:ascii="Times New Roman" w:eastAsia="Times New Roman" w:hAnsi="Times New Roman" w:cs="Times New Roman"/>
          <w:b/>
          <w:sz w:val="24"/>
          <w:szCs w:val="24"/>
          <w:lang w:eastAsia="ru-RU"/>
        </w:rPr>
      </w:pPr>
    </w:p>
    <w:p w:rsidR="00624286" w:rsidRPr="00624286" w:rsidRDefault="00624286" w:rsidP="00624286">
      <w:pPr>
        <w:spacing w:after="0" w:line="240" w:lineRule="auto"/>
        <w:rPr>
          <w:rFonts w:ascii="Times New Roman" w:eastAsia="Times New Roman" w:hAnsi="Times New Roman" w:cs="Times New Roman"/>
          <w:sz w:val="24"/>
          <w:szCs w:val="24"/>
          <w:lang w:eastAsia="ru-RU"/>
        </w:rPr>
      </w:pPr>
      <w:r w:rsidRPr="00624286">
        <w:rPr>
          <w:rFonts w:ascii="Times New Roman" w:eastAsia="Times New Roman" w:hAnsi="Times New Roman" w:cs="Times New Roman"/>
          <w:b/>
          <w:sz w:val="24"/>
          <w:szCs w:val="24"/>
          <w:lang w:eastAsia="ru-RU"/>
        </w:rPr>
        <w:t> </w:t>
      </w:r>
      <w:r w:rsidR="00034841">
        <w:rPr>
          <w:noProof/>
          <w:lang w:eastAsia="ru-RU"/>
        </w:rPr>
        <w:drawing>
          <wp:anchor distT="0" distB="0" distL="114300" distR="114300" simplePos="0" relativeHeight="251666432" behindDoc="0" locked="0" layoutInCell="1" allowOverlap="1">
            <wp:simplePos x="0" y="0"/>
            <wp:positionH relativeFrom="column">
              <wp:posOffset>34290</wp:posOffset>
            </wp:positionH>
            <wp:positionV relativeFrom="paragraph">
              <wp:posOffset>4445</wp:posOffset>
            </wp:positionV>
            <wp:extent cx="1258570" cy="1845310"/>
            <wp:effectExtent l="0" t="0" r="0" b="2540"/>
            <wp:wrapSquare wrapText="bothSides"/>
            <wp:docPr id="10" name="Рисунок 10" descr="https://sun9-63.userapi.com/impg/IcGLZOaIDg35u-wXMZRjYQJUGDlq1xYjQBeHxg/vS2zpwbY87Y.jpg?size=682x1000&amp;quality=96&amp;sign=6c4d739582484520cacf42126b0e52d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63.userapi.com/impg/IcGLZOaIDg35u-wXMZRjYQJUGDlq1xYjQBeHxg/vS2zpwbY87Y.jpg?size=682x1000&amp;quality=96&amp;sign=6c4d739582484520cacf42126b0e52df&amp;type=albu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8570" cy="184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286">
        <w:rPr>
          <w:rFonts w:ascii="Times New Roman" w:eastAsia="Times New Roman" w:hAnsi="Times New Roman" w:cs="Times New Roman"/>
          <w:b/>
          <w:sz w:val="24"/>
          <w:szCs w:val="24"/>
          <w:lang w:eastAsia="ru-RU"/>
        </w:rPr>
        <w:t>Лермонтов, М. "Беглец"</w:t>
      </w:r>
      <w:r w:rsidRPr="00624286">
        <w:rPr>
          <w:rFonts w:ascii="Times New Roman" w:eastAsia="Times New Roman" w:hAnsi="Times New Roman" w:cs="Times New Roman"/>
          <w:sz w:val="24"/>
          <w:szCs w:val="24"/>
          <w:lang w:eastAsia="ru-RU"/>
        </w:rPr>
        <w:br/>
        <w:t>В основе произведения лежит драматическая судьба юноши горца, который возвращается неизведанными тропами в родной аул после похода против врагов. В этом сражении он потерял отца, родных братьев и своих друзей. «за честь и вольность там легли». В разгар сражения Гарун, позабыв о долге и чести, и растеряв оружие бежит в родной аул...</w:t>
      </w:r>
    </w:p>
    <w:p w:rsidR="00624286" w:rsidRPr="00624286" w:rsidRDefault="00624286" w:rsidP="00624286">
      <w:pPr>
        <w:spacing w:after="75" w:line="240" w:lineRule="auto"/>
        <w:ind w:right="75"/>
        <w:rPr>
          <w:rFonts w:ascii="Arial" w:eastAsia="Times New Roman" w:hAnsi="Arial" w:cs="Arial"/>
          <w:color w:val="0000FF"/>
          <w:sz w:val="20"/>
          <w:szCs w:val="20"/>
          <w:lang w:eastAsia="ru-RU"/>
        </w:rPr>
      </w:pPr>
      <w:r w:rsidRPr="00624286">
        <w:rPr>
          <w:rFonts w:ascii="Times New Roman" w:eastAsia="Times New Roman" w:hAnsi="Times New Roman" w:cs="Times New Roman"/>
          <w:sz w:val="24"/>
          <w:szCs w:val="24"/>
          <w:lang w:eastAsia="ru-RU"/>
        </w:rPr>
        <w:fldChar w:fldCharType="begin"/>
      </w:r>
      <w:r w:rsidRPr="00624286">
        <w:rPr>
          <w:rFonts w:ascii="Times New Roman" w:eastAsia="Times New Roman" w:hAnsi="Times New Roman" w:cs="Times New Roman"/>
          <w:sz w:val="24"/>
          <w:szCs w:val="24"/>
          <w:lang w:eastAsia="ru-RU"/>
        </w:rPr>
        <w:instrText xml:space="preserve"> HYPERLINK "https://vk.com/doc169094730_614203825?hash=4e39bc3211aa5fbe45&amp;dl=9a601df51796765e3b" \t "_blank" </w:instrText>
      </w:r>
      <w:r w:rsidRPr="00624286">
        <w:rPr>
          <w:rFonts w:ascii="Times New Roman" w:eastAsia="Times New Roman" w:hAnsi="Times New Roman" w:cs="Times New Roman"/>
          <w:sz w:val="24"/>
          <w:szCs w:val="24"/>
          <w:lang w:eastAsia="ru-RU"/>
        </w:rPr>
        <w:fldChar w:fldCharType="separate"/>
      </w:r>
    </w:p>
    <w:p w:rsidR="00177D02" w:rsidRDefault="00624286" w:rsidP="00624286">
      <w:pPr>
        <w:rPr>
          <w:rFonts w:ascii="Times New Roman" w:eastAsia="Times New Roman" w:hAnsi="Times New Roman" w:cs="Times New Roman"/>
          <w:sz w:val="24"/>
          <w:szCs w:val="24"/>
          <w:lang w:eastAsia="ru-RU"/>
        </w:rPr>
      </w:pPr>
      <w:r w:rsidRPr="00624286">
        <w:rPr>
          <w:rFonts w:ascii="Times New Roman" w:eastAsia="Times New Roman" w:hAnsi="Times New Roman" w:cs="Times New Roman"/>
          <w:sz w:val="24"/>
          <w:szCs w:val="24"/>
          <w:lang w:eastAsia="ru-RU"/>
        </w:rPr>
        <w:fldChar w:fldCharType="end"/>
      </w:r>
    </w:p>
    <w:p w:rsidR="00624286" w:rsidRDefault="00624286" w:rsidP="00624286">
      <w:pPr>
        <w:rPr>
          <w:rFonts w:ascii="Times New Roman" w:eastAsia="Times New Roman" w:hAnsi="Times New Roman" w:cs="Times New Roman"/>
          <w:sz w:val="24"/>
          <w:szCs w:val="24"/>
          <w:lang w:eastAsia="ru-RU"/>
        </w:rPr>
      </w:pPr>
    </w:p>
    <w:p w:rsidR="00034841" w:rsidRDefault="00034841" w:rsidP="00624286">
      <w:pPr>
        <w:rPr>
          <w:rFonts w:ascii="Times New Roman" w:eastAsia="Times New Roman" w:hAnsi="Times New Roman" w:cs="Times New Roman"/>
          <w:sz w:val="24"/>
          <w:szCs w:val="24"/>
          <w:lang w:eastAsia="ru-RU"/>
        </w:rPr>
      </w:pPr>
    </w:p>
    <w:p w:rsidR="00034841" w:rsidRDefault="00034841" w:rsidP="00624286">
      <w:pPr>
        <w:rPr>
          <w:rFonts w:ascii="Times New Roman" w:eastAsia="Times New Roman" w:hAnsi="Times New Roman" w:cs="Times New Roman"/>
          <w:sz w:val="24"/>
          <w:szCs w:val="24"/>
          <w:lang w:eastAsia="ru-RU"/>
        </w:rPr>
      </w:pPr>
    </w:p>
    <w:p w:rsidR="00624286" w:rsidRPr="00034841" w:rsidRDefault="00034841" w:rsidP="00A32620">
      <w:pPr>
        <w:spacing w:after="0" w:line="240" w:lineRule="auto"/>
        <w:rPr>
          <w:rFonts w:ascii="Times New Roman" w:hAnsi="Times New Roman" w:cs="Times New Roman"/>
          <w:sz w:val="24"/>
          <w:szCs w:val="24"/>
          <w:shd w:val="clear" w:color="auto" w:fill="FBFBFB"/>
        </w:rPr>
      </w:pPr>
      <w:r>
        <w:rPr>
          <w:rFonts w:ascii="Times New Roman" w:eastAsia="Times New Roman" w:hAnsi="Times New Roman" w:cs="Times New Roman"/>
          <w:sz w:val="24"/>
          <w:szCs w:val="24"/>
          <w:lang w:eastAsia="ru-RU"/>
        </w:rPr>
        <w:t xml:space="preserve">   </w:t>
      </w:r>
      <w:bookmarkStart w:id="0" w:name="_GoBack"/>
      <w:bookmarkEnd w:id="0"/>
      <w:r w:rsidR="00A32620">
        <w:rPr>
          <w:rFonts w:ascii="Times New Roman" w:hAnsi="Times New Roman" w:cs="Times New Roman"/>
          <w:sz w:val="24"/>
          <w:szCs w:val="24"/>
          <w:shd w:val="clear" w:color="auto" w:fill="FBFBFB"/>
        </w:rPr>
        <w:t xml:space="preserve"> </w:t>
      </w:r>
      <w:r w:rsidR="00A32620" w:rsidRPr="00A32620">
        <w:rPr>
          <w:rFonts w:ascii="Times New Roman" w:hAnsi="Times New Roman" w:cs="Times New Roman"/>
          <w:sz w:val="24"/>
          <w:szCs w:val="24"/>
          <w:shd w:val="clear" w:color="auto" w:fill="FBFBFB"/>
        </w:rPr>
        <w:t>«А он встаёт над волнами забвенья…»</w:t>
      </w:r>
      <w:r w:rsidR="00A32620">
        <w:rPr>
          <w:rFonts w:ascii="Times New Roman" w:eastAsia="Times New Roman" w:hAnsi="Times New Roman" w:cs="Times New Roman"/>
          <w:sz w:val="24"/>
          <w:szCs w:val="24"/>
          <w:lang w:eastAsia="ru-RU"/>
        </w:rPr>
        <w:t xml:space="preserve"> </w:t>
      </w:r>
      <w:r w:rsidR="00624286" w:rsidRPr="00A32620">
        <w:rPr>
          <w:rFonts w:ascii="Times New Roman" w:eastAsia="Calibri" w:hAnsi="Times New Roman" w:cs="Times New Roman"/>
          <w:sz w:val="24"/>
          <w:szCs w:val="24"/>
        </w:rPr>
        <w:t xml:space="preserve">подборка книг/ сост. библиотекарь II категории </w:t>
      </w:r>
      <w:proofErr w:type="spellStart"/>
      <w:r w:rsidR="00624286" w:rsidRPr="00A32620">
        <w:rPr>
          <w:rFonts w:ascii="Times New Roman" w:eastAsia="Calibri" w:hAnsi="Times New Roman" w:cs="Times New Roman"/>
          <w:sz w:val="24"/>
          <w:szCs w:val="24"/>
        </w:rPr>
        <w:t>Ясыревского</w:t>
      </w:r>
      <w:proofErr w:type="spellEnd"/>
      <w:r w:rsidR="00624286" w:rsidRPr="00A32620">
        <w:rPr>
          <w:rFonts w:ascii="Times New Roman" w:eastAsia="Calibri" w:hAnsi="Times New Roman" w:cs="Times New Roman"/>
          <w:sz w:val="24"/>
          <w:szCs w:val="24"/>
        </w:rPr>
        <w:t xml:space="preserve"> отдела Л.А. </w:t>
      </w:r>
      <w:proofErr w:type="spellStart"/>
      <w:r w:rsidR="00624286" w:rsidRPr="00A32620">
        <w:rPr>
          <w:rFonts w:ascii="Times New Roman" w:eastAsia="Calibri" w:hAnsi="Times New Roman" w:cs="Times New Roman"/>
          <w:sz w:val="24"/>
          <w:szCs w:val="24"/>
        </w:rPr>
        <w:t>Одарчук</w:t>
      </w:r>
      <w:proofErr w:type="spellEnd"/>
      <w:r w:rsidR="00624286" w:rsidRPr="00A32620">
        <w:rPr>
          <w:rFonts w:ascii="Times New Roman" w:eastAsia="Calibri" w:hAnsi="Times New Roman" w:cs="Times New Roman"/>
          <w:sz w:val="24"/>
          <w:szCs w:val="24"/>
        </w:rPr>
        <w:t xml:space="preserve"> - х. </w:t>
      </w:r>
      <w:proofErr w:type="spellStart"/>
      <w:r w:rsidR="00624286" w:rsidRPr="00A32620">
        <w:rPr>
          <w:rFonts w:ascii="Times New Roman" w:eastAsia="Calibri" w:hAnsi="Times New Roman" w:cs="Times New Roman"/>
          <w:sz w:val="24"/>
          <w:szCs w:val="24"/>
        </w:rPr>
        <w:t>Ясырев</w:t>
      </w:r>
      <w:proofErr w:type="spellEnd"/>
      <w:r w:rsidR="00624286" w:rsidRPr="00A32620">
        <w:rPr>
          <w:rFonts w:ascii="Times New Roman" w:eastAsia="Calibri" w:hAnsi="Times New Roman" w:cs="Times New Roman"/>
          <w:sz w:val="24"/>
          <w:szCs w:val="24"/>
        </w:rPr>
        <w:t xml:space="preserve">: МБУК ВР «МЦБ» им. М.В. Наумова, </w:t>
      </w:r>
      <w:proofErr w:type="gramStart"/>
      <w:r w:rsidR="00624286" w:rsidRPr="00A32620">
        <w:rPr>
          <w:rFonts w:ascii="Times New Roman" w:eastAsia="Calibri" w:hAnsi="Times New Roman" w:cs="Times New Roman"/>
          <w:sz w:val="24"/>
          <w:szCs w:val="24"/>
        </w:rPr>
        <w:t>2021.-</w:t>
      </w:r>
      <w:proofErr w:type="gramEnd"/>
      <w:r w:rsidR="00624286" w:rsidRPr="00A32620">
        <w:rPr>
          <w:rFonts w:ascii="Times New Roman" w:eastAsia="Calibri" w:hAnsi="Times New Roman" w:cs="Times New Roman"/>
          <w:sz w:val="24"/>
          <w:szCs w:val="24"/>
        </w:rPr>
        <w:t xml:space="preserve"> 3 с.</w:t>
      </w:r>
    </w:p>
    <w:p w:rsidR="00624286" w:rsidRPr="00A32620" w:rsidRDefault="00624286" w:rsidP="00624286">
      <w:pPr>
        <w:rPr>
          <w:sz w:val="24"/>
          <w:szCs w:val="24"/>
        </w:rPr>
      </w:pPr>
    </w:p>
    <w:sectPr w:rsidR="00624286" w:rsidRPr="00A326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567" w:rsidRDefault="00A11567" w:rsidP="00034841">
      <w:pPr>
        <w:spacing w:after="0" w:line="240" w:lineRule="auto"/>
      </w:pPr>
      <w:r>
        <w:separator/>
      </w:r>
    </w:p>
  </w:endnote>
  <w:endnote w:type="continuationSeparator" w:id="0">
    <w:p w:rsidR="00A11567" w:rsidRDefault="00A11567" w:rsidP="0003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567" w:rsidRDefault="00A11567" w:rsidP="00034841">
      <w:pPr>
        <w:spacing w:after="0" w:line="240" w:lineRule="auto"/>
      </w:pPr>
      <w:r>
        <w:separator/>
      </w:r>
    </w:p>
  </w:footnote>
  <w:footnote w:type="continuationSeparator" w:id="0">
    <w:p w:rsidR="00A11567" w:rsidRDefault="00A11567" w:rsidP="000348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86"/>
    <w:rsid w:val="00034841"/>
    <w:rsid w:val="00177D02"/>
    <w:rsid w:val="00624286"/>
    <w:rsid w:val="00A11567"/>
    <w:rsid w:val="00A32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6822"/>
  <w15:chartTrackingRefBased/>
  <w15:docId w15:val="{BE56A0AE-B57A-48F8-B77E-B6F2BAE2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6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2620"/>
    <w:rPr>
      <w:rFonts w:ascii="Segoe UI" w:hAnsi="Segoe UI" w:cs="Segoe UI"/>
      <w:sz w:val="18"/>
      <w:szCs w:val="18"/>
    </w:rPr>
  </w:style>
  <w:style w:type="paragraph" w:styleId="a5">
    <w:name w:val="header"/>
    <w:basedOn w:val="a"/>
    <w:link w:val="a6"/>
    <w:uiPriority w:val="99"/>
    <w:unhideWhenUsed/>
    <w:rsid w:val="000348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4841"/>
  </w:style>
  <w:style w:type="paragraph" w:styleId="a7">
    <w:name w:val="footer"/>
    <w:basedOn w:val="a"/>
    <w:link w:val="a8"/>
    <w:uiPriority w:val="99"/>
    <w:unhideWhenUsed/>
    <w:rsid w:val="000348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27195">
      <w:bodyDiv w:val="1"/>
      <w:marLeft w:val="0"/>
      <w:marRight w:val="0"/>
      <w:marTop w:val="0"/>
      <w:marBottom w:val="0"/>
      <w:divBdr>
        <w:top w:val="none" w:sz="0" w:space="0" w:color="auto"/>
        <w:left w:val="none" w:sz="0" w:space="0" w:color="auto"/>
        <w:bottom w:val="none" w:sz="0" w:space="0" w:color="auto"/>
        <w:right w:val="none" w:sz="0" w:space="0" w:color="auto"/>
      </w:divBdr>
      <w:divsChild>
        <w:div w:id="583493121">
          <w:marLeft w:val="0"/>
          <w:marRight w:val="0"/>
          <w:marTop w:val="0"/>
          <w:marBottom w:val="0"/>
          <w:divBdr>
            <w:top w:val="none" w:sz="0" w:space="0" w:color="auto"/>
            <w:left w:val="none" w:sz="0" w:space="0" w:color="auto"/>
            <w:bottom w:val="none" w:sz="0" w:space="0" w:color="auto"/>
            <w:right w:val="none" w:sz="0" w:space="0" w:color="auto"/>
          </w:divBdr>
        </w:div>
        <w:div w:id="56246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688</Words>
  <Characters>3924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2021-10-19T17:05:00Z</cp:lastPrinted>
  <dcterms:created xsi:type="dcterms:W3CDTF">2021-10-18T19:22:00Z</dcterms:created>
  <dcterms:modified xsi:type="dcterms:W3CDTF">2021-10-19T17:16:00Z</dcterms:modified>
</cp:coreProperties>
</file>