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353B" w:rsidRPr="006A25FE" w:rsidRDefault="006A25FE" w:rsidP="006A25FE">
      <w:pPr>
        <w:ind w:firstLine="426"/>
        <w:jc w:val="both"/>
        <w:rPr>
          <w:rFonts w:ascii="Times New Roman" w:eastAsia="Calibri" w:hAnsi="Times New Roman" w:cs="Times New Roman"/>
          <w:color w:val="FF0000"/>
          <w:sz w:val="32"/>
          <w:szCs w:val="32"/>
        </w:rPr>
      </w:pPr>
      <w:r w:rsidRPr="006A25FE">
        <w:rPr>
          <w:rFonts w:ascii="Times New Roman" w:eastAsia="Calibri" w:hAnsi="Times New Roman" w:cs="Times New Roman"/>
          <w:color w:val="FF0000"/>
          <w:sz w:val="32"/>
          <w:szCs w:val="32"/>
        </w:rPr>
        <w:t>Предлагаем Вашему вниманию список книг, пользующихся наибольшей популярностью у читателей нашей библиотеки в 2016 году.</w:t>
      </w:r>
    </w:p>
    <w:p w:rsidR="0033353B" w:rsidRPr="006A25FE" w:rsidRDefault="00FB4508" w:rsidP="00CC2870">
      <w:pPr>
        <w:spacing w:line="240" w:lineRule="auto"/>
        <w:ind w:firstLine="426"/>
        <w:rPr>
          <w:rFonts w:ascii="Times New Roman" w:hAnsi="Times New Roman" w:cs="Times New Roman"/>
          <w:sz w:val="28"/>
          <w:szCs w:val="28"/>
        </w:rPr>
      </w:pPr>
      <w:r w:rsidRPr="006A25FE">
        <w:rPr>
          <w:rFonts w:ascii="Times New Roman" w:hAnsi="Times New Roman" w:cs="Times New Roman"/>
          <w:noProof/>
          <w:sz w:val="28"/>
          <w:szCs w:val="28"/>
          <w:lang w:eastAsia="ru-RU"/>
        </w:rPr>
        <w:drawing>
          <wp:anchor distT="0" distB="0" distL="114300" distR="114300" simplePos="0" relativeHeight="251653632" behindDoc="1" locked="0" layoutInCell="1" allowOverlap="1">
            <wp:simplePos x="0" y="0"/>
            <wp:positionH relativeFrom="column">
              <wp:posOffset>2136775</wp:posOffset>
            </wp:positionH>
            <wp:positionV relativeFrom="paragraph">
              <wp:posOffset>75565</wp:posOffset>
            </wp:positionV>
            <wp:extent cx="1609725" cy="2268855"/>
            <wp:effectExtent l="0" t="0" r="9525" b="0"/>
            <wp:wrapTight wrapText="bothSides">
              <wp:wrapPolygon edited="0">
                <wp:start x="0" y="0"/>
                <wp:lineTo x="0" y="21401"/>
                <wp:lineTo x="21472" y="21401"/>
                <wp:lineTo x="21472"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2268855"/>
                    </a:xfrm>
                    <a:prstGeom prst="rect">
                      <a:avLst/>
                    </a:prstGeom>
                    <a:noFill/>
                  </pic:spPr>
                </pic:pic>
              </a:graphicData>
            </a:graphic>
          </wp:anchor>
        </w:drawing>
      </w:r>
    </w:p>
    <w:p w:rsidR="00683735" w:rsidRPr="00CC2870" w:rsidRDefault="00FB4508" w:rsidP="00683735">
      <w:pPr>
        <w:spacing w:line="240" w:lineRule="auto"/>
        <w:ind w:firstLine="426"/>
        <w:rPr>
          <w:rFonts w:ascii="Times New Roman" w:hAnsi="Times New Roman" w:cs="Times New Roman"/>
          <w:sz w:val="28"/>
          <w:szCs w:val="28"/>
        </w:rPr>
      </w:pPr>
      <w:r>
        <w:rPr>
          <w:rFonts w:ascii="Times New Roman" w:hAnsi="Times New Roman" w:cs="Times New Roman"/>
          <w:noProof/>
          <w:lang w:eastAsia="ru-RU"/>
        </w:rPr>
        <w:drawing>
          <wp:anchor distT="0" distB="0" distL="114300" distR="114300" simplePos="0" relativeHeight="251684352" behindDoc="1" locked="0" layoutInCell="1" allowOverlap="1">
            <wp:simplePos x="0" y="0"/>
            <wp:positionH relativeFrom="column">
              <wp:posOffset>3890009</wp:posOffset>
            </wp:positionH>
            <wp:positionV relativeFrom="paragraph">
              <wp:posOffset>59691</wp:posOffset>
            </wp:positionV>
            <wp:extent cx="1543050" cy="2117090"/>
            <wp:effectExtent l="266700" t="171450" r="247650" b="187960"/>
            <wp:wrapTight wrapText="bothSides">
              <wp:wrapPolygon edited="0">
                <wp:start x="-699" y="134"/>
                <wp:lineTo x="-1725" y="346"/>
                <wp:lineTo x="-560" y="3338"/>
                <wp:lineTo x="-1843" y="3603"/>
                <wp:lineTo x="-678" y="6595"/>
                <wp:lineTo x="-1704" y="6807"/>
                <wp:lineTo x="-539" y="9799"/>
                <wp:lineTo x="-1822" y="10064"/>
                <wp:lineTo x="-657" y="13055"/>
                <wp:lineTo x="-1683" y="13268"/>
                <wp:lineTo x="-518" y="16259"/>
                <wp:lineTo x="-1801" y="16525"/>
                <wp:lineTo x="-456" y="20691"/>
                <wp:lineTo x="4377" y="21712"/>
                <wp:lineTo x="20237" y="21866"/>
                <wp:lineTo x="22033" y="21494"/>
                <wp:lineTo x="21679" y="1364"/>
                <wp:lineTo x="17397" y="-377"/>
                <wp:lineTo x="15976" y="-3315"/>
                <wp:lineTo x="1097" y="-238"/>
                <wp:lineTo x="-699" y="134"/>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950661">
                      <a:off x="0" y="0"/>
                      <a:ext cx="1543050" cy="2117090"/>
                    </a:xfrm>
                    <a:prstGeom prst="rect">
                      <a:avLst/>
                    </a:prstGeom>
                    <a:noFill/>
                  </pic:spPr>
                </pic:pic>
              </a:graphicData>
            </a:graphic>
          </wp:anchor>
        </w:drawing>
      </w:r>
      <w:r>
        <w:rPr>
          <w:noProof/>
          <w:lang w:eastAsia="ru-RU"/>
        </w:rPr>
        <w:drawing>
          <wp:anchor distT="0" distB="0" distL="114300" distR="114300" simplePos="0" relativeHeight="251637248" behindDoc="1" locked="0" layoutInCell="1" allowOverlap="1">
            <wp:simplePos x="0" y="0"/>
            <wp:positionH relativeFrom="column">
              <wp:posOffset>327660</wp:posOffset>
            </wp:positionH>
            <wp:positionV relativeFrom="paragraph">
              <wp:posOffset>12065</wp:posOffset>
            </wp:positionV>
            <wp:extent cx="1657350" cy="2195195"/>
            <wp:effectExtent l="285750" t="209550" r="247650" b="205105"/>
            <wp:wrapTight wrapText="bothSides">
              <wp:wrapPolygon edited="0">
                <wp:start x="20396" y="-438"/>
                <wp:lineTo x="7974" y="-3100"/>
                <wp:lineTo x="6816" y="-231"/>
                <wp:lineTo x="641" y="-1651"/>
                <wp:lineTo x="-1674" y="4087"/>
                <wp:lineTo x="-487" y="4360"/>
                <wp:lineTo x="-1644" y="7229"/>
                <wp:lineTo x="-457" y="7502"/>
                <wp:lineTo x="-1615" y="10371"/>
                <wp:lineTo x="-427" y="10644"/>
                <wp:lineTo x="-1585" y="13513"/>
                <wp:lineTo x="-635" y="13731"/>
                <wp:lineTo x="-1793" y="16600"/>
                <wp:lineTo x="-605" y="16874"/>
                <wp:lineTo x="-1401" y="18846"/>
                <wp:lineTo x="-575" y="20016"/>
                <wp:lineTo x="-607" y="21380"/>
                <wp:lineTo x="580" y="21653"/>
                <wp:lineTo x="6787" y="21709"/>
                <wp:lineTo x="20057" y="21626"/>
                <wp:lineTo x="21855" y="19101"/>
                <wp:lineTo x="22059" y="-56"/>
                <wp:lineTo x="20396" y="-438"/>
              </wp:wrapPolygon>
            </wp:wrapTight>
            <wp:docPr id="1" name="Рисунок 1" descr="http://www.ircenter.ru/files/products/pics/45569/fullsize/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rcenter.ru/files/products/pics/45569/fullsize/20017.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583323">
                      <a:off x="0" y="0"/>
                      <a:ext cx="1657350" cy="2195195"/>
                    </a:xfrm>
                    <a:prstGeom prst="rect">
                      <a:avLst/>
                    </a:prstGeom>
                    <a:noFill/>
                    <a:ln>
                      <a:noFill/>
                    </a:ln>
                  </pic:spPr>
                </pic:pic>
              </a:graphicData>
            </a:graphic>
          </wp:anchor>
        </w:drawing>
      </w:r>
    </w:p>
    <w:p w:rsidR="00FB4508" w:rsidRDefault="00FB4508" w:rsidP="00683735">
      <w:pPr>
        <w:spacing w:line="240" w:lineRule="auto"/>
        <w:ind w:firstLine="426"/>
        <w:rPr>
          <w:rFonts w:ascii="Times New Roman" w:hAnsi="Times New Roman" w:cs="Times New Roman"/>
          <w:sz w:val="28"/>
          <w:szCs w:val="28"/>
        </w:rPr>
      </w:pPr>
    </w:p>
    <w:p w:rsidR="00FB4508" w:rsidRDefault="00FB4508" w:rsidP="00683735">
      <w:pPr>
        <w:spacing w:line="240" w:lineRule="auto"/>
        <w:ind w:firstLine="426"/>
        <w:rPr>
          <w:rFonts w:ascii="Times New Roman" w:hAnsi="Times New Roman" w:cs="Times New Roman"/>
          <w:sz w:val="28"/>
          <w:szCs w:val="28"/>
        </w:rPr>
      </w:pPr>
    </w:p>
    <w:p w:rsidR="00FB4508" w:rsidRDefault="00FB4508" w:rsidP="00683735">
      <w:pPr>
        <w:spacing w:line="240" w:lineRule="auto"/>
        <w:ind w:firstLine="426"/>
        <w:rPr>
          <w:rFonts w:ascii="Times New Roman" w:hAnsi="Times New Roman" w:cs="Times New Roman"/>
          <w:sz w:val="28"/>
          <w:szCs w:val="28"/>
        </w:rPr>
      </w:pPr>
    </w:p>
    <w:p w:rsidR="00FB4508" w:rsidRDefault="00FB4508" w:rsidP="00683735">
      <w:pPr>
        <w:spacing w:line="240" w:lineRule="auto"/>
        <w:ind w:firstLine="426"/>
        <w:rPr>
          <w:rFonts w:ascii="Times New Roman" w:hAnsi="Times New Roman" w:cs="Times New Roman"/>
          <w:sz w:val="28"/>
          <w:szCs w:val="28"/>
        </w:rPr>
      </w:pPr>
    </w:p>
    <w:p w:rsidR="00FB4508" w:rsidRDefault="00FB4508" w:rsidP="00683735">
      <w:pPr>
        <w:spacing w:line="240" w:lineRule="auto"/>
        <w:ind w:firstLine="426"/>
        <w:rPr>
          <w:rFonts w:ascii="Times New Roman" w:hAnsi="Times New Roman" w:cs="Times New Roman"/>
          <w:sz w:val="28"/>
          <w:szCs w:val="28"/>
        </w:rPr>
      </w:pPr>
    </w:p>
    <w:p w:rsidR="00FB4508" w:rsidRDefault="00FB4508" w:rsidP="00683735">
      <w:pPr>
        <w:spacing w:line="240" w:lineRule="auto"/>
        <w:ind w:firstLine="426"/>
        <w:rPr>
          <w:rFonts w:ascii="Times New Roman" w:hAnsi="Times New Roman" w:cs="Times New Roman"/>
          <w:sz w:val="28"/>
          <w:szCs w:val="28"/>
        </w:rPr>
      </w:pPr>
    </w:p>
    <w:p w:rsidR="00FB4508" w:rsidRDefault="00FB4508" w:rsidP="00683735">
      <w:pPr>
        <w:spacing w:line="240" w:lineRule="auto"/>
        <w:ind w:firstLine="426"/>
        <w:rPr>
          <w:rFonts w:ascii="Times New Roman" w:hAnsi="Times New Roman" w:cs="Times New Roman"/>
          <w:sz w:val="28"/>
          <w:szCs w:val="28"/>
        </w:rPr>
      </w:pPr>
    </w:p>
    <w:p w:rsidR="00FB4508" w:rsidRPr="00C418F3" w:rsidRDefault="00FB4508" w:rsidP="00C418F3">
      <w:pPr>
        <w:pStyle w:val="ad"/>
        <w:numPr>
          <w:ilvl w:val="0"/>
          <w:numId w:val="19"/>
        </w:numPr>
        <w:spacing w:line="240" w:lineRule="auto"/>
        <w:rPr>
          <w:rFonts w:ascii="Times New Roman" w:hAnsi="Times New Roman" w:cs="Times New Roman"/>
          <w:i w:val="0"/>
          <w:sz w:val="28"/>
          <w:szCs w:val="28"/>
        </w:rPr>
      </w:pPr>
      <w:proofErr w:type="spellStart"/>
      <w:r w:rsidRPr="00C418F3">
        <w:rPr>
          <w:rFonts w:ascii="Times New Roman" w:hAnsi="Times New Roman" w:cs="Times New Roman"/>
          <w:i w:val="0"/>
          <w:sz w:val="28"/>
          <w:szCs w:val="28"/>
        </w:rPr>
        <w:t>Глуховский</w:t>
      </w:r>
      <w:proofErr w:type="spellEnd"/>
      <w:r w:rsidRPr="00C418F3">
        <w:rPr>
          <w:rFonts w:ascii="Times New Roman" w:hAnsi="Times New Roman" w:cs="Times New Roman"/>
          <w:i w:val="0"/>
          <w:sz w:val="28"/>
          <w:szCs w:val="28"/>
        </w:rPr>
        <w:t xml:space="preserve">, Д.А. Сумерки [текст]: роман/ Д.А. </w:t>
      </w:r>
      <w:proofErr w:type="spellStart"/>
      <w:r w:rsidRPr="00C418F3">
        <w:rPr>
          <w:rFonts w:ascii="Times New Roman" w:hAnsi="Times New Roman" w:cs="Times New Roman"/>
          <w:i w:val="0"/>
          <w:sz w:val="28"/>
          <w:szCs w:val="28"/>
        </w:rPr>
        <w:t>Глуховский</w:t>
      </w:r>
      <w:proofErr w:type="spellEnd"/>
      <w:r w:rsidRPr="00C418F3">
        <w:rPr>
          <w:rFonts w:ascii="Times New Roman" w:hAnsi="Times New Roman" w:cs="Times New Roman"/>
          <w:i w:val="0"/>
          <w:sz w:val="28"/>
          <w:szCs w:val="28"/>
        </w:rPr>
        <w:t xml:space="preserve">. – М.:АСТ, 2015. – 384с. – (Бестселлеры Дмитрия </w:t>
      </w:r>
      <w:proofErr w:type="spellStart"/>
      <w:r w:rsidRPr="00C418F3">
        <w:rPr>
          <w:rFonts w:ascii="Times New Roman" w:hAnsi="Times New Roman" w:cs="Times New Roman"/>
          <w:i w:val="0"/>
          <w:sz w:val="28"/>
          <w:szCs w:val="28"/>
        </w:rPr>
        <w:t>Глуховского</w:t>
      </w:r>
      <w:proofErr w:type="spellEnd"/>
      <w:r w:rsidRPr="00C418F3">
        <w:rPr>
          <w:rFonts w:ascii="Times New Roman" w:hAnsi="Times New Roman" w:cs="Times New Roman"/>
          <w:i w:val="0"/>
          <w:sz w:val="28"/>
          <w:szCs w:val="28"/>
        </w:rPr>
        <w:t>).</w:t>
      </w:r>
    </w:p>
    <w:p w:rsidR="00683735" w:rsidRDefault="00683735" w:rsidP="00C418F3">
      <w:pPr>
        <w:spacing w:line="240" w:lineRule="auto"/>
        <w:ind w:firstLine="426"/>
        <w:rPr>
          <w:rFonts w:ascii="Times New Roman" w:hAnsi="Times New Roman" w:cs="Times New Roman"/>
          <w:sz w:val="28"/>
          <w:szCs w:val="28"/>
        </w:rPr>
      </w:pPr>
      <w:r>
        <w:rPr>
          <w:rFonts w:ascii="Times New Roman" w:hAnsi="Times New Roman" w:cs="Times New Roman"/>
          <w:sz w:val="28"/>
          <w:szCs w:val="28"/>
        </w:rPr>
        <w:t>«Сумерки» - захватывающая история человека, умеющего расшифровывать знамения. Газетные заголовки</w:t>
      </w:r>
      <w:r w:rsidR="007B19DF">
        <w:rPr>
          <w:rFonts w:ascii="Times New Roman" w:hAnsi="Times New Roman" w:cs="Times New Roman"/>
          <w:sz w:val="28"/>
          <w:szCs w:val="28"/>
        </w:rPr>
        <w:t xml:space="preserve"> и телевизионные новости </w:t>
      </w:r>
      <w:r>
        <w:rPr>
          <w:rFonts w:ascii="Times New Roman" w:hAnsi="Times New Roman" w:cs="Times New Roman"/>
          <w:sz w:val="28"/>
          <w:szCs w:val="28"/>
        </w:rPr>
        <w:t xml:space="preserve"> о землетрясениях, цунами, ураганах</w:t>
      </w:r>
      <w:r w:rsidR="007B19DF">
        <w:rPr>
          <w:rFonts w:ascii="Times New Roman" w:hAnsi="Times New Roman" w:cs="Times New Roman"/>
          <w:sz w:val="28"/>
          <w:szCs w:val="28"/>
        </w:rPr>
        <w:t xml:space="preserve"> и засухах тесно переплетаются с мрачными пророчествами индейцев майя. Погрузившись в «Сумерки», вы не сможете оторваться до самой последней страницы. А дочитав, не сумеете их забыть.</w:t>
      </w:r>
    </w:p>
    <w:p w:rsidR="00FB4508" w:rsidRPr="00C418F3" w:rsidRDefault="00FB4508" w:rsidP="00C418F3">
      <w:pPr>
        <w:pStyle w:val="ad"/>
        <w:numPr>
          <w:ilvl w:val="0"/>
          <w:numId w:val="18"/>
        </w:numPr>
        <w:spacing w:line="240" w:lineRule="auto"/>
        <w:rPr>
          <w:rFonts w:ascii="Times New Roman" w:hAnsi="Times New Roman" w:cs="Times New Roman"/>
          <w:i w:val="0"/>
          <w:sz w:val="28"/>
          <w:szCs w:val="28"/>
        </w:rPr>
      </w:pPr>
      <w:proofErr w:type="spellStart"/>
      <w:r w:rsidRPr="00C418F3">
        <w:rPr>
          <w:rFonts w:ascii="Times New Roman" w:hAnsi="Times New Roman" w:cs="Times New Roman"/>
          <w:i w:val="0"/>
          <w:sz w:val="28"/>
          <w:szCs w:val="28"/>
        </w:rPr>
        <w:t>Глуховский</w:t>
      </w:r>
      <w:proofErr w:type="spellEnd"/>
      <w:r w:rsidRPr="00C418F3">
        <w:rPr>
          <w:rFonts w:ascii="Times New Roman" w:hAnsi="Times New Roman" w:cs="Times New Roman"/>
          <w:i w:val="0"/>
          <w:sz w:val="28"/>
          <w:szCs w:val="28"/>
        </w:rPr>
        <w:t xml:space="preserve">, Д.А. Будущее : роман-утопия / Дмитрий </w:t>
      </w:r>
      <w:proofErr w:type="spellStart"/>
      <w:r w:rsidRPr="00C418F3">
        <w:rPr>
          <w:rFonts w:ascii="Times New Roman" w:hAnsi="Times New Roman" w:cs="Times New Roman"/>
          <w:i w:val="0"/>
          <w:sz w:val="28"/>
          <w:szCs w:val="28"/>
        </w:rPr>
        <w:t>Глуховский</w:t>
      </w:r>
      <w:proofErr w:type="spellEnd"/>
      <w:r w:rsidRPr="00C418F3">
        <w:rPr>
          <w:rFonts w:ascii="Times New Roman" w:hAnsi="Times New Roman" w:cs="Times New Roman"/>
          <w:i w:val="0"/>
          <w:sz w:val="28"/>
          <w:szCs w:val="28"/>
        </w:rPr>
        <w:t xml:space="preserve">. </w:t>
      </w:r>
      <w:proofErr w:type="gramStart"/>
      <w:r w:rsidRPr="00C418F3">
        <w:rPr>
          <w:rFonts w:ascii="Times New Roman" w:hAnsi="Times New Roman" w:cs="Times New Roman"/>
          <w:i w:val="0"/>
          <w:sz w:val="28"/>
          <w:szCs w:val="28"/>
        </w:rPr>
        <w:t>-М</w:t>
      </w:r>
      <w:proofErr w:type="gramEnd"/>
      <w:r w:rsidRPr="00C418F3">
        <w:rPr>
          <w:rFonts w:ascii="Times New Roman" w:hAnsi="Times New Roman" w:cs="Times New Roman"/>
          <w:i w:val="0"/>
          <w:sz w:val="28"/>
          <w:szCs w:val="28"/>
        </w:rPr>
        <w:t>.: АСТ, 2013, - 604, [1] с.</w:t>
      </w:r>
    </w:p>
    <w:p w:rsidR="00FB4508" w:rsidRPr="00CC2870" w:rsidRDefault="00FB4508" w:rsidP="00C418F3">
      <w:pPr>
        <w:spacing w:line="240" w:lineRule="auto"/>
        <w:ind w:firstLine="426"/>
        <w:rPr>
          <w:rFonts w:ascii="Times New Roman" w:hAnsi="Times New Roman" w:cs="Times New Roman"/>
          <w:sz w:val="28"/>
          <w:szCs w:val="28"/>
        </w:rPr>
      </w:pPr>
      <w:r w:rsidRPr="00FB4508">
        <w:rPr>
          <w:rFonts w:ascii="Times New Roman" w:hAnsi="Times New Roman" w:cs="Times New Roman"/>
          <w:sz w:val="28"/>
          <w:szCs w:val="28"/>
        </w:rPr>
        <w:t>На что ты готов ради вечной жизни? Уже при нашей жизни будут сделаны открытия, которые позволят людям оставаться вечно молодыми. Смерти больше нет. Наши дети не умрут никогда. Добро пожаловать в будущее. В мир, населенный вечно юными, совершенно здоровыми, счастливыми людьми. Но будут ли они такими же, как мы? Нужны ли дети, если за них придется пожертвовать бессмертием? Нужна ли семья тем, кто не может завести детей? Нужна ли душа людям, тело которых не стареет?</w:t>
      </w:r>
    </w:p>
    <w:p w:rsidR="0033353B" w:rsidRPr="00C418F3" w:rsidRDefault="00FB4508" w:rsidP="00C418F3">
      <w:pPr>
        <w:pStyle w:val="ad"/>
        <w:numPr>
          <w:ilvl w:val="0"/>
          <w:numId w:val="17"/>
        </w:numPr>
        <w:jc w:val="both"/>
        <w:rPr>
          <w:rFonts w:ascii="Times New Roman" w:hAnsi="Times New Roman" w:cs="Times New Roman"/>
          <w:i w:val="0"/>
          <w:sz w:val="28"/>
          <w:szCs w:val="28"/>
        </w:rPr>
      </w:pPr>
      <w:proofErr w:type="spellStart"/>
      <w:r w:rsidRPr="00C418F3">
        <w:rPr>
          <w:rFonts w:ascii="Times New Roman" w:hAnsi="Times New Roman" w:cs="Times New Roman"/>
          <w:i w:val="0"/>
          <w:sz w:val="28"/>
          <w:szCs w:val="28"/>
        </w:rPr>
        <w:t>Глуховский</w:t>
      </w:r>
      <w:proofErr w:type="spellEnd"/>
      <w:r w:rsidRPr="00C418F3">
        <w:rPr>
          <w:rFonts w:ascii="Times New Roman" w:hAnsi="Times New Roman" w:cs="Times New Roman"/>
          <w:i w:val="0"/>
          <w:sz w:val="28"/>
          <w:szCs w:val="28"/>
        </w:rPr>
        <w:t xml:space="preserve"> Д.А.  Рассказы о Родине: [сборник рассказов]/ Дмитрий </w:t>
      </w:r>
      <w:proofErr w:type="spellStart"/>
      <w:r w:rsidRPr="00C418F3">
        <w:rPr>
          <w:rFonts w:ascii="Times New Roman" w:hAnsi="Times New Roman" w:cs="Times New Roman"/>
          <w:i w:val="0"/>
          <w:sz w:val="28"/>
          <w:szCs w:val="28"/>
        </w:rPr>
        <w:t>Глуховский</w:t>
      </w:r>
      <w:proofErr w:type="spellEnd"/>
      <w:r w:rsidRPr="00C418F3">
        <w:rPr>
          <w:rFonts w:ascii="Times New Roman" w:hAnsi="Times New Roman" w:cs="Times New Roman"/>
          <w:i w:val="0"/>
          <w:sz w:val="28"/>
          <w:szCs w:val="28"/>
        </w:rPr>
        <w:t xml:space="preserve">.– М.: АСТ: </w:t>
      </w:r>
      <w:proofErr w:type="spellStart"/>
      <w:r w:rsidRPr="00C418F3">
        <w:rPr>
          <w:rFonts w:ascii="Times New Roman" w:hAnsi="Times New Roman" w:cs="Times New Roman"/>
          <w:i w:val="0"/>
          <w:sz w:val="28"/>
          <w:szCs w:val="28"/>
        </w:rPr>
        <w:t>Астрель</w:t>
      </w:r>
      <w:proofErr w:type="spellEnd"/>
      <w:r w:rsidRPr="00C418F3">
        <w:rPr>
          <w:rFonts w:ascii="Times New Roman" w:hAnsi="Times New Roman" w:cs="Times New Roman"/>
          <w:i w:val="0"/>
          <w:sz w:val="28"/>
          <w:szCs w:val="28"/>
        </w:rPr>
        <w:t>, 2010. – 379,[5] с.</w:t>
      </w:r>
    </w:p>
    <w:p w:rsidR="005E6F1A" w:rsidRDefault="00FB4508" w:rsidP="00CC2870">
      <w:pPr>
        <w:ind w:firstLine="426"/>
        <w:jc w:val="both"/>
        <w:rPr>
          <w:rFonts w:ascii="Times New Roman" w:hAnsi="Times New Roman" w:cs="Times New Roman"/>
          <w:sz w:val="28"/>
          <w:szCs w:val="28"/>
        </w:rPr>
      </w:pPr>
      <w:r w:rsidRPr="00FB4508">
        <w:rPr>
          <w:rFonts w:ascii="Times New Roman" w:hAnsi="Times New Roman" w:cs="Times New Roman"/>
          <w:sz w:val="28"/>
          <w:szCs w:val="28"/>
        </w:rPr>
        <w:t xml:space="preserve">«Рассказы о Родине» - самая долгожданная и самая неожиданная книга Дмитрия </w:t>
      </w:r>
      <w:proofErr w:type="spellStart"/>
      <w:r w:rsidRPr="00FB4508">
        <w:rPr>
          <w:rFonts w:ascii="Times New Roman" w:hAnsi="Times New Roman" w:cs="Times New Roman"/>
          <w:sz w:val="28"/>
          <w:szCs w:val="28"/>
        </w:rPr>
        <w:t>Глуховского</w:t>
      </w:r>
      <w:proofErr w:type="spellEnd"/>
      <w:r w:rsidRPr="00FB4508">
        <w:rPr>
          <w:rFonts w:ascii="Times New Roman" w:hAnsi="Times New Roman" w:cs="Times New Roman"/>
          <w:sz w:val="28"/>
          <w:szCs w:val="28"/>
        </w:rPr>
        <w:t>. Может быть, первая за долгое время попытка честно рассказать о нашей Родине глазами нового поколения. Провокация. Скандал. Бомба. Новая литература.</w:t>
      </w:r>
    </w:p>
    <w:p w:rsidR="00FB4508" w:rsidRDefault="005E6F1A" w:rsidP="00CC287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81725" cy="469265"/>
            <wp:effectExtent l="0" t="0" r="952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1725" cy="469265"/>
                    </a:xfrm>
                    <a:prstGeom prst="rect">
                      <a:avLst/>
                    </a:prstGeom>
                    <a:noFill/>
                  </pic:spPr>
                </pic:pic>
              </a:graphicData>
            </a:graphic>
          </wp:inline>
        </w:drawing>
      </w:r>
    </w:p>
    <w:p w:rsidR="005E6F1A" w:rsidRDefault="005E6F1A" w:rsidP="00CC287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754932" cy="2717800"/>
            <wp:effectExtent l="0" t="76200" r="0" b="825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9914" cy="2725516"/>
                    </a:xfrm>
                    <a:prstGeom prst="rect">
                      <a:avLst/>
                    </a:prstGeom>
                    <a:noFill/>
                    <a:scene3d>
                      <a:camera prst="isometricOffAxis1Right"/>
                      <a:lightRig rig="threePt" dir="t"/>
                    </a:scene3d>
                  </pic:spPr>
                </pic:pic>
              </a:graphicData>
            </a:graphic>
          </wp:inline>
        </w:drawing>
      </w:r>
      <w:r>
        <w:rPr>
          <w:rFonts w:ascii="Times New Roman" w:hAnsi="Times New Roman" w:cs="Times New Roman"/>
          <w:noProof/>
          <w:sz w:val="28"/>
          <w:szCs w:val="28"/>
          <w:lang w:eastAsia="ru-RU"/>
        </w:rPr>
        <w:drawing>
          <wp:inline distT="0" distB="0" distL="0" distR="0">
            <wp:extent cx="1758950" cy="2485600"/>
            <wp:effectExtent l="57150" t="57150" r="50800" b="4826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0973" cy="2502590"/>
                    </a:xfrm>
                    <a:prstGeom prst="rect">
                      <a:avLst/>
                    </a:prstGeom>
                    <a:noFill/>
                    <a:scene3d>
                      <a:camera prst="obliqueTopLeft"/>
                      <a:lightRig rig="threePt" dir="t"/>
                    </a:scene3d>
                  </pic:spPr>
                </pic:pic>
              </a:graphicData>
            </a:graphic>
          </wp:inline>
        </w:drawing>
      </w:r>
      <w:r>
        <w:rPr>
          <w:rFonts w:ascii="Times New Roman" w:hAnsi="Times New Roman" w:cs="Times New Roman"/>
          <w:noProof/>
          <w:sz w:val="28"/>
          <w:szCs w:val="28"/>
          <w:lang w:eastAsia="ru-RU"/>
        </w:rPr>
        <w:drawing>
          <wp:inline distT="0" distB="0" distL="0" distR="0">
            <wp:extent cx="1659185" cy="2603500"/>
            <wp:effectExtent l="0" t="95250" r="0" b="1016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2009" cy="2623623"/>
                    </a:xfrm>
                    <a:prstGeom prst="rect">
                      <a:avLst/>
                    </a:prstGeom>
                    <a:noFill/>
                    <a:scene3d>
                      <a:camera prst="isometricOffAxis2Left"/>
                      <a:lightRig rig="threePt" dir="t"/>
                    </a:scene3d>
                  </pic:spPr>
                </pic:pic>
              </a:graphicData>
            </a:graphic>
          </wp:inline>
        </w:drawing>
      </w:r>
    </w:p>
    <w:p w:rsidR="005E6F1A" w:rsidRDefault="005E6F1A" w:rsidP="00CC2870">
      <w:pPr>
        <w:ind w:firstLine="426"/>
        <w:jc w:val="both"/>
        <w:rPr>
          <w:rFonts w:ascii="Times New Roman" w:hAnsi="Times New Roman" w:cs="Times New Roman"/>
          <w:sz w:val="28"/>
          <w:szCs w:val="28"/>
        </w:rPr>
      </w:pPr>
    </w:p>
    <w:p w:rsidR="005E6F1A" w:rsidRPr="00C418F3" w:rsidRDefault="00E37DCD" w:rsidP="00C418F3">
      <w:pPr>
        <w:pStyle w:val="ad"/>
        <w:numPr>
          <w:ilvl w:val="0"/>
          <w:numId w:val="16"/>
        </w:numPr>
        <w:jc w:val="both"/>
        <w:rPr>
          <w:rFonts w:ascii="Times New Roman" w:hAnsi="Times New Roman" w:cs="Times New Roman"/>
          <w:i w:val="0"/>
          <w:sz w:val="28"/>
          <w:szCs w:val="28"/>
        </w:rPr>
      </w:pP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xml:space="preserve">, В. Герои городского дна [Текст]/ В. </w:t>
      </w: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xml:space="preserve">.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352 с. – (</w:t>
      </w: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Лучшая криминальная драма).</w:t>
      </w:r>
    </w:p>
    <w:p w:rsidR="00E37DCD" w:rsidRDefault="00E37DCD" w:rsidP="00CC2870">
      <w:pPr>
        <w:ind w:firstLine="426"/>
        <w:jc w:val="both"/>
        <w:rPr>
          <w:rFonts w:ascii="Times New Roman" w:hAnsi="Times New Roman" w:cs="Times New Roman"/>
          <w:sz w:val="28"/>
          <w:szCs w:val="28"/>
        </w:rPr>
      </w:pPr>
      <w:r w:rsidRPr="00E37DCD">
        <w:rPr>
          <w:rFonts w:ascii="Times New Roman" w:hAnsi="Times New Roman" w:cs="Times New Roman"/>
          <w:sz w:val="28"/>
          <w:szCs w:val="28"/>
        </w:rPr>
        <w:t xml:space="preserve">           Матвей Грачев прошел суровую школу жизни – детдом, Чечня, зона, - но так и не смог найти себе места в этом жестоком мире, пока судьба не свела его с Элеонорой, владелицей столичного отеля…</w:t>
      </w:r>
    </w:p>
    <w:p w:rsidR="00E37DCD" w:rsidRPr="00C418F3" w:rsidRDefault="00E37DCD" w:rsidP="00C418F3">
      <w:pPr>
        <w:pStyle w:val="ad"/>
        <w:numPr>
          <w:ilvl w:val="0"/>
          <w:numId w:val="15"/>
        </w:numPr>
        <w:jc w:val="both"/>
        <w:rPr>
          <w:rFonts w:ascii="Times New Roman" w:hAnsi="Times New Roman" w:cs="Times New Roman"/>
          <w:i w:val="0"/>
          <w:sz w:val="28"/>
          <w:szCs w:val="28"/>
        </w:rPr>
      </w:pP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xml:space="preserve">, В. Неуправляемый таран [Текст]/ В. </w:t>
      </w: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xml:space="preserve">.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352 с. – (</w:t>
      </w: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Лучшая криминальная драма).</w:t>
      </w:r>
    </w:p>
    <w:p w:rsidR="00E37DCD" w:rsidRDefault="00E37DCD" w:rsidP="00CC2870">
      <w:pPr>
        <w:ind w:firstLine="426"/>
        <w:jc w:val="both"/>
        <w:rPr>
          <w:rFonts w:ascii="Times New Roman" w:hAnsi="Times New Roman" w:cs="Times New Roman"/>
          <w:sz w:val="28"/>
          <w:szCs w:val="28"/>
        </w:rPr>
      </w:pPr>
      <w:r w:rsidRPr="00E37DCD">
        <w:rPr>
          <w:rFonts w:ascii="Times New Roman" w:hAnsi="Times New Roman" w:cs="Times New Roman"/>
          <w:sz w:val="28"/>
          <w:szCs w:val="28"/>
        </w:rPr>
        <w:t xml:space="preserve">Простой работяга Игнат </w:t>
      </w:r>
      <w:proofErr w:type="spellStart"/>
      <w:r w:rsidRPr="00E37DCD">
        <w:rPr>
          <w:rFonts w:ascii="Times New Roman" w:hAnsi="Times New Roman" w:cs="Times New Roman"/>
          <w:sz w:val="28"/>
          <w:szCs w:val="28"/>
        </w:rPr>
        <w:t>Паустов</w:t>
      </w:r>
      <w:proofErr w:type="spellEnd"/>
      <w:r w:rsidRPr="00E37DCD">
        <w:rPr>
          <w:rFonts w:ascii="Times New Roman" w:hAnsi="Times New Roman" w:cs="Times New Roman"/>
          <w:sz w:val="28"/>
          <w:szCs w:val="28"/>
        </w:rPr>
        <w:t xml:space="preserve"> влюбляется в первую красавицу провинциального Приморска – певицу Лию. А Лия мечтает о принце на белом коне…</w:t>
      </w:r>
    </w:p>
    <w:p w:rsidR="00E37DCD" w:rsidRPr="00C418F3" w:rsidRDefault="00E37DCD" w:rsidP="00C418F3">
      <w:pPr>
        <w:pStyle w:val="ad"/>
        <w:numPr>
          <w:ilvl w:val="0"/>
          <w:numId w:val="14"/>
        </w:numPr>
        <w:jc w:val="both"/>
        <w:rPr>
          <w:rFonts w:ascii="Times New Roman" w:hAnsi="Times New Roman" w:cs="Times New Roman"/>
          <w:i w:val="0"/>
          <w:sz w:val="28"/>
          <w:szCs w:val="28"/>
        </w:rPr>
      </w:pP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xml:space="preserve">, В. Остров авторитетов [Текст]/ В. </w:t>
      </w: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xml:space="preserve">.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352 с. – (</w:t>
      </w:r>
      <w:proofErr w:type="spellStart"/>
      <w:r w:rsidRPr="00C418F3">
        <w:rPr>
          <w:rFonts w:ascii="Times New Roman" w:hAnsi="Times New Roman" w:cs="Times New Roman"/>
          <w:i w:val="0"/>
          <w:sz w:val="28"/>
          <w:szCs w:val="28"/>
        </w:rPr>
        <w:t>Колычев</w:t>
      </w:r>
      <w:proofErr w:type="spellEnd"/>
      <w:r w:rsidRPr="00C418F3">
        <w:rPr>
          <w:rFonts w:ascii="Times New Roman" w:hAnsi="Times New Roman" w:cs="Times New Roman"/>
          <w:i w:val="0"/>
          <w:sz w:val="28"/>
          <w:szCs w:val="28"/>
        </w:rPr>
        <w:t>. Лучшая криминальная драма).</w:t>
      </w:r>
    </w:p>
    <w:p w:rsidR="00E37DCD" w:rsidRDefault="00E37DCD" w:rsidP="00CC2870">
      <w:pPr>
        <w:ind w:firstLine="426"/>
        <w:jc w:val="both"/>
        <w:rPr>
          <w:rFonts w:ascii="Times New Roman" w:hAnsi="Times New Roman" w:cs="Times New Roman"/>
          <w:sz w:val="28"/>
          <w:szCs w:val="28"/>
        </w:rPr>
      </w:pPr>
      <w:r w:rsidRPr="00E37DCD">
        <w:rPr>
          <w:rFonts w:ascii="Times New Roman" w:hAnsi="Times New Roman" w:cs="Times New Roman"/>
          <w:sz w:val="28"/>
          <w:szCs w:val="28"/>
        </w:rPr>
        <w:t xml:space="preserve">Война между «октябрьской» и «заводской» братвой не утихает в </w:t>
      </w:r>
      <w:proofErr w:type="spellStart"/>
      <w:r w:rsidRPr="00E37DCD">
        <w:rPr>
          <w:rFonts w:ascii="Times New Roman" w:hAnsi="Times New Roman" w:cs="Times New Roman"/>
          <w:sz w:val="28"/>
          <w:szCs w:val="28"/>
        </w:rPr>
        <w:t>Тиходольске</w:t>
      </w:r>
      <w:proofErr w:type="spellEnd"/>
      <w:r w:rsidRPr="00E37DCD">
        <w:rPr>
          <w:rFonts w:ascii="Times New Roman" w:hAnsi="Times New Roman" w:cs="Times New Roman"/>
          <w:sz w:val="28"/>
          <w:szCs w:val="28"/>
        </w:rPr>
        <w:t xml:space="preserve"> уже много лет. Криминальный авторитет Игорь Дергун настолько устал от этого, что решил отойти от дел, но сделать это оказалось не так просто…</w:t>
      </w:r>
    </w:p>
    <w:p w:rsidR="00C418F3" w:rsidRDefault="00C418F3" w:rsidP="006A25FE">
      <w:pPr>
        <w:jc w:val="both"/>
        <w:rPr>
          <w:rFonts w:ascii="Times New Roman" w:hAnsi="Times New Roman" w:cs="Times New Roman"/>
          <w:sz w:val="28"/>
          <w:szCs w:val="28"/>
        </w:rPr>
      </w:pPr>
    </w:p>
    <w:p w:rsidR="00C418F3" w:rsidRDefault="00C418F3" w:rsidP="00CC287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34125" cy="53594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33744" cy="738975"/>
                    </a:xfrm>
                    <a:prstGeom prst="rect">
                      <a:avLst/>
                    </a:prstGeom>
                    <a:noFill/>
                  </pic:spPr>
                </pic:pic>
              </a:graphicData>
            </a:graphic>
          </wp:inline>
        </w:drawing>
      </w:r>
    </w:p>
    <w:p w:rsidR="00E37DCD" w:rsidRDefault="00E37DCD" w:rsidP="00815CC1">
      <w:pPr>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831876" cy="2632306"/>
            <wp:effectExtent l="266700" t="171450" r="264160" b="1682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850774">
                      <a:off x="0" y="0"/>
                      <a:ext cx="1853405" cy="2663242"/>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790700" cy="2582527"/>
            <wp:effectExtent l="323850" t="209550" r="323850" b="1993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942278">
                      <a:off x="0" y="0"/>
                      <a:ext cx="1795683" cy="2589713"/>
                    </a:xfrm>
                    <a:prstGeom prst="rect">
                      <a:avLst/>
                    </a:prstGeom>
                    <a:noFill/>
                  </pic:spPr>
                </pic:pic>
              </a:graphicData>
            </a:graphic>
          </wp:inline>
        </w:drawing>
      </w:r>
    </w:p>
    <w:p w:rsidR="00E37DCD" w:rsidRPr="00C418F3" w:rsidRDefault="00E37DCD" w:rsidP="00C418F3">
      <w:pPr>
        <w:pStyle w:val="ad"/>
        <w:numPr>
          <w:ilvl w:val="0"/>
          <w:numId w:val="13"/>
        </w:numPr>
        <w:jc w:val="both"/>
        <w:rPr>
          <w:rFonts w:ascii="Times New Roman" w:hAnsi="Times New Roman" w:cs="Times New Roman"/>
          <w:i w:val="0"/>
          <w:sz w:val="28"/>
          <w:szCs w:val="28"/>
        </w:rPr>
      </w:pPr>
      <w:r w:rsidRPr="00C418F3">
        <w:rPr>
          <w:rFonts w:ascii="Times New Roman" w:hAnsi="Times New Roman" w:cs="Times New Roman"/>
          <w:i w:val="0"/>
          <w:sz w:val="28"/>
          <w:szCs w:val="28"/>
        </w:rPr>
        <w:t xml:space="preserve">Полянская А. Женщина с глазами кошки [Текст]: роман/А. Полянская.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352 с. – (От ненависти до любви).</w:t>
      </w:r>
    </w:p>
    <w:p w:rsidR="00E37DCD" w:rsidRDefault="00E37DCD" w:rsidP="00CC2870">
      <w:pPr>
        <w:ind w:firstLine="426"/>
        <w:jc w:val="both"/>
        <w:rPr>
          <w:rFonts w:ascii="Times New Roman" w:hAnsi="Times New Roman" w:cs="Times New Roman"/>
          <w:sz w:val="28"/>
          <w:szCs w:val="28"/>
        </w:rPr>
      </w:pPr>
      <w:r w:rsidRPr="00E37DCD">
        <w:rPr>
          <w:rFonts w:ascii="Times New Roman" w:hAnsi="Times New Roman" w:cs="Times New Roman"/>
          <w:sz w:val="28"/>
          <w:szCs w:val="28"/>
        </w:rPr>
        <w:t>Виктории Величко пришлось многое пережить, но к такому она оказалась не готова – их маленький самолет, совершавший рейс из Майами в Ла-Пас, рухнул прямо посреди джунглей! Пилотов отравили. Но кто мог это сделать и на кого из пяти ее спутников был нацелен удар</w:t>
      </w:r>
      <w:proofErr w:type="gramStart"/>
      <w:r w:rsidRPr="00E37DCD">
        <w:rPr>
          <w:rFonts w:ascii="Times New Roman" w:hAnsi="Times New Roman" w:cs="Times New Roman"/>
          <w:sz w:val="28"/>
          <w:szCs w:val="28"/>
        </w:rPr>
        <w:t>?...</w:t>
      </w:r>
      <w:proofErr w:type="gramEnd"/>
    </w:p>
    <w:p w:rsidR="00E37DCD" w:rsidRPr="00C418F3" w:rsidRDefault="00E37DCD" w:rsidP="00C418F3">
      <w:pPr>
        <w:pStyle w:val="ad"/>
        <w:numPr>
          <w:ilvl w:val="0"/>
          <w:numId w:val="12"/>
        </w:numPr>
        <w:jc w:val="both"/>
        <w:rPr>
          <w:rFonts w:ascii="Times New Roman" w:hAnsi="Times New Roman" w:cs="Times New Roman"/>
          <w:i w:val="0"/>
          <w:sz w:val="28"/>
          <w:szCs w:val="28"/>
        </w:rPr>
      </w:pPr>
      <w:r w:rsidRPr="00C418F3">
        <w:rPr>
          <w:rFonts w:ascii="Times New Roman" w:hAnsi="Times New Roman" w:cs="Times New Roman"/>
          <w:i w:val="0"/>
          <w:sz w:val="28"/>
          <w:szCs w:val="28"/>
        </w:rPr>
        <w:t xml:space="preserve">Полянская А. Найти свой остров [Текст]: роман/А. Полянская.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352 с. – (От ненависти до любви).</w:t>
      </w:r>
    </w:p>
    <w:p w:rsidR="00E37DCD" w:rsidRDefault="00E37DCD" w:rsidP="00CC2870">
      <w:pPr>
        <w:ind w:firstLine="426"/>
        <w:jc w:val="both"/>
        <w:rPr>
          <w:rFonts w:ascii="Times New Roman" w:hAnsi="Times New Roman" w:cs="Times New Roman"/>
          <w:sz w:val="28"/>
          <w:szCs w:val="28"/>
        </w:rPr>
      </w:pPr>
      <w:r w:rsidRPr="00E37DCD">
        <w:rPr>
          <w:rFonts w:ascii="Times New Roman" w:hAnsi="Times New Roman" w:cs="Times New Roman"/>
          <w:sz w:val="28"/>
          <w:szCs w:val="28"/>
        </w:rPr>
        <w:t>С самого детства все считали Нику немного не от мира сего, но открытая душа и доброе сердце с лихвой компенсировали все ее странности. Вот и сейчас, увидев, как упавший с моста автомобиль медленно уходит под воду, она, ни секунды не раздумывая, бросилась спасать водителя и пассажиров…</w:t>
      </w:r>
    </w:p>
    <w:p w:rsidR="00541530" w:rsidRDefault="00541530" w:rsidP="00C418F3">
      <w:pPr>
        <w:jc w:val="both"/>
        <w:rPr>
          <w:rFonts w:ascii="Times New Roman" w:hAnsi="Times New Roman" w:cs="Times New Roman"/>
          <w:sz w:val="28"/>
          <w:szCs w:val="28"/>
        </w:rPr>
      </w:pPr>
    </w:p>
    <w:p w:rsidR="00541530" w:rsidRDefault="00541530" w:rsidP="00CC287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24600" cy="46926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4600" cy="469265"/>
                    </a:xfrm>
                    <a:prstGeom prst="rect">
                      <a:avLst/>
                    </a:prstGeom>
                    <a:noFill/>
                  </pic:spPr>
                </pic:pic>
              </a:graphicData>
            </a:graphic>
          </wp:inline>
        </w:drawing>
      </w:r>
    </w:p>
    <w:p w:rsidR="00E37DCD" w:rsidRDefault="00E37DCD" w:rsidP="00CC287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457220" cy="2286635"/>
            <wp:effectExtent l="0" t="95250" r="0" b="946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6633" cy="2317098"/>
                    </a:xfrm>
                    <a:prstGeom prst="rect">
                      <a:avLst/>
                    </a:prstGeom>
                    <a:noFill/>
                    <a:scene3d>
                      <a:camera prst="isometricOffAxis1Right"/>
                      <a:lightRig rig="threePt" dir="t"/>
                    </a:scene3d>
                  </pic:spPr>
                </pic:pic>
              </a:graphicData>
            </a:graphic>
          </wp:inline>
        </w:drawing>
      </w:r>
      <w:r>
        <w:rPr>
          <w:rFonts w:ascii="Times New Roman" w:hAnsi="Times New Roman" w:cs="Times New Roman"/>
          <w:noProof/>
          <w:sz w:val="28"/>
          <w:szCs w:val="28"/>
          <w:lang w:eastAsia="ru-RU"/>
        </w:rPr>
        <w:drawing>
          <wp:inline distT="0" distB="0" distL="0" distR="0">
            <wp:extent cx="1421485" cy="2254250"/>
            <wp:effectExtent l="0" t="95250" r="0" b="889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1450908" cy="2300911"/>
                    </a:xfrm>
                    <a:prstGeom prst="rect">
                      <a:avLst/>
                    </a:prstGeom>
                    <a:noFill/>
                    <a:scene3d>
                      <a:camera prst="isometricOffAxis1Right"/>
                      <a:lightRig rig="threePt" dir="t"/>
                    </a:scene3d>
                  </pic:spPr>
                </pic:pic>
              </a:graphicData>
            </a:graphic>
          </wp:inline>
        </w:drawing>
      </w:r>
      <w:r>
        <w:rPr>
          <w:rFonts w:ascii="Times New Roman" w:hAnsi="Times New Roman" w:cs="Times New Roman"/>
          <w:noProof/>
          <w:sz w:val="28"/>
          <w:szCs w:val="28"/>
          <w:lang w:eastAsia="ru-RU"/>
        </w:rPr>
        <w:drawing>
          <wp:inline distT="0" distB="0" distL="0" distR="0">
            <wp:extent cx="1552575" cy="2333710"/>
            <wp:effectExtent l="0" t="95250" r="0" b="1047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9122" cy="2358583"/>
                    </a:xfrm>
                    <a:prstGeom prst="rect">
                      <a:avLst/>
                    </a:prstGeom>
                    <a:noFill/>
                    <a:scene3d>
                      <a:camera prst="isometricOffAxis2Left"/>
                      <a:lightRig rig="threePt" dir="t"/>
                    </a:scene3d>
                  </pic:spPr>
                </pic:pic>
              </a:graphicData>
            </a:graphic>
          </wp:inline>
        </w:drawing>
      </w:r>
      <w:r>
        <w:rPr>
          <w:rFonts w:ascii="Times New Roman" w:hAnsi="Times New Roman" w:cs="Times New Roman"/>
          <w:noProof/>
          <w:sz w:val="28"/>
          <w:szCs w:val="28"/>
          <w:lang w:eastAsia="ru-RU"/>
        </w:rPr>
        <w:drawing>
          <wp:inline distT="0" distB="0" distL="0" distR="0">
            <wp:extent cx="1561465" cy="2381250"/>
            <wp:effectExtent l="0" t="95250" r="0" b="952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6498" cy="2404176"/>
                    </a:xfrm>
                    <a:prstGeom prst="rect">
                      <a:avLst/>
                    </a:prstGeom>
                    <a:noFill/>
                    <a:scene3d>
                      <a:camera prst="isometricOffAxis2Left"/>
                      <a:lightRig rig="threePt" dir="t"/>
                    </a:scene3d>
                  </pic:spPr>
                </pic:pic>
              </a:graphicData>
            </a:graphic>
          </wp:inline>
        </w:drawing>
      </w:r>
    </w:p>
    <w:p w:rsidR="00E37DCD" w:rsidRPr="00C418F3" w:rsidRDefault="00541530" w:rsidP="00C418F3">
      <w:pPr>
        <w:pStyle w:val="ad"/>
        <w:numPr>
          <w:ilvl w:val="0"/>
          <w:numId w:val="11"/>
        </w:numPr>
        <w:jc w:val="both"/>
        <w:rPr>
          <w:rFonts w:ascii="Times New Roman" w:hAnsi="Times New Roman" w:cs="Times New Roman"/>
          <w:i w:val="0"/>
          <w:sz w:val="28"/>
          <w:szCs w:val="28"/>
        </w:rPr>
      </w:pPr>
      <w:r w:rsidRPr="00C418F3">
        <w:rPr>
          <w:rFonts w:ascii="Times New Roman" w:hAnsi="Times New Roman" w:cs="Times New Roman"/>
          <w:i w:val="0"/>
          <w:sz w:val="28"/>
          <w:szCs w:val="28"/>
        </w:rPr>
        <w:t xml:space="preserve">Князева, А. Роман без последней страницы [Текст]: роман/ А. Князева.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320 с. – (Детектив с таинственной историей).</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Дайнека умирала от любопытства – в квартире этажом выше снимают кино! Особенное впечатление произвела актриса Лидия  Полежаева. Но вскоре ее нашли мертвой…</w:t>
      </w:r>
    </w:p>
    <w:p w:rsidR="00541530" w:rsidRPr="00C418F3" w:rsidRDefault="00541530" w:rsidP="00C418F3">
      <w:pPr>
        <w:pStyle w:val="ad"/>
        <w:numPr>
          <w:ilvl w:val="0"/>
          <w:numId w:val="10"/>
        </w:numPr>
        <w:jc w:val="both"/>
        <w:rPr>
          <w:rFonts w:ascii="Times New Roman" w:hAnsi="Times New Roman" w:cs="Times New Roman"/>
          <w:i w:val="0"/>
          <w:sz w:val="28"/>
          <w:szCs w:val="28"/>
        </w:rPr>
      </w:pPr>
      <w:r w:rsidRPr="00C418F3">
        <w:rPr>
          <w:rFonts w:ascii="Times New Roman" w:hAnsi="Times New Roman" w:cs="Times New Roman"/>
          <w:i w:val="0"/>
          <w:sz w:val="28"/>
          <w:szCs w:val="28"/>
        </w:rPr>
        <w:t xml:space="preserve">Князева, А. Подвеска </w:t>
      </w:r>
      <w:proofErr w:type="spellStart"/>
      <w:r w:rsidRPr="00C418F3">
        <w:rPr>
          <w:rFonts w:ascii="Times New Roman" w:hAnsi="Times New Roman" w:cs="Times New Roman"/>
          <w:i w:val="0"/>
          <w:sz w:val="28"/>
          <w:szCs w:val="28"/>
        </w:rPr>
        <w:t>Кончиты</w:t>
      </w:r>
      <w:proofErr w:type="spellEnd"/>
      <w:r w:rsidRPr="00C418F3">
        <w:rPr>
          <w:rFonts w:ascii="Times New Roman" w:hAnsi="Times New Roman" w:cs="Times New Roman"/>
          <w:i w:val="0"/>
          <w:sz w:val="28"/>
          <w:szCs w:val="28"/>
        </w:rPr>
        <w:t xml:space="preserve"> [Текст]: роман/ А. Князева.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320 с. – (Детектив с таинственной историей).</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 xml:space="preserve">Получив письмо от матери, которая бросила их с отцом много лет назад, Дайнека не раздумывая решила ехать в город детства – Красноярск. Случайно оказавшись в </w:t>
      </w:r>
      <w:proofErr w:type="spellStart"/>
      <w:r w:rsidRPr="00541530">
        <w:rPr>
          <w:rFonts w:ascii="Times New Roman" w:hAnsi="Times New Roman" w:cs="Times New Roman"/>
          <w:sz w:val="28"/>
          <w:szCs w:val="28"/>
        </w:rPr>
        <w:t>спецвагоне</w:t>
      </w:r>
      <w:proofErr w:type="spellEnd"/>
      <w:r w:rsidRPr="00541530">
        <w:rPr>
          <w:rFonts w:ascii="Times New Roman" w:hAnsi="Times New Roman" w:cs="Times New Roman"/>
          <w:sz w:val="28"/>
          <w:szCs w:val="28"/>
        </w:rPr>
        <w:t xml:space="preserve"> вместе с высокопоставленными чиновниками и олигархом, Дайнека стала свидетелем жестокого убийства, и теперь ей тоже угрожает опасность…</w:t>
      </w:r>
    </w:p>
    <w:p w:rsidR="00541530" w:rsidRPr="00C418F3" w:rsidRDefault="00541530" w:rsidP="00C418F3">
      <w:pPr>
        <w:pStyle w:val="ad"/>
        <w:numPr>
          <w:ilvl w:val="0"/>
          <w:numId w:val="9"/>
        </w:numPr>
        <w:jc w:val="both"/>
        <w:rPr>
          <w:rFonts w:ascii="Times New Roman" w:hAnsi="Times New Roman" w:cs="Times New Roman"/>
          <w:i w:val="0"/>
          <w:sz w:val="28"/>
          <w:szCs w:val="28"/>
        </w:rPr>
      </w:pPr>
      <w:r w:rsidRPr="00C418F3">
        <w:rPr>
          <w:rFonts w:ascii="Times New Roman" w:hAnsi="Times New Roman" w:cs="Times New Roman"/>
          <w:i w:val="0"/>
          <w:sz w:val="28"/>
          <w:szCs w:val="28"/>
        </w:rPr>
        <w:t xml:space="preserve">Князева, А. Хранительница царских тайн [Текст]: роман/ А. Князева.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320 с. – (Детектив с таинственной историей).</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 xml:space="preserve">Полина получила по электронной почте сообщение о гибели Алины </w:t>
      </w:r>
      <w:proofErr w:type="spellStart"/>
      <w:r w:rsidRPr="00541530">
        <w:rPr>
          <w:rFonts w:ascii="Times New Roman" w:hAnsi="Times New Roman" w:cs="Times New Roman"/>
          <w:sz w:val="28"/>
          <w:szCs w:val="28"/>
        </w:rPr>
        <w:t>Бекешевой</w:t>
      </w:r>
      <w:proofErr w:type="spellEnd"/>
      <w:r w:rsidRPr="00541530">
        <w:rPr>
          <w:rFonts w:ascii="Times New Roman" w:hAnsi="Times New Roman" w:cs="Times New Roman"/>
          <w:sz w:val="28"/>
          <w:szCs w:val="28"/>
        </w:rPr>
        <w:t xml:space="preserve"> – жены известного политика. Вместо изображения Алины к письму прилагалось ее собственное фото</w:t>
      </w:r>
      <w:proofErr w:type="gramStart"/>
      <w:r w:rsidRPr="00541530">
        <w:rPr>
          <w:rFonts w:ascii="Times New Roman" w:hAnsi="Times New Roman" w:cs="Times New Roman"/>
          <w:sz w:val="28"/>
          <w:szCs w:val="28"/>
        </w:rPr>
        <w:t>!...</w:t>
      </w:r>
      <w:proofErr w:type="gramEnd"/>
    </w:p>
    <w:p w:rsidR="00541530" w:rsidRPr="00C418F3" w:rsidRDefault="00541530" w:rsidP="00C418F3">
      <w:pPr>
        <w:pStyle w:val="ad"/>
        <w:numPr>
          <w:ilvl w:val="0"/>
          <w:numId w:val="8"/>
        </w:numPr>
        <w:jc w:val="both"/>
        <w:rPr>
          <w:rFonts w:ascii="Times New Roman" w:hAnsi="Times New Roman" w:cs="Times New Roman"/>
          <w:i w:val="0"/>
          <w:sz w:val="28"/>
          <w:szCs w:val="28"/>
        </w:rPr>
      </w:pPr>
      <w:r w:rsidRPr="00C418F3">
        <w:rPr>
          <w:rFonts w:ascii="Times New Roman" w:hAnsi="Times New Roman" w:cs="Times New Roman"/>
          <w:i w:val="0"/>
          <w:sz w:val="28"/>
          <w:szCs w:val="28"/>
        </w:rPr>
        <w:t xml:space="preserve">Князева, А. Венецианское завещание [Текст]: роман/ А. Князева. – М.: </w:t>
      </w:r>
      <w:proofErr w:type="spellStart"/>
      <w:r w:rsidRPr="00C418F3">
        <w:rPr>
          <w:rFonts w:ascii="Times New Roman" w:hAnsi="Times New Roman" w:cs="Times New Roman"/>
          <w:i w:val="0"/>
          <w:sz w:val="28"/>
          <w:szCs w:val="28"/>
        </w:rPr>
        <w:t>Эксмо</w:t>
      </w:r>
      <w:proofErr w:type="spellEnd"/>
      <w:r w:rsidRPr="00C418F3">
        <w:rPr>
          <w:rFonts w:ascii="Times New Roman" w:hAnsi="Times New Roman" w:cs="Times New Roman"/>
          <w:i w:val="0"/>
          <w:sz w:val="28"/>
          <w:szCs w:val="28"/>
        </w:rPr>
        <w:t>, 2014. – 320 с. – (Детектив с таинственной историей).</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Дайнека открыла коробку, найденную в тайнике на чердаке бабушкиного дома. Купчая на особняк в Венеции, не имеющая срока давности, что это -  карнавальное безумие или зловещий подарок…</w:t>
      </w:r>
    </w:p>
    <w:p w:rsidR="00541530" w:rsidRDefault="00541530" w:rsidP="0033228F">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86500" cy="3429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0" cy="342900"/>
                    </a:xfrm>
                    <a:prstGeom prst="rect">
                      <a:avLst/>
                    </a:prstGeom>
                    <a:noFill/>
                  </pic:spPr>
                </pic:pic>
              </a:graphicData>
            </a:graphic>
          </wp:inline>
        </w:drawing>
      </w:r>
    </w:p>
    <w:p w:rsidR="00541530" w:rsidRPr="00C418F3" w:rsidRDefault="00541530" w:rsidP="00C418F3">
      <w:pPr>
        <w:pStyle w:val="ad"/>
        <w:numPr>
          <w:ilvl w:val="0"/>
          <w:numId w:val="7"/>
        </w:numPr>
        <w:jc w:val="both"/>
        <w:rPr>
          <w:rFonts w:ascii="Times New Roman" w:hAnsi="Times New Roman" w:cs="Times New Roman"/>
          <w:i w:val="0"/>
          <w:sz w:val="28"/>
          <w:szCs w:val="28"/>
        </w:rPr>
      </w:pPr>
      <w:r w:rsidRPr="00C418F3">
        <w:rPr>
          <w:noProof/>
          <w:lang w:eastAsia="ru-RU"/>
        </w:rPr>
        <w:lastRenderedPageBreak/>
        <w:drawing>
          <wp:anchor distT="0" distB="0" distL="114300" distR="114300" simplePos="0" relativeHeight="251686400" behindDoc="1" locked="0" layoutInCell="1" allowOverlap="1">
            <wp:simplePos x="0" y="0"/>
            <wp:positionH relativeFrom="column">
              <wp:posOffset>555625</wp:posOffset>
            </wp:positionH>
            <wp:positionV relativeFrom="paragraph">
              <wp:posOffset>3810</wp:posOffset>
            </wp:positionV>
            <wp:extent cx="1392555" cy="2019300"/>
            <wp:effectExtent l="0" t="0" r="0" b="0"/>
            <wp:wrapTight wrapText="bothSides">
              <wp:wrapPolygon edited="0">
                <wp:start x="0" y="0"/>
                <wp:lineTo x="0" y="21396"/>
                <wp:lineTo x="21275" y="21396"/>
                <wp:lineTo x="2127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2555" cy="2019300"/>
                    </a:xfrm>
                    <a:prstGeom prst="rect">
                      <a:avLst/>
                    </a:prstGeom>
                    <a:noFill/>
                  </pic:spPr>
                </pic:pic>
              </a:graphicData>
            </a:graphic>
          </wp:anchor>
        </w:drawing>
      </w:r>
      <w:r w:rsidRPr="00C418F3">
        <w:rPr>
          <w:rFonts w:ascii="Times New Roman" w:hAnsi="Times New Roman" w:cs="Times New Roman"/>
          <w:i w:val="0"/>
          <w:sz w:val="28"/>
          <w:szCs w:val="28"/>
        </w:rPr>
        <w:t xml:space="preserve">Филдинг, Хелен. Дневник </w:t>
      </w:r>
      <w:proofErr w:type="spellStart"/>
      <w:r w:rsidRPr="00C418F3">
        <w:rPr>
          <w:rFonts w:ascii="Times New Roman" w:hAnsi="Times New Roman" w:cs="Times New Roman"/>
          <w:i w:val="0"/>
          <w:sz w:val="28"/>
          <w:szCs w:val="28"/>
        </w:rPr>
        <w:t>Бриджит</w:t>
      </w:r>
      <w:proofErr w:type="spellEnd"/>
      <w:r w:rsidRPr="00C418F3">
        <w:rPr>
          <w:rFonts w:ascii="Times New Roman" w:hAnsi="Times New Roman" w:cs="Times New Roman"/>
          <w:i w:val="0"/>
          <w:sz w:val="28"/>
          <w:szCs w:val="28"/>
        </w:rPr>
        <w:t xml:space="preserve"> Джонс [Текст]/</w:t>
      </w:r>
      <w:proofErr w:type="spellStart"/>
      <w:r w:rsidRPr="00C418F3">
        <w:rPr>
          <w:rFonts w:ascii="Times New Roman" w:hAnsi="Times New Roman" w:cs="Times New Roman"/>
          <w:i w:val="0"/>
          <w:sz w:val="28"/>
          <w:szCs w:val="28"/>
        </w:rPr>
        <w:t>Хелен</w:t>
      </w:r>
      <w:proofErr w:type="spellEnd"/>
      <w:r w:rsidRPr="00C418F3">
        <w:rPr>
          <w:rFonts w:ascii="Times New Roman" w:hAnsi="Times New Roman" w:cs="Times New Roman"/>
          <w:i w:val="0"/>
          <w:sz w:val="28"/>
          <w:szCs w:val="28"/>
        </w:rPr>
        <w:t xml:space="preserve"> Филдинг</w:t>
      </w:r>
      <w:proofErr w:type="gramStart"/>
      <w:r w:rsidRPr="00C418F3">
        <w:rPr>
          <w:rFonts w:ascii="Times New Roman" w:hAnsi="Times New Roman" w:cs="Times New Roman"/>
          <w:i w:val="0"/>
          <w:sz w:val="28"/>
          <w:szCs w:val="28"/>
        </w:rPr>
        <w:t>;[</w:t>
      </w:r>
      <w:proofErr w:type="gramEnd"/>
      <w:r w:rsidRPr="00C418F3">
        <w:rPr>
          <w:rFonts w:ascii="Times New Roman" w:hAnsi="Times New Roman" w:cs="Times New Roman"/>
          <w:i w:val="0"/>
          <w:sz w:val="28"/>
          <w:szCs w:val="28"/>
        </w:rPr>
        <w:t xml:space="preserve">пер. с англ. М. А. Зориной]. - </w:t>
      </w:r>
      <w:proofErr w:type="spellStart"/>
      <w:proofErr w:type="gramStart"/>
      <w:r w:rsidRPr="00C418F3">
        <w:rPr>
          <w:rFonts w:ascii="Times New Roman" w:hAnsi="Times New Roman" w:cs="Times New Roman"/>
          <w:i w:val="0"/>
          <w:sz w:val="28"/>
          <w:szCs w:val="28"/>
        </w:rPr>
        <w:t>М.:Эксмо</w:t>
      </w:r>
      <w:proofErr w:type="spellEnd"/>
      <w:r w:rsidRPr="00C418F3">
        <w:rPr>
          <w:rFonts w:ascii="Times New Roman" w:hAnsi="Times New Roman" w:cs="Times New Roman"/>
          <w:i w:val="0"/>
          <w:sz w:val="28"/>
          <w:szCs w:val="28"/>
        </w:rPr>
        <w:t xml:space="preserve">, 2015. – 320 с. – (Все о </w:t>
      </w:r>
      <w:proofErr w:type="spellStart"/>
      <w:r w:rsidRPr="00C418F3">
        <w:rPr>
          <w:rFonts w:ascii="Times New Roman" w:hAnsi="Times New Roman" w:cs="Times New Roman"/>
          <w:i w:val="0"/>
          <w:sz w:val="28"/>
          <w:szCs w:val="28"/>
        </w:rPr>
        <w:t>Бриджит</w:t>
      </w:r>
      <w:proofErr w:type="spellEnd"/>
      <w:r w:rsidRPr="00C418F3">
        <w:rPr>
          <w:rFonts w:ascii="Times New Roman" w:hAnsi="Times New Roman" w:cs="Times New Roman"/>
          <w:i w:val="0"/>
          <w:sz w:val="28"/>
          <w:szCs w:val="28"/>
        </w:rPr>
        <w:t xml:space="preserve"> Джонс.</w:t>
      </w:r>
      <w:proofErr w:type="gramEnd"/>
      <w:r w:rsidRPr="00C418F3">
        <w:rPr>
          <w:rFonts w:ascii="Times New Roman" w:hAnsi="Times New Roman" w:cs="Times New Roman"/>
          <w:i w:val="0"/>
          <w:sz w:val="28"/>
          <w:szCs w:val="28"/>
        </w:rPr>
        <w:t xml:space="preserve"> Романы Хелен Филдинг).</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 xml:space="preserve">Непредсказуемая, фееричная, умная, ироничная </w:t>
      </w:r>
      <w:proofErr w:type="spellStart"/>
      <w:r w:rsidRPr="00541530">
        <w:rPr>
          <w:rFonts w:ascii="Times New Roman" w:hAnsi="Times New Roman" w:cs="Times New Roman"/>
          <w:sz w:val="28"/>
          <w:szCs w:val="28"/>
        </w:rPr>
        <w:t>Бриджит</w:t>
      </w:r>
      <w:proofErr w:type="spellEnd"/>
      <w:r w:rsidRPr="00541530">
        <w:rPr>
          <w:rFonts w:ascii="Times New Roman" w:hAnsi="Times New Roman" w:cs="Times New Roman"/>
          <w:sz w:val="28"/>
          <w:szCs w:val="28"/>
        </w:rPr>
        <w:t xml:space="preserve"> Джонс методом проб и ошибок движется к намеченной цели – встретить своего единственного.</w:t>
      </w:r>
    </w:p>
    <w:p w:rsidR="00541530" w:rsidRDefault="00541530" w:rsidP="0033228F">
      <w:pPr>
        <w:jc w:val="both"/>
        <w:rPr>
          <w:rFonts w:ascii="Times New Roman" w:hAnsi="Times New Roman" w:cs="Times New Roman"/>
          <w:sz w:val="28"/>
          <w:szCs w:val="28"/>
        </w:rPr>
      </w:pPr>
    </w:p>
    <w:p w:rsidR="00541530" w:rsidRDefault="00541530" w:rsidP="00CC287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24358" cy="2673824"/>
            <wp:effectExtent l="438150" t="247650" r="442595" b="260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296522">
                      <a:off x="0" y="0"/>
                      <a:ext cx="1847506" cy="270775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838325" cy="2633994"/>
            <wp:effectExtent l="419100" t="247650" r="371475" b="261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291336">
                      <a:off x="0" y="0"/>
                      <a:ext cx="1854974" cy="2657849"/>
                    </a:xfrm>
                    <a:prstGeom prst="rect">
                      <a:avLst/>
                    </a:prstGeom>
                    <a:noFill/>
                  </pic:spPr>
                </pic:pic>
              </a:graphicData>
            </a:graphic>
          </wp:inline>
        </w:drawing>
      </w:r>
    </w:p>
    <w:p w:rsidR="00541530" w:rsidRPr="0033228F" w:rsidRDefault="00541530" w:rsidP="0033228F">
      <w:pPr>
        <w:pStyle w:val="ad"/>
        <w:numPr>
          <w:ilvl w:val="0"/>
          <w:numId w:val="6"/>
        </w:numPr>
        <w:jc w:val="both"/>
        <w:rPr>
          <w:rFonts w:ascii="Times New Roman" w:hAnsi="Times New Roman" w:cs="Times New Roman"/>
          <w:i w:val="0"/>
          <w:sz w:val="28"/>
          <w:szCs w:val="28"/>
        </w:rPr>
      </w:pPr>
      <w:proofErr w:type="spellStart"/>
      <w:r w:rsidRPr="0033228F">
        <w:rPr>
          <w:rFonts w:ascii="Times New Roman" w:hAnsi="Times New Roman" w:cs="Times New Roman"/>
          <w:i w:val="0"/>
          <w:sz w:val="28"/>
          <w:szCs w:val="28"/>
        </w:rPr>
        <w:t>Форман</w:t>
      </w:r>
      <w:proofErr w:type="spellEnd"/>
      <w:r w:rsidRPr="0033228F">
        <w:rPr>
          <w:rFonts w:ascii="Times New Roman" w:hAnsi="Times New Roman" w:cs="Times New Roman"/>
          <w:i w:val="0"/>
          <w:sz w:val="28"/>
          <w:szCs w:val="28"/>
        </w:rPr>
        <w:t xml:space="preserve">, Гейл. Куда она ушла [Текст]/Гейл </w:t>
      </w:r>
      <w:proofErr w:type="spellStart"/>
      <w:r w:rsidRPr="0033228F">
        <w:rPr>
          <w:rFonts w:ascii="Times New Roman" w:hAnsi="Times New Roman" w:cs="Times New Roman"/>
          <w:i w:val="0"/>
          <w:sz w:val="28"/>
          <w:szCs w:val="28"/>
        </w:rPr>
        <w:t>Форман</w:t>
      </w:r>
      <w:proofErr w:type="spellEnd"/>
      <w:r w:rsidRPr="0033228F">
        <w:rPr>
          <w:rFonts w:ascii="Times New Roman" w:hAnsi="Times New Roman" w:cs="Times New Roman"/>
          <w:i w:val="0"/>
          <w:sz w:val="28"/>
          <w:szCs w:val="28"/>
        </w:rPr>
        <w:t>; [пер. с англ. Ю. Федоровой]. – М.: Эксмо,2015. – 288 с. – (Мировой бестселлер).</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 xml:space="preserve">Страшная катастрофа отняла у </w:t>
      </w:r>
      <w:proofErr w:type="spellStart"/>
      <w:r w:rsidRPr="00541530">
        <w:rPr>
          <w:rFonts w:ascii="Times New Roman" w:hAnsi="Times New Roman" w:cs="Times New Roman"/>
          <w:sz w:val="28"/>
          <w:szCs w:val="28"/>
        </w:rPr>
        <w:t>Мии</w:t>
      </w:r>
      <w:proofErr w:type="spellEnd"/>
      <w:r w:rsidRPr="00541530">
        <w:rPr>
          <w:rFonts w:ascii="Times New Roman" w:hAnsi="Times New Roman" w:cs="Times New Roman"/>
          <w:sz w:val="28"/>
          <w:szCs w:val="28"/>
        </w:rPr>
        <w:t xml:space="preserve"> всех близких людей и ее саму поставила перед выбором – остаться или уйти. Она выбрала первое. Но как жить, если тех, кто был дорог, уже нет рядом? Как жить, если каждый день надо преодолевать боль?</w:t>
      </w:r>
    </w:p>
    <w:p w:rsidR="00541530" w:rsidRPr="0033228F" w:rsidRDefault="00541530" w:rsidP="0033228F">
      <w:pPr>
        <w:pStyle w:val="ad"/>
        <w:numPr>
          <w:ilvl w:val="0"/>
          <w:numId w:val="5"/>
        </w:numPr>
        <w:jc w:val="both"/>
        <w:rPr>
          <w:rFonts w:ascii="Times New Roman" w:hAnsi="Times New Roman" w:cs="Times New Roman"/>
          <w:i w:val="0"/>
          <w:sz w:val="28"/>
          <w:szCs w:val="28"/>
        </w:rPr>
      </w:pPr>
      <w:proofErr w:type="spellStart"/>
      <w:r w:rsidRPr="0033228F">
        <w:rPr>
          <w:rFonts w:ascii="Times New Roman" w:hAnsi="Times New Roman" w:cs="Times New Roman"/>
          <w:i w:val="0"/>
          <w:sz w:val="28"/>
          <w:szCs w:val="28"/>
        </w:rPr>
        <w:t>Форман</w:t>
      </w:r>
      <w:proofErr w:type="spellEnd"/>
      <w:r w:rsidRPr="0033228F">
        <w:rPr>
          <w:rFonts w:ascii="Times New Roman" w:hAnsi="Times New Roman" w:cs="Times New Roman"/>
          <w:i w:val="0"/>
          <w:sz w:val="28"/>
          <w:szCs w:val="28"/>
        </w:rPr>
        <w:t xml:space="preserve">, Гейл. Только один год [Текст]/Гейл </w:t>
      </w:r>
      <w:proofErr w:type="spellStart"/>
      <w:r w:rsidRPr="0033228F">
        <w:rPr>
          <w:rFonts w:ascii="Times New Roman" w:hAnsi="Times New Roman" w:cs="Times New Roman"/>
          <w:i w:val="0"/>
          <w:sz w:val="28"/>
          <w:szCs w:val="28"/>
        </w:rPr>
        <w:t>Форман</w:t>
      </w:r>
      <w:proofErr w:type="spellEnd"/>
      <w:r w:rsidRPr="0033228F">
        <w:rPr>
          <w:rFonts w:ascii="Times New Roman" w:hAnsi="Times New Roman" w:cs="Times New Roman"/>
          <w:i w:val="0"/>
          <w:sz w:val="28"/>
          <w:szCs w:val="28"/>
        </w:rPr>
        <w:t>; [пер. с англ. Ю. Федоровой]. – М.: Эксмо,2015. – 352 с. – (Мировой бестселлер).</w:t>
      </w:r>
    </w:p>
    <w:p w:rsidR="00541530" w:rsidRDefault="00541530" w:rsidP="00CC2870">
      <w:pPr>
        <w:ind w:firstLine="426"/>
        <w:jc w:val="both"/>
        <w:rPr>
          <w:rFonts w:ascii="Times New Roman" w:hAnsi="Times New Roman" w:cs="Times New Roman"/>
          <w:sz w:val="28"/>
          <w:szCs w:val="28"/>
        </w:rPr>
      </w:pPr>
      <w:r w:rsidRPr="00541530">
        <w:rPr>
          <w:rFonts w:ascii="Times New Roman" w:hAnsi="Times New Roman" w:cs="Times New Roman"/>
          <w:sz w:val="28"/>
          <w:szCs w:val="28"/>
        </w:rPr>
        <w:t>Герои провели вместе  лишь один день, а потом расстались по трагической случайности. У них не было ни малейшего шанса найти друг друга, но оба уверены, что должны быть вместе…</w:t>
      </w:r>
    </w:p>
    <w:p w:rsidR="00541530" w:rsidRDefault="0033228F" w:rsidP="0033228F">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91250" cy="34163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341630"/>
                    </a:xfrm>
                    <a:prstGeom prst="rect">
                      <a:avLst/>
                    </a:prstGeom>
                    <a:noFill/>
                  </pic:spPr>
                </pic:pic>
              </a:graphicData>
            </a:graphic>
          </wp:inline>
        </w:drawing>
      </w:r>
    </w:p>
    <w:p w:rsidR="00541530" w:rsidRDefault="00541530" w:rsidP="00541530">
      <w:pPr>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061411" cy="3033395"/>
            <wp:effectExtent l="342900" t="209550" r="339090" b="2051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767646">
                      <a:off x="0" y="0"/>
                      <a:ext cx="2078812" cy="30590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009775" cy="3014269"/>
            <wp:effectExtent l="342900" t="209550" r="352425" b="2057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847080">
                      <a:off x="0" y="0"/>
                      <a:ext cx="2017611" cy="3026022"/>
                    </a:xfrm>
                    <a:prstGeom prst="rect">
                      <a:avLst/>
                    </a:prstGeom>
                    <a:noFill/>
                  </pic:spPr>
                </pic:pic>
              </a:graphicData>
            </a:graphic>
          </wp:inline>
        </w:drawing>
      </w:r>
    </w:p>
    <w:p w:rsidR="00541530" w:rsidRPr="0033228F" w:rsidRDefault="00541530" w:rsidP="0033228F">
      <w:pPr>
        <w:pStyle w:val="ad"/>
        <w:numPr>
          <w:ilvl w:val="0"/>
          <w:numId w:val="4"/>
        </w:numPr>
        <w:jc w:val="both"/>
        <w:rPr>
          <w:rFonts w:ascii="Times New Roman" w:hAnsi="Times New Roman" w:cs="Times New Roman"/>
          <w:i w:val="0"/>
          <w:sz w:val="28"/>
          <w:szCs w:val="28"/>
        </w:rPr>
      </w:pPr>
      <w:proofErr w:type="spellStart"/>
      <w:r w:rsidRPr="0033228F">
        <w:rPr>
          <w:rFonts w:ascii="Times New Roman" w:hAnsi="Times New Roman" w:cs="Times New Roman"/>
          <w:i w:val="0"/>
          <w:sz w:val="28"/>
          <w:szCs w:val="28"/>
        </w:rPr>
        <w:t>Груэн</w:t>
      </w:r>
      <w:proofErr w:type="spellEnd"/>
      <w:r w:rsidRPr="0033228F">
        <w:rPr>
          <w:rFonts w:ascii="Times New Roman" w:hAnsi="Times New Roman" w:cs="Times New Roman"/>
          <w:i w:val="0"/>
          <w:sz w:val="28"/>
          <w:szCs w:val="28"/>
        </w:rPr>
        <w:t>, Сара. Дом обезья</w:t>
      </w:r>
      <w:proofErr w:type="gramStart"/>
      <w:r w:rsidRPr="0033228F">
        <w:rPr>
          <w:rFonts w:ascii="Times New Roman" w:hAnsi="Times New Roman" w:cs="Times New Roman"/>
          <w:i w:val="0"/>
          <w:sz w:val="28"/>
          <w:szCs w:val="28"/>
        </w:rPr>
        <w:t>н[</w:t>
      </w:r>
      <w:proofErr w:type="gramEnd"/>
      <w:r w:rsidRPr="0033228F">
        <w:rPr>
          <w:rFonts w:ascii="Times New Roman" w:hAnsi="Times New Roman" w:cs="Times New Roman"/>
          <w:i w:val="0"/>
          <w:sz w:val="28"/>
          <w:szCs w:val="28"/>
        </w:rPr>
        <w:t xml:space="preserve">Текст]/ Сара </w:t>
      </w:r>
      <w:proofErr w:type="spellStart"/>
      <w:r w:rsidRPr="0033228F">
        <w:rPr>
          <w:rFonts w:ascii="Times New Roman" w:hAnsi="Times New Roman" w:cs="Times New Roman"/>
          <w:i w:val="0"/>
          <w:sz w:val="28"/>
          <w:szCs w:val="28"/>
        </w:rPr>
        <w:t>Груэн</w:t>
      </w:r>
      <w:proofErr w:type="spellEnd"/>
      <w:r w:rsidRPr="0033228F">
        <w:rPr>
          <w:rFonts w:ascii="Times New Roman" w:hAnsi="Times New Roman" w:cs="Times New Roman"/>
          <w:i w:val="0"/>
          <w:sz w:val="28"/>
          <w:szCs w:val="28"/>
        </w:rPr>
        <w:t xml:space="preserve">;[пер. с англ. И. </w:t>
      </w:r>
      <w:proofErr w:type="spellStart"/>
      <w:r w:rsidRPr="0033228F">
        <w:rPr>
          <w:rFonts w:ascii="Times New Roman" w:hAnsi="Times New Roman" w:cs="Times New Roman"/>
          <w:i w:val="0"/>
          <w:sz w:val="28"/>
          <w:szCs w:val="28"/>
        </w:rPr>
        <w:t>Русаковой</w:t>
      </w:r>
      <w:proofErr w:type="spellEnd"/>
      <w:r w:rsidRPr="0033228F">
        <w:rPr>
          <w:rFonts w:ascii="Times New Roman" w:hAnsi="Times New Roman" w:cs="Times New Roman"/>
          <w:i w:val="0"/>
          <w:sz w:val="28"/>
          <w:szCs w:val="28"/>
        </w:rPr>
        <w:t xml:space="preserve">]. – М.: </w:t>
      </w:r>
      <w:proofErr w:type="spellStart"/>
      <w:r w:rsidRPr="0033228F">
        <w:rPr>
          <w:rFonts w:ascii="Times New Roman" w:hAnsi="Times New Roman" w:cs="Times New Roman"/>
          <w:i w:val="0"/>
          <w:sz w:val="28"/>
          <w:szCs w:val="28"/>
        </w:rPr>
        <w:t>Эксмо</w:t>
      </w:r>
      <w:proofErr w:type="spellEnd"/>
      <w:r w:rsidRPr="0033228F">
        <w:rPr>
          <w:rFonts w:ascii="Times New Roman" w:hAnsi="Times New Roman" w:cs="Times New Roman"/>
          <w:i w:val="0"/>
          <w:sz w:val="28"/>
          <w:szCs w:val="28"/>
        </w:rPr>
        <w:t>, 2013. – 416 с. – (Мировой бестселлер).</w:t>
      </w:r>
    </w:p>
    <w:p w:rsidR="0033228F" w:rsidRDefault="0033228F" w:rsidP="00541530">
      <w:pPr>
        <w:ind w:firstLine="426"/>
        <w:jc w:val="both"/>
        <w:rPr>
          <w:rFonts w:ascii="Times New Roman" w:hAnsi="Times New Roman" w:cs="Times New Roman"/>
          <w:sz w:val="28"/>
          <w:szCs w:val="28"/>
        </w:rPr>
      </w:pPr>
      <w:proofErr w:type="spellStart"/>
      <w:r w:rsidRPr="0033228F">
        <w:rPr>
          <w:rFonts w:ascii="Times New Roman" w:hAnsi="Times New Roman" w:cs="Times New Roman"/>
          <w:sz w:val="28"/>
          <w:szCs w:val="28"/>
        </w:rPr>
        <w:t>Исабель</w:t>
      </w:r>
      <w:proofErr w:type="spellEnd"/>
      <w:r w:rsidRPr="0033228F">
        <w:rPr>
          <w:rFonts w:ascii="Times New Roman" w:hAnsi="Times New Roman" w:cs="Times New Roman"/>
          <w:sz w:val="28"/>
          <w:szCs w:val="28"/>
        </w:rPr>
        <w:t xml:space="preserve"> обожала своих подопечных – человекообразных обезьян </w:t>
      </w:r>
      <w:proofErr w:type="spellStart"/>
      <w:r w:rsidRPr="0033228F">
        <w:rPr>
          <w:rFonts w:ascii="Times New Roman" w:hAnsi="Times New Roman" w:cs="Times New Roman"/>
          <w:sz w:val="28"/>
          <w:szCs w:val="28"/>
        </w:rPr>
        <w:t>бонобо</w:t>
      </w:r>
      <w:proofErr w:type="spellEnd"/>
      <w:r w:rsidRPr="0033228F">
        <w:rPr>
          <w:rFonts w:ascii="Times New Roman" w:hAnsi="Times New Roman" w:cs="Times New Roman"/>
          <w:sz w:val="28"/>
          <w:szCs w:val="28"/>
        </w:rPr>
        <w:t xml:space="preserve">. Она изучала их повадки, с помощью специальной лингвистической программы разговаривала с ними. Все рухнуло после чудовищного взрыва в лаборатории. Но </w:t>
      </w:r>
      <w:proofErr w:type="spellStart"/>
      <w:r w:rsidRPr="0033228F">
        <w:rPr>
          <w:rFonts w:ascii="Times New Roman" w:hAnsi="Times New Roman" w:cs="Times New Roman"/>
          <w:sz w:val="28"/>
          <w:szCs w:val="28"/>
        </w:rPr>
        <w:t>Исабель</w:t>
      </w:r>
      <w:proofErr w:type="spellEnd"/>
      <w:r w:rsidRPr="0033228F">
        <w:rPr>
          <w:rFonts w:ascii="Times New Roman" w:hAnsi="Times New Roman" w:cs="Times New Roman"/>
          <w:sz w:val="28"/>
          <w:szCs w:val="28"/>
        </w:rPr>
        <w:t xml:space="preserve">, чудом выжившая, не намерена сдаваться – </w:t>
      </w:r>
      <w:proofErr w:type="spellStart"/>
      <w:r w:rsidRPr="0033228F">
        <w:rPr>
          <w:rFonts w:ascii="Times New Roman" w:hAnsi="Times New Roman" w:cs="Times New Roman"/>
          <w:sz w:val="28"/>
          <w:szCs w:val="28"/>
        </w:rPr>
        <w:t>бонобо</w:t>
      </w:r>
      <w:proofErr w:type="spellEnd"/>
      <w:r w:rsidRPr="0033228F">
        <w:rPr>
          <w:rFonts w:ascii="Times New Roman" w:hAnsi="Times New Roman" w:cs="Times New Roman"/>
          <w:sz w:val="28"/>
          <w:szCs w:val="28"/>
        </w:rPr>
        <w:t xml:space="preserve"> надо во что бы ни стало вернуть в лабораторию. Потому что мы в ответе за тех, кто нам верит.</w:t>
      </w:r>
    </w:p>
    <w:p w:rsidR="0033228F" w:rsidRPr="0033228F" w:rsidRDefault="0033228F" w:rsidP="0033228F">
      <w:pPr>
        <w:pStyle w:val="ad"/>
        <w:numPr>
          <w:ilvl w:val="0"/>
          <w:numId w:val="3"/>
        </w:numPr>
        <w:jc w:val="both"/>
        <w:rPr>
          <w:rFonts w:ascii="Times New Roman" w:hAnsi="Times New Roman" w:cs="Times New Roman"/>
          <w:i w:val="0"/>
          <w:sz w:val="28"/>
          <w:szCs w:val="28"/>
        </w:rPr>
      </w:pPr>
      <w:proofErr w:type="spellStart"/>
      <w:r w:rsidRPr="0033228F">
        <w:rPr>
          <w:rFonts w:ascii="Times New Roman" w:hAnsi="Times New Roman" w:cs="Times New Roman"/>
          <w:i w:val="0"/>
          <w:sz w:val="28"/>
          <w:szCs w:val="28"/>
        </w:rPr>
        <w:t>Груэн</w:t>
      </w:r>
      <w:proofErr w:type="spellEnd"/>
      <w:r w:rsidRPr="0033228F">
        <w:rPr>
          <w:rFonts w:ascii="Times New Roman" w:hAnsi="Times New Roman" w:cs="Times New Roman"/>
          <w:i w:val="0"/>
          <w:sz w:val="28"/>
          <w:szCs w:val="28"/>
        </w:rPr>
        <w:t xml:space="preserve">, Сара. Время перемен [Текст]/ Сара </w:t>
      </w:r>
      <w:proofErr w:type="spellStart"/>
      <w:r w:rsidRPr="0033228F">
        <w:rPr>
          <w:rFonts w:ascii="Times New Roman" w:hAnsi="Times New Roman" w:cs="Times New Roman"/>
          <w:i w:val="0"/>
          <w:sz w:val="28"/>
          <w:szCs w:val="28"/>
        </w:rPr>
        <w:t>Груэн</w:t>
      </w:r>
      <w:proofErr w:type="spellEnd"/>
      <w:proofErr w:type="gramStart"/>
      <w:r w:rsidRPr="0033228F">
        <w:rPr>
          <w:rFonts w:ascii="Times New Roman" w:hAnsi="Times New Roman" w:cs="Times New Roman"/>
          <w:i w:val="0"/>
          <w:sz w:val="28"/>
          <w:szCs w:val="28"/>
        </w:rPr>
        <w:t>;[</w:t>
      </w:r>
      <w:proofErr w:type="gramEnd"/>
      <w:r w:rsidRPr="0033228F">
        <w:rPr>
          <w:rFonts w:ascii="Times New Roman" w:hAnsi="Times New Roman" w:cs="Times New Roman"/>
          <w:i w:val="0"/>
          <w:sz w:val="28"/>
          <w:szCs w:val="28"/>
        </w:rPr>
        <w:t xml:space="preserve">пер. с англ. Л. </w:t>
      </w:r>
      <w:proofErr w:type="spellStart"/>
      <w:r w:rsidRPr="0033228F">
        <w:rPr>
          <w:rFonts w:ascii="Times New Roman" w:hAnsi="Times New Roman" w:cs="Times New Roman"/>
          <w:i w:val="0"/>
          <w:sz w:val="28"/>
          <w:szCs w:val="28"/>
        </w:rPr>
        <w:t>Папилиной</w:t>
      </w:r>
      <w:proofErr w:type="spellEnd"/>
      <w:r w:rsidRPr="0033228F">
        <w:rPr>
          <w:rFonts w:ascii="Times New Roman" w:hAnsi="Times New Roman" w:cs="Times New Roman"/>
          <w:i w:val="0"/>
          <w:sz w:val="28"/>
          <w:szCs w:val="28"/>
        </w:rPr>
        <w:t xml:space="preserve">]. – М.: </w:t>
      </w:r>
      <w:proofErr w:type="spellStart"/>
      <w:r w:rsidRPr="0033228F">
        <w:rPr>
          <w:rFonts w:ascii="Times New Roman" w:hAnsi="Times New Roman" w:cs="Times New Roman"/>
          <w:i w:val="0"/>
          <w:sz w:val="28"/>
          <w:szCs w:val="28"/>
        </w:rPr>
        <w:t>Эксмо</w:t>
      </w:r>
      <w:proofErr w:type="spellEnd"/>
      <w:r w:rsidRPr="0033228F">
        <w:rPr>
          <w:rFonts w:ascii="Times New Roman" w:hAnsi="Times New Roman" w:cs="Times New Roman"/>
          <w:i w:val="0"/>
          <w:sz w:val="28"/>
          <w:szCs w:val="28"/>
        </w:rPr>
        <w:t>, 2015. – 352 с. – (Мировой бестселлер).</w:t>
      </w:r>
    </w:p>
    <w:p w:rsidR="0033228F" w:rsidRDefault="0033228F" w:rsidP="00541530">
      <w:pPr>
        <w:ind w:firstLine="426"/>
        <w:jc w:val="both"/>
        <w:rPr>
          <w:rFonts w:ascii="Times New Roman" w:hAnsi="Times New Roman" w:cs="Times New Roman"/>
          <w:sz w:val="28"/>
          <w:szCs w:val="28"/>
        </w:rPr>
      </w:pPr>
      <w:r w:rsidRPr="0033228F">
        <w:rPr>
          <w:rFonts w:ascii="Times New Roman" w:hAnsi="Times New Roman" w:cs="Times New Roman"/>
          <w:sz w:val="28"/>
          <w:szCs w:val="28"/>
        </w:rPr>
        <w:t xml:space="preserve">Двадцать лет прошло с того момента, как </w:t>
      </w:r>
      <w:proofErr w:type="spellStart"/>
      <w:r w:rsidRPr="0033228F">
        <w:rPr>
          <w:rFonts w:ascii="Times New Roman" w:hAnsi="Times New Roman" w:cs="Times New Roman"/>
          <w:sz w:val="28"/>
          <w:szCs w:val="28"/>
        </w:rPr>
        <w:t>Аннемари</w:t>
      </w:r>
      <w:proofErr w:type="spellEnd"/>
      <w:r w:rsidRPr="0033228F">
        <w:rPr>
          <w:rFonts w:ascii="Times New Roman" w:hAnsi="Times New Roman" w:cs="Times New Roman"/>
          <w:sz w:val="28"/>
          <w:szCs w:val="28"/>
        </w:rPr>
        <w:t xml:space="preserve"> получила травму на скачках, и с тех пор все в ее жизни пошло кувырком. Ева, ее дочь-подросток, собирается пойти по стопам матери. </w:t>
      </w:r>
      <w:proofErr w:type="spellStart"/>
      <w:r w:rsidRPr="0033228F">
        <w:rPr>
          <w:rFonts w:ascii="Times New Roman" w:hAnsi="Times New Roman" w:cs="Times New Roman"/>
          <w:sz w:val="28"/>
          <w:szCs w:val="28"/>
        </w:rPr>
        <w:t>Аннемари</w:t>
      </w:r>
      <w:proofErr w:type="spellEnd"/>
      <w:r w:rsidRPr="0033228F">
        <w:rPr>
          <w:rFonts w:ascii="Times New Roman" w:hAnsi="Times New Roman" w:cs="Times New Roman"/>
          <w:sz w:val="28"/>
          <w:szCs w:val="28"/>
        </w:rPr>
        <w:t xml:space="preserve"> в растерянности. Она не хочет, чтобы дочь повторила ее ошибки, но понимает, что должна дать ей шанс самой выбрать судьбу…</w:t>
      </w:r>
    </w:p>
    <w:p w:rsidR="0033228F" w:rsidRDefault="0033228F" w:rsidP="00541530">
      <w:pPr>
        <w:ind w:firstLine="426"/>
        <w:jc w:val="both"/>
        <w:rPr>
          <w:rFonts w:ascii="Times New Roman" w:hAnsi="Times New Roman" w:cs="Times New Roman"/>
          <w:sz w:val="28"/>
          <w:szCs w:val="28"/>
        </w:rPr>
      </w:pPr>
    </w:p>
    <w:p w:rsidR="0033228F" w:rsidRDefault="0033228F" w:rsidP="00541530">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24600" cy="34163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4600" cy="341630"/>
                    </a:xfrm>
                    <a:prstGeom prst="rect">
                      <a:avLst/>
                    </a:prstGeom>
                    <a:noFill/>
                  </pic:spPr>
                </pic:pic>
              </a:graphicData>
            </a:graphic>
          </wp:inline>
        </w:drawing>
      </w:r>
    </w:p>
    <w:p w:rsidR="0033228F" w:rsidRDefault="0033228F" w:rsidP="00541530">
      <w:pPr>
        <w:ind w:firstLine="426"/>
        <w:jc w:val="both"/>
        <w:rPr>
          <w:rFonts w:ascii="Times New Roman" w:hAnsi="Times New Roman" w:cs="Times New Roman"/>
          <w:sz w:val="28"/>
          <w:szCs w:val="28"/>
        </w:rPr>
      </w:pPr>
    </w:p>
    <w:p w:rsidR="0033228F" w:rsidRDefault="0033228F" w:rsidP="00541530">
      <w:pPr>
        <w:ind w:firstLine="426"/>
        <w:jc w:val="both"/>
        <w:rPr>
          <w:rFonts w:ascii="Times New Roman" w:hAnsi="Times New Roman" w:cs="Times New Roman"/>
          <w:sz w:val="28"/>
          <w:szCs w:val="28"/>
        </w:rPr>
      </w:pPr>
    </w:p>
    <w:p w:rsidR="0033228F" w:rsidRDefault="0033228F" w:rsidP="00541530">
      <w:pPr>
        <w:ind w:firstLine="426"/>
        <w:jc w:val="both"/>
        <w:rPr>
          <w:rFonts w:ascii="Times New Roman" w:hAnsi="Times New Roman" w:cs="Times New Roman"/>
          <w:sz w:val="28"/>
          <w:szCs w:val="28"/>
        </w:rPr>
      </w:pPr>
    </w:p>
    <w:p w:rsidR="0033228F" w:rsidRDefault="0033228F" w:rsidP="0033228F">
      <w:pPr>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962150" cy="2985563"/>
            <wp:effectExtent l="323850" t="190500" r="323850" b="1962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832356">
                      <a:off x="0" y="0"/>
                      <a:ext cx="1969869" cy="2997309"/>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869521" cy="2971800"/>
            <wp:effectExtent l="323850" t="190500" r="321310" b="1905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812629">
                      <a:off x="0" y="0"/>
                      <a:ext cx="1879763" cy="2988081"/>
                    </a:xfrm>
                    <a:prstGeom prst="rect">
                      <a:avLst/>
                    </a:prstGeom>
                    <a:noFill/>
                  </pic:spPr>
                </pic:pic>
              </a:graphicData>
            </a:graphic>
          </wp:inline>
        </w:drawing>
      </w:r>
    </w:p>
    <w:p w:rsidR="0033228F" w:rsidRPr="0033228F" w:rsidRDefault="0033228F" w:rsidP="0033228F">
      <w:pPr>
        <w:pStyle w:val="ad"/>
        <w:numPr>
          <w:ilvl w:val="0"/>
          <w:numId w:val="2"/>
        </w:numPr>
        <w:jc w:val="both"/>
        <w:rPr>
          <w:rFonts w:ascii="Times New Roman" w:hAnsi="Times New Roman" w:cs="Times New Roman"/>
          <w:i w:val="0"/>
          <w:sz w:val="28"/>
          <w:szCs w:val="28"/>
        </w:rPr>
      </w:pPr>
      <w:r w:rsidRPr="0033228F">
        <w:rPr>
          <w:rFonts w:ascii="Times New Roman" w:hAnsi="Times New Roman" w:cs="Times New Roman"/>
          <w:i w:val="0"/>
          <w:sz w:val="28"/>
          <w:szCs w:val="28"/>
        </w:rPr>
        <w:t>Стюарт Э. Блаженство греха [Текст]/Энн Стюарт</w:t>
      </w:r>
      <w:proofErr w:type="gramStart"/>
      <w:r w:rsidRPr="0033228F">
        <w:rPr>
          <w:rFonts w:ascii="Times New Roman" w:hAnsi="Times New Roman" w:cs="Times New Roman"/>
          <w:i w:val="0"/>
          <w:sz w:val="28"/>
          <w:szCs w:val="28"/>
        </w:rPr>
        <w:t>;[</w:t>
      </w:r>
      <w:proofErr w:type="gramEnd"/>
      <w:r w:rsidRPr="0033228F">
        <w:rPr>
          <w:rFonts w:ascii="Times New Roman" w:hAnsi="Times New Roman" w:cs="Times New Roman"/>
          <w:i w:val="0"/>
          <w:sz w:val="28"/>
          <w:szCs w:val="28"/>
        </w:rPr>
        <w:t xml:space="preserve">пер. с англ. С. </w:t>
      </w:r>
      <w:proofErr w:type="spellStart"/>
      <w:r w:rsidRPr="0033228F">
        <w:rPr>
          <w:rFonts w:ascii="Times New Roman" w:hAnsi="Times New Roman" w:cs="Times New Roman"/>
          <w:i w:val="0"/>
          <w:sz w:val="28"/>
          <w:szCs w:val="28"/>
        </w:rPr>
        <w:t>Самуйлова</w:t>
      </w:r>
      <w:proofErr w:type="spellEnd"/>
      <w:r w:rsidRPr="0033228F">
        <w:rPr>
          <w:rFonts w:ascii="Times New Roman" w:hAnsi="Times New Roman" w:cs="Times New Roman"/>
          <w:i w:val="0"/>
          <w:sz w:val="28"/>
          <w:szCs w:val="28"/>
        </w:rPr>
        <w:t xml:space="preserve">]. – М.: </w:t>
      </w:r>
      <w:proofErr w:type="spellStart"/>
      <w:r w:rsidRPr="0033228F">
        <w:rPr>
          <w:rFonts w:ascii="Times New Roman" w:hAnsi="Times New Roman" w:cs="Times New Roman"/>
          <w:i w:val="0"/>
          <w:sz w:val="28"/>
          <w:szCs w:val="28"/>
        </w:rPr>
        <w:t>Эксмо</w:t>
      </w:r>
      <w:proofErr w:type="spellEnd"/>
      <w:r w:rsidRPr="0033228F">
        <w:rPr>
          <w:rFonts w:ascii="Times New Roman" w:hAnsi="Times New Roman" w:cs="Times New Roman"/>
          <w:i w:val="0"/>
          <w:sz w:val="28"/>
          <w:szCs w:val="28"/>
        </w:rPr>
        <w:t xml:space="preserve">, 2012. – 416 с.  </w:t>
      </w:r>
    </w:p>
    <w:p w:rsidR="0033228F" w:rsidRDefault="0033228F" w:rsidP="0033228F">
      <w:pPr>
        <w:ind w:firstLine="426"/>
        <w:jc w:val="both"/>
        <w:rPr>
          <w:rFonts w:ascii="Times New Roman" w:hAnsi="Times New Roman" w:cs="Times New Roman"/>
          <w:sz w:val="28"/>
          <w:szCs w:val="28"/>
        </w:rPr>
      </w:pPr>
      <w:proofErr w:type="spellStart"/>
      <w:r w:rsidRPr="0033228F">
        <w:rPr>
          <w:rFonts w:ascii="Times New Roman" w:hAnsi="Times New Roman" w:cs="Times New Roman"/>
          <w:sz w:val="28"/>
          <w:szCs w:val="28"/>
        </w:rPr>
        <w:t>Рэчел</w:t>
      </w:r>
      <w:proofErr w:type="spellEnd"/>
      <w:r w:rsidRPr="0033228F">
        <w:rPr>
          <w:rFonts w:ascii="Times New Roman" w:hAnsi="Times New Roman" w:cs="Times New Roman"/>
          <w:sz w:val="28"/>
          <w:szCs w:val="28"/>
        </w:rPr>
        <w:t xml:space="preserve"> </w:t>
      </w:r>
      <w:proofErr w:type="spellStart"/>
      <w:r w:rsidRPr="0033228F">
        <w:rPr>
          <w:rFonts w:ascii="Times New Roman" w:hAnsi="Times New Roman" w:cs="Times New Roman"/>
          <w:sz w:val="28"/>
          <w:szCs w:val="28"/>
        </w:rPr>
        <w:t>Коннери</w:t>
      </w:r>
      <w:proofErr w:type="spellEnd"/>
      <w:r w:rsidRPr="0033228F">
        <w:rPr>
          <w:rFonts w:ascii="Times New Roman" w:hAnsi="Times New Roman" w:cs="Times New Roman"/>
          <w:sz w:val="28"/>
          <w:szCs w:val="28"/>
        </w:rPr>
        <w:t xml:space="preserve"> лишается многомиллионного наследства – ее мать завещала состояние общественной организации… Девушка приезжает в коммуну и бросает вызов ее главе – </w:t>
      </w:r>
      <w:proofErr w:type="spellStart"/>
      <w:r w:rsidRPr="0033228F">
        <w:rPr>
          <w:rFonts w:ascii="Times New Roman" w:hAnsi="Times New Roman" w:cs="Times New Roman"/>
          <w:sz w:val="28"/>
          <w:szCs w:val="28"/>
        </w:rPr>
        <w:t>харизматичному</w:t>
      </w:r>
      <w:proofErr w:type="spellEnd"/>
      <w:r w:rsidRPr="0033228F">
        <w:rPr>
          <w:rFonts w:ascii="Times New Roman" w:hAnsi="Times New Roman" w:cs="Times New Roman"/>
          <w:sz w:val="28"/>
          <w:szCs w:val="28"/>
        </w:rPr>
        <w:t xml:space="preserve"> и сексуальному Люку </w:t>
      </w:r>
      <w:proofErr w:type="spellStart"/>
      <w:r w:rsidRPr="0033228F">
        <w:rPr>
          <w:rFonts w:ascii="Times New Roman" w:hAnsi="Times New Roman" w:cs="Times New Roman"/>
          <w:sz w:val="28"/>
          <w:szCs w:val="28"/>
        </w:rPr>
        <w:t>Барделу</w:t>
      </w:r>
      <w:proofErr w:type="spellEnd"/>
      <w:r w:rsidRPr="0033228F">
        <w:rPr>
          <w:rFonts w:ascii="Times New Roman" w:hAnsi="Times New Roman" w:cs="Times New Roman"/>
          <w:sz w:val="28"/>
          <w:szCs w:val="28"/>
        </w:rPr>
        <w:t>. Она – наивная жертва, он – опытный искуситель, но очень скоро им придется поменяться ролями, и тогда посмотрим, кто кого…</w:t>
      </w:r>
    </w:p>
    <w:p w:rsidR="0033228F" w:rsidRPr="0033228F" w:rsidRDefault="0033228F" w:rsidP="0033228F">
      <w:pPr>
        <w:pStyle w:val="ad"/>
        <w:numPr>
          <w:ilvl w:val="0"/>
          <w:numId w:val="2"/>
        </w:numPr>
        <w:jc w:val="both"/>
        <w:rPr>
          <w:rFonts w:ascii="Times New Roman" w:hAnsi="Times New Roman" w:cs="Times New Roman"/>
          <w:i w:val="0"/>
          <w:sz w:val="28"/>
          <w:szCs w:val="28"/>
        </w:rPr>
      </w:pPr>
      <w:r w:rsidRPr="0033228F">
        <w:rPr>
          <w:rFonts w:ascii="Times New Roman" w:hAnsi="Times New Roman" w:cs="Times New Roman"/>
          <w:i w:val="0"/>
          <w:sz w:val="28"/>
          <w:szCs w:val="28"/>
        </w:rPr>
        <w:t>Стюарт Э. Леди без адреса [Текст]/Энн Стюарт</w:t>
      </w:r>
      <w:proofErr w:type="gramStart"/>
      <w:r w:rsidRPr="0033228F">
        <w:rPr>
          <w:rFonts w:ascii="Times New Roman" w:hAnsi="Times New Roman" w:cs="Times New Roman"/>
          <w:i w:val="0"/>
          <w:sz w:val="28"/>
          <w:szCs w:val="28"/>
        </w:rPr>
        <w:t>;[</w:t>
      </w:r>
      <w:proofErr w:type="gramEnd"/>
      <w:r w:rsidRPr="0033228F">
        <w:rPr>
          <w:rFonts w:ascii="Times New Roman" w:hAnsi="Times New Roman" w:cs="Times New Roman"/>
          <w:i w:val="0"/>
          <w:sz w:val="28"/>
          <w:szCs w:val="28"/>
        </w:rPr>
        <w:t xml:space="preserve">пер. с англ. Е.Тарасовой]. – М.: </w:t>
      </w:r>
      <w:proofErr w:type="spellStart"/>
      <w:r w:rsidRPr="0033228F">
        <w:rPr>
          <w:rFonts w:ascii="Times New Roman" w:hAnsi="Times New Roman" w:cs="Times New Roman"/>
          <w:i w:val="0"/>
          <w:sz w:val="28"/>
          <w:szCs w:val="28"/>
        </w:rPr>
        <w:t>Эксмо</w:t>
      </w:r>
      <w:proofErr w:type="spellEnd"/>
      <w:r w:rsidRPr="0033228F">
        <w:rPr>
          <w:rFonts w:ascii="Times New Roman" w:hAnsi="Times New Roman" w:cs="Times New Roman"/>
          <w:i w:val="0"/>
          <w:sz w:val="28"/>
          <w:szCs w:val="28"/>
        </w:rPr>
        <w:t>, 2013. – 576 с.</w:t>
      </w:r>
    </w:p>
    <w:p w:rsidR="0033228F" w:rsidRDefault="0033228F" w:rsidP="0033228F">
      <w:pPr>
        <w:ind w:firstLine="426"/>
        <w:jc w:val="both"/>
        <w:rPr>
          <w:rFonts w:ascii="Times New Roman" w:hAnsi="Times New Roman" w:cs="Times New Roman"/>
          <w:sz w:val="28"/>
          <w:szCs w:val="28"/>
        </w:rPr>
      </w:pPr>
      <w:r w:rsidRPr="0033228F">
        <w:rPr>
          <w:rFonts w:ascii="Times New Roman" w:hAnsi="Times New Roman" w:cs="Times New Roman"/>
          <w:sz w:val="28"/>
          <w:szCs w:val="28"/>
        </w:rPr>
        <w:t xml:space="preserve">Джульетта </w:t>
      </w:r>
      <w:proofErr w:type="spellStart"/>
      <w:r w:rsidRPr="0033228F">
        <w:rPr>
          <w:rFonts w:ascii="Times New Roman" w:hAnsi="Times New Roman" w:cs="Times New Roman"/>
          <w:sz w:val="28"/>
          <w:szCs w:val="28"/>
        </w:rPr>
        <w:t>Макгоун</w:t>
      </w:r>
      <w:proofErr w:type="spellEnd"/>
      <w:r w:rsidRPr="0033228F">
        <w:rPr>
          <w:rFonts w:ascii="Times New Roman" w:hAnsi="Times New Roman" w:cs="Times New Roman"/>
          <w:sz w:val="28"/>
          <w:szCs w:val="28"/>
        </w:rPr>
        <w:t xml:space="preserve"> вынуждена скрываться от жестокого мужа, за которого была выдана вопреки своей воле. Переодевшись юношей, она скитается по суровой холодной Англии, мечтая о Франции. Встретив на своем пути странную супружескую  пару, </w:t>
      </w:r>
      <w:proofErr w:type="spellStart"/>
      <w:r w:rsidRPr="0033228F">
        <w:rPr>
          <w:rFonts w:ascii="Times New Roman" w:hAnsi="Times New Roman" w:cs="Times New Roman"/>
          <w:sz w:val="28"/>
          <w:szCs w:val="28"/>
        </w:rPr>
        <w:t>Джульета</w:t>
      </w:r>
      <w:proofErr w:type="spellEnd"/>
      <w:r w:rsidRPr="0033228F">
        <w:rPr>
          <w:rFonts w:ascii="Times New Roman" w:hAnsi="Times New Roman" w:cs="Times New Roman"/>
          <w:sz w:val="28"/>
          <w:szCs w:val="28"/>
        </w:rPr>
        <w:t xml:space="preserve"> обретает надежду, но опасность не оставляет ее…</w:t>
      </w:r>
    </w:p>
    <w:p w:rsidR="0033228F" w:rsidRDefault="0033228F" w:rsidP="0033228F">
      <w:pPr>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57925" cy="341630"/>
            <wp:effectExtent l="0" t="0" r="9525"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7925" cy="341630"/>
                    </a:xfrm>
                    <a:prstGeom prst="rect">
                      <a:avLst/>
                    </a:prstGeom>
                    <a:noFill/>
                  </pic:spPr>
                </pic:pic>
              </a:graphicData>
            </a:graphic>
          </wp:inline>
        </w:drawing>
      </w:r>
    </w:p>
    <w:p w:rsidR="0033228F" w:rsidRPr="0033228F" w:rsidRDefault="0033228F" w:rsidP="0033228F">
      <w:pPr>
        <w:ind w:firstLine="426"/>
        <w:jc w:val="both"/>
        <w:rPr>
          <w:rFonts w:ascii="Times New Roman" w:hAnsi="Times New Roman" w:cs="Times New Roman"/>
          <w:b/>
          <w:color w:val="002060"/>
          <w:sz w:val="56"/>
          <w:szCs w:val="56"/>
        </w:rPr>
      </w:pPr>
      <w:r w:rsidRPr="0033228F">
        <w:rPr>
          <w:rFonts w:ascii="Times New Roman" w:hAnsi="Times New Roman" w:cs="Times New Roman"/>
          <w:b/>
          <w:color w:val="002060"/>
          <w:sz w:val="56"/>
          <w:szCs w:val="56"/>
        </w:rPr>
        <w:t>Мы ждем Вас в нашей библиотеке!</w:t>
      </w:r>
    </w:p>
    <w:p w:rsidR="0033228F" w:rsidRDefault="00C418F3" w:rsidP="00C418F3">
      <w:pPr>
        <w:ind w:firstLine="426"/>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428750" cy="115962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_e96de_c51bfd2c_orig.pn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38974" cy="1167918"/>
                    </a:xfrm>
                    <a:prstGeom prst="rect">
                      <a:avLst/>
                    </a:prstGeom>
                  </pic:spPr>
                </pic:pic>
              </a:graphicData>
            </a:graphic>
          </wp:inline>
        </w:drawing>
      </w:r>
    </w:p>
    <w:sectPr w:rsidR="0033228F" w:rsidSect="00815CC1">
      <w:pgSz w:w="11906" w:h="16838"/>
      <w:pgMar w:top="720" w:right="720" w:bottom="720"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83.75pt;height:393pt" o:bullet="t">
        <v:imagedata r:id="rId1" o:title="0_e96de_c51bfd2c_orig"/>
      </v:shape>
    </w:pict>
  </w:numPicBullet>
  <w:abstractNum w:abstractNumId="0">
    <w:nsid w:val="04E2731B"/>
    <w:multiLevelType w:val="hybridMultilevel"/>
    <w:tmpl w:val="57D4BEB4"/>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nsid w:val="06AA4F3D"/>
    <w:multiLevelType w:val="hybridMultilevel"/>
    <w:tmpl w:val="263AC988"/>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0A213AB3"/>
    <w:multiLevelType w:val="hybridMultilevel"/>
    <w:tmpl w:val="2BCCB078"/>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nsid w:val="0DCB4A89"/>
    <w:multiLevelType w:val="hybridMultilevel"/>
    <w:tmpl w:val="743A5E80"/>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E6455CD"/>
    <w:multiLevelType w:val="hybridMultilevel"/>
    <w:tmpl w:val="B6BE4162"/>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14CA2FC6"/>
    <w:multiLevelType w:val="hybridMultilevel"/>
    <w:tmpl w:val="DB784004"/>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20D423BE"/>
    <w:multiLevelType w:val="hybridMultilevel"/>
    <w:tmpl w:val="DFE25F3A"/>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nsid w:val="23A95448"/>
    <w:multiLevelType w:val="hybridMultilevel"/>
    <w:tmpl w:val="0AB2CACC"/>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29667846"/>
    <w:multiLevelType w:val="hybridMultilevel"/>
    <w:tmpl w:val="E6B69708"/>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314840FA"/>
    <w:multiLevelType w:val="hybridMultilevel"/>
    <w:tmpl w:val="E18C72FE"/>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395D55AB"/>
    <w:multiLevelType w:val="hybridMultilevel"/>
    <w:tmpl w:val="B7445850"/>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nsid w:val="46CE1686"/>
    <w:multiLevelType w:val="hybridMultilevel"/>
    <w:tmpl w:val="D80A9990"/>
    <w:lvl w:ilvl="0" w:tplc="D0FA8E1A">
      <w:start w:val="1"/>
      <w:numFmt w:val="bullet"/>
      <w:lvlText w:val=""/>
      <w:lvlPicBulletId w:val="0"/>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nsid w:val="49B31725"/>
    <w:multiLevelType w:val="hybridMultilevel"/>
    <w:tmpl w:val="3508BCF8"/>
    <w:lvl w:ilvl="0" w:tplc="D0FA8E1A">
      <w:start w:val="1"/>
      <w:numFmt w:val="bullet"/>
      <w:lvlText w:val=""/>
      <w:lvlPicBulletId w:val="0"/>
      <w:lvlJc w:val="left"/>
      <w:pPr>
        <w:ind w:left="1215" w:hanging="360"/>
      </w:pPr>
      <w:rPr>
        <w:rFonts w:ascii="Symbol" w:hAnsi="Symbol" w:hint="default"/>
        <w:color w:val="auto"/>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13">
    <w:nsid w:val="4D5F6D2D"/>
    <w:multiLevelType w:val="hybridMultilevel"/>
    <w:tmpl w:val="290AE0B0"/>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nsid w:val="4F291DCA"/>
    <w:multiLevelType w:val="hybridMultilevel"/>
    <w:tmpl w:val="0262CBFC"/>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nsid w:val="50C83EEA"/>
    <w:multiLevelType w:val="hybridMultilevel"/>
    <w:tmpl w:val="CF800BD0"/>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6">
    <w:nsid w:val="516F5190"/>
    <w:multiLevelType w:val="hybridMultilevel"/>
    <w:tmpl w:val="EFD2DF6C"/>
    <w:lvl w:ilvl="0" w:tplc="D0FA8E1A">
      <w:start w:val="1"/>
      <w:numFmt w:val="bullet"/>
      <w:lvlText w:val=""/>
      <w:lvlPicBulletId w:val="0"/>
      <w:lvlJc w:val="left"/>
      <w:pPr>
        <w:ind w:left="1146" w:hanging="360"/>
      </w:pPr>
      <w:rPr>
        <w:rFonts w:ascii="Symbol" w:hAnsi="Symbol" w:hint="default"/>
        <w:color w:val="auto"/>
      </w:rPr>
    </w:lvl>
    <w:lvl w:ilvl="1" w:tplc="D0FA8E1A">
      <w:start w:val="1"/>
      <w:numFmt w:val="bullet"/>
      <w:lvlText w:val=""/>
      <w:lvlPicBulletId w:val="0"/>
      <w:lvlJc w:val="left"/>
      <w:pPr>
        <w:ind w:left="1440" w:hanging="360"/>
      </w:pPr>
      <w:rPr>
        <w:rFonts w:ascii="Symbol" w:hAnsi="Symbol" w:hint="default"/>
        <w:color w:val="auto"/>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19F686E"/>
    <w:multiLevelType w:val="hybridMultilevel"/>
    <w:tmpl w:val="10948160"/>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6D6D2EF6"/>
    <w:multiLevelType w:val="hybridMultilevel"/>
    <w:tmpl w:val="C1820922"/>
    <w:lvl w:ilvl="0" w:tplc="D0FA8E1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0AE1370"/>
    <w:multiLevelType w:val="hybridMultilevel"/>
    <w:tmpl w:val="A6720D22"/>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nsid w:val="72CB3340"/>
    <w:multiLevelType w:val="hybridMultilevel"/>
    <w:tmpl w:val="9CD4D974"/>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730318F7"/>
    <w:multiLevelType w:val="hybridMultilevel"/>
    <w:tmpl w:val="D2CEC418"/>
    <w:lvl w:ilvl="0" w:tplc="D0FA8E1A">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16"/>
  </w:num>
  <w:num w:numId="2">
    <w:abstractNumId w:val="3"/>
  </w:num>
  <w:num w:numId="3">
    <w:abstractNumId w:val="15"/>
  </w:num>
  <w:num w:numId="4">
    <w:abstractNumId w:val="8"/>
  </w:num>
  <w:num w:numId="5">
    <w:abstractNumId w:val="4"/>
  </w:num>
  <w:num w:numId="6">
    <w:abstractNumId w:val="12"/>
  </w:num>
  <w:num w:numId="7">
    <w:abstractNumId w:val="10"/>
  </w:num>
  <w:num w:numId="8">
    <w:abstractNumId w:val="13"/>
  </w:num>
  <w:num w:numId="9">
    <w:abstractNumId w:val="0"/>
  </w:num>
  <w:num w:numId="10">
    <w:abstractNumId w:val="19"/>
  </w:num>
  <w:num w:numId="11">
    <w:abstractNumId w:val="9"/>
  </w:num>
  <w:num w:numId="12">
    <w:abstractNumId w:val="5"/>
  </w:num>
  <w:num w:numId="13">
    <w:abstractNumId w:val="17"/>
  </w:num>
  <w:num w:numId="14">
    <w:abstractNumId w:val="14"/>
  </w:num>
  <w:num w:numId="15">
    <w:abstractNumId w:val="6"/>
  </w:num>
  <w:num w:numId="16">
    <w:abstractNumId w:val="2"/>
  </w:num>
  <w:num w:numId="17">
    <w:abstractNumId w:val="7"/>
  </w:num>
  <w:num w:numId="18">
    <w:abstractNumId w:val="1"/>
  </w:num>
  <w:num w:numId="19">
    <w:abstractNumId w:val="20"/>
  </w:num>
  <w:num w:numId="20">
    <w:abstractNumId w:val="21"/>
  </w:num>
  <w:num w:numId="21">
    <w:abstractNumId w:val="18"/>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AC6781"/>
    <w:rsid w:val="000B43E7"/>
    <w:rsid w:val="0033228F"/>
    <w:rsid w:val="0033353B"/>
    <w:rsid w:val="00530E1D"/>
    <w:rsid w:val="00541530"/>
    <w:rsid w:val="005D6D57"/>
    <w:rsid w:val="005E6F1A"/>
    <w:rsid w:val="00683735"/>
    <w:rsid w:val="006A25FE"/>
    <w:rsid w:val="00730695"/>
    <w:rsid w:val="007B19DF"/>
    <w:rsid w:val="00815CC1"/>
    <w:rsid w:val="00AB7F28"/>
    <w:rsid w:val="00AC6781"/>
    <w:rsid w:val="00C418F3"/>
    <w:rsid w:val="00CC2870"/>
    <w:rsid w:val="00DE6611"/>
    <w:rsid w:val="00E37DCD"/>
    <w:rsid w:val="00EE43A9"/>
    <w:rsid w:val="00FB45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3735"/>
    <w:rPr>
      <w:i/>
      <w:iCs/>
      <w:sz w:val="20"/>
      <w:szCs w:val="20"/>
    </w:rPr>
  </w:style>
  <w:style w:type="paragraph" w:styleId="1">
    <w:name w:val="heading 1"/>
    <w:basedOn w:val="a"/>
    <w:next w:val="a"/>
    <w:link w:val="10"/>
    <w:uiPriority w:val="9"/>
    <w:qFormat/>
    <w:rsid w:val="005D6D57"/>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2">
    <w:name w:val="heading 2"/>
    <w:basedOn w:val="a"/>
    <w:next w:val="a"/>
    <w:link w:val="20"/>
    <w:uiPriority w:val="9"/>
    <w:semiHidden/>
    <w:unhideWhenUsed/>
    <w:qFormat/>
    <w:rsid w:val="005D6D57"/>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3">
    <w:name w:val="heading 3"/>
    <w:basedOn w:val="a"/>
    <w:next w:val="a"/>
    <w:link w:val="30"/>
    <w:uiPriority w:val="9"/>
    <w:semiHidden/>
    <w:unhideWhenUsed/>
    <w:qFormat/>
    <w:rsid w:val="005D6D57"/>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4">
    <w:name w:val="heading 4"/>
    <w:basedOn w:val="a"/>
    <w:next w:val="a"/>
    <w:link w:val="40"/>
    <w:uiPriority w:val="9"/>
    <w:semiHidden/>
    <w:unhideWhenUsed/>
    <w:qFormat/>
    <w:rsid w:val="005D6D57"/>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5">
    <w:name w:val="heading 5"/>
    <w:basedOn w:val="a"/>
    <w:next w:val="a"/>
    <w:link w:val="50"/>
    <w:uiPriority w:val="9"/>
    <w:semiHidden/>
    <w:unhideWhenUsed/>
    <w:qFormat/>
    <w:rsid w:val="005D6D57"/>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6">
    <w:name w:val="heading 6"/>
    <w:basedOn w:val="a"/>
    <w:next w:val="a"/>
    <w:link w:val="60"/>
    <w:uiPriority w:val="9"/>
    <w:semiHidden/>
    <w:unhideWhenUsed/>
    <w:qFormat/>
    <w:rsid w:val="005D6D57"/>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7">
    <w:name w:val="heading 7"/>
    <w:basedOn w:val="a"/>
    <w:next w:val="a"/>
    <w:link w:val="70"/>
    <w:uiPriority w:val="9"/>
    <w:semiHidden/>
    <w:unhideWhenUsed/>
    <w:qFormat/>
    <w:rsid w:val="005D6D57"/>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
    <w:next w:val="a"/>
    <w:link w:val="80"/>
    <w:uiPriority w:val="9"/>
    <w:semiHidden/>
    <w:unhideWhenUsed/>
    <w:qFormat/>
    <w:rsid w:val="005D6D57"/>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9">
    <w:name w:val="heading 9"/>
    <w:basedOn w:val="a"/>
    <w:next w:val="a"/>
    <w:link w:val="90"/>
    <w:uiPriority w:val="9"/>
    <w:semiHidden/>
    <w:unhideWhenUsed/>
    <w:qFormat/>
    <w:rsid w:val="005D6D57"/>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3353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3353B"/>
    <w:rPr>
      <w:rFonts w:ascii="Tahoma" w:hAnsi="Tahoma" w:cs="Tahoma"/>
      <w:sz w:val="16"/>
      <w:szCs w:val="16"/>
    </w:rPr>
  </w:style>
  <w:style w:type="character" w:customStyle="1" w:styleId="10">
    <w:name w:val="Заголовок 1 Знак"/>
    <w:basedOn w:val="a0"/>
    <w:link w:val="1"/>
    <w:uiPriority w:val="9"/>
    <w:rsid w:val="005D6D57"/>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uiPriority w:val="9"/>
    <w:semiHidden/>
    <w:rsid w:val="005D6D57"/>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uiPriority w:val="9"/>
    <w:semiHidden/>
    <w:rsid w:val="005D6D57"/>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uiPriority w:val="9"/>
    <w:semiHidden/>
    <w:rsid w:val="005D6D57"/>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uiPriority w:val="9"/>
    <w:semiHidden/>
    <w:rsid w:val="005D6D57"/>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uiPriority w:val="9"/>
    <w:semiHidden/>
    <w:rsid w:val="005D6D57"/>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uiPriority w:val="9"/>
    <w:semiHidden/>
    <w:rsid w:val="005D6D57"/>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
    <w:semiHidden/>
    <w:rsid w:val="005D6D57"/>
    <w:rPr>
      <w:rFonts w:asciiTheme="majorHAnsi" w:eastAsiaTheme="majorEastAsia" w:hAnsiTheme="majorHAnsi" w:cstheme="majorBidi"/>
      <w:i/>
      <w:iCs/>
      <w:color w:val="C0504D" w:themeColor="accent2"/>
    </w:rPr>
  </w:style>
  <w:style w:type="character" w:customStyle="1" w:styleId="90">
    <w:name w:val="Заголовок 9 Знак"/>
    <w:basedOn w:val="a0"/>
    <w:link w:val="9"/>
    <w:uiPriority w:val="9"/>
    <w:semiHidden/>
    <w:rsid w:val="005D6D57"/>
    <w:rPr>
      <w:rFonts w:asciiTheme="majorHAnsi" w:eastAsiaTheme="majorEastAsia" w:hAnsiTheme="majorHAnsi" w:cstheme="majorBidi"/>
      <w:i/>
      <w:iCs/>
      <w:color w:val="C0504D" w:themeColor="accent2"/>
      <w:sz w:val="20"/>
      <w:szCs w:val="20"/>
    </w:rPr>
  </w:style>
  <w:style w:type="paragraph" w:styleId="a5">
    <w:name w:val="caption"/>
    <w:basedOn w:val="a"/>
    <w:next w:val="a"/>
    <w:uiPriority w:val="35"/>
    <w:semiHidden/>
    <w:unhideWhenUsed/>
    <w:qFormat/>
    <w:rsid w:val="005D6D57"/>
    <w:rPr>
      <w:b/>
      <w:bCs/>
      <w:color w:val="943634" w:themeColor="accent2" w:themeShade="BF"/>
      <w:sz w:val="18"/>
      <w:szCs w:val="18"/>
    </w:rPr>
  </w:style>
  <w:style w:type="paragraph" w:styleId="a6">
    <w:name w:val="Title"/>
    <w:basedOn w:val="a"/>
    <w:next w:val="a"/>
    <w:link w:val="a7"/>
    <w:uiPriority w:val="10"/>
    <w:qFormat/>
    <w:rsid w:val="005D6D57"/>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7">
    <w:name w:val="Название Знак"/>
    <w:basedOn w:val="a0"/>
    <w:link w:val="a6"/>
    <w:uiPriority w:val="10"/>
    <w:rsid w:val="005D6D57"/>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8">
    <w:name w:val="Subtitle"/>
    <w:basedOn w:val="a"/>
    <w:next w:val="a"/>
    <w:link w:val="a9"/>
    <w:uiPriority w:val="11"/>
    <w:qFormat/>
    <w:rsid w:val="005D6D57"/>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9">
    <w:name w:val="Подзаголовок Знак"/>
    <w:basedOn w:val="a0"/>
    <w:link w:val="a8"/>
    <w:uiPriority w:val="11"/>
    <w:rsid w:val="005D6D57"/>
    <w:rPr>
      <w:rFonts w:asciiTheme="majorHAnsi" w:eastAsiaTheme="majorEastAsia" w:hAnsiTheme="majorHAnsi" w:cstheme="majorBidi"/>
      <w:i/>
      <w:iCs/>
      <w:color w:val="622423" w:themeColor="accent2" w:themeShade="7F"/>
      <w:sz w:val="24"/>
      <w:szCs w:val="24"/>
    </w:rPr>
  </w:style>
  <w:style w:type="character" w:styleId="aa">
    <w:name w:val="Strong"/>
    <w:uiPriority w:val="22"/>
    <w:qFormat/>
    <w:rsid w:val="005D6D57"/>
    <w:rPr>
      <w:b/>
      <w:bCs/>
      <w:spacing w:val="0"/>
    </w:rPr>
  </w:style>
  <w:style w:type="character" w:styleId="ab">
    <w:name w:val="Emphasis"/>
    <w:uiPriority w:val="20"/>
    <w:qFormat/>
    <w:rsid w:val="005D6D57"/>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c">
    <w:name w:val="No Spacing"/>
    <w:basedOn w:val="a"/>
    <w:uiPriority w:val="1"/>
    <w:qFormat/>
    <w:rsid w:val="005D6D57"/>
    <w:pPr>
      <w:spacing w:after="0" w:line="240" w:lineRule="auto"/>
    </w:pPr>
  </w:style>
  <w:style w:type="paragraph" w:styleId="ad">
    <w:name w:val="List Paragraph"/>
    <w:basedOn w:val="a"/>
    <w:uiPriority w:val="34"/>
    <w:qFormat/>
    <w:rsid w:val="005D6D57"/>
    <w:pPr>
      <w:ind w:left="720"/>
      <w:contextualSpacing/>
    </w:pPr>
  </w:style>
  <w:style w:type="paragraph" w:styleId="21">
    <w:name w:val="Quote"/>
    <w:basedOn w:val="a"/>
    <w:next w:val="a"/>
    <w:link w:val="22"/>
    <w:uiPriority w:val="29"/>
    <w:qFormat/>
    <w:rsid w:val="005D6D57"/>
    <w:rPr>
      <w:i w:val="0"/>
      <w:iCs w:val="0"/>
      <w:color w:val="943634" w:themeColor="accent2" w:themeShade="BF"/>
    </w:rPr>
  </w:style>
  <w:style w:type="character" w:customStyle="1" w:styleId="22">
    <w:name w:val="Цитата 2 Знак"/>
    <w:basedOn w:val="a0"/>
    <w:link w:val="21"/>
    <w:uiPriority w:val="29"/>
    <w:rsid w:val="005D6D57"/>
    <w:rPr>
      <w:color w:val="943634" w:themeColor="accent2" w:themeShade="BF"/>
      <w:sz w:val="20"/>
      <w:szCs w:val="20"/>
    </w:rPr>
  </w:style>
  <w:style w:type="paragraph" w:styleId="ae">
    <w:name w:val="Intense Quote"/>
    <w:basedOn w:val="a"/>
    <w:next w:val="a"/>
    <w:link w:val="af"/>
    <w:uiPriority w:val="30"/>
    <w:qFormat/>
    <w:rsid w:val="005D6D57"/>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af">
    <w:name w:val="Выделенная цитата Знак"/>
    <w:basedOn w:val="a0"/>
    <w:link w:val="ae"/>
    <w:uiPriority w:val="30"/>
    <w:rsid w:val="005D6D57"/>
    <w:rPr>
      <w:rFonts w:asciiTheme="majorHAnsi" w:eastAsiaTheme="majorEastAsia" w:hAnsiTheme="majorHAnsi" w:cstheme="majorBidi"/>
      <w:b/>
      <w:bCs/>
      <w:i/>
      <w:iCs/>
      <w:color w:val="C0504D" w:themeColor="accent2"/>
      <w:sz w:val="20"/>
      <w:szCs w:val="20"/>
    </w:rPr>
  </w:style>
  <w:style w:type="character" w:styleId="af0">
    <w:name w:val="Subtle Emphasis"/>
    <w:uiPriority w:val="19"/>
    <w:qFormat/>
    <w:rsid w:val="005D6D57"/>
    <w:rPr>
      <w:rFonts w:asciiTheme="majorHAnsi" w:eastAsiaTheme="majorEastAsia" w:hAnsiTheme="majorHAnsi" w:cstheme="majorBidi"/>
      <w:i/>
      <w:iCs/>
      <w:color w:val="C0504D" w:themeColor="accent2"/>
    </w:rPr>
  </w:style>
  <w:style w:type="character" w:styleId="af1">
    <w:name w:val="Intense Emphasis"/>
    <w:uiPriority w:val="21"/>
    <w:qFormat/>
    <w:rsid w:val="005D6D57"/>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2">
    <w:name w:val="Subtle Reference"/>
    <w:uiPriority w:val="31"/>
    <w:qFormat/>
    <w:rsid w:val="005D6D57"/>
    <w:rPr>
      <w:i/>
      <w:iCs/>
      <w:smallCaps/>
      <w:color w:val="C0504D" w:themeColor="accent2"/>
      <w:u w:color="C0504D" w:themeColor="accent2"/>
    </w:rPr>
  </w:style>
  <w:style w:type="character" w:styleId="af3">
    <w:name w:val="Intense Reference"/>
    <w:uiPriority w:val="32"/>
    <w:qFormat/>
    <w:rsid w:val="005D6D57"/>
    <w:rPr>
      <w:b/>
      <w:bCs/>
      <w:i/>
      <w:iCs/>
      <w:smallCaps/>
      <w:color w:val="C0504D" w:themeColor="accent2"/>
      <w:u w:color="C0504D" w:themeColor="accent2"/>
    </w:rPr>
  </w:style>
  <w:style w:type="character" w:styleId="af4">
    <w:name w:val="Book Title"/>
    <w:uiPriority w:val="33"/>
    <w:qFormat/>
    <w:rsid w:val="005D6D57"/>
    <w:rPr>
      <w:rFonts w:asciiTheme="majorHAnsi" w:eastAsiaTheme="majorEastAsia" w:hAnsiTheme="majorHAnsi" w:cstheme="majorBidi"/>
      <w:b/>
      <w:bCs/>
      <w:i/>
      <w:iCs/>
      <w:smallCaps/>
      <w:color w:val="943634" w:themeColor="accent2" w:themeShade="BF"/>
      <w:u w:val="single"/>
    </w:rPr>
  </w:style>
  <w:style w:type="paragraph" w:styleId="af5">
    <w:name w:val="TOC Heading"/>
    <w:basedOn w:val="1"/>
    <w:next w:val="a"/>
    <w:uiPriority w:val="39"/>
    <w:semiHidden/>
    <w:unhideWhenUsed/>
    <w:qFormat/>
    <w:rsid w:val="005D6D57"/>
    <w:pPr>
      <w:outlineLvl w:val="9"/>
    </w:pPr>
    <w:rPr>
      <w:lang w:bidi="en-U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137</TotalTime>
  <Pages>7</Pages>
  <Words>1095</Words>
  <Characters>6248</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Работаем здесь!</dc:creator>
  <cp:keywords/>
  <dc:description/>
  <cp:lastModifiedBy>БЦПКИ</cp:lastModifiedBy>
  <cp:revision>6</cp:revision>
  <dcterms:created xsi:type="dcterms:W3CDTF">2016-02-05T12:40:00Z</dcterms:created>
  <dcterms:modified xsi:type="dcterms:W3CDTF">2016-09-26T13:05:00Z</dcterms:modified>
</cp:coreProperties>
</file>