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3D" w:rsidRDefault="00CE4BFD" w:rsidP="00CE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6A5C1" wp14:editId="4DF1A02C">
                <wp:simplePos x="0" y="0"/>
                <wp:positionH relativeFrom="column">
                  <wp:posOffset>-422910</wp:posOffset>
                </wp:positionH>
                <wp:positionV relativeFrom="paragraph">
                  <wp:posOffset>-72390</wp:posOffset>
                </wp:positionV>
                <wp:extent cx="600075" cy="447675"/>
                <wp:effectExtent l="19050" t="38100" r="952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30057">
                          <a:off x="0" y="0"/>
                          <a:ext cx="600075" cy="4476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BFD" w:rsidRPr="00CE4BFD" w:rsidRDefault="00CE4BFD" w:rsidP="00CE4BFD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</w:rPr>
                            </w:pPr>
                            <w:r w:rsidRPr="00CE4BFD">
                              <w:rPr>
                                <w:b/>
                                <w:color w:val="C45911" w:themeColor="accent2" w:themeShade="BF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6A5C1" id="Овал 3" o:spid="_x0000_s1026" style="position:absolute;left:0;text-align:left;margin-left:-33.3pt;margin-top:-5.7pt;width:47.25pt;height:35.25pt;rotation:-127789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" fillcolor="#fbe4d5 [661]" strokecolor="#c45911 [2405]" strokeweight="1.5pt">
                <v:stroke joinstyle="miter"/>
                <v:textbox>
                  <w:txbxContent>
                    <w:p w:rsidR="00CE4BFD" w:rsidRPr="00CE4BFD" w:rsidRDefault="00CE4BFD" w:rsidP="00CE4BFD">
                      <w:pPr>
                        <w:jc w:val="center"/>
                        <w:rPr>
                          <w:b/>
                          <w:color w:val="C45911" w:themeColor="accent2" w:themeShade="BF"/>
                        </w:rPr>
                      </w:pPr>
                      <w:r w:rsidRPr="00CE4BFD">
                        <w:rPr>
                          <w:b/>
                          <w:color w:val="C45911" w:themeColor="accent2" w:themeShade="BF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r w:rsidR="006E0BD5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CE4BFD" w:rsidRDefault="00CE4BFD" w:rsidP="00CE4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6E0BD5" w:rsidRDefault="006E0BD5" w:rsidP="007C744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BD5" w:rsidRPr="006E0BD5" w:rsidRDefault="006E0BD5" w:rsidP="00CE4BFD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0BD5">
        <w:rPr>
          <w:rFonts w:ascii="Times New Roman" w:hAnsi="Times New Roman" w:cs="Times New Roman"/>
          <w:b/>
          <w:sz w:val="72"/>
          <w:szCs w:val="72"/>
        </w:rPr>
        <w:t>Сценарий</w:t>
      </w:r>
    </w:p>
    <w:p w:rsidR="006E0BD5" w:rsidRDefault="006E0BD5" w:rsidP="006E0BD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BD5" w:rsidRPr="006E0BD5" w:rsidRDefault="006E0BD5" w:rsidP="00CE4BFD">
      <w:pPr>
        <w:spacing w:after="0" w:line="240" w:lineRule="auto"/>
        <w:jc w:val="center"/>
        <w:rPr>
          <w:rFonts w:ascii="French Script MT" w:eastAsia="Times New Roman" w:hAnsi="French Script MT" w:cs="Times New Roman"/>
          <w:b/>
          <w:i/>
          <w:color w:val="C45911" w:themeColor="accent2" w:themeShade="BF"/>
          <w:sz w:val="110"/>
          <w:szCs w:val="110"/>
          <w:lang w:eastAsia="ru-RU"/>
        </w:rPr>
      </w:pPr>
      <w:r w:rsidRPr="006E0BD5">
        <w:rPr>
          <w:rFonts w:ascii="Calibri" w:eastAsia="Times New Roman" w:hAnsi="Calibri" w:cs="Calibri"/>
          <w:b/>
          <w:i/>
          <w:color w:val="C45911" w:themeColor="accent2" w:themeShade="BF"/>
          <w:sz w:val="110"/>
          <w:szCs w:val="110"/>
          <w:lang w:eastAsia="ru-RU"/>
        </w:rPr>
        <w:t>На</w:t>
      </w:r>
      <w:r w:rsidRPr="006E0BD5">
        <w:rPr>
          <w:rFonts w:ascii="French Script MT" w:eastAsia="Times New Roman" w:hAnsi="French Script MT" w:cs="Times New Roman"/>
          <w:b/>
          <w:i/>
          <w:color w:val="C45911" w:themeColor="accent2" w:themeShade="BF"/>
          <w:sz w:val="110"/>
          <w:szCs w:val="110"/>
          <w:lang w:eastAsia="ru-RU"/>
        </w:rPr>
        <w:t xml:space="preserve"> </w:t>
      </w:r>
      <w:r w:rsidRPr="006E0BD5">
        <w:rPr>
          <w:rFonts w:ascii="Calibri" w:eastAsia="Times New Roman" w:hAnsi="Calibri" w:cs="Calibri"/>
          <w:b/>
          <w:i/>
          <w:color w:val="C45911" w:themeColor="accent2" w:themeShade="BF"/>
          <w:sz w:val="110"/>
          <w:szCs w:val="110"/>
          <w:lang w:eastAsia="ru-RU"/>
        </w:rPr>
        <w:t>Покрова</w:t>
      </w:r>
    </w:p>
    <w:p w:rsidR="006E0BD5" w:rsidRPr="006E0BD5" w:rsidRDefault="006E0BD5" w:rsidP="00CE4BFD">
      <w:pPr>
        <w:spacing w:after="0" w:line="240" w:lineRule="auto"/>
        <w:jc w:val="center"/>
        <w:rPr>
          <w:rFonts w:ascii="French Script MT" w:hAnsi="French Script MT" w:cs="Times New Roman"/>
          <w:b/>
          <w:i/>
          <w:color w:val="C45911" w:themeColor="accent2" w:themeShade="BF"/>
          <w:sz w:val="110"/>
          <w:szCs w:val="110"/>
        </w:rPr>
      </w:pPr>
      <w:r w:rsidRPr="006E0BD5">
        <w:rPr>
          <w:rFonts w:ascii="Calibri" w:eastAsia="Times New Roman" w:hAnsi="Calibri" w:cs="Calibri"/>
          <w:b/>
          <w:i/>
          <w:color w:val="C45911" w:themeColor="accent2" w:themeShade="BF"/>
          <w:sz w:val="110"/>
          <w:szCs w:val="110"/>
          <w:lang w:eastAsia="ru-RU"/>
        </w:rPr>
        <w:t>богаты</w:t>
      </w:r>
      <w:r w:rsidRPr="006E0BD5">
        <w:rPr>
          <w:rFonts w:ascii="French Script MT" w:eastAsia="Times New Roman" w:hAnsi="French Script MT" w:cs="Times New Roman"/>
          <w:b/>
          <w:i/>
          <w:color w:val="C45911" w:themeColor="accent2" w:themeShade="BF"/>
          <w:sz w:val="110"/>
          <w:szCs w:val="110"/>
          <w:lang w:eastAsia="ru-RU"/>
        </w:rPr>
        <w:t xml:space="preserve"> </w:t>
      </w:r>
      <w:r w:rsidRPr="006E0BD5">
        <w:rPr>
          <w:rFonts w:ascii="Cambria" w:eastAsia="Times New Roman" w:hAnsi="Cambria" w:cs="Cambria"/>
          <w:b/>
          <w:i/>
          <w:color w:val="C45911" w:themeColor="accent2" w:themeShade="BF"/>
          <w:sz w:val="110"/>
          <w:szCs w:val="110"/>
          <w:lang w:eastAsia="ru-RU"/>
        </w:rPr>
        <w:t>за</w:t>
      </w:r>
      <w:r w:rsidRPr="006E0BD5">
        <w:rPr>
          <w:rFonts w:ascii="Calibri" w:eastAsia="Times New Roman" w:hAnsi="Calibri" w:cs="Calibri"/>
          <w:b/>
          <w:i/>
          <w:color w:val="C45911" w:themeColor="accent2" w:themeShade="BF"/>
          <w:sz w:val="110"/>
          <w:szCs w:val="110"/>
          <w:lang w:eastAsia="ru-RU"/>
        </w:rPr>
        <w:t>крома</w:t>
      </w:r>
    </w:p>
    <w:p w:rsidR="00CE4BFD" w:rsidRDefault="00CE4BFD" w:rsidP="006E0BD5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4B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0785D9" wp14:editId="08A693CD">
            <wp:simplePos x="0" y="0"/>
            <wp:positionH relativeFrom="page">
              <wp:posOffset>1857375</wp:posOffset>
            </wp:positionH>
            <wp:positionV relativeFrom="paragraph">
              <wp:posOffset>253365</wp:posOffset>
            </wp:positionV>
            <wp:extent cx="3724275" cy="3505200"/>
            <wp:effectExtent l="0" t="0" r="9525" b="0"/>
            <wp:wrapTopAndBottom/>
            <wp:docPr id="1" name="Рисунок 1" descr="https://avatars.mds.yandex.net/get-zen_doc/175411/pub_5da1d9910ce57b7193c2776e_5da1e713b5e992654beccb2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5411/pub_5da1d9910ce57b7193c2776e_5da1e713b5e992654beccb23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0" t="8311" r="13401" b="9397"/>
                    <a:stretch/>
                  </pic:blipFill>
                  <pic:spPr bwMode="auto">
                    <a:xfrm>
                      <a:off x="0" y="0"/>
                      <a:ext cx="3724275" cy="350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BD5" w:rsidRDefault="006E0BD5" w:rsidP="006E0BD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4BFD" w:rsidRPr="00CE4BFD" w:rsidRDefault="00CE4BFD" w:rsidP="00CE4B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4BFD">
        <w:rPr>
          <w:rFonts w:ascii="Times New Roman" w:hAnsi="Times New Roman" w:cs="Times New Roman"/>
          <w:i/>
          <w:sz w:val="24"/>
          <w:szCs w:val="24"/>
        </w:rPr>
        <w:t xml:space="preserve">Составила: заведующий </w:t>
      </w:r>
      <w:proofErr w:type="spellStart"/>
      <w:r w:rsidRPr="00CE4BFD">
        <w:rPr>
          <w:rFonts w:ascii="Times New Roman" w:hAnsi="Times New Roman" w:cs="Times New Roman"/>
          <w:i/>
          <w:sz w:val="24"/>
          <w:szCs w:val="24"/>
        </w:rPr>
        <w:t>Рябичевским</w:t>
      </w:r>
      <w:proofErr w:type="spellEnd"/>
      <w:r w:rsidRPr="00CE4B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4BFD" w:rsidRPr="00CE4BFD" w:rsidRDefault="00CE4BFD" w:rsidP="00CE4B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4BF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отделом Ткаченко М.В.</w:t>
      </w:r>
    </w:p>
    <w:p w:rsidR="006E0BD5" w:rsidRDefault="006E0BD5" w:rsidP="007C744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FD" w:rsidRDefault="00CE4BFD" w:rsidP="00CE4BFD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BD5" w:rsidRPr="00CE4BFD" w:rsidRDefault="006E0BD5" w:rsidP="00CE4BFD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FD">
        <w:rPr>
          <w:rFonts w:ascii="Times New Roman" w:hAnsi="Times New Roman" w:cs="Times New Roman"/>
          <w:b/>
          <w:sz w:val="24"/>
          <w:szCs w:val="24"/>
        </w:rPr>
        <w:t>х. Рябичев</w:t>
      </w:r>
    </w:p>
    <w:p w:rsidR="006E0BD5" w:rsidRPr="00CE4BFD" w:rsidRDefault="006E0BD5" w:rsidP="00CE4BFD">
      <w:pPr>
        <w:tabs>
          <w:tab w:val="left" w:pos="3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FD"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6E0BD5" w:rsidRPr="00CE4BFD" w:rsidRDefault="006E0BD5" w:rsidP="007C74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BF2" w:rsidRDefault="00DE0BF2" w:rsidP="00DE0BF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FD" w:rsidRPr="00DE0BF2" w:rsidRDefault="00CE4BFD" w:rsidP="00DE0B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DE0BF2">
        <w:rPr>
          <w:rFonts w:ascii="Times New Roman" w:hAnsi="Times New Roman" w:cs="Times New Roman"/>
          <w:sz w:val="28"/>
          <w:szCs w:val="28"/>
        </w:rPr>
        <w:t>фольклорные посиделки</w:t>
      </w:r>
    </w:p>
    <w:p w:rsidR="00F079D1" w:rsidRDefault="00CE4BFD" w:rsidP="00DE0BF2">
      <w:pPr>
        <w:pStyle w:val="a5"/>
        <w:shd w:val="clear" w:color="auto" w:fill="F5F5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Цель:</w:t>
      </w:r>
      <w:r w:rsidRPr="00CE4BFD">
        <w:rPr>
          <w:color w:val="000000"/>
          <w:sz w:val="27"/>
          <w:szCs w:val="27"/>
        </w:rPr>
        <w:t xml:space="preserve"> </w:t>
      </w:r>
      <w:r w:rsidR="00F079D1" w:rsidRPr="00F079D1">
        <w:rPr>
          <w:color w:val="000000"/>
          <w:sz w:val="27"/>
          <w:szCs w:val="27"/>
        </w:rPr>
        <w:t>пробудить интерес к истории и культуре родного края</w:t>
      </w:r>
      <w:r w:rsidR="00F079D1">
        <w:rPr>
          <w:color w:val="000000"/>
          <w:sz w:val="27"/>
          <w:szCs w:val="27"/>
        </w:rPr>
        <w:t xml:space="preserve">.   </w:t>
      </w:r>
    </w:p>
    <w:p w:rsidR="00DE0BF2" w:rsidRDefault="00F079D1" w:rsidP="00DE0BF2">
      <w:pPr>
        <w:pStyle w:val="a5"/>
        <w:shd w:val="clear" w:color="auto" w:fill="F5F5F5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F079D1">
        <w:rPr>
          <w:b/>
          <w:color w:val="000000"/>
          <w:sz w:val="27"/>
          <w:szCs w:val="27"/>
        </w:rPr>
        <w:t xml:space="preserve">Задачи: </w:t>
      </w:r>
    </w:p>
    <w:p w:rsidR="00F079D1" w:rsidRPr="00DE0BF2" w:rsidRDefault="00F079D1" w:rsidP="00DE0BF2">
      <w:pPr>
        <w:pStyle w:val="a5"/>
        <w:numPr>
          <w:ilvl w:val="0"/>
          <w:numId w:val="5"/>
        </w:numPr>
        <w:shd w:val="clear" w:color="auto" w:fill="F5F5F5"/>
        <w:spacing w:before="0" w:beforeAutospacing="0" w:after="0" w:afterAutospacing="0" w:line="276" w:lineRule="auto"/>
        <w:rPr>
          <w:sz w:val="28"/>
          <w:szCs w:val="28"/>
        </w:rPr>
      </w:pPr>
      <w:r w:rsidRPr="00DE0BF2">
        <w:rPr>
          <w:sz w:val="28"/>
          <w:szCs w:val="28"/>
        </w:rPr>
        <w:t>формирование чувства гражданственности, патриотизма;</w:t>
      </w:r>
    </w:p>
    <w:p w:rsidR="00DE0BF2" w:rsidRPr="00DE0BF2" w:rsidRDefault="00DE0BF2" w:rsidP="00DE0BF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F2">
        <w:rPr>
          <w:rFonts w:ascii="Times New Roman" w:hAnsi="Times New Roman" w:cs="Times New Roman"/>
          <w:sz w:val="28"/>
          <w:szCs w:val="28"/>
        </w:rPr>
        <w:t>воспитывать желание перенимать и хранить народные традиции</w:t>
      </w:r>
    </w:p>
    <w:p w:rsidR="006E0BD5" w:rsidRPr="00DE0BF2" w:rsidRDefault="00DE0BF2" w:rsidP="00DE0BF2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F2">
        <w:rPr>
          <w:rFonts w:ascii="Times New Roman" w:hAnsi="Times New Roman" w:cs="Times New Roman"/>
          <w:sz w:val="28"/>
          <w:szCs w:val="28"/>
        </w:rPr>
        <w:t>обогащение знаний о культуре казачества;</w:t>
      </w:r>
    </w:p>
    <w:p w:rsidR="006E0BD5" w:rsidRDefault="006E0BD5" w:rsidP="00DE0BF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015" w:rsidRPr="00363727" w:rsidRDefault="00852015" w:rsidP="00DE0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727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852015" w:rsidRDefault="00852015" w:rsidP="00DE0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BF2" w:rsidRPr="00565C9B" w:rsidRDefault="00565C9B" w:rsidP="00DE0B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9B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0BF2" w:rsidRPr="00DE0BF2">
        <w:rPr>
          <w:rFonts w:ascii="Times New Roman" w:hAnsi="Times New Roman" w:cs="Times New Roman"/>
          <w:sz w:val="28"/>
          <w:szCs w:val="28"/>
        </w:rPr>
        <w:t>Облетела с ветвей листва.</w:t>
      </w:r>
    </w:p>
    <w:p w:rsidR="00DE0BF2" w:rsidRPr="00DE0BF2" w:rsidRDefault="00DE0BF2" w:rsidP="00D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F2">
        <w:rPr>
          <w:rFonts w:ascii="Times New Roman" w:hAnsi="Times New Roman" w:cs="Times New Roman"/>
          <w:sz w:val="28"/>
          <w:szCs w:val="28"/>
        </w:rPr>
        <w:t>Месяц в тучах нашел ночлег,</w:t>
      </w:r>
    </w:p>
    <w:p w:rsidR="00DE0BF2" w:rsidRPr="00DE0BF2" w:rsidRDefault="00DE0BF2" w:rsidP="00D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F2">
        <w:rPr>
          <w:rFonts w:ascii="Times New Roman" w:hAnsi="Times New Roman" w:cs="Times New Roman"/>
          <w:sz w:val="28"/>
          <w:szCs w:val="28"/>
        </w:rPr>
        <w:t>И на самый день Покрова</w:t>
      </w:r>
    </w:p>
    <w:p w:rsidR="00DE0BF2" w:rsidRPr="00DE0BF2" w:rsidRDefault="00DE0BF2" w:rsidP="00D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F2">
        <w:rPr>
          <w:rFonts w:ascii="Times New Roman" w:hAnsi="Times New Roman" w:cs="Times New Roman"/>
          <w:sz w:val="28"/>
          <w:szCs w:val="28"/>
        </w:rPr>
        <w:t>Выпал чистый-пречистый снег.</w:t>
      </w:r>
    </w:p>
    <w:p w:rsidR="00DE0BF2" w:rsidRPr="00DE0BF2" w:rsidRDefault="00DE0BF2" w:rsidP="00D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BF2" w:rsidRPr="00DE0BF2" w:rsidRDefault="00DE0BF2" w:rsidP="00D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F2">
        <w:rPr>
          <w:rFonts w:ascii="Times New Roman" w:hAnsi="Times New Roman" w:cs="Times New Roman"/>
          <w:sz w:val="28"/>
          <w:szCs w:val="28"/>
        </w:rPr>
        <w:t>Он надежно укрыл собой</w:t>
      </w:r>
    </w:p>
    <w:p w:rsidR="00DE0BF2" w:rsidRPr="00DE0BF2" w:rsidRDefault="00DE0BF2" w:rsidP="00D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F2">
        <w:rPr>
          <w:rFonts w:ascii="Times New Roman" w:hAnsi="Times New Roman" w:cs="Times New Roman"/>
          <w:sz w:val="28"/>
          <w:szCs w:val="28"/>
        </w:rPr>
        <w:t>Поле, лес и родимый кров,</w:t>
      </w:r>
    </w:p>
    <w:p w:rsidR="00DE0BF2" w:rsidRPr="00DE0BF2" w:rsidRDefault="00DE0BF2" w:rsidP="00D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F2">
        <w:rPr>
          <w:rFonts w:ascii="Times New Roman" w:hAnsi="Times New Roman" w:cs="Times New Roman"/>
          <w:sz w:val="28"/>
          <w:szCs w:val="28"/>
        </w:rPr>
        <w:t>Всем напомнив, что над землей</w:t>
      </w:r>
    </w:p>
    <w:p w:rsidR="00DE0BF2" w:rsidRPr="00DE0BF2" w:rsidRDefault="00DE0BF2" w:rsidP="00DE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BF2">
        <w:rPr>
          <w:rFonts w:ascii="Times New Roman" w:hAnsi="Times New Roman" w:cs="Times New Roman"/>
          <w:sz w:val="28"/>
          <w:szCs w:val="28"/>
        </w:rPr>
        <w:t xml:space="preserve">Богородица держит Покров!                       </w:t>
      </w:r>
    </w:p>
    <w:p w:rsidR="00DE0BF2" w:rsidRPr="00DE0BF2" w:rsidRDefault="00DE0BF2" w:rsidP="00DE0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0BF2">
        <w:rPr>
          <w:rFonts w:ascii="Times New Roman" w:hAnsi="Times New Roman" w:cs="Times New Roman"/>
          <w:i/>
          <w:sz w:val="24"/>
          <w:szCs w:val="24"/>
        </w:rPr>
        <w:t xml:space="preserve">Монах </w:t>
      </w:r>
      <w:proofErr w:type="spellStart"/>
      <w:r w:rsidRPr="00DE0BF2">
        <w:rPr>
          <w:rFonts w:ascii="Times New Roman" w:hAnsi="Times New Roman" w:cs="Times New Roman"/>
          <w:i/>
          <w:sz w:val="24"/>
          <w:szCs w:val="24"/>
        </w:rPr>
        <w:t>Варнава</w:t>
      </w:r>
      <w:proofErr w:type="spellEnd"/>
      <w:r w:rsidRPr="00DE0BF2">
        <w:rPr>
          <w:rFonts w:ascii="Times New Roman" w:hAnsi="Times New Roman" w:cs="Times New Roman"/>
          <w:i/>
          <w:sz w:val="24"/>
          <w:szCs w:val="24"/>
        </w:rPr>
        <w:t xml:space="preserve"> (Санин)</w:t>
      </w:r>
    </w:p>
    <w:p w:rsidR="00DE0BF2" w:rsidRPr="00DE0BF2" w:rsidRDefault="00DE0BF2" w:rsidP="007C744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2015" w:rsidRPr="00363727" w:rsidRDefault="001C063D" w:rsidP="008520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57404"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57404">
        <w:rPr>
          <w:rFonts w:ascii="Times New Roman" w:hAnsi="Times New Roman" w:cs="Times New Roman"/>
          <w:sz w:val="28"/>
          <w:szCs w:val="28"/>
        </w:rPr>
        <w:t xml:space="preserve"> </w:t>
      </w:r>
      <w:r w:rsidR="00852015" w:rsidRPr="00363727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1C60B0" w:rsidRPr="00457404" w:rsidRDefault="001C60B0" w:rsidP="007C74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04">
        <w:rPr>
          <w:rFonts w:ascii="Times New Roman" w:hAnsi="Times New Roman" w:cs="Times New Roman"/>
          <w:sz w:val="28"/>
          <w:szCs w:val="28"/>
        </w:rPr>
        <w:t>Православный праздник Покров Пресвятой Богородицы отмечается 14 октября (1 октября по старому стилю). В православии Покров считается великим (то есть относит</w:t>
      </w:r>
      <w:r w:rsidR="00457404">
        <w:rPr>
          <w:rFonts w:ascii="Times New Roman" w:hAnsi="Times New Roman" w:cs="Times New Roman"/>
          <w:sz w:val="28"/>
          <w:szCs w:val="28"/>
        </w:rPr>
        <w:t>ся к особо почитаемым) праздника</w:t>
      </w:r>
      <w:r w:rsidRPr="00457404">
        <w:rPr>
          <w:rFonts w:ascii="Times New Roman" w:hAnsi="Times New Roman" w:cs="Times New Roman"/>
          <w:sz w:val="28"/>
          <w:szCs w:val="28"/>
        </w:rPr>
        <w:t>м.</w:t>
      </w:r>
    </w:p>
    <w:p w:rsidR="009B191A" w:rsidRPr="00363727" w:rsidRDefault="001C063D" w:rsidP="009B1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57404"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57404">
        <w:rPr>
          <w:rFonts w:ascii="Times New Roman" w:hAnsi="Times New Roman" w:cs="Times New Roman"/>
          <w:sz w:val="28"/>
          <w:szCs w:val="28"/>
        </w:rPr>
        <w:t xml:space="preserve"> </w:t>
      </w:r>
      <w:r w:rsidR="009B191A" w:rsidRPr="00363727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1C60B0" w:rsidRPr="00457404" w:rsidRDefault="001C60B0" w:rsidP="007C74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04">
        <w:rPr>
          <w:rFonts w:ascii="Times New Roman" w:hAnsi="Times New Roman" w:cs="Times New Roman"/>
          <w:sz w:val="28"/>
          <w:szCs w:val="28"/>
        </w:rPr>
        <w:t xml:space="preserve">История, которая легла в основу праздника, относится к 910 году, когда Константинополь осаждали сарацины, а жители города молились об избавлении от беды, собравшись во </w:t>
      </w:r>
      <w:proofErr w:type="spellStart"/>
      <w:r w:rsidRPr="00457404">
        <w:rPr>
          <w:rFonts w:ascii="Times New Roman" w:hAnsi="Times New Roman" w:cs="Times New Roman"/>
          <w:sz w:val="28"/>
          <w:szCs w:val="28"/>
        </w:rPr>
        <w:t>Влахернском</w:t>
      </w:r>
      <w:proofErr w:type="spellEnd"/>
      <w:r w:rsidRPr="00457404">
        <w:rPr>
          <w:rFonts w:ascii="Times New Roman" w:hAnsi="Times New Roman" w:cs="Times New Roman"/>
          <w:sz w:val="28"/>
          <w:szCs w:val="28"/>
        </w:rPr>
        <w:t xml:space="preserve"> храме. В храме хранились артефакты, по преданию связанные с земной жизнью Богородицы, в том числе привезенный из Палестины ее пояс и головной платок-покров (по-гречески — омофор).</w:t>
      </w:r>
    </w:p>
    <w:p w:rsidR="001C60B0" w:rsidRPr="00457404" w:rsidRDefault="001C063D" w:rsidP="007C74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57404"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57404">
        <w:rPr>
          <w:rFonts w:ascii="Times New Roman" w:hAnsi="Times New Roman" w:cs="Times New Roman"/>
          <w:sz w:val="28"/>
          <w:szCs w:val="28"/>
        </w:rPr>
        <w:t xml:space="preserve"> </w:t>
      </w:r>
      <w:r w:rsidR="009B191A" w:rsidRPr="00363727">
        <w:rPr>
          <w:rFonts w:ascii="Times New Roman" w:hAnsi="Times New Roman" w:cs="Times New Roman"/>
          <w:b/>
          <w:sz w:val="28"/>
          <w:szCs w:val="28"/>
        </w:rPr>
        <w:t>4 слайд</w:t>
      </w:r>
      <w:r w:rsidR="009B191A" w:rsidRPr="00363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0B0" w:rsidRPr="004574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60B0" w:rsidRPr="00457404">
        <w:rPr>
          <w:rFonts w:ascii="Times New Roman" w:hAnsi="Times New Roman" w:cs="Times New Roman"/>
          <w:sz w:val="28"/>
          <w:szCs w:val="28"/>
        </w:rPr>
        <w:t xml:space="preserve"> исходе службы местному юродивому Андрею и его ученику Епифану было видение — они увидели идущую по небу Богородицу, которую сопровождали ангелы и святые. Как рассказали юродивые, Богоматерь, преклонив колена, помолилась о спасении верующих, а затем накрыла их снятым с головы платком, от которого исходило божеств</w:t>
      </w:r>
      <w:r>
        <w:rPr>
          <w:rFonts w:ascii="Times New Roman" w:hAnsi="Times New Roman" w:cs="Times New Roman"/>
          <w:sz w:val="28"/>
          <w:szCs w:val="28"/>
        </w:rPr>
        <w:t>енное сияние. П</w:t>
      </w:r>
      <w:r w:rsidR="001C60B0" w:rsidRPr="00457404">
        <w:rPr>
          <w:rFonts w:ascii="Times New Roman" w:hAnsi="Times New Roman" w:cs="Times New Roman"/>
          <w:sz w:val="28"/>
          <w:szCs w:val="28"/>
        </w:rPr>
        <w:t>латок Богоматери после этого исчез из храма, а город был спасен. Позже Андрей был причислен к лику святых, а его ученик Епифан — к лику блаженных.</w:t>
      </w:r>
    </w:p>
    <w:p w:rsidR="001C063D" w:rsidRDefault="001C063D" w:rsidP="007C74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72C" w:rsidRPr="00363727">
        <w:rPr>
          <w:rFonts w:ascii="Times New Roman" w:hAnsi="Times New Roman" w:cs="Times New Roman"/>
          <w:b/>
          <w:sz w:val="28"/>
          <w:szCs w:val="28"/>
        </w:rPr>
        <w:t>5 слайд</w:t>
      </w:r>
      <w:r w:rsidR="0057572C" w:rsidRPr="00363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0B0" w:rsidRPr="00457404">
        <w:rPr>
          <w:rFonts w:ascii="Times New Roman" w:hAnsi="Times New Roman" w:cs="Times New Roman"/>
          <w:sz w:val="28"/>
          <w:szCs w:val="28"/>
        </w:rPr>
        <w:t>Ч</w:t>
      </w:r>
      <w:r w:rsidR="0057572C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57572C">
        <w:rPr>
          <w:rFonts w:ascii="Times New Roman" w:hAnsi="Times New Roman" w:cs="Times New Roman"/>
          <w:sz w:val="28"/>
          <w:szCs w:val="28"/>
        </w:rPr>
        <w:t xml:space="preserve"> </w:t>
      </w:r>
      <w:r w:rsidR="004E4D8E" w:rsidRPr="00457404">
        <w:rPr>
          <w:rFonts w:ascii="Times New Roman" w:hAnsi="Times New Roman" w:cs="Times New Roman"/>
          <w:sz w:val="28"/>
          <w:szCs w:val="28"/>
        </w:rPr>
        <w:t>же знаменателен этот праздник для казачества? В первую очередь он связан с одним важным событием - взятие Казани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.  В 1552 г. царь московский Иван Грозный собирает войско, чтобы взять Казань для расширения границ Российского государства, казаки решили ему помочь, как единоверцу. </w:t>
      </w:r>
    </w:p>
    <w:p w:rsidR="001C063D" w:rsidRDefault="001C063D" w:rsidP="007C74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72C" w:rsidRPr="00363727">
        <w:rPr>
          <w:rFonts w:ascii="Times New Roman" w:hAnsi="Times New Roman" w:cs="Times New Roman"/>
          <w:b/>
          <w:sz w:val="28"/>
          <w:szCs w:val="28"/>
        </w:rPr>
        <w:t>6 слайд</w:t>
      </w:r>
      <w:r w:rsidR="0057572C" w:rsidRPr="00363727">
        <w:rPr>
          <w:rFonts w:ascii="Times New Roman" w:hAnsi="Times New Roman" w:cs="Times New Roman"/>
          <w:sz w:val="28"/>
          <w:szCs w:val="28"/>
        </w:rPr>
        <w:t xml:space="preserve"> 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В разгар осады, когда </w:t>
      </w:r>
      <w:r w:rsidR="004E4D8E" w:rsidRPr="00457404">
        <w:rPr>
          <w:rFonts w:ascii="Times New Roman" w:hAnsi="Times New Roman" w:cs="Times New Roman"/>
          <w:sz w:val="28"/>
          <w:szCs w:val="28"/>
        </w:rPr>
        <w:t xml:space="preserve">силы русской армии 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уже были истощены, </w:t>
      </w:r>
      <w:r w:rsidR="004E4D8E" w:rsidRPr="00457404">
        <w:rPr>
          <w:rFonts w:ascii="Times New Roman" w:hAnsi="Times New Roman" w:cs="Times New Roman"/>
          <w:sz w:val="28"/>
          <w:szCs w:val="28"/>
        </w:rPr>
        <w:t xml:space="preserve">на помощь 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пришли </w:t>
      </w:r>
      <w:r w:rsidR="004E4D8E" w:rsidRPr="00457404">
        <w:rPr>
          <w:rFonts w:ascii="Times New Roman" w:hAnsi="Times New Roman" w:cs="Times New Roman"/>
          <w:sz w:val="28"/>
          <w:szCs w:val="28"/>
        </w:rPr>
        <w:t xml:space="preserve">донские казаки. 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И на следующий </w:t>
      </w:r>
      <w:r w:rsidR="004E4D8E" w:rsidRPr="00457404">
        <w:rPr>
          <w:rFonts w:ascii="Times New Roman" w:hAnsi="Times New Roman" w:cs="Times New Roman"/>
          <w:sz w:val="28"/>
          <w:szCs w:val="28"/>
        </w:rPr>
        <w:t xml:space="preserve">за Покровом </w:t>
      </w:r>
      <w:r w:rsidR="00457404" w:rsidRPr="00457404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(2 октября по стар.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 </w:t>
      </w:r>
      <w:r w:rsidR="004E4D8E" w:rsidRPr="00457404">
        <w:rPr>
          <w:rFonts w:ascii="Times New Roman" w:hAnsi="Times New Roman" w:cs="Times New Roman"/>
          <w:sz w:val="28"/>
          <w:szCs w:val="28"/>
        </w:rPr>
        <w:t xml:space="preserve">казачий атаман Ермак Тимофеевич подорвал с помощью пороха крепостную стену Казани. Это был первый случай применения саперных работ в истории России. Кстати, этот бесценный опыт казаки использовали и 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при взятии неприступного Азова. </w:t>
      </w:r>
    </w:p>
    <w:p w:rsidR="004E4D8E" w:rsidRPr="00457404" w:rsidRDefault="001C063D" w:rsidP="007C74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8E" w:rsidRPr="00457404">
        <w:rPr>
          <w:rFonts w:ascii="Times New Roman" w:hAnsi="Times New Roman" w:cs="Times New Roman"/>
          <w:sz w:val="28"/>
          <w:szCs w:val="28"/>
        </w:rPr>
        <w:t>В награду за помощь в штурме Казани Иван Грозный пожаловал войско Донское первой своей грамотой, которой закрепил реку Дон со всеми притоками за донскими казаками в вечное пользование.</w:t>
      </w:r>
    </w:p>
    <w:p w:rsidR="004E4D8E" w:rsidRPr="00457404" w:rsidRDefault="001C063D" w:rsidP="007C74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4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220" w:rsidRPr="00363727">
        <w:rPr>
          <w:rFonts w:ascii="Times New Roman" w:hAnsi="Times New Roman" w:cs="Times New Roman"/>
          <w:b/>
          <w:sz w:val="28"/>
          <w:szCs w:val="28"/>
        </w:rPr>
        <w:t>7 слайд</w:t>
      </w:r>
      <w:r w:rsidR="00FF1220" w:rsidRPr="00363727">
        <w:rPr>
          <w:rFonts w:ascii="Times New Roman" w:hAnsi="Times New Roman" w:cs="Times New Roman"/>
          <w:sz w:val="28"/>
          <w:szCs w:val="28"/>
        </w:rPr>
        <w:t xml:space="preserve"> </w:t>
      </w:r>
      <w:r w:rsidR="004E4D8E" w:rsidRPr="00457404">
        <w:rPr>
          <w:rFonts w:ascii="Times New Roman" w:hAnsi="Times New Roman" w:cs="Times New Roman"/>
          <w:sz w:val="28"/>
          <w:szCs w:val="28"/>
        </w:rPr>
        <w:t>В праздник П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окрова произошло еще одно чудо. </w:t>
      </w:r>
      <w:r w:rsidR="004E4D8E" w:rsidRPr="00457404">
        <w:rPr>
          <w:rFonts w:ascii="Times New Roman" w:hAnsi="Times New Roman" w:cs="Times New Roman"/>
          <w:sz w:val="28"/>
          <w:szCs w:val="28"/>
        </w:rPr>
        <w:t>В 1637 году казаки во главе с атаманом Михаилом Татариновым штурмом взяли неприступны</w:t>
      </w:r>
      <w:r w:rsidR="00457404" w:rsidRPr="00457404">
        <w:rPr>
          <w:rFonts w:ascii="Times New Roman" w:hAnsi="Times New Roman" w:cs="Times New Roman"/>
          <w:sz w:val="28"/>
          <w:szCs w:val="28"/>
        </w:rPr>
        <w:t>й Азов. К</w:t>
      </w:r>
      <w:r w:rsidR="004E4D8E" w:rsidRPr="00457404">
        <w:rPr>
          <w:rFonts w:ascii="Times New Roman" w:hAnsi="Times New Roman" w:cs="Times New Roman"/>
          <w:sz w:val="28"/>
          <w:szCs w:val="28"/>
        </w:rPr>
        <w:t>ак и при взятии Казани, они подорвали стену крепости. А в 1641 году турки вместе с союзниками решили вернуть себе крепость, поэтому на это дело было отправлено огромное войско, численность которого превышало казачий гарнизон в 20 раз</w:t>
      </w:r>
      <w:r w:rsidR="00457404" w:rsidRPr="00457404">
        <w:rPr>
          <w:rFonts w:ascii="Times New Roman" w:hAnsi="Times New Roman" w:cs="Times New Roman"/>
          <w:sz w:val="28"/>
          <w:szCs w:val="28"/>
        </w:rPr>
        <w:t>.</w:t>
      </w:r>
    </w:p>
    <w:p w:rsidR="004E4D8E" w:rsidRPr="00457404" w:rsidRDefault="001C063D" w:rsidP="007C74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D8E" w:rsidRPr="00457404">
        <w:rPr>
          <w:rFonts w:ascii="Times New Roman" w:hAnsi="Times New Roman" w:cs="Times New Roman"/>
          <w:sz w:val="28"/>
          <w:szCs w:val="28"/>
        </w:rPr>
        <w:t>Надеясь на численное превосходство, турецкие командиры отправляли своих солдат и днем, и ночью, изматывая малочисленных казаков, которые сражались круглосуточно, без отдыха. Всего было организовано 24 приступа. Однако нападавшие б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ыли отбиты с большими потерями. </w:t>
      </w:r>
      <w:r w:rsidR="004E4D8E" w:rsidRPr="00457404">
        <w:rPr>
          <w:rFonts w:ascii="Times New Roman" w:hAnsi="Times New Roman" w:cs="Times New Roman"/>
          <w:sz w:val="28"/>
          <w:szCs w:val="28"/>
        </w:rPr>
        <w:t>И когда у защитников крепости иссякли силы, в день Покрова перед ними явился образ «жены прекрасной в багряной ризе». Казаки истолковали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 это </w:t>
      </w:r>
      <w:r w:rsidR="004E4D8E" w:rsidRPr="00457404">
        <w:rPr>
          <w:rFonts w:ascii="Times New Roman" w:hAnsi="Times New Roman" w:cs="Times New Roman"/>
          <w:sz w:val="28"/>
          <w:szCs w:val="28"/>
        </w:rPr>
        <w:t xml:space="preserve">как знак того, что они находятся под покровительством Божией Матери. На </w:t>
      </w:r>
      <w:r w:rsidR="00457404" w:rsidRPr="00457404">
        <w:rPr>
          <w:rFonts w:ascii="Times New Roman" w:hAnsi="Times New Roman" w:cs="Times New Roman"/>
          <w:sz w:val="28"/>
          <w:szCs w:val="28"/>
        </w:rPr>
        <w:t xml:space="preserve">следующий день </w:t>
      </w:r>
      <w:r w:rsidR="004E4D8E" w:rsidRPr="00457404">
        <w:rPr>
          <w:rFonts w:ascii="Times New Roman" w:hAnsi="Times New Roman" w:cs="Times New Roman"/>
          <w:sz w:val="28"/>
          <w:szCs w:val="28"/>
        </w:rPr>
        <w:t>враги отступили.</w:t>
      </w:r>
    </w:p>
    <w:p w:rsidR="00963DF6" w:rsidRDefault="00963DF6" w:rsidP="007C744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63DF6" w:rsidRPr="00963DF6" w:rsidRDefault="00963DF6" w:rsidP="007C74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220" w:rsidRPr="00363727">
        <w:rPr>
          <w:rFonts w:ascii="Times New Roman" w:hAnsi="Times New Roman" w:cs="Times New Roman"/>
          <w:b/>
          <w:sz w:val="28"/>
          <w:szCs w:val="28"/>
        </w:rPr>
        <w:t>8 слайд</w:t>
      </w:r>
      <w:r w:rsidR="00FF1220" w:rsidRPr="00363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DF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63DF6">
        <w:rPr>
          <w:rFonts w:ascii="Times New Roman" w:hAnsi="Times New Roman" w:cs="Times New Roman"/>
          <w:sz w:val="28"/>
          <w:szCs w:val="28"/>
        </w:rPr>
        <w:t xml:space="preserve"> донских казаков праздник Покрова Пресвятой Богородицы</w:t>
      </w:r>
      <w:r w:rsidR="00FF1220">
        <w:rPr>
          <w:rFonts w:ascii="Times New Roman" w:hAnsi="Times New Roman" w:cs="Times New Roman"/>
          <w:sz w:val="28"/>
          <w:szCs w:val="28"/>
        </w:rPr>
        <w:t xml:space="preserve"> </w:t>
      </w:r>
      <w:r w:rsidRPr="00963DF6">
        <w:rPr>
          <w:rFonts w:ascii="Times New Roman" w:hAnsi="Times New Roman" w:cs="Times New Roman"/>
          <w:sz w:val="28"/>
          <w:szCs w:val="28"/>
        </w:rPr>
        <w:t>- один из главных, он традиционно считается войсковым казачьим праздником. Поэтому в этот день обязательно организовывали поминальный обед в память обо всех погибших казаках. Подавали на поминальный стол кутью, борщ, куриную лапшу, тушеную или вареную баранину, жареную рыбу, блины с медом, пшенную кашу с кислым молоком.</w:t>
      </w:r>
    </w:p>
    <w:p w:rsidR="00963DF6" w:rsidRPr="00963DF6" w:rsidRDefault="00963DF6" w:rsidP="007C744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C27C3" w:rsidRPr="00EC27C3" w:rsidRDefault="006E0BD5" w:rsidP="007C74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C27C3" w:rsidRPr="00EC27C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EC27C3" w:rsidRPr="00EC27C3">
        <w:rPr>
          <w:rFonts w:ascii="Times New Roman" w:hAnsi="Times New Roman" w:cs="Times New Roman"/>
          <w:sz w:val="28"/>
          <w:szCs w:val="28"/>
        </w:rPr>
        <w:t xml:space="preserve"> </w:t>
      </w:r>
      <w:r w:rsidR="00FF1220" w:rsidRPr="00363727">
        <w:rPr>
          <w:rFonts w:ascii="Times New Roman" w:hAnsi="Times New Roman" w:cs="Times New Roman"/>
          <w:b/>
          <w:sz w:val="28"/>
          <w:szCs w:val="28"/>
        </w:rPr>
        <w:t>9 слайд</w:t>
      </w:r>
      <w:r w:rsidR="00FF1220" w:rsidRPr="00363727">
        <w:rPr>
          <w:rFonts w:ascii="Times New Roman" w:hAnsi="Times New Roman" w:cs="Times New Roman"/>
          <w:sz w:val="28"/>
          <w:szCs w:val="28"/>
        </w:rPr>
        <w:t xml:space="preserve"> </w:t>
      </w:r>
      <w:r w:rsidR="00EC27C3" w:rsidRPr="00EC27C3">
        <w:rPr>
          <w:rFonts w:ascii="Times New Roman" w:hAnsi="Times New Roman" w:cs="Times New Roman"/>
          <w:sz w:val="28"/>
          <w:szCs w:val="28"/>
        </w:rPr>
        <w:t>Покров знаменовал собой окончание полевых работ и приход зимы. «Покров кроет землю то листом, то снегом» — говорили на Руси. На Покров предсказывали, как пройдет наступающий сезон холодов. Он почти совпадает с серединой календарной осени, и по погоде в этот день судят о том, какой будет наступающая зима.</w:t>
      </w:r>
    </w:p>
    <w:p w:rsidR="007C744F" w:rsidRDefault="007C744F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C27C3" w:rsidRPr="00EC27C3" w:rsidRDefault="007C744F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27C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C27C3">
        <w:rPr>
          <w:rFonts w:ascii="Times New Roman" w:hAnsi="Times New Roman" w:cs="Times New Roman"/>
          <w:sz w:val="28"/>
          <w:szCs w:val="28"/>
        </w:rPr>
        <w:t xml:space="preserve"> </w:t>
      </w:r>
      <w:r w:rsidR="00FF1220" w:rsidRPr="00363727">
        <w:rPr>
          <w:rFonts w:ascii="Times New Roman" w:hAnsi="Times New Roman" w:cs="Times New Roman"/>
          <w:b/>
          <w:sz w:val="28"/>
          <w:szCs w:val="28"/>
        </w:rPr>
        <w:t>10 слайд</w:t>
      </w:r>
      <w:r w:rsidR="00FF1220" w:rsidRPr="00363727">
        <w:rPr>
          <w:rFonts w:ascii="Times New Roman" w:hAnsi="Times New Roman" w:cs="Times New Roman"/>
          <w:sz w:val="28"/>
          <w:szCs w:val="28"/>
        </w:rPr>
        <w:t xml:space="preserve"> </w:t>
      </w:r>
      <w:r w:rsidR="00EC27C3" w:rsidRPr="00EC27C3">
        <w:rPr>
          <w:rFonts w:ascii="Times New Roman" w:hAnsi="Times New Roman" w:cs="Times New Roman"/>
          <w:sz w:val="28"/>
          <w:szCs w:val="28"/>
        </w:rPr>
        <w:t>Какая погода на Покров — такая и зимой будет.</w:t>
      </w:r>
    </w:p>
    <w:p w:rsidR="00EC27C3" w:rsidRPr="007C744F" w:rsidRDefault="00EC27C3" w:rsidP="007C744F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Если ветер дует с востока или запада — жди суровую зиму, если с юга — мягкую, если с севера — снежную.</w:t>
      </w:r>
    </w:p>
    <w:p w:rsidR="00EC27C3" w:rsidRPr="007C744F" w:rsidRDefault="00EC27C3" w:rsidP="007C744F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Если к Покрову листья с деревьев полностью облетят — зима будет легкой, снежной. Если останутся — придут сильные морозы.</w:t>
      </w:r>
    </w:p>
    <w:p w:rsidR="00EC27C3" w:rsidRPr="007C744F" w:rsidRDefault="00EC27C3" w:rsidP="007C744F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Журавли улетели до наступления праздника — зимой будет холодно, после него — тепло.</w:t>
      </w:r>
    </w:p>
    <w:p w:rsidR="00EC27C3" w:rsidRPr="007C744F" w:rsidRDefault="00EC27C3" w:rsidP="007C744F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Снег выпал на Покров — Дмитриев день (8 ноября) тоже снежный будет.</w:t>
      </w:r>
    </w:p>
    <w:p w:rsidR="00EC27C3" w:rsidRPr="007C744F" w:rsidRDefault="00EC27C3" w:rsidP="007C744F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Если снега в этот день нет, то уже до декабря не выпадет.</w:t>
      </w:r>
    </w:p>
    <w:p w:rsidR="007C744F" w:rsidRDefault="007C744F" w:rsidP="007C74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7C3" w:rsidRPr="00EC27C3" w:rsidRDefault="006E0BD5" w:rsidP="007C74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744F" w:rsidRPr="00EC27C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7C744F" w:rsidRPr="00EC27C3">
        <w:rPr>
          <w:rFonts w:ascii="Times New Roman" w:hAnsi="Times New Roman" w:cs="Times New Roman"/>
          <w:sz w:val="28"/>
          <w:szCs w:val="28"/>
        </w:rPr>
        <w:t xml:space="preserve"> </w:t>
      </w:r>
      <w:r w:rsidR="00444E28" w:rsidRPr="00363727">
        <w:rPr>
          <w:rFonts w:ascii="Times New Roman" w:hAnsi="Times New Roman" w:cs="Times New Roman"/>
          <w:b/>
          <w:sz w:val="28"/>
          <w:szCs w:val="28"/>
        </w:rPr>
        <w:t>11 слайд</w:t>
      </w:r>
      <w:r w:rsidR="00444E28" w:rsidRPr="00363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7C3" w:rsidRPr="00EC27C3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EC27C3" w:rsidRPr="00EC27C3">
        <w:rPr>
          <w:rFonts w:ascii="Times New Roman" w:hAnsi="Times New Roman" w:cs="Times New Roman"/>
          <w:sz w:val="28"/>
          <w:szCs w:val="28"/>
        </w:rPr>
        <w:t xml:space="preserve"> на Руси в это время начинался период свадеб, поэтому множество примет связано с будущей семейной жизнью.</w:t>
      </w:r>
    </w:p>
    <w:p w:rsidR="00EC27C3" w:rsidRPr="007C744F" w:rsidRDefault="00EC27C3" w:rsidP="007C744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Какая девушка раньше всех в храме в этот день свечку Богородице поставит, та быстрее всех замуж выйдет.</w:t>
      </w:r>
    </w:p>
    <w:p w:rsidR="00EC27C3" w:rsidRPr="007C744F" w:rsidRDefault="00EC27C3" w:rsidP="007C744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Незамужним девушкам в этот день было приня</w:t>
      </w:r>
      <w:r w:rsidR="007C744F" w:rsidRPr="007C744F">
        <w:rPr>
          <w:rFonts w:ascii="Times New Roman" w:hAnsi="Times New Roman" w:cs="Times New Roman"/>
          <w:sz w:val="28"/>
          <w:szCs w:val="28"/>
        </w:rPr>
        <w:t xml:space="preserve">то ходить с платком на голове - </w:t>
      </w:r>
      <w:r w:rsidRPr="007C744F">
        <w:rPr>
          <w:rFonts w:ascii="Times New Roman" w:hAnsi="Times New Roman" w:cs="Times New Roman"/>
          <w:sz w:val="28"/>
          <w:szCs w:val="28"/>
        </w:rPr>
        <w:t>покровом, который символизировал помощь Богородицы в поисках суженого.</w:t>
      </w:r>
    </w:p>
    <w:p w:rsidR="00EC27C3" w:rsidRPr="007C744F" w:rsidRDefault="00EC27C3" w:rsidP="007C744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За кем юноша на Покров ухаживает, к той скоро свататься придет.</w:t>
      </w:r>
    </w:p>
    <w:p w:rsidR="00EC27C3" w:rsidRPr="007C744F" w:rsidRDefault="00EC27C3" w:rsidP="007C744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Свадьба в Покров день — к крепкому браку.</w:t>
      </w:r>
    </w:p>
    <w:p w:rsidR="00EC27C3" w:rsidRPr="007C744F" w:rsidRDefault="00EC27C3" w:rsidP="007C744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Снег в день свадьбы — к счастью и взаимопониманию.</w:t>
      </w:r>
    </w:p>
    <w:p w:rsidR="00EC27C3" w:rsidRPr="007C744F" w:rsidRDefault="00EC27C3" w:rsidP="007C744F">
      <w:pPr>
        <w:pStyle w:val="a4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C744F">
        <w:rPr>
          <w:rFonts w:ascii="Times New Roman" w:hAnsi="Times New Roman" w:cs="Times New Roman"/>
          <w:sz w:val="28"/>
          <w:szCs w:val="28"/>
        </w:rPr>
        <w:t>Снег выпал на Покров — к большому количеству свадеб до Великого поста.</w:t>
      </w:r>
    </w:p>
    <w:p w:rsidR="00EC27C3" w:rsidRPr="00EC27C3" w:rsidRDefault="00EC27C3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C063D" w:rsidRPr="001C063D" w:rsidRDefault="001C063D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74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E1B" w:rsidRPr="00363727">
        <w:rPr>
          <w:rFonts w:ascii="Times New Roman" w:hAnsi="Times New Roman" w:cs="Times New Roman"/>
          <w:b/>
          <w:sz w:val="28"/>
          <w:szCs w:val="28"/>
        </w:rPr>
        <w:t>12 слайд</w:t>
      </w:r>
      <w:r w:rsidR="00383E1B" w:rsidRPr="00363727">
        <w:rPr>
          <w:rFonts w:ascii="Times New Roman" w:hAnsi="Times New Roman" w:cs="Times New Roman"/>
          <w:sz w:val="28"/>
          <w:szCs w:val="28"/>
        </w:rPr>
        <w:t xml:space="preserve"> </w:t>
      </w:r>
      <w:r w:rsidRPr="001C063D">
        <w:rPr>
          <w:rFonts w:ascii="Times New Roman" w:hAnsi="Times New Roman" w:cs="Times New Roman"/>
          <w:sz w:val="28"/>
          <w:szCs w:val="28"/>
        </w:rPr>
        <w:t>С Покрова по в</w:t>
      </w:r>
      <w:r>
        <w:rPr>
          <w:rFonts w:ascii="Times New Roman" w:hAnsi="Times New Roman" w:cs="Times New Roman"/>
          <w:sz w:val="28"/>
          <w:szCs w:val="28"/>
        </w:rPr>
        <w:t xml:space="preserve">сей России начинались посиделки, в этот день </w:t>
      </w:r>
      <w:r w:rsidRPr="001C063D">
        <w:rPr>
          <w:rFonts w:ascii="Times New Roman" w:hAnsi="Times New Roman" w:cs="Times New Roman"/>
          <w:sz w:val="28"/>
          <w:szCs w:val="28"/>
        </w:rPr>
        <w:t>собирались</w:t>
      </w:r>
      <w:r w:rsidR="007C744F">
        <w:rPr>
          <w:rFonts w:ascii="Times New Roman" w:hAnsi="Times New Roman" w:cs="Times New Roman"/>
          <w:sz w:val="28"/>
          <w:szCs w:val="28"/>
        </w:rPr>
        <w:t xml:space="preserve"> и стар, </w:t>
      </w:r>
      <w:r>
        <w:rPr>
          <w:rFonts w:ascii="Times New Roman" w:hAnsi="Times New Roman" w:cs="Times New Roman"/>
          <w:sz w:val="28"/>
          <w:szCs w:val="28"/>
        </w:rPr>
        <w:t>и млад</w:t>
      </w:r>
      <w:r w:rsidRPr="001C063D">
        <w:rPr>
          <w:rFonts w:ascii="Times New Roman" w:hAnsi="Times New Roman" w:cs="Times New Roman"/>
          <w:sz w:val="28"/>
          <w:szCs w:val="28"/>
        </w:rPr>
        <w:t xml:space="preserve">, </w:t>
      </w:r>
      <w:r w:rsidR="00ED454A">
        <w:rPr>
          <w:rFonts w:ascii="Times New Roman" w:hAnsi="Times New Roman" w:cs="Times New Roman"/>
          <w:sz w:val="28"/>
          <w:szCs w:val="28"/>
        </w:rPr>
        <w:t>и устраивали чаепитие и веселье</w:t>
      </w:r>
      <w:r w:rsidRPr="001C063D">
        <w:rPr>
          <w:rFonts w:ascii="Times New Roman" w:hAnsi="Times New Roman" w:cs="Times New Roman"/>
          <w:sz w:val="28"/>
          <w:szCs w:val="28"/>
        </w:rPr>
        <w:t>.</w:t>
      </w:r>
    </w:p>
    <w:p w:rsidR="001C063D" w:rsidRPr="001C063D" w:rsidRDefault="001C063D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C063D" w:rsidRPr="001C063D" w:rsidRDefault="00ED454A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574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63D" w:rsidRPr="001C063D">
        <w:rPr>
          <w:rFonts w:ascii="Times New Roman" w:hAnsi="Times New Roman" w:cs="Times New Roman"/>
          <w:sz w:val="28"/>
          <w:szCs w:val="28"/>
        </w:rPr>
        <w:t>Дорогих гостей</w:t>
      </w:r>
    </w:p>
    <w:p w:rsidR="001C063D" w:rsidRPr="001C063D" w:rsidRDefault="001C063D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C063D">
        <w:rPr>
          <w:rFonts w:ascii="Times New Roman" w:hAnsi="Times New Roman" w:cs="Times New Roman"/>
          <w:sz w:val="28"/>
          <w:szCs w:val="28"/>
        </w:rPr>
        <w:t>Ждет множество затей:</w:t>
      </w:r>
    </w:p>
    <w:p w:rsidR="001C063D" w:rsidRPr="001C063D" w:rsidRDefault="001C063D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C063D">
        <w:rPr>
          <w:rFonts w:ascii="Times New Roman" w:hAnsi="Times New Roman" w:cs="Times New Roman"/>
          <w:sz w:val="28"/>
          <w:szCs w:val="28"/>
        </w:rPr>
        <w:t>В игры можно поиграть,</w:t>
      </w:r>
    </w:p>
    <w:p w:rsidR="001C063D" w:rsidRPr="001C063D" w:rsidRDefault="001C063D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C063D">
        <w:rPr>
          <w:rFonts w:ascii="Times New Roman" w:hAnsi="Times New Roman" w:cs="Times New Roman"/>
          <w:sz w:val="28"/>
          <w:szCs w:val="28"/>
        </w:rPr>
        <w:t>Силу, ловкость показать,</w:t>
      </w:r>
    </w:p>
    <w:p w:rsidR="001C063D" w:rsidRPr="001C063D" w:rsidRDefault="001C063D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C063D">
        <w:rPr>
          <w:rFonts w:ascii="Times New Roman" w:hAnsi="Times New Roman" w:cs="Times New Roman"/>
          <w:sz w:val="28"/>
          <w:szCs w:val="28"/>
        </w:rPr>
        <w:t>От души повеселиться,</w:t>
      </w:r>
    </w:p>
    <w:p w:rsidR="00024EA8" w:rsidRDefault="001C063D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C063D">
        <w:rPr>
          <w:rFonts w:ascii="Times New Roman" w:hAnsi="Times New Roman" w:cs="Times New Roman"/>
          <w:sz w:val="28"/>
          <w:szCs w:val="28"/>
        </w:rPr>
        <w:t>Вкусного чайку напиться!</w:t>
      </w:r>
    </w:p>
    <w:p w:rsidR="00024EA8" w:rsidRDefault="00024EA8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C063D" w:rsidRPr="00024EA8" w:rsidRDefault="00024EA8" w:rsidP="007C74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454A">
        <w:rPr>
          <w:rFonts w:ascii="Times New Roman" w:hAnsi="Times New Roman" w:cs="Times New Roman"/>
          <w:sz w:val="28"/>
          <w:szCs w:val="28"/>
        </w:rPr>
        <w:t xml:space="preserve">Угощайтесь, </w:t>
      </w:r>
      <w:r>
        <w:rPr>
          <w:rFonts w:ascii="Times New Roman" w:hAnsi="Times New Roman" w:cs="Times New Roman"/>
          <w:sz w:val="28"/>
          <w:szCs w:val="28"/>
        </w:rPr>
        <w:t>гости дорогие чаем и сладостями</w:t>
      </w:r>
    </w:p>
    <w:p w:rsidR="00024EA8" w:rsidRDefault="00024EA8" w:rsidP="007C744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24EA8" w:rsidRPr="00024EA8" w:rsidRDefault="00ED454A" w:rsidP="007C74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A8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bookmarkStart w:id="0" w:name="_GoBack"/>
      <w:r w:rsidR="00383E1B" w:rsidRPr="00363727">
        <w:rPr>
          <w:rFonts w:ascii="Times New Roman" w:hAnsi="Times New Roman" w:cs="Times New Roman"/>
          <w:b/>
          <w:sz w:val="28"/>
          <w:szCs w:val="28"/>
        </w:rPr>
        <w:t>13 слайд</w:t>
      </w:r>
      <w:r w:rsidR="00383E1B" w:rsidRPr="0036372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24EA8" w:rsidRPr="00024EA8">
        <w:rPr>
          <w:rFonts w:ascii="Times New Roman" w:hAnsi="Times New Roman" w:cs="Times New Roman"/>
          <w:sz w:val="28"/>
          <w:szCs w:val="28"/>
          <w:shd w:val="clear" w:color="auto" w:fill="FFFFFF"/>
        </w:rPr>
        <w:t>Чаепитие на Руси</w:t>
      </w:r>
      <w:r w:rsidR="00963D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24EA8" w:rsidRPr="0002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 казаков в частности</w:t>
      </w:r>
      <w:r w:rsidR="00963D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24EA8" w:rsidRPr="0002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настоящим народным ритуалом, который оставил след в культуре, искусстве и быту.</w:t>
      </w:r>
      <w:r w:rsidR="00024EA8" w:rsidRPr="00024EA8">
        <w:rPr>
          <w:rFonts w:ascii="Times New Roman" w:hAnsi="Times New Roman" w:cs="Times New Roman"/>
          <w:sz w:val="28"/>
          <w:szCs w:val="28"/>
        </w:rPr>
        <w:t xml:space="preserve"> Если гость появлялся на пороге дома, то хозяйка скорее приглашала его присесть к столу. А встречал всех «генерал» - самовар, который «кипит, просит чаю пить». Самовар всегда красовался на почётном месте. Его передавали по наследству, он входил в приданое девушки. Раз в неделю хозяйка чистила его речным песком, чтобы он блестел, словно, зеркало.</w:t>
      </w:r>
    </w:p>
    <w:p w:rsidR="006E48B7" w:rsidRDefault="006E48B7" w:rsidP="007C744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8B7" w:rsidRDefault="00024EA8" w:rsidP="006E48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4EA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Казаки сочинили множество пословиц и поговорок о любимом чае и самоваре: «Если есть чай, то и под елью рай», «Самовар, что море </w:t>
      </w:r>
      <w:proofErr w:type="spellStart"/>
      <w:r w:rsidRPr="00024EA8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Соловецкое</w:t>
      </w:r>
      <w:proofErr w:type="spellEnd"/>
      <w:r w:rsidRPr="00024EA8">
        <w:rPr>
          <w:rFonts w:ascii="Times New Roman" w:hAnsi="Times New Roman" w:cs="Times New Roman"/>
          <w:sz w:val="28"/>
          <w:szCs w:val="28"/>
          <w:shd w:val="clear" w:color="auto" w:fill="FFFFFF"/>
        </w:rPr>
        <w:t>, пьют из него за здоровье молодецкое», «Самовар кипит – уходить не велит», «Устал – проси чаю».</w:t>
      </w:r>
    </w:p>
    <w:p w:rsidR="006E48B7" w:rsidRDefault="006E48B7" w:rsidP="006E48B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8B7" w:rsidRDefault="006E0BD5" w:rsidP="006E48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E48B7" w:rsidRPr="00024EA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6E4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8B7" w:rsidRPr="006E48B7">
        <w:rPr>
          <w:rFonts w:ascii="Times New Roman" w:hAnsi="Times New Roman" w:cs="Times New Roman"/>
          <w:sz w:val="28"/>
          <w:szCs w:val="28"/>
        </w:rPr>
        <w:t>А пока вы пьёте чай</w:t>
      </w:r>
      <w:r w:rsidR="006E48B7">
        <w:rPr>
          <w:rFonts w:ascii="Times New Roman" w:hAnsi="Times New Roman" w:cs="Times New Roman"/>
          <w:sz w:val="28"/>
          <w:szCs w:val="28"/>
        </w:rPr>
        <w:t>,</w:t>
      </w:r>
      <w:r w:rsidR="006E48B7" w:rsidRPr="006E48B7">
        <w:rPr>
          <w:rFonts w:ascii="Times New Roman" w:hAnsi="Times New Roman" w:cs="Times New Roman"/>
          <w:sz w:val="28"/>
          <w:szCs w:val="28"/>
        </w:rPr>
        <w:t xml:space="preserve"> я предлагаю вам послушать</w:t>
      </w:r>
      <w:r w:rsidR="006E4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8B7">
        <w:rPr>
          <w:rFonts w:ascii="Times New Roman" w:hAnsi="Times New Roman" w:cs="Times New Roman"/>
          <w:sz w:val="28"/>
          <w:szCs w:val="28"/>
        </w:rPr>
        <w:t>п</w:t>
      </w:r>
      <w:r w:rsidR="006E48B7" w:rsidRPr="006E48B7">
        <w:rPr>
          <w:rFonts w:ascii="Times New Roman" w:hAnsi="Times New Roman" w:cs="Times New Roman"/>
          <w:sz w:val="28"/>
          <w:szCs w:val="28"/>
        </w:rPr>
        <w:t>ословицы и поговорки про Покров</w:t>
      </w:r>
      <w:r w:rsidR="006E48B7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6E48B7" w:rsidRPr="006E48B7" w:rsidRDefault="006E48B7" w:rsidP="006E48B7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48B7">
        <w:rPr>
          <w:rFonts w:ascii="Times New Roman" w:hAnsi="Times New Roman" w:cs="Times New Roman"/>
          <w:sz w:val="28"/>
          <w:szCs w:val="28"/>
        </w:rPr>
        <w:t>Спереди покров, сзади рождество</w:t>
      </w:r>
    </w:p>
    <w:p w:rsidR="006E48B7" w:rsidRPr="006E48B7" w:rsidRDefault="006E48B7" w:rsidP="006E48B7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48B7">
        <w:rPr>
          <w:rFonts w:ascii="Times New Roman" w:hAnsi="Times New Roman" w:cs="Times New Roman"/>
          <w:sz w:val="28"/>
          <w:szCs w:val="28"/>
        </w:rPr>
        <w:t>Пречистая мать (успение) засевает, а покров собирает</w:t>
      </w:r>
    </w:p>
    <w:p w:rsidR="006E48B7" w:rsidRPr="006E48B7" w:rsidRDefault="006E48B7" w:rsidP="006E48B7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48B7">
        <w:rPr>
          <w:rFonts w:ascii="Times New Roman" w:hAnsi="Times New Roman" w:cs="Times New Roman"/>
          <w:sz w:val="28"/>
          <w:szCs w:val="28"/>
        </w:rPr>
        <w:t>Батюшка покров, натопи нашу хату без дров!</w:t>
      </w:r>
    </w:p>
    <w:p w:rsidR="006E48B7" w:rsidRPr="006E48B7" w:rsidRDefault="006E48B7" w:rsidP="006E48B7">
      <w:pPr>
        <w:pStyle w:val="a4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48B7">
        <w:rPr>
          <w:rFonts w:ascii="Times New Roman" w:hAnsi="Times New Roman" w:cs="Times New Roman"/>
          <w:sz w:val="28"/>
          <w:szCs w:val="28"/>
        </w:rPr>
        <w:t>Покров землю покроет, где листом, где снежком</w:t>
      </w:r>
    </w:p>
    <w:p w:rsidR="006E48B7" w:rsidRDefault="006E48B7" w:rsidP="00E12D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44F" w:rsidRPr="00E12D5A" w:rsidRDefault="006E0BD5" w:rsidP="006E4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2D5A" w:rsidRPr="00024EA8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E12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8B7">
        <w:rPr>
          <w:rFonts w:ascii="Times New Roman" w:hAnsi="Times New Roman" w:cs="Times New Roman"/>
          <w:sz w:val="28"/>
          <w:szCs w:val="28"/>
        </w:rPr>
        <w:t>Е</w:t>
      </w:r>
      <w:r w:rsidR="00E12D5A" w:rsidRPr="00E12D5A">
        <w:rPr>
          <w:rFonts w:ascii="Times New Roman" w:hAnsi="Times New Roman" w:cs="Times New Roman"/>
          <w:sz w:val="28"/>
          <w:szCs w:val="28"/>
        </w:rPr>
        <w:t xml:space="preserve">сть </w:t>
      </w:r>
      <w:r w:rsidR="006E48B7">
        <w:rPr>
          <w:rFonts w:ascii="Times New Roman" w:hAnsi="Times New Roman" w:cs="Times New Roman"/>
          <w:sz w:val="28"/>
          <w:szCs w:val="28"/>
        </w:rPr>
        <w:t>ещё одна народная примета</w:t>
      </w:r>
      <w:r w:rsidR="00E12D5A" w:rsidRPr="00E12D5A">
        <w:rPr>
          <w:rFonts w:ascii="Times New Roman" w:hAnsi="Times New Roman" w:cs="Times New Roman"/>
          <w:sz w:val="28"/>
          <w:szCs w:val="28"/>
        </w:rPr>
        <w:t>:</w:t>
      </w:r>
      <w:r w:rsidR="006E48B7">
        <w:rPr>
          <w:rFonts w:ascii="Times New Roman" w:hAnsi="Times New Roman" w:cs="Times New Roman"/>
          <w:sz w:val="28"/>
          <w:szCs w:val="28"/>
        </w:rPr>
        <w:t xml:space="preserve"> «Весело покров проведешь, дружка</w:t>
      </w:r>
      <w:r w:rsidR="00E12D5A" w:rsidRPr="00E12D5A">
        <w:rPr>
          <w:rFonts w:ascii="Times New Roman" w:hAnsi="Times New Roman" w:cs="Times New Roman"/>
          <w:sz w:val="28"/>
          <w:szCs w:val="28"/>
        </w:rPr>
        <w:t xml:space="preserve"> найдешь»</w:t>
      </w:r>
      <w:r w:rsidR="006E48B7">
        <w:rPr>
          <w:rFonts w:ascii="Times New Roman" w:hAnsi="Times New Roman" w:cs="Times New Roman"/>
          <w:sz w:val="28"/>
          <w:szCs w:val="28"/>
        </w:rPr>
        <w:t>. Предлагаю вам принять участие в игровой программе «Казачьи забавы»</w:t>
      </w:r>
      <w:r w:rsidR="00E12D5A" w:rsidRPr="00E12D5A">
        <w:rPr>
          <w:rFonts w:ascii="Times New Roman" w:hAnsi="Times New Roman" w:cs="Times New Roman"/>
          <w:sz w:val="28"/>
          <w:szCs w:val="28"/>
        </w:rPr>
        <w:t>!</w:t>
      </w:r>
    </w:p>
    <w:p w:rsidR="006E48B7" w:rsidRDefault="006E48B7" w:rsidP="00E12D5A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E4D8E" w:rsidRPr="00E12D5A" w:rsidRDefault="00E12D5A" w:rsidP="00E12D5A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2D5A">
        <w:rPr>
          <w:rFonts w:ascii="Times New Roman" w:hAnsi="Times New Roman" w:cs="Times New Roman"/>
          <w:b/>
          <w:i/>
          <w:sz w:val="28"/>
          <w:szCs w:val="28"/>
        </w:rPr>
        <w:t xml:space="preserve">Казачья игра </w:t>
      </w:r>
      <w:r w:rsidR="004E4D8E" w:rsidRPr="00E12D5A">
        <w:rPr>
          <w:rFonts w:ascii="Times New Roman" w:hAnsi="Times New Roman" w:cs="Times New Roman"/>
          <w:b/>
          <w:i/>
          <w:sz w:val="28"/>
          <w:szCs w:val="28"/>
        </w:rPr>
        <w:t>«Иголка, нитка, узелок»</w:t>
      </w:r>
    </w:p>
    <w:p w:rsidR="004E4D8E" w:rsidRPr="00E12D5A" w:rsidRDefault="004E4D8E" w:rsidP="00E12D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5A">
        <w:rPr>
          <w:rFonts w:ascii="Times New Roman" w:hAnsi="Times New Roman" w:cs="Times New Roman"/>
          <w:sz w:val="28"/>
          <w:szCs w:val="28"/>
        </w:rPr>
        <w:t>Игроки становятся в круг и берутся за руки. Считалкой выбирают «Иголк</w:t>
      </w:r>
      <w:r w:rsidR="00E12D5A">
        <w:rPr>
          <w:rFonts w:ascii="Times New Roman" w:hAnsi="Times New Roman" w:cs="Times New Roman"/>
          <w:sz w:val="28"/>
          <w:szCs w:val="28"/>
        </w:rPr>
        <w:t>у», «Нитку» и «</w:t>
      </w:r>
      <w:r w:rsidRPr="00E12D5A">
        <w:rPr>
          <w:rFonts w:ascii="Times New Roman" w:hAnsi="Times New Roman" w:cs="Times New Roman"/>
          <w:sz w:val="28"/>
          <w:szCs w:val="28"/>
        </w:rPr>
        <w:t>Узелок». Герои друг за другом то забегают в круг, то выбега</w:t>
      </w:r>
      <w:r w:rsidR="00E12D5A">
        <w:rPr>
          <w:rFonts w:ascii="Times New Roman" w:hAnsi="Times New Roman" w:cs="Times New Roman"/>
          <w:sz w:val="28"/>
          <w:szCs w:val="28"/>
        </w:rPr>
        <w:t xml:space="preserve">ют из него. Если же «Нитка» или </w:t>
      </w:r>
      <w:r w:rsidRPr="00E12D5A">
        <w:rPr>
          <w:rFonts w:ascii="Times New Roman" w:hAnsi="Times New Roman" w:cs="Times New Roman"/>
          <w:sz w:val="28"/>
          <w:szCs w:val="28"/>
        </w:rPr>
        <w:t>«Узелок» оторвались (отстали или неправильно выбежали, вбежали в</w:t>
      </w:r>
      <w:r w:rsidR="00E12D5A">
        <w:rPr>
          <w:rFonts w:ascii="Times New Roman" w:hAnsi="Times New Roman" w:cs="Times New Roman"/>
          <w:sz w:val="28"/>
          <w:szCs w:val="28"/>
        </w:rPr>
        <w:t xml:space="preserve"> круг), то эта группа считается </w:t>
      </w:r>
      <w:r w:rsidRPr="00E12D5A">
        <w:rPr>
          <w:rFonts w:ascii="Times New Roman" w:hAnsi="Times New Roman" w:cs="Times New Roman"/>
          <w:sz w:val="28"/>
          <w:szCs w:val="28"/>
        </w:rPr>
        <w:t>проигравшей. Выбираются другие герои. Выигрывает та тройка, в</w:t>
      </w:r>
      <w:r w:rsidR="00E12D5A">
        <w:rPr>
          <w:rFonts w:ascii="Times New Roman" w:hAnsi="Times New Roman" w:cs="Times New Roman"/>
          <w:sz w:val="28"/>
          <w:szCs w:val="28"/>
        </w:rPr>
        <w:t xml:space="preserve"> которой дети двигались быстро, </w:t>
      </w:r>
      <w:r w:rsidRPr="00E12D5A">
        <w:rPr>
          <w:rFonts w:ascii="Times New Roman" w:hAnsi="Times New Roman" w:cs="Times New Roman"/>
          <w:sz w:val="28"/>
          <w:szCs w:val="28"/>
        </w:rPr>
        <w:t>ловко, не отставая друг от друга. Правила игры: «</w:t>
      </w:r>
      <w:r w:rsidR="00E12D5A">
        <w:rPr>
          <w:rFonts w:ascii="Times New Roman" w:hAnsi="Times New Roman" w:cs="Times New Roman"/>
          <w:sz w:val="28"/>
          <w:szCs w:val="28"/>
        </w:rPr>
        <w:t xml:space="preserve">Иголку», «Нитку», «Узелок» надо </w:t>
      </w:r>
      <w:r w:rsidRPr="00E12D5A">
        <w:rPr>
          <w:rFonts w:ascii="Times New Roman" w:hAnsi="Times New Roman" w:cs="Times New Roman"/>
          <w:sz w:val="28"/>
          <w:szCs w:val="28"/>
        </w:rPr>
        <w:t>впускать и выпускать из круга, не задерживая, и сразу же закрывать круг.</w:t>
      </w:r>
    </w:p>
    <w:p w:rsidR="000B4AE4" w:rsidRPr="00E12D5A" w:rsidRDefault="000B4AE4" w:rsidP="00E12D5A">
      <w:pPr>
        <w:tabs>
          <w:tab w:val="left" w:pos="121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5CAE" w:rsidRDefault="00745CAE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5CAE" w:rsidRDefault="00745CAE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5CAE" w:rsidRDefault="00745CAE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4AE4" w:rsidRPr="00E12D5A" w:rsidRDefault="006E0BD5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2D5A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</w:t>
      </w:r>
      <w:r w:rsidR="00E12D5A" w:rsidRPr="00E12D5A">
        <w:rPr>
          <w:rFonts w:ascii="Times New Roman" w:hAnsi="Times New Roman" w:cs="Times New Roman"/>
          <w:b/>
          <w:i/>
          <w:sz w:val="28"/>
          <w:szCs w:val="28"/>
        </w:rPr>
        <w:t xml:space="preserve"> «Плетень»</w:t>
      </w:r>
    </w:p>
    <w:p w:rsidR="000B4AE4" w:rsidRPr="00E12D5A" w:rsidRDefault="00E12D5A" w:rsidP="00E12D5A">
      <w:pPr>
        <w:tabs>
          <w:tab w:val="left" w:pos="121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5A">
        <w:rPr>
          <w:rFonts w:ascii="Times New Roman" w:hAnsi="Times New Roman" w:cs="Times New Roman"/>
          <w:sz w:val="28"/>
          <w:szCs w:val="28"/>
        </w:rPr>
        <w:t xml:space="preserve">Играющие </w:t>
      </w:r>
      <w:r w:rsidR="000B4AE4" w:rsidRPr="00E12D5A">
        <w:rPr>
          <w:rFonts w:ascii="Times New Roman" w:hAnsi="Times New Roman" w:cs="Times New Roman"/>
          <w:sz w:val="28"/>
          <w:szCs w:val="28"/>
        </w:rPr>
        <w:t>становятся в шеренгу, скрещивают руки перед собой и таким образом берутся за руки своих соседей справа и слева. Ведущий говорит слова, под которые команды выполняют определенные движения:</w:t>
      </w:r>
    </w:p>
    <w:p w:rsidR="000B4AE4" w:rsidRPr="00E12D5A" w:rsidRDefault="00E12D5A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плели (</w:t>
      </w:r>
      <w:r w:rsidR="000B4AE4" w:rsidRPr="00E12D5A">
        <w:rPr>
          <w:rFonts w:ascii="Times New Roman" w:hAnsi="Times New Roman" w:cs="Times New Roman"/>
          <w:sz w:val="28"/>
          <w:szCs w:val="28"/>
        </w:rPr>
        <w:t>первая команда поднимает руки и опускает)</w:t>
      </w:r>
    </w:p>
    <w:p w:rsidR="000B4AE4" w:rsidRPr="00E12D5A" w:rsidRDefault="000B4AE4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2D5A">
        <w:rPr>
          <w:rFonts w:ascii="Times New Roman" w:hAnsi="Times New Roman" w:cs="Times New Roman"/>
          <w:sz w:val="28"/>
          <w:szCs w:val="28"/>
        </w:rPr>
        <w:t>Плели плетень (вторая команда поднимает руки и опускает)</w:t>
      </w:r>
    </w:p>
    <w:p w:rsidR="000B4AE4" w:rsidRPr="00E12D5A" w:rsidRDefault="000B4AE4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2D5A">
        <w:rPr>
          <w:rFonts w:ascii="Times New Roman" w:hAnsi="Times New Roman" w:cs="Times New Roman"/>
          <w:sz w:val="28"/>
          <w:szCs w:val="28"/>
        </w:rPr>
        <w:t>Любовались (первая команда поднимает руки и опускает)</w:t>
      </w:r>
    </w:p>
    <w:p w:rsidR="000B4AE4" w:rsidRPr="00E12D5A" w:rsidRDefault="00E12D5A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(</w:t>
      </w:r>
      <w:r w:rsidR="000B4AE4" w:rsidRPr="00E12D5A">
        <w:rPr>
          <w:rFonts w:ascii="Times New Roman" w:hAnsi="Times New Roman" w:cs="Times New Roman"/>
          <w:sz w:val="28"/>
          <w:szCs w:val="28"/>
        </w:rPr>
        <w:t>вторая команда поднимает руки и опускает)</w:t>
      </w:r>
    </w:p>
    <w:p w:rsidR="000B4AE4" w:rsidRPr="00E12D5A" w:rsidRDefault="00E12D5A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Расплетались (</w:t>
      </w:r>
      <w:r w:rsidR="000B4AE4" w:rsidRPr="00E12D5A">
        <w:rPr>
          <w:rFonts w:ascii="Times New Roman" w:hAnsi="Times New Roman" w:cs="Times New Roman"/>
          <w:sz w:val="28"/>
          <w:szCs w:val="28"/>
        </w:rPr>
        <w:t>обе команды расцепляют руки, поворачиваются направо и кладут руки впереди стоящему игроку)</w:t>
      </w:r>
    </w:p>
    <w:p w:rsidR="000B4AE4" w:rsidRPr="00E12D5A" w:rsidRDefault="00E12D5A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(</w:t>
      </w:r>
      <w:r w:rsidR="000B4AE4" w:rsidRPr="00E12D5A">
        <w:rPr>
          <w:rFonts w:ascii="Times New Roman" w:hAnsi="Times New Roman" w:cs="Times New Roman"/>
          <w:sz w:val="28"/>
          <w:szCs w:val="28"/>
        </w:rPr>
        <w:t>обе команды поворачиваются в левую сторону и кладут руки на плечи впереди стоящему игроку)</w:t>
      </w:r>
    </w:p>
    <w:p w:rsidR="006E0BD5" w:rsidRDefault="00E12D5A" w:rsidP="00E12D5A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никакого толка (</w:t>
      </w:r>
      <w:r w:rsidR="000B4AE4" w:rsidRPr="00E12D5A">
        <w:rPr>
          <w:rFonts w:ascii="Times New Roman" w:hAnsi="Times New Roman" w:cs="Times New Roman"/>
          <w:sz w:val="28"/>
          <w:szCs w:val="28"/>
        </w:rPr>
        <w:t>на этих словах команды опять должны быстро стать шеренгой, «сплести» руки и поднять и</w:t>
      </w:r>
      <w:r>
        <w:rPr>
          <w:rFonts w:ascii="Times New Roman" w:hAnsi="Times New Roman" w:cs="Times New Roman"/>
          <w:sz w:val="28"/>
          <w:szCs w:val="28"/>
        </w:rPr>
        <w:t>х вверх. Кто быстрее построится- выигрывает</w:t>
      </w:r>
      <w:r w:rsidR="000B4AE4" w:rsidRPr="00E12D5A">
        <w:rPr>
          <w:rFonts w:ascii="Times New Roman" w:hAnsi="Times New Roman" w:cs="Times New Roman"/>
          <w:sz w:val="28"/>
          <w:szCs w:val="28"/>
        </w:rPr>
        <w:t>.)</w:t>
      </w:r>
    </w:p>
    <w:p w:rsid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0BD5" w:rsidRPr="006E0BD5" w:rsidRDefault="00565C9B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="006E0BD5" w:rsidRPr="006E0BD5">
        <w:rPr>
          <w:rFonts w:ascii="Times New Roman" w:hAnsi="Times New Roman" w:cs="Times New Roman"/>
          <w:sz w:val="28"/>
          <w:szCs w:val="28"/>
        </w:rPr>
        <w:t>В небе будто от побелки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Засветился Млечный путь,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Отшумели посиделки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В нашей праздничной светёлке,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Где пришлось нам отдохнуть.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Дни общенья – счастья вехи,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Посиделкам каждый рад.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Делу время, а потехе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Рады люди как-никак.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Не потухнет, не погаснет,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Если ты не нем, не глух,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Самый светлый, самый ясный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Посиделок русский дух.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Мы делились новостями,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Мы старались вас развлечь.</w:t>
      </w:r>
    </w:p>
    <w:p w:rsidR="006E0BD5" w:rsidRPr="006E0BD5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Мы прощаемся с гостями,</w:t>
      </w:r>
    </w:p>
    <w:p w:rsidR="0056579E" w:rsidRPr="00E12D5A" w:rsidRDefault="006E0BD5" w:rsidP="006E0BD5">
      <w:pPr>
        <w:tabs>
          <w:tab w:val="left" w:pos="121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E0BD5">
        <w:rPr>
          <w:rFonts w:ascii="Times New Roman" w:hAnsi="Times New Roman" w:cs="Times New Roman"/>
          <w:sz w:val="28"/>
          <w:szCs w:val="28"/>
        </w:rPr>
        <w:t>Говоря: до новых встреч!</w:t>
      </w:r>
    </w:p>
    <w:sectPr w:rsidR="0056579E" w:rsidRPr="00E12D5A" w:rsidSect="00DE0BF2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2463"/>
    <w:multiLevelType w:val="multilevel"/>
    <w:tmpl w:val="2CA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138F5"/>
    <w:multiLevelType w:val="hybridMultilevel"/>
    <w:tmpl w:val="78F60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E75A3"/>
    <w:multiLevelType w:val="hybridMultilevel"/>
    <w:tmpl w:val="9342C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B7681"/>
    <w:multiLevelType w:val="hybridMultilevel"/>
    <w:tmpl w:val="14043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E452A"/>
    <w:multiLevelType w:val="hybridMultilevel"/>
    <w:tmpl w:val="234C7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F6"/>
    <w:rsid w:val="00024EA8"/>
    <w:rsid w:val="000B4AE4"/>
    <w:rsid w:val="001C063D"/>
    <w:rsid w:val="001C60B0"/>
    <w:rsid w:val="00363727"/>
    <w:rsid w:val="00383E1B"/>
    <w:rsid w:val="00444E28"/>
    <w:rsid w:val="00457404"/>
    <w:rsid w:val="004E4D8E"/>
    <w:rsid w:val="0056579E"/>
    <w:rsid w:val="00565C9B"/>
    <w:rsid w:val="0057572C"/>
    <w:rsid w:val="006E0BD5"/>
    <w:rsid w:val="006E48B7"/>
    <w:rsid w:val="00745CAE"/>
    <w:rsid w:val="007C744F"/>
    <w:rsid w:val="00852015"/>
    <w:rsid w:val="00963DF6"/>
    <w:rsid w:val="009B191A"/>
    <w:rsid w:val="00CE4BFD"/>
    <w:rsid w:val="00DE0BF2"/>
    <w:rsid w:val="00E12D5A"/>
    <w:rsid w:val="00E26758"/>
    <w:rsid w:val="00E831F6"/>
    <w:rsid w:val="00EC27C3"/>
    <w:rsid w:val="00ED454A"/>
    <w:rsid w:val="00F079D1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0DCC1-B72B-4E7A-9E6A-F14FAF67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E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4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2021-10-15T10:50:00Z</cp:lastPrinted>
  <dcterms:created xsi:type="dcterms:W3CDTF">2021-10-13T11:49:00Z</dcterms:created>
  <dcterms:modified xsi:type="dcterms:W3CDTF">2021-10-15T10:55:00Z</dcterms:modified>
</cp:coreProperties>
</file>