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09" w:rsidRPr="009E5E68" w:rsidRDefault="00E87EA4" w:rsidP="00A4740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Социальное партнерство как элемент библиотечной политики.</w:t>
      </w:r>
    </w:p>
    <w:p w:rsidR="00A47409" w:rsidRPr="009E5E68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9E5E68">
        <w:rPr>
          <w:sz w:val="28"/>
          <w:szCs w:val="28"/>
        </w:rPr>
        <w:t xml:space="preserve">Самые посещаемые учреждения культуры - библиотеки, так как они работают со всеми учреждениями социальной сферы, органами власти и являются центрами: информации, права, досуга, поддержки образования и здравоохранения. </w:t>
      </w:r>
    </w:p>
    <w:p w:rsidR="00A47409" w:rsidRPr="009E5E68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9E5E68">
        <w:rPr>
          <w:sz w:val="28"/>
          <w:szCs w:val="28"/>
        </w:rPr>
        <w:t xml:space="preserve">Библиотечная сеть самая обширная сфера культуры по количеству учреждений, по числу работающих в ней сотрудников, по объемам предоставляемых бесплатных услуг, по посещаемости. Сегодня работает ряд школьных, научных, технических, ведомственных, республиканских библиотек. Деятельность библиотек разнопланова и многообразна: от выдачи книг на дом и в читальном зале, от записи в читательском формуляре, до создания системы корпоративных каталогов и сложнейшего поиска информации в Интернет, участия в проектной деятельности. Постоянными пользователями библиотек являются представители всех возрастных, профессиональных и социальных групп населения. Цели и мотивы посещения библиотек самые разнообразные: от желания отдохнуть, занять свой досуг до необходимости срочно найти информацию, важную для решения учебных, производственных, государственных проблем или для своих личных целей. </w:t>
      </w:r>
    </w:p>
    <w:p w:rsidR="00A47409" w:rsidRPr="009E5E68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9E5E68">
        <w:rPr>
          <w:sz w:val="28"/>
          <w:szCs w:val="28"/>
        </w:rPr>
        <w:t xml:space="preserve">Важнейшей частью библиотечно-информационных ресурсов библиотек являются кадры. Желание быть полезным людям, скромность и душевная красота - вот те качества, которые отличают представителей благородной библиотечной профессии. Благодаря труду библиотекарей, выросло не одно поколение образованных, грамотных людей. </w:t>
      </w:r>
    </w:p>
    <w:p w:rsidR="00A47409" w:rsidRPr="009E5E68" w:rsidRDefault="00A47409" w:rsidP="00A47409">
      <w:pPr>
        <w:pStyle w:val="Default"/>
        <w:jc w:val="both"/>
        <w:rPr>
          <w:sz w:val="28"/>
          <w:szCs w:val="28"/>
        </w:rPr>
      </w:pPr>
      <w:r w:rsidRPr="009E5E68">
        <w:rPr>
          <w:sz w:val="28"/>
          <w:szCs w:val="28"/>
        </w:rPr>
        <w:t xml:space="preserve">Но в условиях современных компьютерных технологий требования к работникам библиотек возрастают. Необходимо постоянное обновление их профессиональных знаний. Повышение квалификации и профессиональная переподготовка кадров становятся одним из важных элементов деятельности любой библиотеки. </w:t>
      </w:r>
    </w:p>
    <w:p w:rsidR="00A47409" w:rsidRPr="009E5E68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9E5E68">
        <w:rPr>
          <w:sz w:val="28"/>
          <w:szCs w:val="28"/>
        </w:rPr>
        <w:t>Наряду с этим хотелось бы отметить еще один важный момент развития библиотеки - это социальное партнерство. Важнейшими целями социального некоммерческого партнерства являются удовлетворение</w:t>
      </w:r>
      <w:r>
        <w:rPr>
          <w:sz w:val="28"/>
          <w:szCs w:val="28"/>
        </w:rPr>
        <w:t xml:space="preserve"> </w:t>
      </w:r>
      <w:r w:rsidRPr="009E5E68">
        <w:rPr>
          <w:sz w:val="28"/>
          <w:szCs w:val="28"/>
        </w:rPr>
        <w:t>потребностей граждан, их законных интересов, а также защита интересов различных социальных групп, оказания юридической помощи, содействие решению актуальных экономических, социальных и политических задач, углублению демократии, формированию социального правового государства.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9E5E68">
        <w:rPr>
          <w:sz w:val="28"/>
          <w:szCs w:val="28"/>
        </w:rPr>
        <w:t xml:space="preserve"> </w:t>
      </w:r>
      <w:r w:rsidRPr="009E5E68">
        <w:rPr>
          <w:b/>
          <w:bCs/>
          <w:sz w:val="28"/>
          <w:szCs w:val="28"/>
        </w:rPr>
        <w:t xml:space="preserve">Социальное партнерство </w:t>
      </w:r>
      <w:r w:rsidRPr="009E5E68">
        <w:rPr>
          <w:sz w:val="28"/>
          <w:szCs w:val="28"/>
        </w:rPr>
        <w:t xml:space="preserve">- это не только перераспределение ресурсов для решения социальных проблем. Объектом общей ответственности оказываются не только социальные проблемы сами по себе, но и способы их решения. Это гражданские действия, предполагающие инициативу народа, действия в рамках гражданского общества. Успех социального партнерства определяется многими условиями. Важнейшим участником социального партнерства является институт гражданского общества: совокупность добровольных общественных объединений, благотворительных и др. организаций. Участие в добровольных объединениях - не только вопрос </w:t>
      </w:r>
      <w:r w:rsidRPr="009E5E68">
        <w:rPr>
          <w:sz w:val="28"/>
          <w:szCs w:val="28"/>
        </w:rPr>
        <w:lastRenderedPageBreak/>
        <w:t xml:space="preserve">частных интересов, желания и возможности самореализации. Это вопрос отношений личности и государства. Пользуясь свободами и правами, граждане одновременно принимают на себя и ответственность, определенные обязательства по охране своих прав в </w:t>
      </w:r>
      <w:proofErr w:type="spellStart"/>
      <w:r w:rsidRPr="009E5E68">
        <w:rPr>
          <w:sz w:val="28"/>
          <w:szCs w:val="28"/>
        </w:rPr>
        <w:t>т.ч</w:t>
      </w:r>
      <w:proofErr w:type="spellEnd"/>
      <w:r w:rsidRPr="009E5E68">
        <w:rPr>
          <w:sz w:val="28"/>
          <w:szCs w:val="28"/>
        </w:rPr>
        <w:t xml:space="preserve">. социальных. Чтобы голосовать ответственно, граждане должны быть информированы о том, какие наиболее важные проблемы стоят перед обществом. Ответственность за то, чтобы эти проблемы были сформулированы и представлены социальным партнерам, во многом несут и общественные объединения. Участвуя в их работе, граждане принимают ответственность за собственную информированность, принимают обязательства быть терпимыми по отношению к другим точкам зрения. Это и есть феномен эффективного </w:t>
      </w:r>
      <w:r w:rsidRPr="00A47409">
        <w:rPr>
          <w:sz w:val="28"/>
          <w:szCs w:val="28"/>
        </w:rPr>
        <w:t xml:space="preserve">гражданского поведения - движущая сила социального партнерства. Социальное партнерство, как необходимый институт гражданского общества, стало одной из основных функций библиотеки, прогрессивной формой ее взаимодействия с другими организациями и пользователями. Налаживание делового сотрудничества и партнерства, путь к созданию устойчивой положительной репутации библиотеки. Можно уверенно говорить о том, что библиотека заняла особое место в системе социального партнерства. Являясь социальным институтом, тесно связанным с государством, она, по существу, есть катализатором активности слоев общества. Имея опыт работы с населением и информацией, библиотека стала ключевым звеном в налаживании взаимоотношений между субъектами социального партнерства, основанного на равноправном, долгосрочном и взаимовыгодном сотрудничестве сторон, разделяющих и стремящихся решить социальные проблемы. Посредством связей с общественностью библиотека сообщает горожанам о себе, о тех возможностях, которыми располагает, о фондах, о спектре библиотечно-информационных услуг, формирует позитивный информационный образ, необходимый для изменения традиционного восприятия ее пользователем. </w:t>
      </w:r>
    </w:p>
    <w:p w:rsidR="00A47409" w:rsidRPr="009E5E68" w:rsidRDefault="00A47409" w:rsidP="00A47409">
      <w:pPr>
        <w:pStyle w:val="Default"/>
        <w:jc w:val="both"/>
        <w:rPr>
          <w:sz w:val="28"/>
          <w:szCs w:val="28"/>
        </w:rPr>
      </w:pPr>
      <w:proofErr w:type="gramStart"/>
      <w:r w:rsidRPr="00A47409">
        <w:rPr>
          <w:sz w:val="28"/>
          <w:szCs w:val="28"/>
        </w:rPr>
        <w:t>В рамках социального партнерства деятельность библиотеки должна быть направлена, на социальную и культурную сферы жизни.</w:t>
      </w:r>
      <w:proofErr w:type="gramEnd"/>
      <w:r w:rsidRPr="00A47409">
        <w:rPr>
          <w:sz w:val="28"/>
          <w:szCs w:val="28"/>
        </w:rPr>
        <w:t xml:space="preserve"> Партнеры могут вносить существенный вклад в стабилизацию и улучшение ее материального положения, повышения статуса как культурно–информационного учреждения, самостоятельно формирующего культурную политику и заполняющего образовавшийся в обществе ценностный и информационный вакуум. В числе наиболее значимых позиций в работе по налаживанию делового сотрудничества и партнерства это: обновление информации о библиотеке на веб-сайте в Интернете; составление пресс и </w:t>
      </w:r>
      <w:proofErr w:type="spellStart"/>
      <w:r w:rsidRPr="00A47409">
        <w:rPr>
          <w:sz w:val="28"/>
          <w:szCs w:val="28"/>
        </w:rPr>
        <w:t>информ</w:t>
      </w:r>
      <w:proofErr w:type="spellEnd"/>
      <w:r w:rsidRPr="00A47409">
        <w:rPr>
          <w:sz w:val="28"/>
          <w:szCs w:val="28"/>
        </w:rPr>
        <w:t>-релизов на проводимые в библиотеке мероприятия; регулярные публикации в местных и других периодических изданиях; выступления на радио, участие в городских выставках; проведение опросов общественного мнения; работу с депутатским корпусом; маркетинг личности и др. Все это увеличивает популярность библиотеки и привлекает к ней ещё больше сторонников, друзей, меценатов, спонсоров, инвесторов</w:t>
      </w:r>
      <w:r>
        <w:rPr>
          <w:sz w:val="28"/>
          <w:szCs w:val="28"/>
        </w:rPr>
        <w:t xml:space="preserve">.  </w:t>
      </w:r>
      <w:r w:rsidRPr="009E5E68">
        <w:rPr>
          <w:sz w:val="28"/>
          <w:szCs w:val="28"/>
        </w:rPr>
        <w:t xml:space="preserve">Одним из приоритетных направлений работы по объединению усилий органов местного самоуправления и библиотек является поддержка и развитие системы </w:t>
      </w:r>
      <w:r w:rsidRPr="009E5E68">
        <w:rPr>
          <w:sz w:val="28"/>
          <w:szCs w:val="28"/>
        </w:rPr>
        <w:lastRenderedPageBreak/>
        <w:t xml:space="preserve">информирования и просвещения населения по вопросам местного самоуправления, которая сконцентрирована на базе центральных и районных библиотек. </w:t>
      </w:r>
    </w:p>
    <w:p w:rsidR="00A47409" w:rsidRPr="009E5E68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9E5E68">
        <w:rPr>
          <w:sz w:val="28"/>
          <w:szCs w:val="28"/>
        </w:rPr>
        <w:t xml:space="preserve">Социальное партнерство в разных аспектах это: информационное обеспечение населения и органов местного самоуправления. Формирование правовой культуры населения и представителей местной власти, проектная деятельность библиотек, экологическое просвещение населения, эстетическое и нравственное воспитание детей и подростков, информационная поддержка образования и профориентации молодежи, формирование привлекательного имиджа библиотеки, создание инновационных моделей библиотечного обслуживания населения и т. д. </w:t>
      </w:r>
    </w:p>
    <w:p w:rsidR="00A47409" w:rsidRPr="009E5E68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9E5E68">
        <w:rPr>
          <w:sz w:val="28"/>
          <w:szCs w:val="28"/>
        </w:rPr>
        <w:t xml:space="preserve">Еще одна из наиболее важной составляющей работы по формированию общественного мнения — отношения со средствами массовой информации, играющими положительную роль в формировании имиджа библиотеки. Работа со СМИ, есть формирование привлекательного образа библиотеки, росту ее авторитета, социальной востребованности. Одной из основных форм работы со СМИ являются пресс-релизы, позволяющие оперативно информировать журналистов о библиотечных новостях. Репортажи всех значительных событиях, проходящих в библиотеке, отражались на страницах всех местных изданий. 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9E5E68">
        <w:rPr>
          <w:sz w:val="28"/>
          <w:szCs w:val="28"/>
        </w:rPr>
        <w:t xml:space="preserve">Социальное партнерство, как необходимый институт гражданского общества и информационного учреждения в частности, способствует поднятию престижа, как самого учреждения, так и библиотечного работника. Сегодня с уверенностью можно говорить, что библиотека стала носителем идей культурной интеграции, как в городе, так и за его </w:t>
      </w:r>
      <w:r w:rsidRPr="00A47409">
        <w:rPr>
          <w:sz w:val="28"/>
          <w:szCs w:val="28"/>
        </w:rPr>
        <w:t xml:space="preserve">пределами. Есть среди них те, кто, пожалуй, впервые «открыл» для себя современную библиотеку, есть те, кто считает своим долгом поддержать учреждение информационно-документальной сферы, есть те, с которыми библиотека сотрудничает очень давно. 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 xml:space="preserve">Подводя итоги вышесказанного, можно констатировать тот факт, что в это непростое время библиотеки становятся инициаторами диалога между всеми субъектами социального партнерства. Они — основной канал, через который все большее число различных слоев населения включается в процесс сотрудничества. </w:t>
      </w:r>
    </w:p>
    <w:p w:rsid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Библиотеки были и остаются основой духовного и нравственного развития общества, носителями идеи культурной интеграции. И они будут процветать и развиваться в том случае, если социальное партнерство для них не будет препятствием, а сотрудничество эффективно.</w:t>
      </w:r>
      <w:r>
        <w:rPr>
          <w:sz w:val="28"/>
          <w:szCs w:val="28"/>
        </w:rPr>
        <w:t xml:space="preserve"> </w:t>
      </w:r>
    </w:p>
    <w:p w:rsid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r w:rsidRPr="00A47409">
        <w:rPr>
          <w:sz w:val="28"/>
          <w:szCs w:val="28"/>
        </w:rPr>
        <w:lastRenderedPageBreak/>
        <w:t>Приложение 1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Анкета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Социологическое исследование по теме: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«Социальное партнерство библиотек с учреждениями культуры»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Уважаемый респондент!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С целью изучения значения партнерских отношений в деятельности библиотеки предлагаем Вам заполнить данную анкету. Анализ этих данных поможет нам лучше организовать работу библиотек.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Заранее благодарим за сотрудничество!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1. Где и кем Вы работаете?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 xml:space="preserve">2. Как вы считаете, должны ли учреждения культуры вступать в партнерские отношения? Если да, 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3. С кем более тесное партнерство должна поддерживать библиотека? Почему?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4. Меняется ли имидж библиотеки от выбора партнера-сотрудника? Почему?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5. Какими должны быть партнерские отношения библиотеки с другими учреждениями культуры в современном обществе?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__________________________________________________________________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6. Какая новая технологическая деятельность библиотеки привлечет больший интерес партнеров к сотрудничеству?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7. Оцените (по 5-ти бальной системе) совместную деятельность библиотеки с другими учреждениями культуры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 xml:space="preserve">С </w:t>
      </w:r>
      <w:proofErr w:type="gramStart"/>
      <w:r w:rsidRPr="00A47409">
        <w:rPr>
          <w:sz w:val="28"/>
          <w:szCs w:val="28"/>
        </w:rPr>
        <w:t>П</w:t>
      </w:r>
      <w:proofErr w:type="gramEnd"/>
      <w:r w:rsidRPr="00A47409">
        <w:rPr>
          <w:sz w:val="28"/>
          <w:szCs w:val="28"/>
        </w:rPr>
        <w:t xml:space="preserve"> А С И Б О !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Вопросы для интервью: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- Где и кем Вы работаете?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- Стаж работы на занимаемой должности.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  <w:r w:rsidRPr="00A47409">
        <w:rPr>
          <w:sz w:val="28"/>
          <w:szCs w:val="28"/>
        </w:rPr>
        <w:t>- Вступает ли библиотека в партнерские отношения с учреждениями культуры?</w:t>
      </w: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A47409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9E5E68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p w:rsidR="00A47409" w:rsidRPr="009E5E68" w:rsidRDefault="00A47409" w:rsidP="00A4740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409" w:rsidRPr="009E5E68" w:rsidRDefault="00A47409" w:rsidP="00A4740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409" w:rsidRPr="009E5E68" w:rsidRDefault="00A47409" w:rsidP="00A4740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409" w:rsidRPr="009E5E68" w:rsidRDefault="00A47409" w:rsidP="00A4740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7409" w:rsidRPr="009E5E68" w:rsidRDefault="00A47409" w:rsidP="00A47409">
      <w:pPr>
        <w:pStyle w:val="Default"/>
        <w:ind w:firstLine="708"/>
        <w:jc w:val="both"/>
        <w:rPr>
          <w:sz w:val="28"/>
          <w:szCs w:val="28"/>
        </w:rPr>
      </w:pPr>
    </w:p>
    <w:bookmarkEnd w:id="0"/>
    <w:p w:rsidR="007F571D" w:rsidRDefault="00E87EA4" w:rsidP="00A47409"/>
    <w:sectPr w:rsidR="007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FD"/>
    <w:rsid w:val="005660D2"/>
    <w:rsid w:val="00577C2C"/>
    <w:rsid w:val="005B33FD"/>
    <w:rsid w:val="00A47409"/>
    <w:rsid w:val="00BD2268"/>
    <w:rsid w:val="00E87EA4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2015-11-16T12:37:00Z</dcterms:created>
  <dcterms:modified xsi:type="dcterms:W3CDTF">2015-11-16T12:41:00Z</dcterms:modified>
</cp:coreProperties>
</file>