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29" w:rsidRDefault="00DE4529" w:rsidP="00DE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9" w:rsidRPr="00DE4529" w:rsidRDefault="00DE4529" w:rsidP="00DE45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E452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7E154" wp14:editId="138C3B38">
                <wp:simplePos x="0" y="0"/>
                <wp:positionH relativeFrom="column">
                  <wp:posOffset>5153688</wp:posOffset>
                </wp:positionH>
                <wp:positionV relativeFrom="paragraph">
                  <wp:posOffset>98563</wp:posOffset>
                </wp:positionV>
                <wp:extent cx="604271" cy="445273"/>
                <wp:effectExtent l="0" t="0" r="24765" b="1206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71" cy="445273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4529" w:rsidRDefault="00DE4529" w:rsidP="00DE4529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6+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DE4529" w:rsidRDefault="00DE4529" w:rsidP="00DE4529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DE4529" w:rsidRDefault="00DE4529" w:rsidP="00DE4529">
                            <w:pPr>
                              <w:jc w:val="center"/>
                            </w:pPr>
                          </w:p>
                          <w:p w:rsidR="00DE4529" w:rsidRDefault="00DE4529" w:rsidP="00DE4529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DE4529" w:rsidRDefault="00DE4529" w:rsidP="00DE4529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FF7E154" id="Овал 21" o:spid="_x0000_s1026" style="position:absolute;left:0;text-align:left;margin-left:405.8pt;margin-top:7.75pt;width:47.6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" fillcolor="#4f81bd" strokecolor="#385d8a" strokeweight="2pt">
                <v:path arrowok="t"/>
                <v:textbox>
                  <w:txbxContent>
                    <w:p w:rsidR="00DE4529" w:rsidRDefault="00DE4529" w:rsidP="00DE4529">
                      <w:pPr>
                        <w:jc w:val="center"/>
                      </w:pPr>
                      <w:r>
                        <w:rPr>
                          <w:sz w:val="32"/>
                        </w:rPr>
                        <w:t>6+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DE4529" w:rsidRDefault="00DE4529" w:rsidP="00DE4529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DE4529" w:rsidRDefault="00DE4529" w:rsidP="00DE4529">
                      <w:pPr>
                        <w:jc w:val="center"/>
                      </w:pPr>
                    </w:p>
                    <w:p w:rsidR="00DE4529" w:rsidRDefault="00DE4529" w:rsidP="00DE4529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DE4529" w:rsidRDefault="00DE4529" w:rsidP="00DE4529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DE4529">
        <w:rPr>
          <w:rFonts w:ascii="Times New Roman" w:eastAsia="Calibri" w:hAnsi="Times New Roman" w:cs="Times New Roman"/>
          <w:sz w:val="24"/>
        </w:rPr>
        <w:t>Ясыревский</w:t>
      </w:r>
      <w:proofErr w:type="spellEnd"/>
      <w:r w:rsidRPr="00DE4529">
        <w:rPr>
          <w:rFonts w:ascii="Times New Roman" w:eastAsia="Calibri" w:hAnsi="Times New Roman" w:cs="Times New Roman"/>
          <w:sz w:val="24"/>
        </w:rPr>
        <w:t xml:space="preserve"> отдел</w:t>
      </w:r>
    </w:p>
    <w:p w:rsidR="00DE4529" w:rsidRPr="00DE4529" w:rsidRDefault="00DE4529" w:rsidP="00DE4529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B2B2B"/>
          <w:kern w:val="36"/>
          <w:sz w:val="28"/>
          <w:szCs w:val="72"/>
          <w:lang w:eastAsia="ru-RU"/>
        </w:rPr>
      </w:pPr>
      <w:r w:rsidRPr="00DE4529">
        <w:rPr>
          <w:rFonts w:ascii="Times New Roman" w:eastAsia="Calibri" w:hAnsi="Times New Roman" w:cs="Times New Roman"/>
          <w:sz w:val="24"/>
        </w:rPr>
        <w:tab/>
        <w:t>МБУК ВР «МЦБ» имени М.В. Наумова</w:t>
      </w:r>
    </w:p>
    <w:p w:rsidR="00DE4529" w:rsidRDefault="00DE4529" w:rsidP="00DE4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9" w:rsidRDefault="00DE4529" w:rsidP="00DE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9" w:rsidRDefault="00DE4529" w:rsidP="00DE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9" w:rsidRPr="00080F00" w:rsidRDefault="00DE4529" w:rsidP="00DE4529">
      <w:pPr>
        <w:spacing w:after="0" w:line="240" w:lineRule="auto"/>
        <w:jc w:val="center"/>
        <w:rPr>
          <w:rFonts w:ascii="Monotype Corsiva" w:eastAsia="Times New Roman" w:hAnsi="Monotype Corsiva" w:cs="Times New Roman"/>
          <w:noProof/>
          <w:color w:val="0070C0"/>
          <w:sz w:val="96"/>
          <w:szCs w:val="24"/>
          <w:lang w:eastAsia="ru-RU"/>
        </w:rPr>
      </w:pPr>
      <w:r w:rsidRPr="00080F00">
        <w:rPr>
          <w:rFonts w:ascii="Monotype Corsiva" w:eastAsia="Times New Roman" w:hAnsi="Monotype Corsiva" w:cs="Times New Roman"/>
          <w:color w:val="0070C0"/>
          <w:sz w:val="96"/>
          <w:szCs w:val="24"/>
          <w:lang w:eastAsia="ru-RU"/>
        </w:rPr>
        <w:t>Такие разные девчонки.</w:t>
      </w:r>
    </w:p>
    <w:p w:rsidR="00DE4529" w:rsidRDefault="00DE4529" w:rsidP="00DE452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E4529" w:rsidRDefault="00DE4529" w:rsidP="00DE452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odel-portrait-photography-dress-Toy-spring-Person-clothing-lies-autumn-child-flower-girl-beauty-woman-bride-photograph-wreath-meadow-portrait-photography-photo-shoot-6403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529" w:rsidRDefault="00DE4529" w:rsidP="00DE452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E4529" w:rsidRDefault="00DE4529" w:rsidP="00DE452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E4529" w:rsidRPr="00DE4529" w:rsidRDefault="00DE4529" w:rsidP="00080F0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DE4529">
        <w:rPr>
          <w:rFonts w:ascii="Times New Roman" w:eastAsia="Calibri" w:hAnsi="Times New Roman" w:cs="Times New Roman"/>
          <w:sz w:val="28"/>
        </w:rPr>
        <w:t>Подборка книг.</w:t>
      </w:r>
    </w:p>
    <w:p w:rsidR="00DE4529" w:rsidRPr="00DE4529" w:rsidRDefault="00DE4529" w:rsidP="00DE4529">
      <w:pPr>
        <w:spacing w:after="200" w:line="276" w:lineRule="auto"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</w:p>
    <w:p w:rsidR="00080F00" w:rsidRDefault="00DE4529" w:rsidP="00DE452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</w:t>
      </w:r>
    </w:p>
    <w:p w:rsidR="00080F00" w:rsidRDefault="00080F00" w:rsidP="00DE452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080F00" w:rsidRDefault="00080F00" w:rsidP="00DE452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080F00" w:rsidRDefault="00080F00" w:rsidP="00DE452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DE4529" w:rsidRPr="00DE4529" w:rsidRDefault="00DE4529" w:rsidP="00DE452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>Составитель:</w:t>
      </w:r>
    </w:p>
    <w:p w:rsidR="00DE4529" w:rsidRPr="00DE4529" w:rsidRDefault="00DE4529" w:rsidP="00DE452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DE4529" w:rsidRPr="00DE4529" w:rsidRDefault="00DE4529" w:rsidP="00DE452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DE452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DE4529">
        <w:rPr>
          <w:rFonts w:ascii="Times New Roman" w:eastAsia="Calibri" w:hAnsi="Times New Roman" w:cs="Times New Roman"/>
          <w:sz w:val="24"/>
        </w:rPr>
        <w:t xml:space="preserve"> отдела </w:t>
      </w:r>
    </w:p>
    <w:p w:rsidR="00DE4529" w:rsidRPr="00DE4529" w:rsidRDefault="00DE4529" w:rsidP="00DE452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DE4529" w:rsidRPr="00DE4529" w:rsidRDefault="00DE4529" w:rsidP="00DE452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DE452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DE4529">
        <w:rPr>
          <w:rFonts w:ascii="Times New Roman" w:eastAsia="Calibri" w:hAnsi="Times New Roman" w:cs="Times New Roman"/>
          <w:sz w:val="24"/>
        </w:rPr>
        <w:t xml:space="preserve"> Л.А.</w:t>
      </w:r>
    </w:p>
    <w:p w:rsidR="00DE4529" w:rsidRPr="00DE4529" w:rsidRDefault="00DE4529" w:rsidP="00DE4529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DE4529" w:rsidRPr="00DE4529" w:rsidRDefault="00DE4529" w:rsidP="00DE452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E4529" w:rsidRPr="00DE4529" w:rsidRDefault="00DE4529" w:rsidP="00DE45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 xml:space="preserve">х. </w:t>
      </w:r>
      <w:proofErr w:type="spellStart"/>
      <w:r w:rsidRPr="00DE452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DE4529">
        <w:rPr>
          <w:rFonts w:ascii="Times New Roman" w:eastAsia="Calibri" w:hAnsi="Times New Roman" w:cs="Times New Roman"/>
          <w:sz w:val="24"/>
        </w:rPr>
        <w:t>.</w:t>
      </w:r>
    </w:p>
    <w:p w:rsidR="00AC665E" w:rsidRDefault="00DE4529" w:rsidP="00AC6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>2021г.</w:t>
      </w:r>
    </w:p>
    <w:p w:rsidR="00AC665E" w:rsidRDefault="00DE4529" w:rsidP="00AC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028A1E" wp14:editId="257985FB">
            <wp:extent cx="152400" cy="152400"/>
            <wp:effectExtent l="0" t="0" r="0" b="0"/>
            <wp:docPr id="5" name="Рисунок 5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5A2EF" wp14:editId="53187FDE">
            <wp:extent cx="152400" cy="152400"/>
            <wp:effectExtent l="0" t="0" r="0" b="0"/>
            <wp:docPr id="6" name="Рисунок 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предлагаем вашем</w:t>
      </w:r>
      <w:r w:rsidR="009E0A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вниманию подборку книг, где главные героини – девочки и девушки, и все они с очень разными увлечениями, интересами и характерами. </w:t>
      </w:r>
      <w:r w:rsidRPr="00DE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E47B4" wp14:editId="6941BF59">
            <wp:extent cx="152400" cy="152400"/>
            <wp:effectExtent l="0" t="0" r="0" b="0"/>
            <wp:docPr id="7" name="Рисунок 7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69605" wp14:editId="06C60BBF">
            <wp:extent cx="152400" cy="152400"/>
            <wp:effectExtent l="0" t="0" r="0" b="0"/>
            <wp:docPr id="8" name="Рисунок 8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интересны эти истории будут не только девочкам, а всем, кому нравятся увлекательные сюжеты и необыкновенные приключения.</w:t>
      </w:r>
      <w:r w:rsidRPr="00DE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D4E43" wp14:editId="5770632A">
            <wp:extent cx="152400" cy="152400"/>
            <wp:effectExtent l="0" t="0" r="0" b="0"/>
            <wp:docPr id="9" name="Рисунок 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921CB" wp14:editId="46B232ED">
            <wp:extent cx="152400" cy="152400"/>
            <wp:effectExtent l="0" t="0" r="0" b="0"/>
            <wp:docPr id="10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5E" w:rsidRDefault="00111680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4F7361D" wp14:editId="4AE3E02F">
            <wp:simplePos x="0" y="0"/>
            <wp:positionH relativeFrom="column">
              <wp:posOffset>635</wp:posOffset>
            </wp:positionH>
            <wp:positionV relativeFrom="paragraph">
              <wp:posOffset>81915</wp:posOffset>
            </wp:positionV>
            <wp:extent cx="1049020" cy="1349375"/>
            <wp:effectExtent l="0" t="0" r="0" b="3175"/>
            <wp:wrapSquare wrapText="bothSides"/>
            <wp:docPr id="1" name="Рисунок 1" descr="C:\Users\Пользователь\Desktop\Golubaya-tsaplya-Dzhem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Golubaya-tsaplya-Dzhemis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Джемисон</w:t>
      </w:r>
      <w:r w:rsid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Сесилия</w:t>
      </w:r>
      <w:proofErr w:type="spellEnd"/>
      <w:r w:rsid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4529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E4529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Голубая цапля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Героиня повести, маленькая девочка, остаётся сиротой и попадает к недобрым людям. Единственным утешением становится Голубая цапля, подаренная незнакомым юношей. Пережив немало бед и испытаний,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 приобретает новых верных и добрых друзей.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665E" w:rsidRDefault="00AC665E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65E" w:rsidRDefault="00111680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65DD567" wp14:editId="28D09042">
            <wp:simplePos x="0" y="0"/>
            <wp:positionH relativeFrom="column">
              <wp:posOffset>635</wp:posOffset>
            </wp:positionH>
            <wp:positionV relativeFrom="paragraph">
              <wp:posOffset>1621155</wp:posOffset>
            </wp:positionV>
            <wp:extent cx="1052195" cy="16624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ny-busin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A3BAFC3" wp14:editId="1ED2B08C">
            <wp:simplePos x="0" y="0"/>
            <wp:positionH relativeFrom="column">
              <wp:posOffset>635</wp:posOffset>
            </wp:positionH>
            <wp:positionV relativeFrom="paragraph">
              <wp:posOffset>14605</wp:posOffset>
            </wp:positionV>
            <wp:extent cx="1008380" cy="124460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dfaa39390e6763ab76fc93c21da0a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3CBA322" wp14:editId="063E12A4">
            <wp:simplePos x="0" y="0"/>
            <wp:positionH relativeFrom="column">
              <wp:posOffset>635</wp:posOffset>
            </wp:positionH>
            <wp:positionV relativeFrom="paragraph">
              <wp:posOffset>3481705</wp:posOffset>
            </wp:positionV>
            <wp:extent cx="1049020" cy="1483995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764423.cov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Лазаренская</w:t>
      </w:r>
      <w:proofErr w:type="spellEnd"/>
      <w:r w:rsid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Майя</w:t>
      </w:r>
      <w:r w:rsidR="00DE4529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«Дело о белом кенгуру».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книга стала финалистом премии "Русский детектив - 2020" в номинации детский детектив.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Случилось ужасное! Из зоопарка похищен детёныш белого кенгуру. Десятилетняя Тина берётся за собственное расследование. На помощь ей приходит месье </w:t>
      </w:r>
      <w:proofErr w:type="spellStart"/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Трюфо</w:t>
      </w:r>
      <w:proofErr w:type="spellEnd"/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самый таинственный в мире сыщик. Вместе им предстоит сорвать коварные планы похитителей. Ведь кража кенгурёнка - всего лишь прикрытие, за которым стоит куда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громкое преступление.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Кутузова, 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Лада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«Мусины Бусины».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Маленькая девочка Маруся дружит с гномами, с феей, с домовым... А Маруся - самая обычная девочка, у которой есть папа, мама и маленькая сестренка. Только она, как и многие дети, не разучилась видеть </w:t>
      </w:r>
      <w:proofErr w:type="gramStart"/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чудесное</w:t>
      </w:r>
      <w:proofErr w:type="gramEnd"/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простом. И истории ее такие же - простые, чудесные и смешные. Эта книга о дружбе и предательстве, о несправедливости и о том, как справедливость торжествует. Про вредных мальчишек, которые дергают за косички, и о принце на белом коне. О фее, найденной в банке с розовым вареньем, о домовом, который не верит в Деда Мороза...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1680" w:rsidRDefault="00DE4529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r w:rsid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</w:t>
      </w:r>
      <w:r w:rsid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11680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Ирина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Тайна гранатовых зерен</w:t>
      </w:r>
      <w:r w:rsid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C665E" w:rsidRPr="00AC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книге вы познакомьтесь с девочкой Викой, котом Никанором и загадочным существом по имени Шар-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Нольд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героями новой, волшебной увлекательной сказочной повести. Вместе с ними вы отправитесь в сказочно-волшебную страну, в необыкновенное путешествие, полное приключений, неожиданных встреч и </w:t>
      </w:r>
      <w:r w:rsidR="00111680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удивительных превращений.</w:t>
      </w:r>
    </w:p>
    <w:p w:rsidR="00111680" w:rsidRDefault="00111680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80" w:rsidRDefault="00111680" w:rsidP="00AC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680" w:rsidRDefault="00111680" w:rsidP="00AC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435A90A" wp14:editId="19A285C1">
            <wp:simplePos x="0" y="0"/>
            <wp:positionH relativeFrom="column">
              <wp:posOffset>-76200</wp:posOffset>
            </wp:positionH>
            <wp:positionV relativeFrom="paragraph">
              <wp:posOffset>132080</wp:posOffset>
            </wp:positionV>
            <wp:extent cx="1089025" cy="1649095"/>
            <wp:effectExtent l="0" t="0" r="0" b="825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854725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219" w:rsidRDefault="00DE4529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</w:t>
      </w:r>
      <w:r w:rsidR="00111680" w:rsidRP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ленкова</w:t>
      </w:r>
      <w:proofErr w:type="spellEnd"/>
      <w:r w:rsidR="00111680" w:rsidRP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11680" w:rsidRP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Ксения</w:t>
      </w:r>
      <w:r w:rsidR="00111680" w:rsidRP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«Повелительница теней».</w:t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Ложась спать, фея Эля заметила странную тень, шмыгнувшую в угол ее комнаты. Элегия жутко испугалась, тем не </w:t>
      </w:r>
      <w:proofErr w:type="gram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 выяснить, кто же этот неведомый гость? Поиски не дали результата, зато привычный пейзаж на стене с нарисованным на нем старым покосившимся домиком словно ожил - в акварельных окошках уютно загорелся свет, а на полянку перед домом скользнула тень... такая же, как и та, что привиделась Элегии. Как же подружиться с загадочным соседом?</w:t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16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049655" cy="1628775"/>
            <wp:effectExtent l="0" t="0" r="0" b="952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3264145_2x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1680" w:rsidRP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Стритфилд</w:t>
      </w:r>
      <w:proofErr w:type="spellEnd"/>
      <w:r w:rsidR="00111680" w:rsidRP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11680" w:rsidRP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Ноэль</w:t>
      </w:r>
      <w:proofErr w:type="spellEnd"/>
      <w:r w:rsidR="00111680" w:rsidRPr="0011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«Балетные туфельки».</w:t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девочки-сироты растут в доме ученого-палеонтолога в старом добром Лондоне. А сам профессор путешествует где-то много лет. У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Паулины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Петровой и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характеры и таланты. Только возможностей у племянницы профессора, которая их воспитывает, немного, и три названых сестры, вне зависимости от желания, обучаются в Детской академии танца и сценического мастерства.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Паулину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и манит сцена. Для маленькой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в жизни - танцевать. Единственное, что ей осталось от родной матери, - Балетные туфельки. А Петрова (между прочим, это имя) мечтает только о... самолетах. Как сложатся их судьбы?</w:t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1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2102485</wp:posOffset>
            </wp:positionV>
            <wp:extent cx="1063625" cy="1673225"/>
            <wp:effectExtent l="0" t="0" r="3175" b="317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5571_91994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1680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Эдж</w:t>
      </w:r>
      <w:proofErr w:type="spellEnd"/>
      <w:r w:rsidR="00111680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11680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Кристофер</w:t>
      </w:r>
      <w:r w:rsidR="00111680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"Загадки Пенелопы </w:t>
      </w:r>
      <w:proofErr w:type="spellStart"/>
      <w:r w:rsidR="00111680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Тредуэлл</w:t>
      </w:r>
      <w:proofErr w:type="spellEnd"/>
      <w:r w:rsidR="00111680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Лондон 1899 года. Весь город охвачен литературной лихорадкой. Некто по имени Монтгомери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Флинч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издаёт в журнале "Грошовые ужасы" феноменальные детективные истории! Но никто и не догадывается, что за маской маститого писателя скрывается тринадцатилетняя девочка!</w:t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Кристофер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Эдж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обладатель многочисленных литературных наград, номинант на медаль Карнеги. Его книги переведены на 20 языков. Серия «Загадки Пенелопы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Тредуэлл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стала победителем престижной премии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Stockport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Children's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Award</w:t>
      </w:r>
      <w:proofErr w:type="spellEnd"/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219" w:rsidRDefault="00DE4529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1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346075</wp:posOffset>
            </wp:positionV>
            <wp:extent cx="1040765" cy="1645920"/>
            <wp:effectExtent l="0" t="0" r="698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797415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Лазаре</w:t>
      </w:r>
      <w:r w:rsidR="007F2219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нская</w:t>
      </w:r>
      <w:proofErr w:type="spellEnd"/>
      <w:r w:rsidR="007F2219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F2219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Майя</w:t>
      </w:r>
      <w:r w:rsidR="007F2219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«Конкур в ритме солнца»</w:t>
      </w:r>
      <w:r w:rsidR="007F2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2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кажется, что пустота и одиночество твои единственные спутники. Но одна неожиданная встреча переворачивает всю жизнь. И как в конкуре, ты преодолеваешь все препятствия и идёшь к своей цели. Эта повесть о непростых взаимоотношениях Леры со своей матерью, с миром взрослых. Сбывается давняя мечта Леры - она приходит в конный клуб "Метеор", где находит друзей, первую любовь и выбирает свой жизненный путь.</w:t>
      </w:r>
      <w:r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2219" w:rsidRDefault="007F2219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19" w:rsidRDefault="007F2219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4B40231" wp14:editId="18C4E19A">
            <wp:simplePos x="0" y="0"/>
            <wp:positionH relativeFrom="column">
              <wp:posOffset>3175</wp:posOffset>
            </wp:positionH>
            <wp:positionV relativeFrom="paragraph">
              <wp:posOffset>8890</wp:posOffset>
            </wp:positionV>
            <wp:extent cx="1089025" cy="154622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185855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529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</w:t>
      </w:r>
      <w:r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ырева, </w:t>
      </w:r>
      <w:r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Татьяна</w:t>
      </w:r>
      <w:r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«Загадай желание вчера».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Расставание с уютным и понятным детством, переход во взрослую жизнь дается Соне нелегко. Все теряет былую устойчивость, становится зыбким и непредсказуемым. Заново обретая себя, пытаясь понять и вновь - уже сознательно - полюбить родных, Соня успевает наделать немало глупостей, и некоторые из них могут оказаться непоправимыми. К счастью, рядом есть верные друзья. Но успеют ли они подсказать и поддержать, помогут ли избежать беды?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4529" w:rsidRDefault="007F2219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2F9DFB25" wp14:editId="5AB88FEF">
            <wp:simplePos x="0" y="0"/>
            <wp:positionH relativeFrom="column">
              <wp:posOffset>16510</wp:posOffset>
            </wp:positionH>
            <wp:positionV relativeFrom="paragraph">
              <wp:posOffset>45085</wp:posOffset>
            </wp:positionV>
            <wp:extent cx="1073150" cy="107315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866426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529"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Николь</w:t>
      </w:r>
      <w:r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ская, </w:t>
      </w:r>
      <w:r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</w:t>
      </w:r>
      <w:r w:rsidRPr="007F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уеду жить в "Свитер".</w:t>
      </w:r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Анна Никольская - популярная российская писательница, лауреат премии "Новая детская книга". В жизнь старшеклассницы Юли врывается стихийное бедствие - странная </w:t>
      </w:r>
      <w:proofErr w:type="spellStart"/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Верка</w:t>
      </w:r>
      <w:proofErr w:type="spellEnd"/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дочь известного дирижера. Юлина жизнь становится сплошным кошмаром. Что делать? Поселиться в любимом кафе "Свитер"? Переехать к </w:t>
      </w:r>
      <w:proofErr w:type="gramStart"/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занудному</w:t>
      </w:r>
      <w:proofErr w:type="gramEnd"/>
      <w:r w:rsidR="00DE4529" w:rsidRPr="00DE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поклоннику? Или попробовать подружиться с несносной Верой?</w:t>
      </w:r>
    </w:p>
    <w:p w:rsidR="009E0AA9" w:rsidRPr="00111680" w:rsidRDefault="009E0AA9" w:rsidP="00AC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A70" w:rsidRPr="009E0AA9" w:rsidRDefault="009E0AA9" w:rsidP="00AC665E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</w:rPr>
        <w:t xml:space="preserve">   </w:t>
      </w:r>
      <w:r w:rsidR="00755A70" w:rsidRPr="009E0AA9">
        <w:rPr>
          <w:rFonts w:ascii="Times New Roman" w:eastAsia="Calibri" w:hAnsi="Times New Roman" w:cs="Times New Roman"/>
        </w:rPr>
        <w:t>«</w:t>
      </w:r>
      <w:r w:rsidRPr="009E0AA9">
        <w:rPr>
          <w:rFonts w:ascii="Times New Roman" w:eastAsia="Calibri" w:hAnsi="Times New Roman" w:cs="Times New Roman"/>
        </w:rPr>
        <w:t>Такие разные девчонки</w:t>
      </w:r>
      <w:r w:rsidR="00755A70" w:rsidRPr="009E0AA9">
        <w:rPr>
          <w:rFonts w:ascii="Times New Roman" w:eastAsia="Calibri" w:hAnsi="Times New Roman" w:cs="Times New Roman"/>
        </w:rPr>
        <w:t xml:space="preserve">»: подборка книг/ сост. библиотекарь II категории </w:t>
      </w:r>
      <w:proofErr w:type="spellStart"/>
      <w:r w:rsidR="00755A70" w:rsidRPr="009E0AA9">
        <w:rPr>
          <w:rFonts w:ascii="Times New Roman" w:eastAsia="Calibri" w:hAnsi="Times New Roman" w:cs="Times New Roman"/>
        </w:rPr>
        <w:t>Ясыревского</w:t>
      </w:r>
      <w:proofErr w:type="spellEnd"/>
      <w:r w:rsidR="00755A70" w:rsidRPr="009E0AA9">
        <w:rPr>
          <w:rFonts w:ascii="Times New Roman" w:eastAsia="Calibri" w:hAnsi="Times New Roman" w:cs="Times New Roman"/>
        </w:rPr>
        <w:t xml:space="preserve"> отдел</w:t>
      </w:r>
      <w:r>
        <w:rPr>
          <w:rFonts w:ascii="Times New Roman" w:eastAsia="Calibri" w:hAnsi="Times New Roman" w:cs="Times New Roman"/>
        </w:rPr>
        <w:t>а Л.</w:t>
      </w:r>
      <w:r w:rsidR="00755A70" w:rsidRPr="009E0AA9">
        <w:rPr>
          <w:rFonts w:ascii="Times New Roman" w:eastAsia="Calibri" w:hAnsi="Times New Roman" w:cs="Times New Roman"/>
        </w:rPr>
        <w:t xml:space="preserve">А. </w:t>
      </w:r>
      <w:proofErr w:type="spellStart"/>
      <w:r w:rsidR="00755A70" w:rsidRPr="009E0AA9">
        <w:rPr>
          <w:rFonts w:ascii="Times New Roman" w:eastAsia="Calibri" w:hAnsi="Times New Roman" w:cs="Times New Roman"/>
        </w:rPr>
        <w:t>Одарчук</w:t>
      </w:r>
      <w:proofErr w:type="spellEnd"/>
      <w:r w:rsidR="00755A70" w:rsidRPr="009E0AA9">
        <w:rPr>
          <w:rFonts w:ascii="Times New Roman" w:eastAsia="Calibri" w:hAnsi="Times New Roman" w:cs="Times New Roman"/>
        </w:rPr>
        <w:t xml:space="preserve">.- х. </w:t>
      </w:r>
      <w:proofErr w:type="spellStart"/>
      <w:r w:rsidR="00755A70" w:rsidRPr="009E0AA9">
        <w:rPr>
          <w:rFonts w:ascii="Times New Roman" w:eastAsia="Calibri" w:hAnsi="Times New Roman" w:cs="Times New Roman"/>
        </w:rPr>
        <w:t>Ясырев</w:t>
      </w:r>
      <w:proofErr w:type="spellEnd"/>
      <w:r w:rsidR="00755A70" w:rsidRPr="009E0AA9">
        <w:rPr>
          <w:rFonts w:ascii="Times New Roman" w:eastAsia="Calibri" w:hAnsi="Times New Roman" w:cs="Times New Roman"/>
        </w:rPr>
        <w:t>: МБУК ВР «МЦБ» им. М.В. Наумова, 2021.- 4 с.</w:t>
      </w:r>
    </w:p>
    <w:p w:rsidR="00755A70" w:rsidRDefault="00755A70" w:rsidP="00AC665E"/>
    <w:sectPr w:rsidR="0075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82" w:rsidRDefault="00B63182" w:rsidP="00DE4529">
      <w:pPr>
        <w:spacing w:after="0" w:line="240" w:lineRule="auto"/>
      </w:pPr>
      <w:r>
        <w:separator/>
      </w:r>
    </w:p>
  </w:endnote>
  <w:endnote w:type="continuationSeparator" w:id="0">
    <w:p w:rsidR="00B63182" w:rsidRDefault="00B63182" w:rsidP="00DE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82" w:rsidRDefault="00B63182" w:rsidP="00DE4529">
      <w:pPr>
        <w:spacing w:after="0" w:line="240" w:lineRule="auto"/>
      </w:pPr>
      <w:r>
        <w:separator/>
      </w:r>
    </w:p>
  </w:footnote>
  <w:footnote w:type="continuationSeparator" w:id="0">
    <w:p w:rsidR="00B63182" w:rsidRDefault="00B63182" w:rsidP="00DE4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29"/>
    <w:rsid w:val="00080F00"/>
    <w:rsid w:val="00111680"/>
    <w:rsid w:val="00755A70"/>
    <w:rsid w:val="0078584B"/>
    <w:rsid w:val="007F2219"/>
    <w:rsid w:val="009E0AA9"/>
    <w:rsid w:val="00AC665E"/>
    <w:rsid w:val="00B63182"/>
    <w:rsid w:val="00C60D7D"/>
    <w:rsid w:val="00D06312"/>
    <w:rsid w:val="00D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529"/>
  </w:style>
  <w:style w:type="paragraph" w:styleId="a5">
    <w:name w:val="footer"/>
    <w:basedOn w:val="a"/>
    <w:link w:val="a6"/>
    <w:uiPriority w:val="99"/>
    <w:unhideWhenUsed/>
    <w:rsid w:val="00DE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529"/>
  </w:style>
  <w:style w:type="paragraph" w:styleId="a7">
    <w:name w:val="Balloon Text"/>
    <w:basedOn w:val="a"/>
    <w:link w:val="a8"/>
    <w:uiPriority w:val="99"/>
    <w:semiHidden/>
    <w:unhideWhenUsed/>
    <w:rsid w:val="0008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529"/>
  </w:style>
  <w:style w:type="paragraph" w:styleId="a5">
    <w:name w:val="footer"/>
    <w:basedOn w:val="a"/>
    <w:link w:val="a6"/>
    <w:uiPriority w:val="99"/>
    <w:unhideWhenUsed/>
    <w:rsid w:val="00DE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529"/>
  </w:style>
  <w:style w:type="paragraph" w:styleId="a7">
    <w:name w:val="Balloon Text"/>
    <w:basedOn w:val="a"/>
    <w:link w:val="a8"/>
    <w:uiPriority w:val="99"/>
    <w:semiHidden/>
    <w:unhideWhenUsed/>
    <w:rsid w:val="0008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2021-10-13T12:05:00Z</cp:lastPrinted>
  <dcterms:created xsi:type="dcterms:W3CDTF">2021-10-11T18:21:00Z</dcterms:created>
  <dcterms:modified xsi:type="dcterms:W3CDTF">2021-10-13T12:06:00Z</dcterms:modified>
</cp:coreProperties>
</file>