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44" w:rsidRPr="001C1160" w:rsidRDefault="00000344" w:rsidP="00000344">
      <w:pPr>
        <w:spacing w:after="0" w:line="240" w:lineRule="auto"/>
        <w:jc w:val="center"/>
        <w:rPr>
          <w:rFonts w:ascii="Ampir Deco" w:hAnsi="Ampir Deco"/>
          <w:b/>
          <w:sz w:val="28"/>
          <w:szCs w:val="28"/>
        </w:rPr>
      </w:pPr>
      <w:r w:rsidRPr="001C1160">
        <w:rPr>
          <w:rFonts w:ascii="Ampir Deco" w:hAnsi="Ampir Deco" w:cs="Arial"/>
          <w:b/>
          <w:sz w:val="28"/>
          <w:szCs w:val="28"/>
        </w:rPr>
        <w:t>МБУК</w:t>
      </w:r>
      <w:r w:rsidRPr="001C1160">
        <w:rPr>
          <w:rFonts w:ascii="Ampir Deco" w:hAnsi="Ampir Deco"/>
          <w:b/>
          <w:sz w:val="28"/>
          <w:szCs w:val="28"/>
        </w:rPr>
        <w:t xml:space="preserve"> </w:t>
      </w:r>
      <w:r w:rsidRPr="001C1160">
        <w:rPr>
          <w:rFonts w:ascii="Ampir Deco" w:hAnsi="Ampir Deco" w:cs="Arial"/>
          <w:b/>
          <w:sz w:val="28"/>
          <w:szCs w:val="28"/>
        </w:rPr>
        <w:t>ВР</w:t>
      </w:r>
      <w:r w:rsidRPr="001C1160">
        <w:rPr>
          <w:rFonts w:ascii="Ampir Deco" w:hAnsi="Ampir Deco"/>
          <w:b/>
          <w:sz w:val="28"/>
          <w:szCs w:val="28"/>
        </w:rPr>
        <w:t xml:space="preserve"> </w:t>
      </w:r>
      <w:r w:rsidRPr="001C1160">
        <w:rPr>
          <w:rFonts w:ascii="Ampir Deco" w:hAnsi="Ampir Deco" w:cs="Agency FB"/>
          <w:b/>
          <w:sz w:val="28"/>
          <w:szCs w:val="28"/>
        </w:rPr>
        <w:t>«</w:t>
      </w:r>
      <w:r w:rsidRPr="001C1160">
        <w:rPr>
          <w:rFonts w:ascii="Ampir Deco" w:hAnsi="Ampir Deco" w:cs="Arial"/>
          <w:b/>
          <w:sz w:val="28"/>
          <w:szCs w:val="28"/>
        </w:rPr>
        <w:t>МЦБ</w:t>
      </w:r>
      <w:r w:rsidRPr="001C1160">
        <w:rPr>
          <w:rFonts w:ascii="Ampir Deco" w:hAnsi="Ampir Deco" w:cs="Agency FB"/>
          <w:b/>
          <w:sz w:val="28"/>
          <w:szCs w:val="28"/>
        </w:rPr>
        <w:t>»</w:t>
      </w:r>
      <w:r w:rsidRPr="001C1160">
        <w:rPr>
          <w:rFonts w:ascii="Ampir Deco" w:hAnsi="Ampir Deco"/>
          <w:b/>
          <w:sz w:val="28"/>
          <w:szCs w:val="28"/>
        </w:rPr>
        <w:t xml:space="preserve"> </w:t>
      </w:r>
      <w:r w:rsidRPr="001C1160">
        <w:rPr>
          <w:rFonts w:ascii="Ampir Deco" w:hAnsi="Ampir Deco" w:cs="Arial"/>
          <w:b/>
          <w:sz w:val="28"/>
          <w:szCs w:val="28"/>
        </w:rPr>
        <w:t>им</w:t>
      </w:r>
      <w:r w:rsidRPr="001C1160">
        <w:rPr>
          <w:rFonts w:ascii="Ampir Deco" w:hAnsi="Ampir Deco"/>
          <w:b/>
          <w:sz w:val="28"/>
          <w:szCs w:val="28"/>
        </w:rPr>
        <w:t xml:space="preserve">. </w:t>
      </w:r>
      <w:r w:rsidRPr="001C1160">
        <w:rPr>
          <w:rFonts w:ascii="Ampir Deco" w:hAnsi="Ampir Deco" w:cs="Arial"/>
          <w:b/>
          <w:sz w:val="28"/>
          <w:szCs w:val="28"/>
        </w:rPr>
        <w:t>М</w:t>
      </w:r>
      <w:r w:rsidRPr="001C1160">
        <w:rPr>
          <w:rFonts w:ascii="Ampir Deco" w:hAnsi="Ampir Deco"/>
          <w:b/>
          <w:sz w:val="28"/>
          <w:szCs w:val="28"/>
        </w:rPr>
        <w:t>.</w:t>
      </w:r>
      <w:r w:rsidRPr="001C1160">
        <w:rPr>
          <w:rFonts w:ascii="Ampir Deco" w:hAnsi="Ampir Deco" w:cs="Arial"/>
          <w:b/>
          <w:sz w:val="28"/>
          <w:szCs w:val="28"/>
        </w:rPr>
        <w:t>В</w:t>
      </w:r>
      <w:r w:rsidRPr="001C1160">
        <w:rPr>
          <w:rFonts w:ascii="Ampir Deco" w:hAnsi="Ampir Deco"/>
          <w:b/>
          <w:sz w:val="28"/>
          <w:szCs w:val="28"/>
        </w:rPr>
        <w:t xml:space="preserve">. </w:t>
      </w:r>
      <w:r w:rsidRPr="001C1160">
        <w:rPr>
          <w:rFonts w:ascii="Ampir Deco" w:hAnsi="Ampir Deco" w:cs="Arial"/>
          <w:b/>
          <w:sz w:val="28"/>
          <w:szCs w:val="28"/>
        </w:rPr>
        <w:t>Наумова</w:t>
      </w:r>
    </w:p>
    <w:p w:rsidR="00000344" w:rsidRPr="001C1160" w:rsidRDefault="00000344" w:rsidP="00000344">
      <w:pPr>
        <w:spacing w:after="0" w:line="240" w:lineRule="auto"/>
        <w:jc w:val="center"/>
        <w:rPr>
          <w:rFonts w:ascii="Ampir Deco" w:hAnsi="Ampir Deco" w:cs="Arial"/>
          <w:b/>
          <w:sz w:val="28"/>
          <w:szCs w:val="28"/>
        </w:rPr>
      </w:pPr>
      <w:r w:rsidRPr="001C1160">
        <w:rPr>
          <w:rFonts w:ascii="Ampir Deco" w:hAnsi="Ampir Deco" w:cs="Arial"/>
          <w:b/>
          <w:sz w:val="28"/>
          <w:szCs w:val="28"/>
        </w:rPr>
        <w:t>МБО</w:t>
      </w:r>
    </w:p>
    <w:p w:rsidR="00000344" w:rsidRPr="001C1160" w:rsidRDefault="00000344" w:rsidP="00000344">
      <w:pPr>
        <w:jc w:val="center"/>
        <w:rPr>
          <w:rFonts w:ascii="Art-Metropol" w:hAnsi="Art-Metropol"/>
          <w:sz w:val="28"/>
          <w:szCs w:val="28"/>
        </w:rPr>
      </w:pPr>
    </w:p>
    <w:p w:rsidR="00000344" w:rsidRPr="008B42EF" w:rsidRDefault="00000344" w:rsidP="00000344">
      <w:pPr>
        <w:jc w:val="center"/>
        <w:rPr>
          <w:rFonts w:ascii="Agency FB" w:hAnsi="Agency FB"/>
          <w:sz w:val="28"/>
          <w:szCs w:val="28"/>
        </w:rPr>
      </w:pPr>
    </w:p>
    <w:p w:rsidR="00000344" w:rsidRPr="008B42EF" w:rsidRDefault="00000344" w:rsidP="00000344">
      <w:pPr>
        <w:jc w:val="center"/>
        <w:rPr>
          <w:rFonts w:ascii="Agency FB" w:hAnsi="Agency FB"/>
          <w:sz w:val="36"/>
          <w:szCs w:val="36"/>
        </w:rPr>
      </w:pPr>
      <w:r>
        <w:rPr>
          <w:rFonts w:ascii="Agency FB" w:hAnsi="Agency FB"/>
          <w:noProof/>
          <w:sz w:val="36"/>
          <w:szCs w:val="36"/>
          <w:lang w:eastAsia="ru-RU"/>
        </w:rPr>
        <w:drawing>
          <wp:inline distT="0" distB="0" distL="0" distR="0" wp14:anchorId="253492FE" wp14:editId="6CF7F336">
            <wp:extent cx="3684270" cy="2585085"/>
            <wp:effectExtent l="0" t="0" r="0" b="5715"/>
            <wp:docPr id="1" name="Рисунок 1" descr="C:\Users\Администратор\Desktop\virtualnye-ekskursii-po-tv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virtualnye-ekskursii-po-tver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44" w:rsidRDefault="00000344" w:rsidP="00000344">
      <w:pPr>
        <w:jc w:val="center"/>
        <w:rPr>
          <w:rFonts w:ascii="Ampir Deco" w:hAnsi="Ampir Deco"/>
          <w:b/>
          <w:color w:val="7030A0"/>
          <w:sz w:val="48"/>
          <w:szCs w:val="48"/>
        </w:rPr>
      </w:pPr>
      <w:r w:rsidRPr="001C1160">
        <w:rPr>
          <w:rFonts w:ascii="Ampir Deco" w:hAnsi="Ampir Deco"/>
          <w:b/>
          <w:color w:val="7030A0"/>
          <w:sz w:val="48"/>
          <w:szCs w:val="48"/>
        </w:rPr>
        <w:t>«</w:t>
      </w:r>
      <w:r w:rsidRPr="001C1160">
        <w:rPr>
          <w:rFonts w:ascii="Ampir Deco" w:hAnsi="Ampir Deco" w:cs="Arial"/>
          <w:b/>
          <w:color w:val="7030A0"/>
          <w:sz w:val="48"/>
          <w:szCs w:val="48"/>
        </w:rPr>
        <w:t>Как создать виртуальную экскурсию</w:t>
      </w:r>
      <w:r w:rsidRPr="001C1160">
        <w:rPr>
          <w:rFonts w:ascii="Ampir Deco" w:hAnsi="Ampir Deco"/>
          <w:b/>
          <w:color w:val="7030A0"/>
          <w:sz w:val="48"/>
          <w:szCs w:val="48"/>
        </w:rPr>
        <w:t>»</w:t>
      </w:r>
    </w:p>
    <w:p w:rsidR="00000344" w:rsidRPr="001C1160" w:rsidRDefault="00000344" w:rsidP="00000344">
      <w:pPr>
        <w:jc w:val="center"/>
        <w:rPr>
          <w:rFonts w:ascii="Ampir Deco" w:hAnsi="Ampir Deco"/>
          <w:b/>
          <w:color w:val="17365D" w:themeColor="text2" w:themeShade="BF"/>
          <w:sz w:val="48"/>
          <w:szCs w:val="48"/>
        </w:rPr>
      </w:pPr>
    </w:p>
    <w:p w:rsidR="00000344" w:rsidRPr="001C1160" w:rsidRDefault="00000344" w:rsidP="00000344">
      <w:pPr>
        <w:jc w:val="center"/>
        <w:rPr>
          <w:rFonts w:ascii="Ampir Deco" w:hAnsi="Ampir Deco" w:cs="Arial"/>
          <w:b/>
          <w:sz w:val="28"/>
          <w:szCs w:val="28"/>
        </w:rPr>
      </w:pPr>
      <w:r w:rsidRPr="001C1160">
        <w:rPr>
          <w:rFonts w:ascii="Ampir Deco" w:hAnsi="Ampir Deco" w:cs="Arial"/>
          <w:b/>
          <w:sz w:val="28"/>
          <w:szCs w:val="28"/>
        </w:rPr>
        <w:t>Информационно-методическое пособие</w:t>
      </w:r>
    </w:p>
    <w:p w:rsidR="00000344" w:rsidRPr="008B42EF" w:rsidRDefault="00000344" w:rsidP="00000344">
      <w:pPr>
        <w:jc w:val="center"/>
        <w:rPr>
          <w:rFonts w:ascii="Agency FB" w:hAnsi="Agency FB"/>
          <w:sz w:val="28"/>
          <w:szCs w:val="28"/>
        </w:rPr>
      </w:pPr>
    </w:p>
    <w:p w:rsidR="00000344" w:rsidRPr="008B42EF" w:rsidRDefault="00000344" w:rsidP="00000344">
      <w:pPr>
        <w:jc w:val="center"/>
        <w:rPr>
          <w:rFonts w:ascii="Agency FB" w:hAnsi="Agency FB"/>
          <w:sz w:val="28"/>
          <w:szCs w:val="28"/>
        </w:rPr>
      </w:pPr>
    </w:p>
    <w:p w:rsidR="00000344" w:rsidRPr="008B42EF" w:rsidRDefault="00000344" w:rsidP="00000344">
      <w:pPr>
        <w:jc w:val="center"/>
        <w:rPr>
          <w:rFonts w:ascii="Agency FB" w:hAnsi="Agency FB"/>
          <w:sz w:val="28"/>
          <w:szCs w:val="28"/>
        </w:rPr>
      </w:pPr>
    </w:p>
    <w:p w:rsidR="00000344" w:rsidRPr="008B42EF" w:rsidRDefault="00000344" w:rsidP="00000344">
      <w:pPr>
        <w:jc w:val="center"/>
        <w:rPr>
          <w:rFonts w:ascii="Agency FB" w:hAnsi="Agency FB"/>
          <w:sz w:val="28"/>
          <w:szCs w:val="28"/>
        </w:rPr>
      </w:pPr>
    </w:p>
    <w:p w:rsidR="00000344" w:rsidRPr="008B42EF" w:rsidRDefault="00000344" w:rsidP="00000344">
      <w:pPr>
        <w:jc w:val="center"/>
        <w:rPr>
          <w:rFonts w:ascii="Agency FB" w:hAnsi="Agency FB"/>
          <w:sz w:val="28"/>
          <w:szCs w:val="28"/>
        </w:rPr>
      </w:pPr>
    </w:p>
    <w:p w:rsidR="00000344" w:rsidRDefault="00000344" w:rsidP="00000344">
      <w:pPr>
        <w:jc w:val="center"/>
        <w:rPr>
          <w:sz w:val="28"/>
          <w:szCs w:val="28"/>
        </w:rPr>
      </w:pPr>
    </w:p>
    <w:p w:rsidR="00000344" w:rsidRDefault="00000344" w:rsidP="00000344">
      <w:pPr>
        <w:jc w:val="center"/>
        <w:rPr>
          <w:sz w:val="28"/>
          <w:szCs w:val="28"/>
        </w:rPr>
      </w:pPr>
    </w:p>
    <w:p w:rsidR="00000344" w:rsidRPr="00B121C2" w:rsidRDefault="00000344" w:rsidP="00000344">
      <w:pPr>
        <w:jc w:val="center"/>
        <w:rPr>
          <w:sz w:val="28"/>
          <w:szCs w:val="28"/>
        </w:rPr>
      </w:pPr>
    </w:p>
    <w:p w:rsidR="00000344" w:rsidRPr="001C1160" w:rsidRDefault="00000344" w:rsidP="00000344">
      <w:pPr>
        <w:jc w:val="center"/>
        <w:rPr>
          <w:rFonts w:ascii="Ampir Deco" w:hAnsi="Ampir Deco" w:cs="Arial"/>
          <w:b/>
          <w:sz w:val="28"/>
          <w:szCs w:val="28"/>
        </w:rPr>
      </w:pPr>
      <w:r w:rsidRPr="001C1160">
        <w:rPr>
          <w:rFonts w:ascii="Ampir Deco" w:hAnsi="Ampir Deco" w:cs="Arial"/>
          <w:b/>
          <w:sz w:val="28"/>
          <w:szCs w:val="28"/>
        </w:rPr>
        <w:t xml:space="preserve">ст. </w:t>
      </w:r>
      <w:proofErr w:type="gramStart"/>
      <w:r w:rsidRPr="001C1160">
        <w:rPr>
          <w:rFonts w:ascii="Ampir Deco" w:hAnsi="Ampir Deco" w:cs="Arial"/>
          <w:b/>
          <w:sz w:val="28"/>
          <w:szCs w:val="28"/>
        </w:rPr>
        <w:t>Романовская</w:t>
      </w:r>
      <w:proofErr w:type="gramEnd"/>
      <w:r w:rsidRPr="001C1160">
        <w:rPr>
          <w:rFonts w:ascii="Ampir Deco" w:hAnsi="Ampir Deco" w:cs="Arial"/>
          <w:b/>
          <w:sz w:val="28"/>
          <w:szCs w:val="28"/>
        </w:rPr>
        <w:t xml:space="preserve"> 2015 г.</w:t>
      </w:r>
    </w:p>
    <w:p w:rsidR="00932399" w:rsidRPr="00932399" w:rsidRDefault="00932399" w:rsidP="009323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2399">
        <w:rPr>
          <w:rFonts w:ascii="Times New Roman" w:hAnsi="Times New Roman" w:cs="Times New Roman"/>
          <w:b/>
          <w:sz w:val="28"/>
          <w:szCs w:val="28"/>
        </w:rPr>
        <w:lastRenderedPageBreak/>
        <w:t>Как создать виртуальную экскурсию?</w:t>
      </w:r>
    </w:p>
    <w:p w:rsidR="00932399" w:rsidRDefault="00932399" w:rsidP="009323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Виртуальные экскурсии являются наиболее эффективным средством для демонстрации особенностей и преимуществ салонов красоты, </w:t>
      </w:r>
      <w:proofErr w:type="gramStart"/>
      <w:r w:rsidRPr="00DB7251">
        <w:rPr>
          <w:rFonts w:ascii="Times New Roman" w:hAnsi="Times New Roman" w:cs="Times New Roman"/>
          <w:sz w:val="28"/>
          <w:szCs w:val="28"/>
        </w:rPr>
        <w:t>фитнес-клубов</w:t>
      </w:r>
      <w:proofErr w:type="gramEnd"/>
      <w:r w:rsidRPr="00DB7251">
        <w:rPr>
          <w:rFonts w:ascii="Times New Roman" w:hAnsi="Times New Roman" w:cs="Times New Roman"/>
          <w:sz w:val="28"/>
          <w:szCs w:val="28"/>
        </w:rPr>
        <w:t>, медицинских центров и др. предприятий, оказывающих населению различного рода услуги — косметологические, парикмахерские, фитнес, медицина и пр.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Всё больше и больше людей начинают пользоваться виртуальными экскурсиями. 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Виртуальные экскурсии становятся необходимой частью нашей жизни. 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Что такое «виртуальная экскурсия»?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Какие материалы составляют экскурсию?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Кому нужны виртуальные экскурсии.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Как создаются виртуальные экскурсии.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И показать некоторые примеры виртуальных экскурсий.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Что такое «виртуальная экскурсия»?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399">
        <w:rPr>
          <w:rFonts w:ascii="Times New Roman" w:hAnsi="Times New Roman" w:cs="Times New Roman"/>
          <w:b/>
          <w:sz w:val="28"/>
          <w:szCs w:val="28"/>
        </w:rPr>
        <w:t>Виртуальная экскурсия</w:t>
      </w:r>
      <w:r w:rsidRPr="00DB7251">
        <w:rPr>
          <w:rFonts w:ascii="Times New Roman" w:hAnsi="Times New Roman" w:cs="Times New Roman"/>
          <w:sz w:val="28"/>
          <w:szCs w:val="28"/>
        </w:rPr>
        <w:t xml:space="preserve"> – это организационная форма обучения, отличающаяся от реальной экскурсии виртуальным отображением реально существующих объектов (музеи, парки, улицы городов, пр.) с целью создания условий для самостоятельного наблюдения, сбора необходимых фактов.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Обязательными условиями подготовки и публикации виртуальной экскурсии являются: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наличие не менее двух помещений для оказания услуг/продажи товаро</w:t>
      </w:r>
      <w:proofErr w:type="gramStart"/>
      <w:r w:rsidRPr="00DB7251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DB7251">
        <w:rPr>
          <w:rFonts w:ascii="Times New Roman" w:hAnsi="Times New Roman" w:cs="Times New Roman"/>
          <w:sz w:val="28"/>
          <w:szCs w:val="28"/>
        </w:rPr>
        <w:t>чем больше и разнообразнее оформленных — тем лучше);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не менее двух видов оказываемых услуг (чем больше и разнообразнее — тем лучше);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умение выделить и объяснить свои преимущества.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Основными преимуществами являются </w:t>
      </w:r>
      <w:proofErr w:type="gramStart"/>
      <w:r w:rsidRPr="00DB7251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DB72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Доступность — возможность осмотра достопримечательностей всего мира без больших материальных и временных затрат 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«Лучше один раз увидеть, чем сто раз услышать» 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Возможность осмотра в любое время 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Возможность многоразового просмотра экскурсии и прилагаемой информации 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Основные недостатки: 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Невозможно задать вопрос в режиме реального времени 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Зависимость от создателей — невозможно увидеть то, что не включено в экскурсию.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Ограниченность впечатлений </w:t>
      </w:r>
    </w:p>
    <w:p w:rsidR="00932399" w:rsidRPr="00D3403F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03F">
        <w:rPr>
          <w:rFonts w:ascii="Times New Roman" w:hAnsi="Times New Roman" w:cs="Times New Roman"/>
          <w:b/>
          <w:sz w:val="28"/>
          <w:szCs w:val="28"/>
        </w:rPr>
        <w:t>Какие материалы составляют экскурсию?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Для организации виртуальной экскурсии так же, как и для экскурсии реальной, необходимо определить набор ключевых пунктов и сформировать для каждого из них заданный объем информации.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Поскольку у пользователя нет возможности увидеть реальный объект, важно предусмотреть наличие графической информации – прежде всего в форме </w:t>
      </w:r>
      <w:r w:rsidRPr="00DB7251">
        <w:rPr>
          <w:rFonts w:ascii="Times New Roman" w:hAnsi="Times New Roman" w:cs="Times New Roman"/>
          <w:sz w:val="28"/>
          <w:szCs w:val="28"/>
        </w:rPr>
        <w:lastRenderedPageBreak/>
        <w:t>фотографий, а также карт и планов (схематический план деревни, положение населенного пункта на карте России или региона и т.п.).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Сопровождающий комментарий может быть представлен в текстовой форме или в виде аудиозаписи голоса «экскурсовода». Однако создание звуковых файлов требует более кропотливой работы, а сами они достаточно велики, что усложняет манипуляцию с ними и возможное размещение в Интернете. Поэтому мы рекомендуем опираться на материал в текстовой форме.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Таким образом, текстовая и графическая информация составляют основу экскурсии. В некоторых случаях уместна звуковая информация, особенно для фольклорного песенного материала. Видеоинформация может также оживить экскурсию, однако работа с ней в высшей степени сложна и требует наличия специальных технических компонентов, отсутствующих в стандартном наборе компьютера. Кому нужны виртуальные экскурсии.</w:t>
      </w:r>
      <w:r w:rsidRPr="00DB7251">
        <w:rPr>
          <w:rFonts w:ascii="Times New Roman" w:hAnsi="Times New Roman" w:cs="Times New Roman"/>
          <w:sz w:val="28"/>
          <w:szCs w:val="28"/>
        </w:rPr>
        <w:br/>
        <w:t>Использование виртуальных экскурсий для помощи людям с ограниченными возможностями здоровья. Результаты недавних исследований в сфере взаимосвязи компьютерных технологий и людей с физическими недостатками показали, что виртуальные экскурсии эффективны для передачи информации и, в некоторых случаях, понижают уровень тревожности.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Людям с ограниченными возможностями здоровья сложно путешествовать, поэтому виртуальная экскурсия как никогда кстати. 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Использование виртуальных экскурсий для людей с недостатком средств.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Далеко не секрет, что любой вид отдыха достаточно недешёвый. Конечно, можно выбирать. И за место Испании выбрать Алтай, а если и на это не хватает средств, то деревню с толпой родственников или лес на окраине города. Но что делать, если ты всю жизнь мечтал посетить</w:t>
      </w:r>
      <w:proofErr w:type="gramStart"/>
      <w:r w:rsidRPr="00DB725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B7251">
        <w:rPr>
          <w:rFonts w:ascii="Times New Roman" w:hAnsi="Times New Roman" w:cs="Times New Roman"/>
          <w:sz w:val="28"/>
          <w:szCs w:val="28"/>
        </w:rPr>
        <w:t>амый большой в мире аквариум в Барселоне? Увидеть красоты Алтая или часами походить по Эрмитажу, Лувру, Метрополитену или другому музею?!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Для этого и существуют виртуальные экскурсии! Интернет есть практически в каждом доме, а если нет-то можно зайти в Интерне</w:t>
      </w:r>
      <w:proofErr w:type="gramStart"/>
      <w:r w:rsidRPr="00DB725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B7251">
        <w:rPr>
          <w:rFonts w:ascii="Times New Roman" w:hAnsi="Times New Roman" w:cs="Times New Roman"/>
          <w:sz w:val="28"/>
          <w:szCs w:val="28"/>
        </w:rPr>
        <w:t xml:space="preserve"> кафе (это недорого) или, в крайнем случае, тайком на уроке информатике, работе, у друга, мест можно много перечислять!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И практически, в полной мере вкусить все красоты нашей планеты!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Использование виртуальных экскурсий для рекламы.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Люди часто, перед тем как выбрать страну для отдыха смотрят информацию о стране в Интернете. А что может лучше разрекламировать страну, чем виртуальная экскурсия. </w:t>
      </w:r>
      <w:proofErr w:type="gramStart"/>
      <w:r w:rsidRPr="00DB725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B7251">
        <w:rPr>
          <w:rFonts w:ascii="Times New Roman" w:hAnsi="Times New Roman" w:cs="Times New Roman"/>
          <w:sz w:val="28"/>
          <w:szCs w:val="28"/>
        </w:rPr>
        <w:t xml:space="preserve"> вызывает интерес и желание увидеть всё это собственными глазами.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Использование виртуальных экскурсий для туристических агентов.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Туристические агенты должны знать всё о той стране, в которую отправляют туристов. Объехать всё не хватит ни денег, ни времени. Виртуальная экскурсия спешит на помощь!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Использование виртуальных экскурсий для студентов специальности «Социально- культурный сервис и туризм»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Так как все достопримечательности представляют большой интерес для этих студентов. И там можно найти много полезной информации.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399">
        <w:rPr>
          <w:rFonts w:ascii="Times New Roman" w:hAnsi="Times New Roman" w:cs="Times New Roman"/>
          <w:b/>
          <w:sz w:val="28"/>
          <w:szCs w:val="28"/>
        </w:rPr>
        <w:lastRenderedPageBreak/>
        <w:t>Как создаются виртуальные экскурсии.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Смотреть на виртуальные экскурсии, несомненно, интересно. Однако человек всегда хочет чего-то большего. Например, сделать </w:t>
      </w:r>
      <w:proofErr w:type="gramStart"/>
      <w:r w:rsidRPr="00DB7251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DB7251">
        <w:rPr>
          <w:rFonts w:ascii="Times New Roman" w:hAnsi="Times New Roman" w:cs="Times New Roman"/>
          <w:sz w:val="28"/>
          <w:szCs w:val="28"/>
        </w:rPr>
        <w:t xml:space="preserve"> такую же. И это можно, причем достаточно легко. В качестве основы для любого виртуального тура служат картинки — подойдут даже обычные цифровые фотографии, хотя наибольший эффект достигается использованием панорамных снимков</w:t>
      </w:r>
      <w:r w:rsidR="00932399">
        <w:rPr>
          <w:rFonts w:ascii="Times New Roman" w:hAnsi="Times New Roman" w:cs="Times New Roman"/>
          <w:sz w:val="28"/>
          <w:szCs w:val="28"/>
        </w:rPr>
        <w:t>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Мы пойдем от </w:t>
      </w:r>
      <w:proofErr w:type="gramStart"/>
      <w:r w:rsidRPr="00DB7251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DB7251">
        <w:rPr>
          <w:rFonts w:ascii="Times New Roman" w:hAnsi="Times New Roman" w:cs="Times New Roman"/>
          <w:sz w:val="28"/>
          <w:szCs w:val="28"/>
        </w:rPr>
        <w:t xml:space="preserve"> к сложному, а простым в данном случае можно считать вот что — посмотрим, как выложить свою панораму в интернет в интерактивном режиме. Для этого потребуется готовая панорама и какой-нибудь проигрыватель, который знает, как ее показывать на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-странице. Первым таким проигрывателем, пожалуй, был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QuickTime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. Точнее, расширение к нему под названием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QuickTimeVR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. Впервые возможность отображения панорам была включена в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QuickTime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еще в 1993 году, и с тех пор он долгое время оставался единственным подобным инструментом. Сейчас проблема уже не стоит так остро — существует масса проигрывателей панорам для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. Причем многие из них сделаны в виде модулей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AcitveX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-апплетов. Таким образом, поддержка панорам легко интегрируется с любым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-браузером. Что касается создания панорам в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-форматах, то это умеют практически все панорамные программы. Посмотрим, как это делается на примере, скажем,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Panorama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Factory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. Загружаем наш предварительно сохраненный панорамный проект и сохраняем его как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QuickTime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(для этого у вас должен быть установлен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QuickTime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Panorama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Factory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позволяет задать размер окошка плеера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Quick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, сразу же создает HTML-документ со всеми необходимыми тегами и позволяет отмасштабировать конечный файл до заданного размера (важный момент для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-панорам, поскольку размер файла существенно влияет на время его загрузки). </w:t>
      </w:r>
      <w:proofErr w:type="gramStart"/>
      <w:r w:rsidRPr="00DB7251">
        <w:rPr>
          <w:rFonts w:ascii="Times New Roman" w:hAnsi="Times New Roman" w:cs="Times New Roman"/>
          <w:sz w:val="28"/>
          <w:szCs w:val="28"/>
        </w:rPr>
        <w:t>Получившаяся</w:t>
      </w:r>
      <w:proofErr w:type="gramEnd"/>
      <w:r w:rsidRPr="00DB7251">
        <w:rPr>
          <w:rFonts w:ascii="Times New Roman" w:hAnsi="Times New Roman" w:cs="Times New Roman"/>
          <w:sz w:val="28"/>
          <w:szCs w:val="28"/>
        </w:rPr>
        <w:t xml:space="preserve"> в результате веб-страница сразу же загружает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QuickTime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плеер с панорамой. Картинку можно приближать, удалять и перемещать по кругу. Выглядит это так, как будто мы смотрим на панораму через окошко и можем свободно по ней передвигаться.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251">
        <w:rPr>
          <w:rFonts w:ascii="Times New Roman" w:hAnsi="Times New Roman" w:cs="Times New Roman"/>
          <w:sz w:val="28"/>
          <w:szCs w:val="28"/>
        </w:rPr>
        <w:t>Panorama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Factory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также может сохранять панорамы в формате IVR (воспроизводится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-плеером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). Результат выглядит точно так же, как и в случае с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QuickTime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VR, но теперь пользователю не обязательно устанавливать себе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QuickTime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>-плагин загрузится вместе с панорамой. HTML-текста при этом генерируется всего ничего:</w:t>
      </w:r>
    </w:p>
    <w:p w:rsidR="00932399" w:rsidRPr="00000344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32399">
        <w:rPr>
          <w:rFonts w:ascii="Times New Roman" w:hAnsi="Times New Roman" w:cs="Times New Roman"/>
          <w:sz w:val="28"/>
          <w:szCs w:val="28"/>
          <w:lang w:val="en-US"/>
        </w:rPr>
        <w:t>id</w:t>
      </w:r>
      <w:proofErr w:type="gramEnd"/>
      <w:r w:rsidRPr="00000344">
        <w:rPr>
          <w:rFonts w:ascii="Times New Roman" w:hAnsi="Times New Roman" w:cs="Times New Roman"/>
          <w:sz w:val="28"/>
          <w:szCs w:val="28"/>
          <w:lang w:val="en-US"/>
        </w:rPr>
        <w:t>=«</w:t>
      </w:r>
      <w:r w:rsidRPr="00932399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000344">
        <w:rPr>
          <w:rFonts w:ascii="Times New Roman" w:hAnsi="Times New Roman" w:cs="Times New Roman"/>
          <w:sz w:val="28"/>
          <w:szCs w:val="28"/>
          <w:lang w:val="en-US"/>
        </w:rPr>
        <w:t xml:space="preserve">1» </w:t>
      </w:r>
      <w:r w:rsidRPr="00932399">
        <w:rPr>
          <w:rFonts w:ascii="Times New Roman" w:hAnsi="Times New Roman" w:cs="Times New Roman"/>
          <w:sz w:val="28"/>
          <w:szCs w:val="28"/>
          <w:lang w:val="en-US"/>
        </w:rPr>
        <w:t>width</w:t>
      </w:r>
      <w:r w:rsidRPr="00000344">
        <w:rPr>
          <w:rFonts w:ascii="Times New Roman" w:hAnsi="Times New Roman" w:cs="Times New Roman"/>
          <w:sz w:val="28"/>
          <w:szCs w:val="28"/>
          <w:lang w:val="en-US"/>
        </w:rPr>
        <w:t xml:space="preserve">=«320» </w:t>
      </w:r>
      <w:r w:rsidRPr="00932399">
        <w:rPr>
          <w:rFonts w:ascii="Times New Roman" w:hAnsi="Times New Roman" w:cs="Times New Roman"/>
          <w:sz w:val="28"/>
          <w:szCs w:val="28"/>
          <w:lang w:val="en-US"/>
        </w:rPr>
        <w:t>height</w:t>
      </w:r>
      <w:r w:rsidRPr="00000344">
        <w:rPr>
          <w:rFonts w:ascii="Times New Roman" w:hAnsi="Times New Roman" w:cs="Times New Roman"/>
          <w:sz w:val="28"/>
          <w:szCs w:val="28"/>
          <w:lang w:val="en-US"/>
        </w:rPr>
        <w:t>=«240»</w:t>
      </w:r>
    </w:p>
    <w:p w:rsidR="00932399" w:rsidRPr="00000344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32399">
        <w:rPr>
          <w:rFonts w:ascii="Times New Roman" w:hAnsi="Times New Roman" w:cs="Times New Roman"/>
          <w:sz w:val="28"/>
          <w:szCs w:val="28"/>
          <w:lang w:val="en-US"/>
        </w:rPr>
        <w:t>archive</w:t>
      </w:r>
      <w:proofErr w:type="gramEnd"/>
      <w:r w:rsidRPr="00932399">
        <w:rPr>
          <w:rFonts w:ascii="Times New Roman" w:hAnsi="Times New Roman" w:cs="Times New Roman"/>
          <w:sz w:val="28"/>
          <w:szCs w:val="28"/>
          <w:lang w:val="en-US"/>
        </w:rPr>
        <w:t>=«panoapplet.jar» code=«</w:t>
      </w:r>
      <w:proofErr w:type="spellStart"/>
      <w:r w:rsidRPr="00932399">
        <w:rPr>
          <w:rFonts w:ascii="Times New Roman" w:hAnsi="Times New Roman" w:cs="Times New Roman"/>
          <w:sz w:val="28"/>
          <w:szCs w:val="28"/>
          <w:lang w:val="en-US"/>
        </w:rPr>
        <w:t>panoapplet.class</w:t>
      </w:r>
      <w:proofErr w:type="spellEnd"/>
      <w:r w:rsidRPr="00932399">
        <w:rPr>
          <w:rFonts w:ascii="Times New Roman" w:hAnsi="Times New Roman" w:cs="Times New Roman"/>
          <w:sz w:val="28"/>
          <w:szCs w:val="28"/>
          <w:lang w:val="en-US"/>
        </w:rPr>
        <w:t>» codebase="./"&gt;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Достаточно включить его в вашу HTML-страницу и положить в одну с ней директорию созданные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Panorama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Factory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файлы (саму панораму в JPEG, апплет-проигрыватель и файл настроек IVR). Теперь панораму сможет посмотреть любой посетитель вашего сайта. Аналогично обстоит дело и в других программах.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Теперь пару слов о следующем элементе виртуальной экскурсии — кроме, собственно, картинок в ней можно использовать звук, гиперссылки и прочие прелести, добавляющие интерактивности нашему виртуальному туру. Аналог гиперссылки в интерактивных панорамах называется горячей точкой —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hot-spot'ом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. Допустим, мы хотим что-то дополнительно рассказать о каком-то объекте </w:t>
      </w:r>
      <w:r w:rsidRPr="00DB7251">
        <w:rPr>
          <w:rFonts w:ascii="Times New Roman" w:hAnsi="Times New Roman" w:cs="Times New Roman"/>
          <w:sz w:val="28"/>
          <w:szCs w:val="28"/>
        </w:rPr>
        <w:lastRenderedPageBreak/>
        <w:t xml:space="preserve">на фотографии (например, у нас есть ссылка на соответствующий сайт, подробное описание объекта и еще какая-то дополнительная информация). Создаем в программе для обработки панорам </w:t>
      </w:r>
      <w:proofErr w:type="gramStart"/>
      <w:r w:rsidRPr="00DB7251">
        <w:rPr>
          <w:rFonts w:ascii="Times New Roman" w:hAnsi="Times New Roman" w:cs="Times New Roman"/>
          <w:sz w:val="28"/>
          <w:szCs w:val="28"/>
        </w:rPr>
        <w:t>хот-спот</w:t>
      </w:r>
      <w:proofErr w:type="gramEnd"/>
      <w:r w:rsidRPr="00DB7251">
        <w:rPr>
          <w:rFonts w:ascii="Times New Roman" w:hAnsi="Times New Roman" w:cs="Times New Roman"/>
          <w:sz w:val="28"/>
          <w:szCs w:val="28"/>
        </w:rPr>
        <w:t xml:space="preserve"> и очерчиваем активную область. Теперь можно написать короткий комментарий к этому </w:t>
      </w:r>
      <w:proofErr w:type="gramStart"/>
      <w:r w:rsidRPr="00DB7251">
        <w:rPr>
          <w:rFonts w:ascii="Times New Roman" w:hAnsi="Times New Roman" w:cs="Times New Roman"/>
          <w:sz w:val="28"/>
          <w:szCs w:val="28"/>
        </w:rPr>
        <w:t>хот-споту</w:t>
      </w:r>
      <w:proofErr w:type="gramEnd"/>
      <w:r w:rsidRPr="00DB7251">
        <w:rPr>
          <w:rFonts w:ascii="Times New Roman" w:hAnsi="Times New Roman" w:cs="Times New Roman"/>
          <w:sz w:val="28"/>
          <w:szCs w:val="28"/>
        </w:rPr>
        <w:t xml:space="preserve"> и, самое главное, задать гиперссылку, которая будет открываться при нажатии на активной области (совершенно аналогично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Imagemap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в HTML). Степень интерактивности сильно зависит от плеера, которым воспроизводится веб-панорама. Одни поддерживают только гиперссылки, другие позволяют запускать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>-апплеты, проигрывать звуковые файлы и так далее.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Но верх интерактивности — это, несомненно, виртуальные экскурсии. Они могут сочетать в себе звук, изображение, текст и различные </w:t>
      </w:r>
      <w:proofErr w:type="gramStart"/>
      <w:r w:rsidRPr="00DB7251">
        <w:rPr>
          <w:rFonts w:ascii="Times New Roman" w:hAnsi="Times New Roman" w:cs="Times New Roman"/>
          <w:sz w:val="28"/>
          <w:szCs w:val="28"/>
        </w:rPr>
        <w:t>хот-споты</w:t>
      </w:r>
      <w:proofErr w:type="gramEnd"/>
      <w:r w:rsidRPr="00DB7251">
        <w:rPr>
          <w:rFonts w:ascii="Times New Roman" w:hAnsi="Times New Roman" w:cs="Times New Roman"/>
          <w:sz w:val="28"/>
          <w:szCs w:val="28"/>
        </w:rPr>
        <w:t xml:space="preserve">. Виртуальная экскурсия, конечно, не заменит личное присутствие, но позволит получить достаточно полное впечатление о новом месте. А теперь посмотрим, что надо сделать, чтобы превратить набор отдельных фотографий в полноценный виртуальный тур. В качестве примера возьмем программу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EasyPano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TourWeaver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trial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>-версию можно скачать с сайта www.iseemedia.com). Для простоты выберем уже готовый тур из папки с примерами работы программы — экскурсию по некой вилле, явно подготовленную для потенциального покупателя.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На первой странице проекта задается общий вид тура — расположение на экране окна проигрывателя, окошка с текстом, логотипов, карты тура и всяческих управляющих кнопочек. Следующим шагом надо добавить к виртуальной экскурсии сами картинки — программа понимает цилиндрические и сферические панорамы, а также обычные фотографии. Далее идет подготовка отдельных сцен — точек осмотра нашей экскурсии. Собственно, каждой точке будет соответствовать одна панорама из ранее </w:t>
      </w:r>
      <w:proofErr w:type="gramStart"/>
      <w:r w:rsidRPr="00DB7251">
        <w:rPr>
          <w:rFonts w:ascii="Times New Roman" w:hAnsi="Times New Roman" w:cs="Times New Roman"/>
          <w:sz w:val="28"/>
          <w:szCs w:val="28"/>
        </w:rPr>
        <w:t>добавленных</w:t>
      </w:r>
      <w:proofErr w:type="gramEnd"/>
      <w:r w:rsidRPr="00DB7251">
        <w:rPr>
          <w:rFonts w:ascii="Times New Roman" w:hAnsi="Times New Roman" w:cs="Times New Roman"/>
          <w:sz w:val="28"/>
          <w:szCs w:val="28"/>
        </w:rPr>
        <w:t xml:space="preserve"> к проекту. Кроме того, здесь можно добавить описание сцены, звуковой файл (он будет проигрываться во время осмотра этой сцены) и тип перехода от этой сцены к другим (например,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fade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fade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>, наезд и так далее). Тут же задается и начальное положение камеры при переключении на данную сцену. Как использовать фоновый звук? Тут открывается масса возможностей — это может быть фоновая музыка, запись текста, который должен произносить гид или, скажем, характерный для сцены звук (например, шум толпы на площади или плеск волн на морском берегу).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Следующий шаг после создания сцены — размещение на ней хот-спотов. В первую очередь, нужно связать различные сцены между собой </w:t>
      </w:r>
      <w:proofErr w:type="gramStart"/>
      <w:r w:rsidRPr="00DB7251">
        <w:rPr>
          <w:rFonts w:ascii="Times New Roman" w:hAnsi="Times New Roman" w:cs="Times New Roman"/>
          <w:sz w:val="28"/>
          <w:szCs w:val="28"/>
        </w:rPr>
        <w:t>эдакими</w:t>
      </w:r>
      <w:proofErr w:type="gramEnd"/>
      <w:r w:rsidRPr="00DB7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гиперссылочными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переходами (это называется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Scene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Hotspot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). Можно также использовать звуковые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хотспоты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(например, если в кадре есть радиоприемник, то при нажатии на него может включиться музыка) и обычные гиперссылки. Расставив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хотспоты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, можно начинать планирование пути посетителя по виртуальному миру. Для каждой сцены можно указать, сколько времени по умолчанию будет ее рассматривать посетитель и как именно показывать ему панораму — с </w:t>
      </w:r>
      <w:proofErr w:type="gramStart"/>
      <w:r w:rsidRPr="00DB725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DB7251">
        <w:rPr>
          <w:rFonts w:ascii="Times New Roman" w:hAnsi="Times New Roman" w:cs="Times New Roman"/>
          <w:sz w:val="28"/>
          <w:szCs w:val="28"/>
        </w:rPr>
        <w:t xml:space="preserve"> скоростью и в </w:t>
      </w:r>
      <w:proofErr w:type="gramStart"/>
      <w:r w:rsidRPr="00DB7251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DB7251">
        <w:rPr>
          <w:rFonts w:ascii="Times New Roman" w:hAnsi="Times New Roman" w:cs="Times New Roman"/>
          <w:sz w:val="28"/>
          <w:szCs w:val="28"/>
        </w:rPr>
        <w:t xml:space="preserve"> направлении вращать камеру, где надо сделать наезд и так далее. Здесь же создается глобальный тур — в нем задается последовательность посещения сцен и длительность пребывания в каждой из них. И, наконец, когда сам тур уже практически готов, можно снабдить его картой. Для нашего примера тура по дому это будет план комнат. Для экскурсии по </w:t>
      </w:r>
      <w:r w:rsidRPr="00DB7251">
        <w:rPr>
          <w:rFonts w:ascii="Times New Roman" w:hAnsi="Times New Roman" w:cs="Times New Roman"/>
          <w:sz w:val="28"/>
          <w:szCs w:val="28"/>
        </w:rPr>
        <w:lastRenderedPageBreak/>
        <w:t xml:space="preserve">незнакомому городу можно использовать карту города. На карте необходимо разместить ключевые точки и привязать их к соответствующим сценам. Теперь виртуальная экскурсия готова к приему посетителей. Осталось только сохранить ее и выложить в интернет.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TourWeaver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сохраняет свои виртуальные туры в формате, рассчитанном на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>-плеер, так что просмотреть их можно будет в любом браузере. Как видите, все очень просто, а эффект получается потрясающий.</w:t>
      </w:r>
    </w:p>
    <w:p w:rsidR="00932399" w:rsidRPr="00D3403F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03F">
        <w:rPr>
          <w:rFonts w:ascii="Times New Roman" w:hAnsi="Times New Roman" w:cs="Times New Roman"/>
          <w:b/>
          <w:sz w:val="28"/>
          <w:szCs w:val="28"/>
        </w:rPr>
        <w:t>Примеры виртуальных экскурсий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Вот вам типичный пример — виртуальная экскурсия по крымскому Бахчисараю (planetakrim.com). Что же мы здесь видим? Все, как на обычном интернет-сайте с той лишь разницей, что на его страницах описывается история тех или иных географических ме</w:t>
      </w:r>
      <w:proofErr w:type="gramStart"/>
      <w:r w:rsidRPr="00DB7251">
        <w:rPr>
          <w:rFonts w:ascii="Times New Roman" w:hAnsi="Times New Roman" w:cs="Times New Roman"/>
          <w:sz w:val="28"/>
          <w:szCs w:val="28"/>
        </w:rPr>
        <w:t>ст с пр</w:t>
      </w:r>
      <w:proofErr w:type="gramEnd"/>
      <w:r w:rsidRPr="00DB7251">
        <w:rPr>
          <w:rFonts w:ascii="Times New Roman" w:hAnsi="Times New Roman" w:cs="Times New Roman"/>
          <w:sz w:val="28"/>
          <w:szCs w:val="28"/>
        </w:rPr>
        <w:t xml:space="preserve">иложением нескольких цветных фотографий. «Старый Бахчисарай расположен у подножия крутых обветренных скал в долине реки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Чурук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>-Су. Люди селились здесь еще сорок тысяч лет тому назад...» И так далее. Затем, после общего описания, следует более конкретная экскурсия по местному дворцу, которая начинается с пункта №1 — арки входа в зал ханского Дивана (зал Совета и Суда). Цифровое изображение этой арки виднеется тут же. Если «кликнуть» по нему мышкой, то ничего особенного не произойдет, просто снимок займет экран целиком. Всего в данной экскурсии 16 пунктов-фотографий, снабженных достаточно витиевато написанным текстом с включением строк из Пушкина, Мицкевича и других поэтов-классиков. Похоже, что такой же романтический рассказ здешние экскурсоводы доводят и реальным туристам. Что ж, до истинной «реальности» на этом сайте далековато, но общее впечатление о Бахчисарае, тем не менее, складывается.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К сожалению, процентов 80 всех виртуальных экскурсий сегодня </w:t>
      </w:r>
      <w:proofErr w:type="gramStart"/>
      <w:r w:rsidRPr="00DB7251"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 w:rsidRPr="00DB7251">
        <w:rPr>
          <w:rFonts w:ascii="Times New Roman" w:hAnsi="Times New Roman" w:cs="Times New Roman"/>
          <w:sz w:val="28"/>
          <w:szCs w:val="28"/>
        </w:rPr>
        <w:t xml:space="preserve"> именно так. Без всяких высоких «ноу-хау», дешево и сердито. Однако есть и другие, более обнадеживающие примеры. В этом смысле удивил сайт Большого московского государственного цирка на проспекте Вернадского (www.bolshoicircus.ru). Здесь можно «ходить» вокруг здания и внутри. Конечно, до свободы маневра популярных трехмерных игр далеко, но уже что-то. Так, на фотографии цирка «с улицы» появляется стрелочка с надписью «Пройти дальше». Нажимаем ее и… оказываемся перед самым входом в здание. Здесь можно осмотреться — доступна панорама градусов на 180 вокруг. Появляется стрелочка «Войти в цирк». Щелкаем ее и оказываемся в фойе. Тут тоже есть возможность увидеть все, что находится слева и справа. Вот колонна, вот лестница на второй этаж. В общем, так, по всплывающим стрелочкам, можно «дойти» до самой арены и получить неплохое представление о планировке цирка. Реально, не будучи в Москве и не ступая в него ни ногой. Это уже действительно похоже на экскурсию!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Между тем настоящий эффект присутствия может вызывать разглядывание специальных «панорамных» снимков с помощью программы-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просмотрщика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QuickTime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, разработанной компанией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>. Выпущено много ее версий (бесплатных и платных), которые всегда можно скачать из Интернета. Правда, весит эта «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софтина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» немало — около 10 мегабайт, и даже при хорошем трафике ее перекачка по нашим линиям займет не меньше часа. Однако дело того стоит. </w:t>
      </w:r>
      <w:r w:rsidRPr="00DB7251">
        <w:rPr>
          <w:rFonts w:ascii="Times New Roman" w:hAnsi="Times New Roman" w:cs="Times New Roman"/>
          <w:sz w:val="28"/>
          <w:szCs w:val="28"/>
        </w:rPr>
        <w:lastRenderedPageBreak/>
        <w:t>Посмотрим, как же выглядит виртуальная экскурсия с помощью этой программы на примере сайта ГМЗ «Павловск» (pavlovskart.spb.ru/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>) — известного города-музея под Санкт-Петербургом. В принципе, тут все начинается как обычно — план местности и дворца с «важными» точками, по которым дается все та же традиционная фотография и текстовое описание того, чем это место славно. «Необычность» начинается, когда открываешь список панорамных изображений. Их достаточно много, и это уже файлы с расширением .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QuickTime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размером от 200 до 800 Кб. Каждый такой файл </w:t>
      </w:r>
      <w:proofErr w:type="gramStart"/>
      <w:r w:rsidRPr="00DB7251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DB7251">
        <w:rPr>
          <w:rFonts w:ascii="Times New Roman" w:hAnsi="Times New Roman" w:cs="Times New Roman"/>
          <w:sz w:val="28"/>
          <w:szCs w:val="28"/>
        </w:rPr>
        <w:t xml:space="preserve"> трехмерное цветное изображение какого-либо участка парка, комнаты или коридора дворца. Загружается он не моментально, а за пару минут. Удобнее всего такие объемные картинки все-таки сохранять на винчестере, чтобы потом спокойно, без лишних затрат на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>, рассмотреть подробно. Любой фрагмент закачанного изображения можно увеличить без сильной потери качества. Например, заинтересовал вас письменный прибор на столе императора — подать его крупнее! Или портрет на противоположной стене. Осматривать помещение можно не только глядя на 360 градусов вокруг, но и немного двигая его вверх-вниз. Впечатление «личного» пребывания в комнате почти полное! И никакого сравнения с «плоскими» фотографиями.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Конечно, кто-то может скептически заявить: мол, все это примитивный «суррогат» настоящей экскурсии. Не соглашусь. По одной простой причине: это не лукавая подмена «живого» обзора, а просто другой, цифровой вид экскурсии. Причем, гораздо более информативный. Могу сравнить свое личное посещение питерского Эрмитажа и его виртуальный аналог. В первом случае, конечно, больше запомнилась общая атмосфера музея, зато во втором — возможность детально и без присущей туристу спешки, шаг за шагом осмотреть громадную экспозицию. И сохранить ее самые интересные фрагменты в электронном виде. Чем не прогресс? Так что одно другому не помеха, а, скорее, дополнение.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Чтобы привлечь и удержать внимание посетителя на сайте, необходимо преодолеть перегрузку внимания человека текстовой и табличной рекламной информацией. Коммуникация с посетителем должна быть яркой, заметной. Не надо забывать и о том, что необходимо как можно дольше удерживать внимание покупателей на торговой марке, поэтому интерактивные POS-материалы должны быть оригинальными — это позволит укрепить позитивные ассоциации с брендом с помощью прямого взаимодействия с посетителем. 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Интерактивные консультации, менеджеры и конфигураторы, мультимедийные CD и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-презентации, электронные корпоративные открытки, виртуальные туры, рекламные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-игры являются относительно новым, но чрезвычайно эффективным маркетинговым средством продвижения в Интернет, особенно в связке с другими коммуникациями — TV,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Radio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DB7251">
        <w:rPr>
          <w:rFonts w:ascii="Times New Roman" w:hAnsi="Times New Roman" w:cs="Times New Roman"/>
          <w:sz w:val="28"/>
          <w:szCs w:val="28"/>
        </w:rPr>
        <w:t>.</w:t>
      </w:r>
    </w:p>
    <w:p w:rsidR="00932399" w:rsidRDefault="00932399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6667" w:rsidRPr="00DB7251">
        <w:rPr>
          <w:rFonts w:ascii="Times New Roman" w:hAnsi="Times New Roman" w:cs="Times New Roman"/>
          <w:sz w:val="28"/>
          <w:szCs w:val="28"/>
        </w:rPr>
        <w:t>иртуальная экскурсия имеет свои особенности и преимущества: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Яркая графика и современные эффекты задают нужный эмоциональный фон в отношении посетителя к брэнду; 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Высокая плотность и продолжительность контакта. Посетители воспринимают экскурсию/тур, как приятную игру-прогулку; 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в оформлении тура элементов фирменного стиля и брэнда закрепляют узнаваемость; 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Уход от табличного текстового представления материалов к визуальному представлению задает ассоциацию с реальностью, возбуждает интерес; </w:t>
      </w:r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 xml:space="preserve">Около половины посетителей сайта проходят через виртуальный тур. При его наличии на сайте; </w:t>
      </w:r>
    </w:p>
    <w:p w:rsidR="00932399" w:rsidRPr="00D3403F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03F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932399" w:rsidRDefault="00932399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F3208">
          <w:rPr>
            <w:rStyle w:val="a3"/>
            <w:rFonts w:ascii="Times New Roman" w:hAnsi="Times New Roman" w:cs="Times New Roman"/>
            <w:sz w:val="28"/>
            <w:szCs w:val="28"/>
          </w:rPr>
          <w:t>www.kv.by</w:t>
        </w:r>
      </w:hyperlink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pavlovskart.spb.ru/</w:t>
      </w:r>
      <w:proofErr w:type="spellStart"/>
      <w:r w:rsidRPr="00DB7251">
        <w:rPr>
          <w:rFonts w:ascii="Times New Roman" w:hAnsi="Times New Roman" w:cs="Times New Roman"/>
          <w:sz w:val="28"/>
          <w:szCs w:val="28"/>
        </w:rPr>
        <w:t>russian</w:t>
      </w:r>
      <w:proofErr w:type="spellEnd"/>
    </w:p>
    <w:p w:rsidR="00932399" w:rsidRDefault="00000344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32399" w:rsidRPr="001F3208">
          <w:rPr>
            <w:rStyle w:val="a3"/>
            <w:rFonts w:ascii="Times New Roman" w:hAnsi="Times New Roman" w:cs="Times New Roman"/>
            <w:sz w:val="28"/>
            <w:szCs w:val="28"/>
          </w:rPr>
          <w:t>www.bolshoicircus.ru</w:t>
        </w:r>
      </w:hyperlink>
    </w:p>
    <w:p w:rsidR="00932399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planetakrim.com</w:t>
      </w:r>
    </w:p>
    <w:p w:rsidR="007F571D" w:rsidRPr="00DB7251" w:rsidRDefault="00706667" w:rsidP="0093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1">
        <w:rPr>
          <w:rFonts w:ascii="Times New Roman" w:hAnsi="Times New Roman" w:cs="Times New Roman"/>
          <w:sz w:val="28"/>
          <w:szCs w:val="28"/>
        </w:rPr>
        <w:t>www.astronim.com/tours/</w:t>
      </w:r>
    </w:p>
    <w:sectPr w:rsidR="007F571D" w:rsidRPr="00DB7251" w:rsidSect="009323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t-Metropol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2F"/>
    <w:rsid w:val="00000344"/>
    <w:rsid w:val="005660D2"/>
    <w:rsid w:val="00577C2C"/>
    <w:rsid w:val="00687F2F"/>
    <w:rsid w:val="00706667"/>
    <w:rsid w:val="00932399"/>
    <w:rsid w:val="00BD2268"/>
    <w:rsid w:val="00D3403F"/>
    <w:rsid w:val="00DB7251"/>
    <w:rsid w:val="00F5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3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3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lshoicircu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v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2015-12-09T13:28:00Z</dcterms:created>
  <dcterms:modified xsi:type="dcterms:W3CDTF">2016-01-18T08:25:00Z</dcterms:modified>
</cp:coreProperties>
</file>