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9C" w:rsidRPr="0038149C" w:rsidRDefault="0038149C" w:rsidP="003814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8149C" w:rsidRPr="0038149C" w:rsidRDefault="00BC6ACB" w:rsidP="003814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8149C" w:rsidRPr="0038149C">
        <w:rPr>
          <w:rFonts w:ascii="Times New Roman" w:hAnsi="Times New Roman" w:cs="Times New Roman"/>
          <w:b/>
          <w:sz w:val="28"/>
          <w:szCs w:val="28"/>
        </w:rPr>
        <w:t>+</w:t>
      </w:r>
    </w:p>
    <w:p w:rsidR="0038149C" w:rsidRPr="0038149C" w:rsidRDefault="0038149C" w:rsidP="003814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9C">
        <w:rPr>
          <w:rFonts w:ascii="Times New Roman" w:hAnsi="Times New Roman" w:cs="Times New Roman"/>
          <w:b/>
          <w:sz w:val="28"/>
          <w:szCs w:val="28"/>
        </w:rPr>
        <w:t>МБУК ВР «МЦБ» им. М. В. Наумова</w:t>
      </w:r>
    </w:p>
    <w:p w:rsidR="0038149C" w:rsidRPr="0038149C" w:rsidRDefault="0038149C" w:rsidP="003814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9C">
        <w:rPr>
          <w:rFonts w:ascii="Times New Roman" w:hAnsi="Times New Roman" w:cs="Times New Roman"/>
          <w:b/>
          <w:sz w:val="28"/>
          <w:szCs w:val="28"/>
        </w:rPr>
        <w:t>Добровольский отдел</w:t>
      </w:r>
    </w:p>
    <w:p w:rsidR="0038149C" w:rsidRPr="0038149C" w:rsidRDefault="0038149C" w:rsidP="003814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49C" w:rsidRPr="0038149C" w:rsidRDefault="0038149C" w:rsidP="003814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8149C" w:rsidRPr="0038149C" w:rsidRDefault="0038149C" w:rsidP="003814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1E503B" w:rsidRPr="0038149C">
        <w:rPr>
          <w:rFonts w:ascii="Times New Roman" w:hAnsi="Times New Roman" w:cs="Times New Roman"/>
          <w:bCs/>
          <w:iCs/>
          <w:sz w:val="28"/>
          <w:szCs w:val="28"/>
        </w:rPr>
        <w:t>екомендательный список литературы</w:t>
      </w:r>
    </w:p>
    <w:p w:rsidR="002800A1" w:rsidRPr="00753641" w:rsidRDefault="00891552" w:rsidP="00891552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DB270D">
        <w:rPr>
          <w:rFonts w:ascii="Times New Roman" w:hAnsi="Times New Roman" w:cs="Times New Roman"/>
          <w:b/>
          <w:i/>
          <w:color w:val="C00000"/>
          <w:sz w:val="40"/>
          <w:szCs w:val="40"/>
        </w:rPr>
        <w:t>«</w:t>
      </w:r>
      <w:r w:rsidR="00DB270D" w:rsidRPr="00DB270D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Первые дни </w:t>
      </w:r>
      <w:r w:rsidR="00DB270D" w:rsidRPr="00DB270D">
        <w:rPr>
          <w:rFonts w:ascii="Times New Roman" w:hAnsi="Times New Roman" w:cs="Times New Roman"/>
          <w:b/>
          <w:i/>
          <w:sz w:val="40"/>
          <w:szCs w:val="40"/>
        </w:rPr>
        <w:t>войны</w:t>
      </w:r>
      <w:r w:rsidRPr="00DB270D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891552" w:rsidRPr="00891552" w:rsidRDefault="00891552" w:rsidP="0089155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8149C" w:rsidRPr="0038149C" w:rsidRDefault="00DB270D" w:rsidP="003814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B270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300470" cy="4244879"/>
            <wp:effectExtent l="0" t="0" r="5080" b="3810"/>
            <wp:docPr id="7" name="Рисунок 7" descr="https://2.bp.blogspot.com/-CghmpZAlXe8/WzCBZb4oIxI/AAAAAAAAQQ4/uJnOcqsvnTsho6vuB12YkFAHjjZTieE9ACEwYBhgL/s1600/22.06.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CghmpZAlXe8/WzCBZb4oIxI/AAAAAAAAQQ4/uJnOcqsvnTsho6vuB12YkFAHjjZTieE9ACEwYBhgL/s1600/22.06.19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4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9C" w:rsidRDefault="0038149C" w:rsidP="003814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1F74" w:rsidRDefault="00211F74" w:rsidP="003814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1F74" w:rsidRDefault="00211F74" w:rsidP="003814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1F74" w:rsidRPr="0038149C" w:rsidRDefault="00211F74" w:rsidP="003814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8149C" w:rsidRPr="002800A1" w:rsidRDefault="0038149C" w:rsidP="002800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800A1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38149C" w:rsidRPr="002800A1" w:rsidRDefault="0038149C" w:rsidP="002800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800A1">
        <w:rPr>
          <w:rFonts w:ascii="Times New Roman" w:hAnsi="Times New Roman" w:cs="Times New Roman"/>
          <w:sz w:val="24"/>
          <w:szCs w:val="24"/>
        </w:rPr>
        <w:t>главный библиотекарь</w:t>
      </w:r>
    </w:p>
    <w:p w:rsidR="0038149C" w:rsidRPr="002800A1" w:rsidRDefault="0038149C" w:rsidP="002800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800A1">
        <w:rPr>
          <w:rFonts w:ascii="Times New Roman" w:hAnsi="Times New Roman" w:cs="Times New Roman"/>
          <w:sz w:val="24"/>
          <w:szCs w:val="24"/>
        </w:rPr>
        <w:t>Добровольского отдела</w:t>
      </w:r>
    </w:p>
    <w:p w:rsidR="0038149C" w:rsidRPr="002800A1" w:rsidRDefault="0038149C" w:rsidP="002800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800A1">
        <w:rPr>
          <w:rFonts w:ascii="Times New Roman" w:hAnsi="Times New Roman" w:cs="Times New Roman"/>
          <w:sz w:val="24"/>
          <w:szCs w:val="24"/>
        </w:rPr>
        <w:t>Пенькова Е. Н.</w:t>
      </w:r>
    </w:p>
    <w:p w:rsidR="0038149C" w:rsidRPr="0038149C" w:rsidRDefault="0038149C" w:rsidP="002800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9C">
        <w:rPr>
          <w:rFonts w:ascii="Times New Roman" w:hAnsi="Times New Roman" w:cs="Times New Roman"/>
          <w:b/>
          <w:sz w:val="28"/>
          <w:szCs w:val="28"/>
        </w:rPr>
        <w:t>п. Солнечный</w:t>
      </w:r>
    </w:p>
    <w:p w:rsidR="0038149C" w:rsidRPr="0038149C" w:rsidRDefault="0038149C" w:rsidP="002800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9C"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1E503B" w:rsidRPr="0038149C" w:rsidRDefault="001E503B" w:rsidP="003814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503B" w:rsidRPr="0038149C" w:rsidRDefault="001E503B" w:rsidP="003814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503B" w:rsidRPr="0038149C" w:rsidRDefault="001E503B" w:rsidP="003814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503B" w:rsidRPr="0038149C" w:rsidRDefault="001E503B" w:rsidP="003814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503B" w:rsidRPr="0038149C" w:rsidRDefault="001E503B" w:rsidP="003814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503B" w:rsidRPr="00DF7010" w:rsidRDefault="00DF7010" w:rsidP="00DF70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10">
        <w:rPr>
          <w:rFonts w:ascii="Times New Roman" w:hAnsi="Times New Roman" w:cs="Times New Roman"/>
          <w:b/>
          <w:sz w:val="28"/>
          <w:szCs w:val="28"/>
        </w:rPr>
        <w:lastRenderedPageBreak/>
        <w:t>Уважаемые читатели!</w:t>
      </w:r>
    </w:p>
    <w:p w:rsidR="00DF7010" w:rsidRPr="00DF7010" w:rsidRDefault="00DF7010" w:rsidP="00DF7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подборку художественных и документальных книг</w:t>
      </w:r>
      <w:r w:rsidRPr="00DF7010">
        <w:rPr>
          <w:rFonts w:ascii="Times New Roman" w:hAnsi="Times New Roman" w:cs="Times New Roman"/>
          <w:sz w:val="28"/>
          <w:szCs w:val="28"/>
        </w:rPr>
        <w:t xml:space="preserve"> о первых днях и месяцах </w:t>
      </w:r>
      <w:r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DF7010">
        <w:rPr>
          <w:rFonts w:ascii="Times New Roman" w:hAnsi="Times New Roman" w:cs="Times New Roman"/>
          <w:sz w:val="28"/>
          <w:szCs w:val="28"/>
        </w:rPr>
        <w:t xml:space="preserve">войны. </w:t>
      </w:r>
    </w:p>
    <w:p w:rsidR="00891552" w:rsidRPr="00DF7010" w:rsidRDefault="00891552" w:rsidP="0038149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252A1" w:rsidRPr="00D252A1" w:rsidRDefault="00D252A1" w:rsidP="00D252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52A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E21E8E" wp14:editId="7ABAE1A8">
            <wp:simplePos x="0" y="0"/>
            <wp:positionH relativeFrom="margin">
              <wp:align>left</wp:align>
            </wp:positionH>
            <wp:positionV relativeFrom="margin">
              <wp:posOffset>733425</wp:posOffset>
            </wp:positionV>
            <wp:extent cx="931765" cy="1440000"/>
            <wp:effectExtent l="0" t="0" r="1905" b="8255"/>
            <wp:wrapSquare wrapText="bothSides"/>
            <wp:docPr id="19" name="Рисунок 19" descr="https://i.livelib.ru/boocover/1000465228/o/c4e7/Boris_Vasilev__Zavtra_byla_voj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livelib.ru/boocover/1000465228/o/c4e7/Boris_Vasilev__Zavtra_byla_vojn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6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52A1">
        <w:rPr>
          <w:rFonts w:ascii="Times New Roman" w:hAnsi="Times New Roman" w:cs="Times New Roman"/>
          <w:sz w:val="28"/>
          <w:szCs w:val="28"/>
        </w:rPr>
        <w:t xml:space="preserve">Действие повести Бориса Васильева происходит накануне войны. Она рассказывает об учениках 9-го "Б", их взрослении и становлении, дружбе и любви, первом серьезном нравственном выборе и противостоянии. Их молодости, которая категорична, безоглядна и стремительна. И очень коротка, потому что "завтра была война"... </w:t>
      </w:r>
    </w:p>
    <w:p w:rsidR="00F77D5E" w:rsidRDefault="00F77D5E" w:rsidP="00A1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52A1" w:rsidRDefault="00D252A1" w:rsidP="00A1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52A1" w:rsidRPr="00D252A1" w:rsidRDefault="00D252A1" w:rsidP="00A1384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731EA3" w:rsidRPr="00731EA3" w:rsidRDefault="00AB59C6" w:rsidP="00731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EA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2286000</wp:posOffset>
            </wp:positionV>
            <wp:extent cx="956310" cy="1439545"/>
            <wp:effectExtent l="0" t="0" r="0" b="8255"/>
            <wp:wrapSquare wrapText="bothSides"/>
            <wp:docPr id="20" name="Рисунок 20" descr="https://j.livelib.ru/boocover/1000157143/o/92bd/Konstantin_Simonov__Zhivye_i_mertvy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j.livelib.ru/boocover/1000157143/o/92bd/Konstantin_Simonov__Zhivye_i_mertvy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1EA3" w:rsidRPr="00731EA3">
        <w:rPr>
          <w:rFonts w:ascii="Times New Roman" w:hAnsi="Times New Roman" w:cs="Times New Roman"/>
          <w:sz w:val="28"/>
          <w:szCs w:val="28"/>
        </w:rPr>
        <w:t xml:space="preserve">Июнь-декабрь 1941 года - трагическая и героическая эпоха, изображенная в первой книге романа "Живые и мертвые". От тяжелейших неудач, отступлений и окружений до первой большой победы под Москвой - путь нашей армии, а вместе с ней и героев романа. </w:t>
      </w:r>
    </w:p>
    <w:p w:rsidR="00731EA3" w:rsidRDefault="00731EA3" w:rsidP="00A1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1EA3" w:rsidRDefault="00731EA3" w:rsidP="00A1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1EA3" w:rsidRPr="00AB59C6" w:rsidRDefault="00731EA3" w:rsidP="00A1384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731EA3" w:rsidRDefault="00FE28EB" w:rsidP="00FE2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28E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F2C393" wp14:editId="1945AD6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938111" cy="1440000"/>
            <wp:effectExtent l="0" t="0" r="0" b="8255"/>
            <wp:wrapSquare wrapText="bothSides"/>
            <wp:docPr id="21" name="Рисунок 21" descr="https://j.livelib.ru/boocover/1000458403/o/26d1/S.S._Smirnov__Brestskaya_krepo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j.livelib.ru/boocover/1000458403/o/26d1/S.S._Smirnov__Brestskaya_krepos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1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28EB">
        <w:rPr>
          <w:rFonts w:ascii="Times New Roman" w:hAnsi="Times New Roman" w:cs="Times New Roman"/>
          <w:sz w:val="28"/>
          <w:szCs w:val="28"/>
        </w:rPr>
        <w:t>Эта книга сама - часть истории. По мере создания она меняла судьбы своих героев, спасала от забвения и лжи сотни имен. Автор проделал колоссальную работу, по крупицам собирая мозаичную картину великой битвы, которую в течение многих дней вела горстка защитников с многократно превосходящими силами противника. Это книга о надежде, отчаянии и силе духа. Без книги С. Смирнова наша память о Великой Отечественной войне, о народном характере и о самой крепости была бы неполной. "Брестская крепость" - литературный памятник одному из самых драматических и значительных с</w:t>
      </w:r>
      <w:r>
        <w:rPr>
          <w:rFonts w:ascii="Times New Roman" w:hAnsi="Times New Roman" w:cs="Times New Roman"/>
          <w:sz w:val="28"/>
          <w:szCs w:val="28"/>
        </w:rPr>
        <w:t>обытий военной истории ХХ века.</w:t>
      </w:r>
    </w:p>
    <w:p w:rsidR="00FE28EB" w:rsidRPr="00FE28EB" w:rsidRDefault="00FE28EB" w:rsidP="00FE28E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706153" w:rsidRPr="00706153" w:rsidRDefault="00706153" w:rsidP="007061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15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15AD769" wp14:editId="0506AED1">
            <wp:simplePos x="0" y="0"/>
            <wp:positionH relativeFrom="margin">
              <wp:align>left</wp:align>
            </wp:positionH>
            <wp:positionV relativeFrom="margin">
              <wp:posOffset>5991225</wp:posOffset>
            </wp:positionV>
            <wp:extent cx="917197" cy="1440000"/>
            <wp:effectExtent l="0" t="0" r="0" b="8255"/>
            <wp:wrapSquare wrapText="bothSides"/>
            <wp:docPr id="22" name="Рисунок 22" descr="https://j.livelib.ru/boocover/1000854866/o/5bf8/__22_iyunya._Chernyj_den_kalendar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j.livelib.ru/boocover/1000854866/o/5bf8/__22_iyunya._Chernyj_den_kalendary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9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6153">
        <w:rPr>
          <w:rFonts w:ascii="Times New Roman" w:hAnsi="Times New Roman" w:cs="Times New Roman"/>
          <w:sz w:val="28"/>
          <w:szCs w:val="28"/>
        </w:rPr>
        <w:t xml:space="preserve">22 июня 1941 года. Это воскресенье навсегда обозначено в отечественных календарях черным траурным цветом. Это - одна из самых страшных дат в нашей истории. Это - день величайшей военной катастрофы. Как такое могло случиться? По чьей вине гитлеровцам удалось застать СССР врасплох? Почему немецкой авиации позволили в первый же день войны безнаказанно расстрелять на аэродромах сотни наших самолетов, а многочисленные дивизии Красной Армии были смяты и разгромлены в считанные недели? Как случилось, что колоссальная военная машина Советского государства дала сбой в самый ответственный момент?.. Подробная, по часам и минутам, хроника трагических событий 22 июня 1941 года и анализ причин разгрома, воспоминания ветеранов и свидетельства очевидцев трагедии - в совместном проекте ведущих военных историков. </w:t>
      </w:r>
    </w:p>
    <w:p w:rsidR="00731EA3" w:rsidRDefault="00731EA3" w:rsidP="00A1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1EA3" w:rsidRDefault="00731EA3" w:rsidP="00A13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1029" w:rsidRPr="00C31029" w:rsidRDefault="005116AC" w:rsidP="00C3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6AC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723900" y="723900"/>
            <wp:positionH relativeFrom="margin">
              <wp:align>left</wp:align>
            </wp:positionH>
            <wp:positionV relativeFrom="margin">
              <wp:align>top</wp:align>
            </wp:positionV>
            <wp:extent cx="986302" cy="1440000"/>
            <wp:effectExtent l="0" t="0" r="4445" b="8255"/>
            <wp:wrapSquare wrapText="bothSides"/>
            <wp:docPr id="23" name="Рисунок 23" descr="https://j.livelib.ru/boocover/1001131698/o/5f68/Stepan_Zlobin__Propavshie_bez_vesti._V_dvuh_tomah._Tom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j.livelib.ru/boocover/1001131698/o/5f68/Stepan_Zlobin__Propavshie_bez_vesti._V_dvuh_tomah._Tom_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0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1029" w:rsidRPr="00C31029">
        <w:rPr>
          <w:rFonts w:ascii="Times New Roman" w:hAnsi="Times New Roman" w:cs="Times New Roman"/>
          <w:sz w:val="28"/>
          <w:szCs w:val="28"/>
        </w:rPr>
        <w:t>Роман "Пропавшие без вести" посвящен борьбе советских воинов, которые, после тяжелых боев в окружении, оказались в фашистской неволе. Сам перенесший эту трагедию, талантливый писатель, привлекая огромный материал, рисует мужественный облик советских патриотов. Для героев романа не было вопроса - существование или смерть; они решили вопрос так - победа или смерть, ибо без победы над фашизмом, без свободы своей родины советский человек не мыслил и жизни. Стойко перенося тяжелейшие условия фашистского плена, они не склонили головы, нашли силы для сопротивления врагу. Подпольная антифашистская организация захватывает моральную власть в лагере, организует уничтожение предателей, побеги военнопленных из лагеря, а затем - как к высшей форме организации - переходит к подготовке вооруженного восстания плен</w:t>
      </w:r>
      <w:r w:rsidR="00C31029">
        <w:rPr>
          <w:rFonts w:ascii="Times New Roman" w:hAnsi="Times New Roman" w:cs="Times New Roman"/>
          <w:sz w:val="28"/>
          <w:szCs w:val="28"/>
        </w:rPr>
        <w:t>ных. Роман "Пропавшие без вести</w:t>
      </w:r>
      <w:r w:rsidR="00C31029" w:rsidRPr="00C31029">
        <w:rPr>
          <w:rFonts w:ascii="Times New Roman" w:hAnsi="Times New Roman" w:cs="Times New Roman"/>
          <w:sz w:val="28"/>
          <w:szCs w:val="28"/>
        </w:rPr>
        <w:t xml:space="preserve">" впервые опубликован в издательстве "Советский писатель" в 1962 году. Настоящее издание представляет новый вариант романа, переработанного в связи с полученными автором читательскими замечаниями и критическими отзывами. </w:t>
      </w:r>
    </w:p>
    <w:p w:rsidR="00C31029" w:rsidRPr="00C31029" w:rsidRDefault="00C31029" w:rsidP="00C3102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31029" w:rsidRPr="00C31029" w:rsidRDefault="00C31029" w:rsidP="00C3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102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7C65A75" wp14:editId="1F892714">
            <wp:simplePos x="0" y="0"/>
            <wp:positionH relativeFrom="margin">
              <wp:align>left</wp:align>
            </wp:positionH>
            <wp:positionV relativeFrom="margin">
              <wp:posOffset>3390900</wp:posOffset>
            </wp:positionV>
            <wp:extent cx="917197" cy="1440000"/>
            <wp:effectExtent l="0" t="0" r="0" b="8255"/>
            <wp:wrapSquare wrapText="bothSides"/>
            <wp:docPr id="24" name="Рисунок 24" descr="https://j.livelib.ru/boocover/1000284524/o/17e8/I._Stadnyuk__Voj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j.livelib.ru/boocover/1000284524/o/17e8/I._Stadnyuk__Vojna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9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1029">
        <w:rPr>
          <w:rFonts w:ascii="Times New Roman" w:hAnsi="Times New Roman" w:cs="Times New Roman"/>
          <w:sz w:val="28"/>
          <w:szCs w:val="28"/>
        </w:rPr>
        <w:t xml:space="preserve">Роман "Война" - широкое эпическое полотно, воссоздающее картины народной жизни в предвоенное время и в первые дни Великой Отечественной войны. Опираясь на исторические документы, писатель показывает героизм советских воинов на полях сражений в Белоруссии, а также освещает деятельность Ставки Верховного командования. </w:t>
      </w:r>
    </w:p>
    <w:p w:rsidR="00C31029" w:rsidRDefault="00C31029" w:rsidP="00C3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1029" w:rsidRPr="00C31029" w:rsidRDefault="00C31029" w:rsidP="00C3102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31029" w:rsidRPr="00C31029" w:rsidRDefault="00C31029" w:rsidP="00C3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102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BACE54F" wp14:editId="62E5E6A2">
            <wp:simplePos x="0" y="0"/>
            <wp:positionH relativeFrom="margin">
              <wp:align>left</wp:align>
            </wp:positionH>
            <wp:positionV relativeFrom="margin">
              <wp:posOffset>4949825</wp:posOffset>
            </wp:positionV>
            <wp:extent cx="856631" cy="1440000"/>
            <wp:effectExtent l="0" t="0" r="635" b="8255"/>
            <wp:wrapSquare wrapText="bothSides"/>
            <wp:docPr id="25" name="Рисунок 25" descr="https://i.livelib.ru/boocover/1000467847/o/1f7f/Viktor_Kurochkin__Na_vojne_kak_na_voj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livelib.ru/boocover/1000467847/o/1f7f/Viktor_Kurochkin__Na_vojne_kak_na_vojn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1029">
        <w:rPr>
          <w:rFonts w:ascii="Times New Roman" w:hAnsi="Times New Roman" w:cs="Times New Roman"/>
          <w:sz w:val="28"/>
          <w:szCs w:val="28"/>
        </w:rPr>
        <w:t xml:space="preserve">Виктор Курочкин — один из авторов, чья проза о войне, в противовес масштабным полотнам, обращает взгляд читателя к главному герою великой русской прозы — "маленькому человеку". Эта "негромкая" проза и сегодня переворачивает душу. </w:t>
      </w:r>
    </w:p>
    <w:p w:rsidR="00C31029" w:rsidRDefault="00C31029" w:rsidP="00C3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1029" w:rsidRDefault="00C31029" w:rsidP="00C3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1029" w:rsidRDefault="00C31029" w:rsidP="00C3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1029" w:rsidRPr="00C31029" w:rsidRDefault="00C31029" w:rsidP="00C3102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31029" w:rsidRPr="00C31029" w:rsidRDefault="00C31029" w:rsidP="00C3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102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8282AFA" wp14:editId="08057BBC">
            <wp:simplePos x="0" y="0"/>
            <wp:positionH relativeFrom="margin">
              <wp:align>left</wp:align>
            </wp:positionH>
            <wp:positionV relativeFrom="margin">
              <wp:posOffset>6543675</wp:posOffset>
            </wp:positionV>
            <wp:extent cx="935355" cy="1439545"/>
            <wp:effectExtent l="0" t="0" r="0" b="8255"/>
            <wp:wrapSquare wrapText="bothSides"/>
            <wp:docPr id="26" name="Рисунок 26" descr="https://j.livelib.ru/boocover/1001277058/o/04b5/K._K._Rokossovskij__Soldatskij_dol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j.livelib.ru/boocover/1001277058/o/04b5/K._K._Rokossovskij__Soldatskij_dolg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1029">
        <w:rPr>
          <w:rFonts w:ascii="Times New Roman" w:hAnsi="Times New Roman" w:cs="Times New Roman"/>
          <w:sz w:val="28"/>
          <w:szCs w:val="28"/>
        </w:rPr>
        <w:t>На долю Константина Рокоссовского выпало немало испытаний. Он участвовал в трех войнах - Первой мировой, Гражданской, Второй мировой и в военном конфликте на КВЖД, пострадал от сталинских репрессий, был ранен в бою, на него покушались враги. Воспоминания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29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29">
        <w:rPr>
          <w:rFonts w:ascii="Times New Roman" w:hAnsi="Times New Roman" w:cs="Times New Roman"/>
          <w:sz w:val="28"/>
          <w:szCs w:val="28"/>
        </w:rPr>
        <w:t xml:space="preserve">Рокоссовского рассказывают нам об удивительной судьбе Маршала Советского Союза и Польши. В центре повествования - Великая Отечественная война. На страницах книги автор последовательно восстанавливает обстоятельства важнейших и кровопролитнейших сражений войны. Простым и ясным языком маршал излагает историю своей жизни, дав ей красочное название - "Солдатский долг". </w:t>
      </w:r>
    </w:p>
    <w:p w:rsidR="00211F74" w:rsidRDefault="00211F74" w:rsidP="00211F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1F74">
        <w:rPr>
          <w:rFonts w:ascii="Times New Roman" w:hAnsi="Times New Roman" w:cs="Times New Roman"/>
          <w:b/>
          <w:sz w:val="28"/>
          <w:szCs w:val="28"/>
        </w:rPr>
        <w:t>Все эти книги имеются в нашей библиотеке.</w:t>
      </w:r>
    </w:p>
    <w:p w:rsidR="001E503B" w:rsidRPr="0038149C" w:rsidRDefault="001E503B" w:rsidP="00211F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1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Приятного и полезного Вам чтения!</w:t>
      </w:r>
    </w:p>
    <w:sectPr w:rsidR="001E503B" w:rsidRPr="0038149C" w:rsidSect="00211F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0E"/>
    <w:rsid w:val="0001236C"/>
    <w:rsid w:val="000E16FF"/>
    <w:rsid w:val="00167044"/>
    <w:rsid w:val="001E503B"/>
    <w:rsid w:val="00211F74"/>
    <w:rsid w:val="002800A1"/>
    <w:rsid w:val="0038149C"/>
    <w:rsid w:val="00415A14"/>
    <w:rsid w:val="0051038A"/>
    <w:rsid w:val="005116AC"/>
    <w:rsid w:val="00547750"/>
    <w:rsid w:val="005F785A"/>
    <w:rsid w:val="006D3FD1"/>
    <w:rsid w:val="00705000"/>
    <w:rsid w:val="00706153"/>
    <w:rsid w:val="00731EA3"/>
    <w:rsid w:val="00752075"/>
    <w:rsid w:val="00753641"/>
    <w:rsid w:val="0075616C"/>
    <w:rsid w:val="007C1684"/>
    <w:rsid w:val="00891552"/>
    <w:rsid w:val="008B43FD"/>
    <w:rsid w:val="00A0630E"/>
    <w:rsid w:val="00A13848"/>
    <w:rsid w:val="00AB59C6"/>
    <w:rsid w:val="00B6131E"/>
    <w:rsid w:val="00BC6ACB"/>
    <w:rsid w:val="00C276CF"/>
    <w:rsid w:val="00C31029"/>
    <w:rsid w:val="00D252A1"/>
    <w:rsid w:val="00DB270D"/>
    <w:rsid w:val="00DE0D95"/>
    <w:rsid w:val="00DF7010"/>
    <w:rsid w:val="00F77D5E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926E"/>
  <w15:chartTrackingRefBased/>
  <w15:docId w15:val="{9A4BAECE-21E6-4FD0-B2E0-0F9E267E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03B"/>
    <w:rPr>
      <w:color w:val="0563C1" w:themeColor="hyperlink"/>
      <w:u w:val="single"/>
    </w:rPr>
  </w:style>
  <w:style w:type="paragraph" w:styleId="a4">
    <w:name w:val="No Spacing"/>
    <w:uiPriority w:val="1"/>
    <w:qFormat/>
    <w:rsid w:val="00381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2018-12-17T11:23:00Z</dcterms:created>
  <dcterms:modified xsi:type="dcterms:W3CDTF">2019-03-05T11:44:00Z</dcterms:modified>
</cp:coreProperties>
</file>